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0D4CE3" w:rsidP="000D4CE3" w:rsidRDefault="000D4CE3" w14:paraId="672A6659" wp14:textId="77777777">
      <w:pPr>
        <w:shd w:val="clear" w:color="auto" w:fill="FFFFFF"/>
        <w:spacing w:line="276" w:lineRule="atLeast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</w:p>
    <w:p xmlns:wp14="http://schemas.microsoft.com/office/word/2010/wordml" w:rsidRPr="000D4CE3" w:rsidR="000D4CE3" w:rsidP="000D4CE3" w:rsidRDefault="00ED53F8" w14:paraId="400EC293" wp14:textId="77777777">
      <w:pPr>
        <w:shd w:val="clear" w:color="auto" w:fill="FFFFFF"/>
        <w:spacing w:line="276" w:lineRule="atLeast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  <w:r>
        <w:rPr>
          <w:rFonts w:ascii="Helvetica" w:hAnsi="Helvetica" w:eastAsia="Times New Roman" w:cs="Times New Roman"/>
          <w:color w:val="222222"/>
          <w:sz w:val="38"/>
          <w:szCs w:val="38"/>
        </w:rPr>
        <w:t>Visual Art</w:t>
      </w:r>
    </w:p>
    <w:p xmlns:wp14="http://schemas.microsoft.com/office/word/2010/wordml" w:rsidRPr="000D4CE3" w:rsidR="000D4CE3" w:rsidP="000D4CE3" w:rsidRDefault="000D4CE3" w14:paraId="0A37501D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0D4CE3" w:rsidR="000D4CE3" w:rsidP="000D4CE3" w:rsidRDefault="00ED53F8" w14:paraId="69B4158F" wp14:textId="77777777">
      <w:pPr>
        <w:numPr>
          <w:ilvl w:val="0"/>
          <w:numId w:val="1"/>
        </w:numPr>
        <w:shd w:val="clear" w:color="auto" w:fill="FFFFFF"/>
        <w:ind w:left="0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w:tgtFrame="_blank" w:history="1" r:id="rId5">
        <w:r w:rsidRPr="000D4CE3" w:rsidR="000D4CE3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12 Museums offer Virtual Tours during COVID-19</w:t>
        </w:r>
      </w:hyperlink>
      <w:r>
        <w:rPr>
          <w:rFonts w:ascii="Lucida Grande" w:hAnsi="Lucida Grande" w:eastAsia="Times New Roman" w:cs="Lucida Grande"/>
          <w:color w:val="1C6E98"/>
          <w:sz w:val="21"/>
          <w:szCs w:val="21"/>
          <w:u w:val="single"/>
        </w:rPr>
        <w:br/>
      </w:r>
      <w:bookmarkStart w:name="_GoBack" w:id="0"/>
      <w:bookmarkEnd w:id="0"/>
    </w:p>
    <w:p xmlns:wp14="http://schemas.microsoft.com/office/word/2010/wordml" w:rsidRPr="000D4CE3" w:rsidR="000D4CE3" w:rsidP="000D4CE3" w:rsidRDefault="00ED53F8" w14:paraId="0C33CF37" wp14:textId="77777777">
      <w:pPr>
        <w:numPr>
          <w:ilvl w:val="0"/>
          <w:numId w:val="1"/>
        </w:numPr>
        <w:shd w:val="clear" w:color="auto" w:fill="FFFFFF"/>
        <w:ind w:left="0"/>
        <w:rPr>
          <w:rFonts w:ascii="Lucida Grande" w:hAnsi="Lucida Grande" w:eastAsia="Times New Roman" w:cs="Lucida Grande"/>
          <w:color w:val="666666"/>
          <w:sz w:val="21"/>
          <w:szCs w:val="21"/>
        </w:rPr>
      </w:pPr>
      <w:hyperlink r:id="R3329233ccacd4387">
        <w:r w:rsidRPr="507774E2" w:rsidR="000D4CE3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Google Arts and Culture - Almost Endless Resources</w:t>
        </w:r>
      </w:hyperlink>
    </w:p>
    <w:p w:rsidR="507774E2" w:rsidP="507774E2" w:rsidRDefault="507774E2" w14:paraId="7D52E596" w14:textId="6941C0B8">
      <w:pPr>
        <w:pStyle w:val="Normal"/>
        <w:shd w:val="clear" w:color="auto" w:fill="FFFFFF" w:themeFill="background1"/>
        <w:ind w:left="0"/>
        <w:rPr>
          <w:rFonts w:ascii="Lucida Grande" w:hAnsi="Lucida Grande" w:eastAsia="Times New Roman" w:cs="Lucida Grande"/>
          <w:color w:val="1C6E98"/>
          <w:sz w:val="21"/>
          <w:szCs w:val="21"/>
          <w:u w:val="single"/>
        </w:rPr>
      </w:pPr>
    </w:p>
    <w:p w:rsidR="507774E2" w:rsidP="507774E2" w:rsidRDefault="507774E2" w14:paraId="18EAC46B" w14:textId="45C63642">
      <w:pPr>
        <w:pStyle w:val="Normal"/>
        <w:shd w:val="clear" w:color="auto" w:fill="FFFFFF" w:themeFill="background1"/>
        <w:ind w:left="0"/>
        <w:rPr>
          <w:rFonts w:ascii="Lucida Grande" w:hAnsi="Lucida Grande" w:eastAsia="Times New Roman" w:cs="Lucida Grande"/>
          <w:color w:val="1C6E98"/>
          <w:sz w:val="21"/>
          <w:szCs w:val="21"/>
          <w:u w:val="single"/>
        </w:rPr>
      </w:pPr>
    </w:p>
    <w:p xmlns:wp14="http://schemas.microsoft.com/office/word/2010/wordml" w:rsidR="000D4CE3" w:rsidP="507774E2" w:rsidRDefault="000D4CE3" w14:paraId="5DAB6C7B" wp14:textId="77777777" wp14:noSpellErr="1">
      <w:pPr>
        <w:shd w:val="clear" w:color="auto" w:fill="FFFFFF" w:themeFill="background1"/>
        <w:spacing w:line="276" w:lineRule="atLeast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</w:p>
    <w:p w:rsidR="22CA7595" w:rsidP="507774E2" w:rsidRDefault="22CA7595" w14:paraId="50DAD5B5" w14:textId="73C2B4D3">
      <w:pPr>
        <w:pStyle w:val="Normal"/>
        <w:shd w:val="clear" w:color="auto" w:fill="FFFFFF" w:themeFill="background1"/>
        <w:spacing w:line="276" w:lineRule="atLeast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  <w:r w:rsidRPr="507774E2" w:rsidR="22CA7595">
        <w:rPr>
          <w:rFonts w:ascii="Helvetica" w:hAnsi="Helvetica" w:eastAsia="Times New Roman" w:cs="Times New Roman"/>
          <w:color w:val="222222"/>
          <w:sz w:val="38"/>
          <w:szCs w:val="38"/>
        </w:rPr>
        <w:t>Canvas Resources:</w:t>
      </w:r>
    </w:p>
    <w:p w:rsidR="22CA7595" w:rsidP="507774E2" w:rsidRDefault="22CA7595" w14:paraId="1B3B087D" w14:textId="042781DD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38"/>
          <w:szCs w:val="38"/>
        </w:rPr>
      </w:pPr>
      <w:hyperlink r:id="Rfdeb90b484214717">
        <w:r w:rsidRPr="507774E2" w:rsidR="22CA7595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Meredith Lowe Digital Learning Module 1</w:t>
        </w:r>
      </w:hyperlink>
    </w:p>
    <w:p w:rsidR="22CA7595" w:rsidP="507774E2" w:rsidRDefault="22CA7595" w14:paraId="19829C79" w14:textId="072F5B26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color w:val="222222"/>
          <w:sz w:val="38"/>
          <w:szCs w:val="38"/>
        </w:rPr>
      </w:pPr>
      <w:hyperlink r:id="R43cfba29f8614518">
        <w:r w:rsidRPr="507774E2" w:rsidR="22CA7595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Colleen Kibler Leonardo da Vinci Module</w:t>
        </w:r>
      </w:hyperlink>
    </w:p>
    <w:p w:rsidR="22CA7595" w:rsidP="507774E2" w:rsidRDefault="22CA7595" w14:paraId="14B5F415" w14:textId="1A7B356B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color w:val="222222"/>
          <w:sz w:val="38"/>
          <w:szCs w:val="38"/>
        </w:rPr>
      </w:pPr>
      <w:hyperlink r:id="R9103343e051d4721">
        <w:r w:rsidRPr="507774E2" w:rsidR="22CA7595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Colleen Kibler Drawing Module</w:t>
        </w:r>
      </w:hyperlink>
    </w:p>
    <w:p w:rsidR="22CA7595" w:rsidP="507774E2" w:rsidRDefault="22CA7595" w14:paraId="5B1A5261" w14:textId="4DAD35D8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color w:val="222222"/>
          <w:sz w:val="38"/>
          <w:szCs w:val="38"/>
        </w:rPr>
      </w:pPr>
      <w:hyperlink r:id="R15877f3994994594">
        <w:r w:rsidRPr="507774E2" w:rsidR="22CA7595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Heather Austin Dale Chihuly Module</w:t>
        </w:r>
      </w:hyperlink>
    </w:p>
    <w:p w:rsidR="22CA7595" w:rsidP="507774E2" w:rsidRDefault="22CA7595" w14:paraId="270F3F29" w14:textId="7A272266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color w:val="222222"/>
          <w:sz w:val="38"/>
          <w:szCs w:val="38"/>
        </w:rPr>
      </w:pPr>
      <w:hyperlink r:id="Ra6afc68784ab4083">
        <w:r w:rsidRPr="507774E2" w:rsidR="22CA7595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Heather Austin Jasper Johns Module</w:t>
        </w:r>
      </w:hyperlink>
    </w:p>
    <w:p w:rsidR="4C02D3C2" w:rsidP="507774E2" w:rsidRDefault="4C02D3C2" w14:paraId="33AAF5EE" w14:textId="466C4343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color w:val="222222"/>
          <w:sz w:val="38"/>
          <w:szCs w:val="38"/>
        </w:rPr>
      </w:pPr>
      <w:hyperlink r:id="Rcebabdbdbfb247ff">
        <w:r w:rsidRPr="507774E2" w:rsidR="4C02D3C2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Julie Bailey Module 1</w:t>
        </w:r>
      </w:hyperlink>
    </w:p>
    <w:p w:rsidR="4C02D3C2" w:rsidP="507774E2" w:rsidRDefault="4C02D3C2" w14:paraId="734B3060" w14:textId="515474D8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color w:val="222222"/>
          <w:sz w:val="38"/>
          <w:szCs w:val="38"/>
        </w:rPr>
      </w:pPr>
      <w:hyperlink r:id="Ra48711a62b4748e3">
        <w:r w:rsidRPr="507774E2" w:rsidR="4C02D3C2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Julie Bailey Landscape Trees Module</w:t>
        </w:r>
      </w:hyperlink>
    </w:p>
    <w:p w:rsidR="4C02D3C2" w:rsidP="507774E2" w:rsidRDefault="4C02D3C2" w14:paraId="44813534" w14:textId="4A059D0F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tLeast"/>
        <w:outlineLvl w:val="1"/>
        <w:rPr>
          <w:color w:val="222222"/>
          <w:sz w:val="38"/>
          <w:szCs w:val="38"/>
        </w:rPr>
      </w:pPr>
      <w:hyperlink r:id="R75880967ef9d45fd">
        <w:r w:rsidRPr="507774E2" w:rsidR="4C02D3C2">
          <w:rPr>
            <w:rStyle w:val="Hyperlink"/>
            <w:rFonts w:ascii="Helvetica" w:hAnsi="Helvetica" w:eastAsia="Times New Roman" w:cs="Times New Roman"/>
            <w:color w:val="222222"/>
            <w:sz w:val="38"/>
            <w:szCs w:val="38"/>
          </w:rPr>
          <w:t>Joshua Robinson Assessment</w:t>
        </w:r>
      </w:hyperlink>
    </w:p>
    <w:p w:rsidR="507774E2" w:rsidP="507774E2" w:rsidRDefault="507774E2" w14:paraId="4F66C1AC" w14:textId="39100C7B">
      <w:pPr>
        <w:pStyle w:val="Normal"/>
        <w:shd w:val="clear" w:color="auto" w:fill="FFFFFF" w:themeFill="background1"/>
        <w:spacing w:line="276" w:lineRule="atLeast"/>
        <w:ind w:left="360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</w:p>
    <w:p w:rsidR="507774E2" w:rsidP="507774E2" w:rsidRDefault="507774E2" w14:paraId="3D8E5651" w14:textId="79C3036A">
      <w:pPr>
        <w:pStyle w:val="Normal"/>
        <w:shd w:val="clear" w:color="auto" w:fill="FFFFFF" w:themeFill="background1"/>
        <w:spacing w:line="276" w:lineRule="atLeast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</w:p>
    <w:p xmlns:wp14="http://schemas.microsoft.com/office/word/2010/wordml" w:rsidR="000D4CE3" w:rsidP="000D4CE3" w:rsidRDefault="000D4CE3" w14:paraId="77F47899" wp14:textId="77777777">
      <w:pPr>
        <w:shd w:val="clear" w:color="auto" w:fill="FFFFFF"/>
        <w:spacing w:line="276" w:lineRule="atLeast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  <w:r>
        <w:rPr>
          <w:rFonts w:ascii="Helvetica" w:hAnsi="Helvetica" w:eastAsia="Times New Roman" w:cs="Times New Roman"/>
          <w:color w:val="222222"/>
          <w:sz w:val="38"/>
          <w:szCs w:val="38"/>
        </w:rPr>
        <w:t>Davis Digital Curriculum</w:t>
      </w:r>
      <w:r w:rsidR="00ED53F8">
        <w:rPr>
          <w:rFonts w:ascii="Helvetica" w:hAnsi="Helvetica" w:eastAsia="Times New Roman" w:cs="Times New Roman"/>
          <w:color w:val="222222"/>
          <w:sz w:val="38"/>
          <w:szCs w:val="38"/>
        </w:rPr>
        <w:t xml:space="preserve"> (Elementary and 6</w:t>
      </w:r>
      <w:r w:rsidRPr="00ED53F8" w:rsidR="00ED53F8">
        <w:rPr>
          <w:rFonts w:ascii="Helvetica" w:hAnsi="Helvetica" w:eastAsia="Times New Roman" w:cs="Times New Roman"/>
          <w:color w:val="222222"/>
          <w:sz w:val="38"/>
          <w:szCs w:val="38"/>
          <w:vertAlign w:val="superscript"/>
        </w:rPr>
        <w:t>th</w:t>
      </w:r>
      <w:r w:rsidR="00ED53F8">
        <w:rPr>
          <w:rFonts w:ascii="Helvetica" w:hAnsi="Helvetica" w:eastAsia="Times New Roman" w:cs="Times New Roman"/>
          <w:color w:val="222222"/>
          <w:sz w:val="38"/>
          <w:szCs w:val="38"/>
        </w:rPr>
        <w:t xml:space="preserve"> Grade)</w:t>
      </w:r>
    </w:p>
    <w:p xmlns:wp14="http://schemas.microsoft.com/office/word/2010/wordml" w:rsidRPr="000D4CE3" w:rsidR="000D4CE3" w:rsidP="000D4CE3" w:rsidRDefault="000D4CE3" w14:paraId="02EB378F" wp14:textId="77777777">
      <w:pPr>
        <w:rPr>
          <w:rFonts w:ascii="Times New Roman" w:hAnsi="Times New Roman" w:eastAsia="Times New Roman" w:cs="Times New Roman"/>
        </w:rPr>
      </w:pPr>
      <w:r w:rsidR="000D4CE3">
        <w:drawing>
          <wp:inline xmlns:wp14="http://schemas.microsoft.com/office/word/2010/wordprocessingDrawing" wp14:editId="08BBACA5" wp14:anchorId="7A54C7C5">
            <wp:extent cx="1835573" cy="1220269"/>
            <wp:effectExtent l="0" t="0" r="0" b="0"/>
            <wp:docPr id="1099284418" name="Picture 2" descr="/var/folders/p2/14y2lgt95vs8kdw4jvps71_m0000gn/T/com.microsoft.Word/Content.MSO/70CA0CB9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42694ef1849f482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35573" cy="122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D4CE3" w:rsidR="000D4CE3" w:rsidP="000D4CE3" w:rsidRDefault="000D4CE3" w14:paraId="6A05A809" wp14:textId="77777777">
      <w:pPr>
        <w:shd w:val="clear" w:color="auto" w:fill="FFFFFF"/>
        <w:spacing w:line="276" w:lineRule="atLeast"/>
        <w:outlineLvl w:val="1"/>
        <w:rPr>
          <w:rFonts w:ascii="Helvetica" w:hAnsi="Helvetica" w:eastAsia="Times New Roman" w:cs="Times New Roman"/>
          <w:color w:val="222222"/>
          <w:sz w:val="38"/>
          <w:szCs w:val="38"/>
        </w:rPr>
      </w:pPr>
    </w:p>
    <w:p xmlns:wp14="http://schemas.microsoft.com/office/word/2010/wordml" w:rsidRPr="000D4CE3" w:rsidR="000D4CE3" w:rsidP="000D4CE3" w:rsidRDefault="000D4CE3" w14:paraId="1389396B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0D4CE3">
        <w:rPr>
          <w:rFonts w:ascii="Lucida Grande" w:hAnsi="Lucida Grande" w:eastAsia="Times New Roman" w:cs="Lucida Grande"/>
          <w:color w:val="666666"/>
          <w:sz w:val="21"/>
          <w:szCs w:val="21"/>
        </w:rPr>
        <w:t>Davis Digital has set 30 generic student accounts for each elementary and middle school. These may be used by multiple students at once. See the information here:</w:t>
      </w:r>
    </w:p>
    <w:p xmlns:wp14="http://schemas.microsoft.com/office/word/2010/wordml" w:rsidRPr="000D4CE3" w:rsidR="000D4CE3" w:rsidP="000D4CE3" w:rsidRDefault="000D4CE3" w14:paraId="5A39BBE3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0D4CE3" w:rsidR="000D4CE3" w:rsidP="000D4CE3" w:rsidRDefault="000D4CE3" w14:paraId="41C8F396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0D4CE3" w:rsidR="000D4CE3" w:rsidP="000D4CE3" w:rsidRDefault="000D4CE3" w14:paraId="5038090F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0D4CE3">
        <w:rPr>
          <w:rFonts w:ascii="Lucida Grande" w:hAnsi="Lucida Grande" w:eastAsia="Times New Roman" w:cs="Lucida Grande"/>
          <w:color w:val="666666"/>
          <w:sz w:val="21"/>
          <w:szCs w:val="21"/>
        </w:rPr>
        <w:t>Students will login at the same website as teachers: </w:t>
      </w:r>
      <w:hyperlink w:tgtFrame="_blank" w:history="1" r:id="rId8">
        <w:r w:rsidRPr="000D4CE3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https://paulding.davisartspace.com</w:t>
        </w:r>
      </w:hyperlink>
    </w:p>
    <w:p xmlns:wp14="http://schemas.microsoft.com/office/word/2010/wordml" w:rsidRPr="000D4CE3" w:rsidR="000D4CE3" w:rsidP="000D4CE3" w:rsidRDefault="000D4CE3" w14:paraId="00217CE8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0D4CE3">
        <w:rPr>
          <w:rFonts w:ascii="Lucida Grande" w:hAnsi="Lucida Grande" w:eastAsia="Times New Roman" w:cs="Lucida Grande"/>
          <w:color w:val="666666"/>
          <w:sz w:val="21"/>
          <w:szCs w:val="21"/>
        </w:rPr>
        <w:t>I’ve attached spreadsheets that show the usernames and passwords for all accounts. I set up a simple generic password for everyone (art) and used the school name or initials for the usernames.</w:t>
      </w:r>
    </w:p>
    <w:p xmlns:wp14="http://schemas.microsoft.com/office/word/2010/wordml" w:rsidRPr="000D4CE3" w:rsidR="000D4CE3" w:rsidP="000D4CE3" w:rsidRDefault="000D4CE3" w14:paraId="72A3D3EC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0D4CE3" w:rsidR="000D4CE3" w:rsidP="000D4CE3" w:rsidRDefault="000D4CE3" w14:paraId="1B1BF199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0D4CE3">
        <w:rPr>
          <w:rFonts w:ascii="Lucida Grande" w:hAnsi="Lucida Grande" w:eastAsia="Times New Roman" w:cs="Lucida Grande"/>
          <w:color w:val="666666"/>
          <w:sz w:val="21"/>
          <w:szCs w:val="21"/>
        </w:rPr>
        <w:t>You also have access to the Canvas Materials you set up together at our Early Release day last semester.</w:t>
      </w:r>
    </w:p>
    <w:p xmlns:wp14="http://schemas.microsoft.com/office/word/2010/wordml" w:rsidRPr="000D4CE3" w:rsidR="000D4CE3" w:rsidP="000D4CE3" w:rsidRDefault="000D4CE3" w14:paraId="0D0B940D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0D4CE3" w:rsidR="000D4CE3" w:rsidP="000D4CE3" w:rsidRDefault="000D4CE3" w14:paraId="15E5576B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0D4CE3">
        <w:rPr>
          <w:rFonts w:ascii="Lucida Grande" w:hAnsi="Lucida Grande" w:eastAsia="Times New Roman" w:cs="Lucida Grande"/>
          <w:color w:val="666666"/>
          <w:sz w:val="21"/>
          <w:szCs w:val="21"/>
        </w:rPr>
        <w:t>See the attachments below about Davis Generic Accounts for K5 and for 6th Grade</w:t>
      </w:r>
    </w:p>
    <w:p xmlns:wp14="http://schemas.microsoft.com/office/word/2010/wordml" w:rsidRPr="000D4CE3" w:rsidR="000D4CE3" w:rsidP="000D4CE3" w:rsidRDefault="000D4CE3" w14:paraId="0E27B00A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</w:p>
    <w:p xmlns:wp14="http://schemas.microsoft.com/office/word/2010/wordml" w:rsidRPr="000D4CE3" w:rsidR="000D4CE3" w:rsidP="000D4CE3" w:rsidRDefault="000D4CE3" w14:paraId="530B2E42" wp14:textId="77777777">
      <w:pPr>
        <w:shd w:val="clear" w:color="auto" w:fill="FFFFFF"/>
        <w:rPr>
          <w:rFonts w:ascii="Lucida Grande" w:hAnsi="Lucida Grande" w:eastAsia="Times New Roman" w:cs="Lucida Grande"/>
          <w:color w:val="666666"/>
          <w:sz w:val="21"/>
          <w:szCs w:val="21"/>
        </w:rPr>
      </w:pPr>
      <w:r w:rsidRPr="000D4CE3">
        <w:rPr>
          <w:rFonts w:ascii="Lucida Grande" w:hAnsi="Lucida Grande" w:eastAsia="Times New Roman" w:cs="Lucida Grande"/>
          <w:color w:val="666666"/>
          <w:sz w:val="21"/>
          <w:szCs w:val="21"/>
        </w:rPr>
        <w:t>You can reach out to Davis Monday-Friday from 9a.m.-5p.m. Easter at 800-533-2847; extension 2 or through email at </w:t>
      </w:r>
      <w:hyperlink w:tgtFrame="_blank" w:history="1" r:id="rId9">
        <w:r w:rsidRPr="000D4CE3">
          <w:rPr>
            <w:rFonts w:ascii="Lucida Grande" w:hAnsi="Lucida Grande" w:eastAsia="Times New Roman" w:cs="Lucida Grande"/>
            <w:color w:val="1C6E98"/>
            <w:sz w:val="21"/>
            <w:szCs w:val="21"/>
            <w:u w:val="single"/>
          </w:rPr>
          <w:t>Support@DavisArt.com</w:t>
        </w:r>
      </w:hyperlink>
    </w:p>
    <w:p xmlns:wp14="http://schemas.microsoft.com/office/word/2010/wordml" w:rsidR="000D4CE3" w:rsidP="000D4CE3" w:rsidRDefault="000D4CE3" w14:paraId="60061E4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0D4CE3" w:rsidP="000D4CE3" w:rsidRDefault="000D4CE3" w14:paraId="44EAFD9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0D4CE3" w:rsidP="000D4CE3" w:rsidRDefault="000D4CE3" w14:paraId="4B94D5A5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Pr="000D4CE3" w:rsidR="000D4CE3" w:rsidP="000D4CE3" w:rsidRDefault="000D4CE3" w14:paraId="3DEEC669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F45A74" w:rsidRDefault="00ED53F8" w14:paraId="3656B9AB" wp14:textId="77777777"/>
    <w:sectPr w:rsidR="00F45A74" w:rsidSect="002F1FA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A36434"/>
    <w:multiLevelType w:val="multilevel"/>
    <w:tmpl w:val="F60E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E3"/>
    <w:rsid w:val="000D4CE3"/>
    <w:rsid w:val="00115AC1"/>
    <w:rsid w:val="002F1FA7"/>
    <w:rsid w:val="00ED53F8"/>
    <w:rsid w:val="03A0DEE3"/>
    <w:rsid w:val="07F4C63C"/>
    <w:rsid w:val="0D4537EE"/>
    <w:rsid w:val="22CA7595"/>
    <w:rsid w:val="3AD65D79"/>
    <w:rsid w:val="3F08E9EB"/>
    <w:rsid w:val="4C02D3C2"/>
    <w:rsid w:val="507774E2"/>
    <w:rsid w:val="57A49A6C"/>
    <w:rsid w:val="5ADC2A1B"/>
    <w:rsid w:val="6AD4A8CB"/>
    <w:rsid w:val="7AFD3752"/>
    <w:rsid w:val="7E72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80812"/>
  <w15:chartTrackingRefBased/>
  <w15:docId w15:val="{1757C367-4AA8-3F47-864C-EE7A9AA8C4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4CE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0D4CE3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D4CE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D4CE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4CE3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am05.safelinks.protection.outlook.com/?url=https%3A%2F%2Fpaulding.davisartspace.com%2F&amp;data=02%7C01%7CKAnderson%40paulding.k12.ga.us%7C1f0a4c1d5d494279975d08d7c77b922b%7C0a4d13eb5a664a7092f1392d6edba3aa%7C0%7C0%7C637197205864061161&amp;sdata=itkIKcEutP80ukZ9oDKIATDOYLfgEYHc9oR2JNkxKqw%3D&amp;reserved=0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hyperlink" Target="https://www.travelandleisure.com/attractions/museums-galleries/museums-with-virtual-tours?amp=true&amp;__twitter_impression=true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Support@DavisArt.com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https://artsandculture.google.com/" TargetMode="External" Id="R3329233ccacd4387" /><Relationship Type="http://schemas.openxmlformats.org/officeDocument/2006/relationships/hyperlink" Target="https://paulding.instructure.com/accounts/1/external_tools/1?launch_type=global_navigation" TargetMode="External" Id="Rfdeb90b484214717" /><Relationship Type="http://schemas.openxmlformats.org/officeDocument/2006/relationships/hyperlink" Target="https://paulding.instructure.com/accounts/1/external_tools/1?launch_type=global_navigation" TargetMode="External" Id="R43cfba29f8614518" /><Relationship Type="http://schemas.openxmlformats.org/officeDocument/2006/relationships/hyperlink" Target="https://paulding.instructure.com/accounts/1/external_tools/1?launch_type=global_navigation" TargetMode="External" Id="R9103343e051d4721" /><Relationship Type="http://schemas.openxmlformats.org/officeDocument/2006/relationships/hyperlink" Target="https://paulding.instructure.com/accounts/1/external_tools/1?launch_type=global_navigation" TargetMode="External" Id="R15877f3994994594" /><Relationship Type="http://schemas.openxmlformats.org/officeDocument/2006/relationships/hyperlink" Target="https://paulding.instructure.com/accounts/1/external_tools/1?launch_type=global_navigation" TargetMode="External" Id="Ra6afc68784ab4083" /><Relationship Type="http://schemas.openxmlformats.org/officeDocument/2006/relationships/hyperlink" Target="https://paulding.instructure.com/accounts/1/external_tools/1?launch_type=global_navigation" TargetMode="External" Id="Rcebabdbdbfb247ff" /><Relationship Type="http://schemas.openxmlformats.org/officeDocument/2006/relationships/hyperlink" Target="https://paulding.instructure.com/accounts/1/external_tools/1?launch_type=global_navigation" TargetMode="External" Id="Ra48711a62b4748e3" /><Relationship Type="http://schemas.openxmlformats.org/officeDocument/2006/relationships/hyperlink" Target="https://paulding.instructure.com/accounts/1/external_tools/1?launch_type=global_navigation" TargetMode="External" Id="R75880967ef9d45fd" /><Relationship Type="http://schemas.openxmlformats.org/officeDocument/2006/relationships/image" Target="/media/image2.png" Id="R42694ef1849f48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37694888290439023977AE1F08ED0" ma:contentTypeVersion="24" ma:contentTypeDescription="Create a new document." ma:contentTypeScope="" ma:versionID="879d0892e2b8d7a82c792b4aa938335c">
  <xsd:schema xmlns:xsd="http://www.w3.org/2001/XMLSchema" xmlns:xs="http://www.w3.org/2001/XMLSchema" xmlns:p="http://schemas.microsoft.com/office/2006/metadata/properties" xmlns:ns2="69b45b11-ab76-48eb-89c2-2996dfea344e" targetNamespace="http://schemas.microsoft.com/office/2006/metadata/properties" ma:root="true" ma:fieldsID="ea08c0b4db23eab8b447cd91e1b84ce8" ns2:_="">
    <xsd:import namespace="69b45b11-ab76-48eb-89c2-2996dfea344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45b11-ab76-48eb-89c2-2996dfea344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9b45b11-ab76-48eb-89c2-2996dfea344e" xsi:nil="true"/>
    <Templates xmlns="69b45b11-ab76-48eb-89c2-2996dfea344e" xsi:nil="true"/>
    <Self_Registration_Enabled xmlns="69b45b11-ab76-48eb-89c2-2996dfea344e" xsi:nil="true"/>
    <Has_Leaders_Only_SectionGroup xmlns="69b45b11-ab76-48eb-89c2-2996dfea344e" xsi:nil="true"/>
    <Leaders xmlns="69b45b11-ab76-48eb-89c2-2996dfea344e">
      <UserInfo>
        <DisplayName/>
        <AccountId xsi:nil="true"/>
        <AccountType/>
      </UserInfo>
    </Leaders>
    <Is_Collaboration_Space_Locked xmlns="69b45b11-ab76-48eb-89c2-2996dfea344e" xsi:nil="true"/>
    <Math_Settings xmlns="69b45b11-ab76-48eb-89c2-2996dfea344e" xsi:nil="true"/>
    <LMS_Mappings xmlns="69b45b11-ab76-48eb-89c2-2996dfea344e" xsi:nil="true"/>
    <Members xmlns="69b45b11-ab76-48eb-89c2-2996dfea344e">
      <UserInfo>
        <DisplayName/>
        <AccountId xsi:nil="true"/>
        <AccountType/>
      </UserInfo>
    </Members>
    <Member_Groups xmlns="69b45b11-ab76-48eb-89c2-2996dfea344e">
      <UserInfo>
        <DisplayName/>
        <AccountId xsi:nil="true"/>
        <AccountType/>
      </UserInfo>
    </Member_Groups>
    <FolderType xmlns="69b45b11-ab76-48eb-89c2-2996dfea344e" xsi:nil="true"/>
    <Owner xmlns="69b45b11-ab76-48eb-89c2-2996dfea344e">
      <UserInfo>
        <DisplayName/>
        <AccountId xsi:nil="true"/>
        <AccountType/>
      </UserInfo>
    </Owner>
    <Distribution_Groups xmlns="69b45b11-ab76-48eb-89c2-2996dfea344e" xsi:nil="true"/>
    <AppVersion xmlns="69b45b11-ab76-48eb-89c2-2996dfea344e" xsi:nil="true"/>
    <TeamsChannelId xmlns="69b45b11-ab76-48eb-89c2-2996dfea344e" xsi:nil="true"/>
    <Invited_Leaders xmlns="69b45b11-ab76-48eb-89c2-2996dfea344e" xsi:nil="true"/>
    <DefaultSectionNames xmlns="69b45b11-ab76-48eb-89c2-2996dfea344e" xsi:nil="true"/>
    <NotebookType xmlns="69b45b11-ab76-48eb-89c2-2996dfea344e" xsi:nil="true"/>
    <IsNotebookLocked xmlns="69b45b11-ab76-48eb-89c2-2996dfea344e" xsi:nil="true"/>
    <CultureName xmlns="69b45b11-ab76-48eb-89c2-2996dfea344e" xsi:nil="true"/>
  </documentManagement>
</p:properties>
</file>

<file path=customXml/itemProps1.xml><?xml version="1.0" encoding="utf-8"?>
<ds:datastoreItem xmlns:ds="http://schemas.openxmlformats.org/officeDocument/2006/customXml" ds:itemID="{3E31C48C-DBF3-4DAB-A72D-1A7680F26ED6}"/>
</file>

<file path=customXml/itemProps2.xml><?xml version="1.0" encoding="utf-8"?>
<ds:datastoreItem xmlns:ds="http://schemas.openxmlformats.org/officeDocument/2006/customXml" ds:itemID="{60E00629-5B4E-4DCC-84A0-2D1646228105}"/>
</file>

<file path=customXml/itemProps3.xml><?xml version="1.0" encoding="utf-8"?>
<ds:datastoreItem xmlns:ds="http://schemas.openxmlformats.org/officeDocument/2006/customXml" ds:itemID="{3DBEFE5A-9638-41AC-9BDF-C37A15F3EE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Anderson</dc:creator>
  <keywords/>
  <dc:description/>
  <lastModifiedBy>Katie O. Anderson</lastModifiedBy>
  <revision>3</revision>
  <dcterms:created xsi:type="dcterms:W3CDTF">2020-03-14T20:43:00.0000000Z</dcterms:created>
  <dcterms:modified xsi:type="dcterms:W3CDTF">2020-03-14T21:23:05.7603799Z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0x0101009EA37694888290439023977AE1F08ED0</vt:lpwstr>
  </property>
</Properties>
</file>