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067" w:rsidRDefault="00285529">
      <w:pPr>
        <w:rPr>
          <w:sz w:val="40"/>
          <w:szCs w:val="40"/>
        </w:rPr>
      </w:pPr>
      <w:r>
        <w:t xml:space="preserve">  </w:t>
      </w:r>
      <w:r>
        <w:tab/>
        <w:t xml:space="preserve">                                                </w:t>
      </w:r>
      <w:r w:rsidRPr="00285529">
        <w:rPr>
          <w:sz w:val="40"/>
          <w:szCs w:val="40"/>
        </w:rPr>
        <w:t xml:space="preserve">Unit 2 Vocabulary </w:t>
      </w: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1975"/>
        <w:gridCol w:w="2790"/>
        <w:gridCol w:w="3870"/>
        <w:gridCol w:w="2610"/>
      </w:tblGrid>
      <w:tr w:rsidR="00285529" w:rsidTr="00544D83">
        <w:tc>
          <w:tcPr>
            <w:tcW w:w="1975" w:type="dxa"/>
          </w:tcPr>
          <w:p w:rsidR="00285529" w:rsidRDefault="00285529">
            <w:r>
              <w:t>Term</w:t>
            </w:r>
          </w:p>
        </w:tc>
        <w:tc>
          <w:tcPr>
            <w:tcW w:w="2790" w:type="dxa"/>
          </w:tcPr>
          <w:p w:rsidR="00285529" w:rsidRDefault="00285529">
            <w:r>
              <w:t>Definition</w:t>
            </w:r>
          </w:p>
        </w:tc>
        <w:tc>
          <w:tcPr>
            <w:tcW w:w="3870" w:type="dxa"/>
          </w:tcPr>
          <w:p w:rsidR="00285529" w:rsidRDefault="00285529">
            <w:r>
              <w:t>In My Own Words</w:t>
            </w:r>
          </w:p>
        </w:tc>
        <w:tc>
          <w:tcPr>
            <w:tcW w:w="2610" w:type="dxa"/>
          </w:tcPr>
          <w:p w:rsidR="00285529" w:rsidRDefault="00285529" w:rsidP="00CB0E0D">
            <w:r>
              <w:t xml:space="preserve">Original Picture/Visual Aid for the </w:t>
            </w:r>
            <w:r w:rsidR="00CB0E0D">
              <w:t>term</w:t>
            </w:r>
          </w:p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Expression</w:t>
            </w:r>
          </w:p>
        </w:tc>
        <w:tc>
          <w:tcPr>
            <w:tcW w:w="2790" w:type="dxa"/>
          </w:tcPr>
          <w:p w:rsidR="00285529" w:rsidRPr="00544D83" w:rsidRDefault="00544D83" w:rsidP="00544D83">
            <w:pPr>
              <w:rPr>
                <w:rFonts w:ascii="Calibri" w:hAnsi="Calibri"/>
                <w:sz w:val="24"/>
                <w:szCs w:val="24"/>
              </w:rPr>
            </w:pPr>
            <w:r w:rsidRPr="00544D83">
              <w:rPr>
                <w:rFonts w:ascii="Calibri" w:hAnsi="Calibri"/>
                <w:sz w:val="24"/>
                <w:szCs w:val="24"/>
              </w:rPr>
              <w:t>Numbers, symbols and</w:t>
            </w:r>
            <w:r w:rsidRPr="00544D83">
              <w:rPr>
                <w:rFonts w:ascii="Calibri" w:hAnsi="Calibri"/>
                <w:sz w:val="24"/>
                <w:szCs w:val="24"/>
              </w:rPr>
              <w:t>/or</w:t>
            </w:r>
            <w:r w:rsidRPr="00544D83">
              <w:rPr>
                <w:rFonts w:ascii="Calibri" w:hAnsi="Calibri"/>
                <w:sz w:val="24"/>
                <w:szCs w:val="24"/>
              </w:rPr>
              <w:t xml:space="preserve"> operators  grouped together t</w:t>
            </w:r>
            <w:r w:rsidRPr="00544D83">
              <w:rPr>
                <w:rFonts w:ascii="Calibri" w:hAnsi="Calibri"/>
                <w:sz w:val="24"/>
                <w:szCs w:val="24"/>
              </w:rPr>
              <w:t>hat show the value of a quantity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Term</w:t>
            </w:r>
          </w:p>
        </w:tc>
        <w:tc>
          <w:tcPr>
            <w:tcW w:w="2790" w:type="dxa"/>
          </w:tcPr>
          <w:p w:rsidR="008658C7" w:rsidRDefault="008658C7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Either a single number, a variable, or numbers and/or variables multiplied together </w:t>
            </w:r>
          </w:p>
          <w:p w:rsidR="00285529" w:rsidRDefault="00285529"/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Variable</w:t>
            </w:r>
          </w:p>
        </w:tc>
        <w:tc>
          <w:tcPr>
            <w:tcW w:w="2790" w:type="dxa"/>
          </w:tcPr>
          <w:p w:rsidR="008658C7" w:rsidRDefault="001C18FF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 unknown quantity whose value can change. </w:t>
            </w:r>
            <w:r w:rsidR="008658C7">
              <w:rPr>
                <w:sz w:val="23"/>
                <w:szCs w:val="23"/>
              </w:rPr>
              <w:t xml:space="preserve"> Usually a letter, such as </w:t>
            </w:r>
            <w:r w:rsidR="008658C7">
              <w:rPr>
                <w:i/>
                <w:iCs/>
                <w:sz w:val="23"/>
                <w:szCs w:val="23"/>
              </w:rPr>
              <w:t xml:space="preserve">a, x </w:t>
            </w:r>
            <w:r w:rsidR="008658C7">
              <w:rPr>
                <w:sz w:val="23"/>
                <w:szCs w:val="23"/>
              </w:rPr>
              <w:t xml:space="preserve">or </w:t>
            </w:r>
            <w:r w:rsidR="008658C7">
              <w:rPr>
                <w:i/>
                <w:iCs/>
                <w:sz w:val="23"/>
                <w:szCs w:val="23"/>
              </w:rPr>
              <w:t>y</w:t>
            </w:r>
            <w:r w:rsidR="008658C7">
              <w:rPr>
                <w:sz w:val="23"/>
                <w:szCs w:val="23"/>
              </w:rPr>
              <w:t xml:space="preserve">, is the symbol used for a variable. </w:t>
            </w:r>
          </w:p>
          <w:p w:rsidR="00285529" w:rsidRDefault="00285529"/>
        </w:tc>
        <w:tc>
          <w:tcPr>
            <w:tcW w:w="3870" w:type="dxa"/>
          </w:tcPr>
          <w:p w:rsidR="00285529" w:rsidRDefault="00285529">
            <w:bookmarkStart w:id="0" w:name="_GoBack"/>
            <w:bookmarkEnd w:id="0"/>
          </w:p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Constant</w:t>
            </w:r>
          </w:p>
        </w:tc>
        <w:tc>
          <w:tcPr>
            <w:tcW w:w="2790" w:type="dxa"/>
          </w:tcPr>
          <w:p w:rsidR="00285529" w:rsidRDefault="001C18FF">
            <w:r>
              <w:t>The part of math expression or sentence whose value is always</w:t>
            </w:r>
            <w:r w:rsidR="00CB0E0D">
              <w:t xml:space="preserve"> the same, represented by a num</w:t>
            </w:r>
            <w:r>
              <w:t>eral</w:t>
            </w:r>
            <w:r w:rsidR="00CB0E0D">
              <w:t>.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Coefficient</w:t>
            </w:r>
          </w:p>
        </w:tc>
        <w:tc>
          <w:tcPr>
            <w:tcW w:w="2790" w:type="dxa"/>
          </w:tcPr>
          <w:p w:rsidR="008658C7" w:rsidRDefault="008658C7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number that is multiplied by a variable. </w:t>
            </w:r>
          </w:p>
          <w:p w:rsidR="00285529" w:rsidRDefault="008658C7" w:rsidP="008658C7">
            <w:r>
              <w:rPr>
                <w:sz w:val="23"/>
                <w:szCs w:val="23"/>
              </w:rPr>
              <w:t>Example: 8</w:t>
            </w:r>
            <w:r>
              <w:rPr>
                <w:i/>
                <w:iCs/>
                <w:sz w:val="23"/>
                <w:szCs w:val="23"/>
              </w:rPr>
              <w:t xml:space="preserve">y </w:t>
            </w:r>
            <w:r>
              <w:rPr>
                <w:sz w:val="23"/>
                <w:szCs w:val="23"/>
              </w:rPr>
              <w:t xml:space="preserve">means 8 times </w:t>
            </w:r>
            <w:r>
              <w:rPr>
                <w:i/>
                <w:iCs/>
                <w:sz w:val="23"/>
                <w:szCs w:val="23"/>
              </w:rPr>
              <w:t>y</w:t>
            </w:r>
            <w:r>
              <w:rPr>
                <w:sz w:val="23"/>
                <w:szCs w:val="23"/>
              </w:rPr>
              <w:t xml:space="preserve">; 8 is the coefficient, and </w:t>
            </w:r>
            <w:r>
              <w:rPr>
                <w:i/>
                <w:iCs/>
                <w:sz w:val="23"/>
                <w:szCs w:val="23"/>
              </w:rPr>
              <w:t xml:space="preserve">y </w:t>
            </w:r>
            <w:r>
              <w:rPr>
                <w:sz w:val="23"/>
                <w:szCs w:val="23"/>
              </w:rPr>
              <w:t xml:space="preserve">is the variable. 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Equation</w:t>
            </w:r>
          </w:p>
        </w:tc>
        <w:tc>
          <w:tcPr>
            <w:tcW w:w="2790" w:type="dxa"/>
          </w:tcPr>
          <w:p w:rsidR="008658C7" w:rsidRDefault="008658C7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mathematical sentence stating</w:t>
            </w:r>
            <w:r w:rsidR="00CB0E0D">
              <w:rPr>
                <w:sz w:val="23"/>
                <w:szCs w:val="23"/>
              </w:rPr>
              <w:t xml:space="preserve"> that two expressions are equal.</w:t>
            </w:r>
          </w:p>
          <w:p w:rsidR="00285529" w:rsidRDefault="00285529"/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Inequality</w:t>
            </w:r>
          </w:p>
        </w:tc>
        <w:tc>
          <w:tcPr>
            <w:tcW w:w="2790" w:type="dxa"/>
          </w:tcPr>
          <w:p w:rsidR="00285529" w:rsidRDefault="00CB0E0D">
            <w:r>
              <w:t xml:space="preserve">An algebraic relation showing that a quantity is NOT equal to another quantity. 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Inverse Operation</w:t>
            </w:r>
          </w:p>
          <w:p w:rsidR="00544D83" w:rsidRDefault="00544D83"/>
          <w:p w:rsidR="00544D83" w:rsidRDefault="00544D83"/>
          <w:p w:rsidR="00544D83" w:rsidRDefault="00544D83"/>
        </w:tc>
        <w:tc>
          <w:tcPr>
            <w:tcW w:w="2790" w:type="dxa"/>
          </w:tcPr>
          <w:p w:rsidR="00285529" w:rsidRDefault="00CB0E0D">
            <w:r>
              <w:t>The operation that reverses the effect of another operation</w:t>
            </w:r>
            <w:r>
              <w:t>.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Solution</w:t>
            </w:r>
          </w:p>
        </w:tc>
        <w:tc>
          <w:tcPr>
            <w:tcW w:w="2790" w:type="dxa"/>
          </w:tcPr>
          <w:p w:rsidR="00285529" w:rsidRDefault="00CB0E0D">
            <w:r>
              <w:t>A value we can put in place of a variable (such as x) that makes the equation true.</w:t>
            </w:r>
            <w:r>
              <w:br/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8658C7">
            <w:r>
              <w:t>Operation</w:t>
            </w:r>
          </w:p>
        </w:tc>
        <w:tc>
          <w:tcPr>
            <w:tcW w:w="2790" w:type="dxa"/>
          </w:tcPr>
          <w:p w:rsidR="00285529" w:rsidRDefault="00CB0E0D" w:rsidP="00CB0E0D">
            <w:r>
              <w:t xml:space="preserve">A mathematical process. </w:t>
            </w:r>
            <w:r>
              <w:t xml:space="preserve"> </w:t>
            </w:r>
            <w:r>
              <w:t>The most common are add, subtract, multiply and divide (+, −, ×, ÷).</w:t>
            </w:r>
            <w:r>
              <w:br/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</w:tbl>
    <w:p w:rsidR="00285529" w:rsidRDefault="00285529"/>
    <w:sectPr w:rsidR="00285529" w:rsidSect="002855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29"/>
    <w:rsid w:val="001C18FF"/>
    <w:rsid w:val="00285529"/>
    <w:rsid w:val="00544D83"/>
    <w:rsid w:val="008658C7"/>
    <w:rsid w:val="00CB0E0D"/>
    <w:rsid w:val="00FC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E6CAE-7095-42D3-97B9-AD972470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58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26D5-1E28-4F8D-B620-4F701573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L. Andrews</dc:creator>
  <cp:keywords/>
  <dc:description/>
  <cp:lastModifiedBy>Lisa L. Andrews</cp:lastModifiedBy>
  <cp:revision>2</cp:revision>
  <dcterms:created xsi:type="dcterms:W3CDTF">2016-09-06T19:02:00Z</dcterms:created>
  <dcterms:modified xsi:type="dcterms:W3CDTF">2016-09-06T19:02:00Z</dcterms:modified>
</cp:coreProperties>
</file>