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C1" w:rsidRDefault="00887F43" w:rsidP="00887F43">
      <w:pPr>
        <w:jc w:val="center"/>
        <w:rPr>
          <w:sz w:val="44"/>
          <w:szCs w:val="44"/>
        </w:rPr>
      </w:pPr>
      <w:r w:rsidRPr="00887F43">
        <w:rPr>
          <w:sz w:val="44"/>
          <w:szCs w:val="44"/>
        </w:rPr>
        <w:t>Unit 3 – Mid Unit Study Guide</w:t>
      </w:r>
    </w:p>
    <w:p w:rsidR="00887F43" w:rsidRDefault="00887F43" w:rsidP="00887F43">
      <w:pPr>
        <w:jc w:val="center"/>
        <w:rPr>
          <w:i/>
          <w:sz w:val="40"/>
          <w:szCs w:val="40"/>
        </w:rPr>
      </w:pPr>
      <w:r w:rsidRPr="00887F43">
        <w:rPr>
          <w:i/>
          <w:sz w:val="40"/>
          <w:szCs w:val="40"/>
        </w:rPr>
        <w:t>Design your own study guide</w:t>
      </w:r>
    </w:p>
    <w:p w:rsidR="00887F43" w:rsidRDefault="00887F43" w:rsidP="00887F43">
      <w:pPr>
        <w:rPr>
          <w:sz w:val="32"/>
          <w:szCs w:val="32"/>
        </w:rPr>
      </w:pPr>
      <w:r>
        <w:rPr>
          <w:sz w:val="32"/>
          <w:szCs w:val="32"/>
        </w:rPr>
        <w:t>Requirements:</w:t>
      </w:r>
    </w:p>
    <w:p w:rsidR="00887F43" w:rsidRDefault="00887F43" w:rsidP="00887F4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10 rate problems</w:t>
      </w:r>
      <w:r w:rsidR="00F465B9">
        <w:rPr>
          <w:sz w:val="32"/>
          <w:szCs w:val="32"/>
        </w:rPr>
        <w:t xml:space="preserve">, then turn them to unit rates </w:t>
      </w:r>
    </w:p>
    <w:p w:rsidR="00887F43" w:rsidRDefault="00887F43" w:rsidP="00887F4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10 proportion problems</w:t>
      </w:r>
    </w:p>
    <w:p w:rsidR="00887F43" w:rsidRDefault="00887F43" w:rsidP="00887F4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5 </w:t>
      </w:r>
      <w:r w:rsidR="00F465B9">
        <w:rPr>
          <w:sz w:val="32"/>
          <w:szCs w:val="32"/>
        </w:rPr>
        <w:t xml:space="preserve">Proportion </w:t>
      </w:r>
      <w:r>
        <w:rPr>
          <w:sz w:val="32"/>
          <w:szCs w:val="32"/>
        </w:rPr>
        <w:t xml:space="preserve">word problems </w:t>
      </w:r>
    </w:p>
    <w:p w:rsidR="00F465B9" w:rsidRPr="00F465B9" w:rsidRDefault="00F465B9" w:rsidP="00F465B9">
      <w:pPr>
        <w:rPr>
          <w:sz w:val="32"/>
          <w:szCs w:val="32"/>
        </w:rPr>
      </w:pPr>
      <w:r>
        <w:rPr>
          <w:sz w:val="32"/>
          <w:szCs w:val="32"/>
        </w:rPr>
        <w:t>Must have an answer key showing all work with it</w:t>
      </w:r>
    </w:p>
    <w:p w:rsidR="00887F43" w:rsidRDefault="00887F43">
      <w:pPr>
        <w:rPr>
          <w:sz w:val="24"/>
          <w:szCs w:val="24"/>
        </w:rPr>
      </w:pPr>
      <w:bookmarkStart w:id="0" w:name="_GoBack"/>
      <w:bookmarkEnd w:id="0"/>
    </w:p>
    <w:p w:rsidR="00F465B9" w:rsidRDefault="00F465B9" w:rsidP="00F465B9">
      <w:pPr>
        <w:jc w:val="center"/>
        <w:rPr>
          <w:sz w:val="44"/>
          <w:szCs w:val="44"/>
        </w:rPr>
      </w:pPr>
      <w:r w:rsidRPr="00887F43">
        <w:rPr>
          <w:sz w:val="44"/>
          <w:szCs w:val="44"/>
        </w:rPr>
        <w:t>Unit 3 – Mid Unit Study Guide</w:t>
      </w:r>
    </w:p>
    <w:p w:rsidR="00F465B9" w:rsidRDefault="00F465B9" w:rsidP="00F465B9">
      <w:pPr>
        <w:jc w:val="center"/>
        <w:rPr>
          <w:i/>
          <w:sz w:val="40"/>
          <w:szCs w:val="40"/>
        </w:rPr>
      </w:pPr>
      <w:r w:rsidRPr="00887F43">
        <w:rPr>
          <w:i/>
          <w:sz w:val="40"/>
          <w:szCs w:val="40"/>
        </w:rPr>
        <w:t>Design your own study guide</w:t>
      </w:r>
    </w:p>
    <w:p w:rsidR="00F465B9" w:rsidRDefault="00F465B9" w:rsidP="00F465B9">
      <w:pPr>
        <w:rPr>
          <w:sz w:val="32"/>
          <w:szCs w:val="32"/>
        </w:rPr>
      </w:pPr>
      <w:r>
        <w:rPr>
          <w:sz w:val="32"/>
          <w:szCs w:val="32"/>
        </w:rPr>
        <w:t>Requirements:</w:t>
      </w:r>
    </w:p>
    <w:p w:rsidR="00F465B9" w:rsidRDefault="00F465B9" w:rsidP="00F465B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10 rate problems, then turn them to unit rates </w:t>
      </w:r>
    </w:p>
    <w:p w:rsidR="00F465B9" w:rsidRDefault="00F465B9" w:rsidP="00F465B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10 proportion problems</w:t>
      </w:r>
    </w:p>
    <w:p w:rsidR="00F465B9" w:rsidRDefault="00F465B9" w:rsidP="00F465B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5 Proportion word problems </w:t>
      </w:r>
    </w:p>
    <w:p w:rsidR="00F465B9" w:rsidRPr="00F465B9" w:rsidRDefault="00F465B9" w:rsidP="00F465B9">
      <w:pPr>
        <w:rPr>
          <w:sz w:val="32"/>
          <w:szCs w:val="32"/>
        </w:rPr>
      </w:pPr>
      <w:r>
        <w:rPr>
          <w:sz w:val="32"/>
          <w:szCs w:val="32"/>
        </w:rPr>
        <w:t>Must have an answer key showing all work with it</w:t>
      </w:r>
    </w:p>
    <w:p w:rsidR="00887F43" w:rsidRDefault="00887F43">
      <w:pPr>
        <w:rPr>
          <w:sz w:val="24"/>
          <w:szCs w:val="24"/>
        </w:rPr>
      </w:pPr>
    </w:p>
    <w:p w:rsidR="00F465B9" w:rsidRDefault="00F465B9" w:rsidP="00F465B9">
      <w:pPr>
        <w:jc w:val="center"/>
        <w:rPr>
          <w:sz w:val="44"/>
          <w:szCs w:val="44"/>
        </w:rPr>
      </w:pPr>
      <w:r w:rsidRPr="00887F43">
        <w:rPr>
          <w:sz w:val="44"/>
          <w:szCs w:val="44"/>
        </w:rPr>
        <w:t>Unit 3 – Mid Unit Study Guide</w:t>
      </w:r>
    </w:p>
    <w:p w:rsidR="00F465B9" w:rsidRDefault="00F465B9" w:rsidP="00F465B9">
      <w:pPr>
        <w:jc w:val="center"/>
        <w:rPr>
          <w:i/>
          <w:sz w:val="40"/>
          <w:szCs w:val="40"/>
        </w:rPr>
      </w:pPr>
      <w:r w:rsidRPr="00887F43">
        <w:rPr>
          <w:i/>
          <w:sz w:val="40"/>
          <w:szCs w:val="40"/>
        </w:rPr>
        <w:t>Design your own study guide</w:t>
      </w:r>
    </w:p>
    <w:p w:rsidR="00F465B9" w:rsidRDefault="00F465B9" w:rsidP="00F465B9">
      <w:pPr>
        <w:rPr>
          <w:sz w:val="32"/>
          <w:szCs w:val="32"/>
        </w:rPr>
      </w:pPr>
      <w:r>
        <w:rPr>
          <w:sz w:val="32"/>
          <w:szCs w:val="32"/>
        </w:rPr>
        <w:t>Requirements:</w:t>
      </w:r>
    </w:p>
    <w:p w:rsidR="00F465B9" w:rsidRDefault="00F465B9" w:rsidP="00F465B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10 rate problems, then turn them to unit rates </w:t>
      </w:r>
    </w:p>
    <w:p w:rsidR="00F465B9" w:rsidRDefault="00F465B9" w:rsidP="00F465B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10 proportion problems</w:t>
      </w:r>
    </w:p>
    <w:p w:rsidR="00F465B9" w:rsidRDefault="00F465B9" w:rsidP="00F465B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5 Proportion word problems </w:t>
      </w:r>
    </w:p>
    <w:p w:rsidR="00F465B9" w:rsidRPr="00F465B9" w:rsidRDefault="00F465B9" w:rsidP="00F465B9">
      <w:pPr>
        <w:rPr>
          <w:sz w:val="32"/>
          <w:szCs w:val="32"/>
        </w:rPr>
      </w:pPr>
      <w:r>
        <w:rPr>
          <w:sz w:val="32"/>
          <w:szCs w:val="32"/>
        </w:rPr>
        <w:t>Must have an answer key showing all work with it</w:t>
      </w:r>
    </w:p>
    <w:p w:rsidR="00F465B9" w:rsidRPr="00887F43" w:rsidRDefault="00F465B9">
      <w:pPr>
        <w:rPr>
          <w:sz w:val="24"/>
          <w:szCs w:val="24"/>
        </w:rPr>
      </w:pPr>
    </w:p>
    <w:sectPr w:rsidR="00F465B9" w:rsidRPr="00887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52BBF"/>
    <w:multiLevelType w:val="hybridMultilevel"/>
    <w:tmpl w:val="09903CF4"/>
    <w:lvl w:ilvl="0" w:tplc="37E23D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43"/>
    <w:rsid w:val="001268C1"/>
    <w:rsid w:val="00887F43"/>
    <w:rsid w:val="00F4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32E3"/>
  <w15:chartTrackingRefBased/>
  <w15:docId w15:val="{689AEC8D-ADBD-4484-BE34-65D6EDA3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Nelms</dc:creator>
  <cp:keywords/>
  <dc:description/>
  <cp:lastModifiedBy>Theresa M. Mathis</cp:lastModifiedBy>
  <cp:revision>2</cp:revision>
  <dcterms:created xsi:type="dcterms:W3CDTF">2016-11-14T20:51:00Z</dcterms:created>
  <dcterms:modified xsi:type="dcterms:W3CDTF">2016-11-14T20:51:00Z</dcterms:modified>
</cp:coreProperties>
</file>