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9D52A" w14:textId="77777777" w:rsidR="0094794F" w:rsidRPr="000B68CE" w:rsidRDefault="00B155C8" w:rsidP="000B68CE">
      <w:pPr>
        <w:jc w:val="center"/>
        <w:rPr>
          <w:sz w:val="36"/>
          <w:szCs w:val="36"/>
        </w:rPr>
      </w:pPr>
      <w:r>
        <w:rPr>
          <w:sz w:val="36"/>
          <w:szCs w:val="36"/>
        </w:rPr>
        <w:t>Series and Parallel</w:t>
      </w:r>
      <w:bookmarkStart w:id="0" w:name="_GoBack"/>
      <w:bookmarkEnd w:id="0"/>
      <w:r w:rsidR="000B68CE" w:rsidRPr="000B68CE">
        <w:rPr>
          <w:sz w:val="36"/>
          <w:szCs w:val="36"/>
        </w:rPr>
        <w:t xml:space="preserve"> Circuits</w:t>
      </w:r>
    </w:p>
    <w:p w14:paraId="5A139F7F" w14:textId="77777777" w:rsidR="000B68CE" w:rsidRDefault="000B68CE"/>
    <w:p w14:paraId="3DDAB2EA" w14:textId="77777777" w:rsidR="000B68CE" w:rsidRDefault="000B68CE">
      <w:r>
        <w:rPr>
          <w:rFonts w:ascii="Helvetica" w:hAnsi="Helvetica" w:cs="Helvetica"/>
          <w:noProof/>
        </w:rPr>
        <w:drawing>
          <wp:inline distT="0" distB="0" distL="0" distR="0" wp14:anchorId="0A0E8471" wp14:editId="69FB96D3">
            <wp:extent cx="8984512" cy="6363755"/>
            <wp:effectExtent l="0" t="0" r="7620" b="1206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643" cy="636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8CE" w:rsidSect="000B68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CE"/>
    <w:rsid w:val="000B68CE"/>
    <w:rsid w:val="002C693F"/>
    <w:rsid w:val="0094794F"/>
    <w:rsid w:val="00B155C8"/>
    <w:rsid w:val="00E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5520F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8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8C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Macintosh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Anderson</cp:lastModifiedBy>
  <cp:revision>4</cp:revision>
  <cp:lastPrinted>2016-02-21T21:35:00Z</cp:lastPrinted>
  <dcterms:created xsi:type="dcterms:W3CDTF">2017-02-12T18:15:00Z</dcterms:created>
  <dcterms:modified xsi:type="dcterms:W3CDTF">2017-02-12T18:16:00Z</dcterms:modified>
</cp:coreProperties>
</file>