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F1" w:rsidRPr="00D141C3" w:rsidRDefault="00C44046" w:rsidP="00761392">
      <w:pPr>
        <w:jc w:val="center"/>
        <w:rPr>
          <w:sz w:val="28"/>
          <w:szCs w:val="28"/>
          <w:u w:val="single"/>
        </w:rPr>
      </w:pPr>
      <w:r w:rsidRPr="00D141C3">
        <w:rPr>
          <w:sz w:val="28"/>
          <w:szCs w:val="28"/>
          <w:u w:val="single"/>
        </w:rPr>
        <w:t>Final Exam Review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Significance and purpose of important documents: Preamble of Constitution, Declaration of Independence and Bill of Rights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Impact of Enlightenment philosophers on American Government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Majority vs. minority rights in a democracy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Formal amendment process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Checks and balances (examples)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Separation of powers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Types of political parties (ideological, single issue, splinter and economic protest)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Origins of two party system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Contribution of minority parties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Function of majority parties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Who supports Democrats, who supports Republicans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Political socialization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Trends in political party identification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How suffrage has been expanded since 1865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Literacy tests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How states prevent fraudulent voting</w:t>
      </w:r>
    </w:p>
    <w:p w:rsidR="00C44046" w:rsidRPr="00D141C3" w:rsidRDefault="00C44046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Free Exercise C</w:t>
      </w:r>
      <w:r w:rsidR="00017583" w:rsidRPr="00D141C3">
        <w:rPr>
          <w:sz w:val="28"/>
          <w:szCs w:val="28"/>
        </w:rPr>
        <w:t>lause</w:t>
      </w:r>
    </w:p>
    <w:p w:rsidR="00017583" w:rsidRPr="00D141C3" w:rsidRDefault="00017583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Limits of freedom of assembly</w:t>
      </w:r>
      <w:bookmarkStart w:id="0" w:name="_GoBack"/>
      <w:bookmarkEnd w:id="0"/>
    </w:p>
    <w:p w:rsidR="00017583" w:rsidRPr="00D141C3" w:rsidRDefault="00017583" w:rsidP="00C440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Prior restraint</w:t>
      </w:r>
    </w:p>
    <w:p w:rsidR="00017583" w:rsidRPr="00D141C3" w:rsidRDefault="00017583" w:rsidP="000175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Recent (last 50 years) right to privacy case</w:t>
      </w:r>
    </w:p>
    <w:p w:rsidR="00017583" w:rsidRPr="00D141C3" w:rsidRDefault="00761392" w:rsidP="000175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4</w:t>
      </w:r>
      <w:r w:rsidRPr="00D141C3">
        <w:rPr>
          <w:sz w:val="28"/>
          <w:szCs w:val="28"/>
          <w:vertAlign w:val="superscript"/>
        </w:rPr>
        <w:t>th</w:t>
      </w:r>
      <w:r w:rsidRPr="00D141C3">
        <w:rPr>
          <w:sz w:val="28"/>
          <w:szCs w:val="28"/>
        </w:rPr>
        <w:t xml:space="preserve"> amendment</w:t>
      </w:r>
    </w:p>
    <w:p w:rsidR="00761392" w:rsidRPr="00D141C3" w:rsidRDefault="00761392" w:rsidP="000175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Probably cause</w:t>
      </w:r>
    </w:p>
    <w:p w:rsidR="00761392" w:rsidRPr="00D141C3" w:rsidRDefault="00761392" w:rsidP="000175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How one becomes a US citizen</w:t>
      </w:r>
    </w:p>
    <w:p w:rsidR="00761392" w:rsidRPr="00D141C3" w:rsidRDefault="00761392" w:rsidP="000175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Sedition Act of 1917/</w:t>
      </w:r>
      <w:proofErr w:type="spellStart"/>
      <w:r w:rsidRPr="00D141C3">
        <w:rPr>
          <w:sz w:val="28"/>
          <w:szCs w:val="28"/>
        </w:rPr>
        <w:t>Schenck</w:t>
      </w:r>
      <w:proofErr w:type="spellEnd"/>
      <w:r w:rsidRPr="00D141C3">
        <w:rPr>
          <w:sz w:val="28"/>
          <w:szCs w:val="28"/>
        </w:rPr>
        <w:t xml:space="preserve"> vs. US</w:t>
      </w:r>
    </w:p>
    <w:p w:rsidR="00761392" w:rsidRPr="00D141C3" w:rsidRDefault="00761392" w:rsidP="000175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Public policy issues</w:t>
      </w:r>
    </w:p>
    <w:p w:rsidR="00761392" w:rsidRPr="00D141C3" w:rsidRDefault="00761392" w:rsidP="007613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Types of government (presidential, parliamentary, unitary)</w:t>
      </w:r>
    </w:p>
    <w:p w:rsidR="00761392" w:rsidRPr="00D141C3" w:rsidRDefault="00761392" w:rsidP="007613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Anti-federalists</w:t>
      </w:r>
    </w:p>
    <w:p w:rsidR="00761392" w:rsidRPr="00D141C3" w:rsidRDefault="00761392" w:rsidP="007613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How the Supreme Court shapes the Constitution</w:t>
      </w:r>
    </w:p>
    <w:p w:rsidR="00761392" w:rsidRPr="00D141C3" w:rsidRDefault="00761392" w:rsidP="007613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Voting behavior (males vs female)</w:t>
      </w:r>
    </w:p>
    <w:p w:rsidR="00761392" w:rsidRPr="00D141C3" w:rsidRDefault="00761392" w:rsidP="007613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1C3">
        <w:rPr>
          <w:sz w:val="28"/>
          <w:szCs w:val="28"/>
        </w:rPr>
        <w:t>Establishment Clause</w:t>
      </w:r>
    </w:p>
    <w:sectPr w:rsidR="00761392" w:rsidRPr="00D1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4317E"/>
    <w:multiLevelType w:val="hybridMultilevel"/>
    <w:tmpl w:val="6338B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46"/>
    <w:rsid w:val="00017583"/>
    <w:rsid w:val="00761392"/>
    <w:rsid w:val="008A7233"/>
    <w:rsid w:val="008F5BF1"/>
    <w:rsid w:val="00C44046"/>
    <w:rsid w:val="00D1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DAEAB-09EF-4699-A913-03712359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3</cp:revision>
  <cp:lastPrinted>2018-05-30T19:09:00Z</cp:lastPrinted>
  <dcterms:created xsi:type="dcterms:W3CDTF">2018-05-30T00:08:00Z</dcterms:created>
  <dcterms:modified xsi:type="dcterms:W3CDTF">2018-05-30T19:09:00Z</dcterms:modified>
</cp:coreProperties>
</file>