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0C" w:rsidRDefault="00AF4B0C">
      <w:bookmarkStart w:id="0" w:name="_GoBack"/>
      <w:bookmarkEnd w:id="0"/>
    </w:p>
    <w:p w:rsidR="00AF4B0C" w:rsidRDefault="005C5FA8">
      <w:r>
        <w:rPr>
          <w:noProof/>
        </w:rPr>
        <w:drawing>
          <wp:inline distT="0" distB="0" distL="0" distR="0">
            <wp:extent cx="1248971" cy="965115"/>
            <wp:effectExtent l="0" t="0" r="0" b="0"/>
            <wp:docPr id="325" name="image1.png" descr="C:\Users\seipelj\Pictures\LHS LION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eipelj\Pictures\LHS LION 201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971" cy="96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LIBERTY HIGH SCHOOL</w:t>
      </w:r>
    </w:p>
    <w:p w:rsidR="00AF4B0C" w:rsidRDefault="005C5FA8">
      <w:pPr>
        <w:spacing w:after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Home of the Lions!</w:t>
      </w:r>
    </w:p>
    <w:p w:rsidR="00AF4B0C" w:rsidRDefault="005C5FA8">
      <w:pPr>
        <w:spacing w:after="0"/>
        <w:rPr>
          <w:b/>
          <w:sz w:val="36"/>
          <w:szCs w:val="36"/>
        </w:rPr>
      </w:pPr>
      <w:r>
        <w:t xml:space="preserve">                      </w:t>
      </w:r>
      <w:r>
        <w:tab/>
      </w:r>
      <w:r>
        <w:tab/>
      </w:r>
      <w:r>
        <w:tab/>
      </w:r>
      <w:r>
        <w:rPr>
          <w:b/>
          <w:sz w:val="36"/>
          <w:szCs w:val="36"/>
        </w:rPr>
        <w:t xml:space="preserve">STUDENT CLUB RENEWAL </w:t>
      </w:r>
    </w:p>
    <w:p w:rsidR="00AF4B0C" w:rsidRDefault="005C5FA8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DEADLINE:  Friday, September 1st, 2023 at 3:30pm in A108 or the NO EXCEPTIONS                                           </w:t>
      </w:r>
    </w:p>
    <w:p w:rsidR="00AF4B0C" w:rsidRDefault="00AF4B0C">
      <w:pPr>
        <w:spacing w:after="0"/>
        <w:rPr>
          <w:b/>
          <w:sz w:val="36"/>
          <w:szCs w:val="36"/>
        </w:rPr>
      </w:pPr>
    </w:p>
    <w:p w:rsidR="00AF4B0C" w:rsidRDefault="005C5FA8">
      <w:pPr>
        <w:rPr>
          <w:sz w:val="24"/>
          <w:szCs w:val="24"/>
        </w:rPr>
      </w:pPr>
      <w:r>
        <w:rPr>
          <w:sz w:val="24"/>
          <w:szCs w:val="24"/>
        </w:rPr>
        <w:t xml:space="preserve">We have implemented a renewal application process for current clubs that plan to return in the current school year. </w:t>
      </w:r>
    </w:p>
    <w:p w:rsidR="00AF4B0C" w:rsidRDefault="005C5FA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Instructions</w:t>
      </w:r>
    </w:p>
    <w:p w:rsidR="00AF4B0C" w:rsidRDefault="005C5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fill out a </w:t>
      </w:r>
      <w:r>
        <w:rPr>
          <w:i/>
          <w:sz w:val="24"/>
          <w:szCs w:val="24"/>
        </w:rPr>
        <w:t>Returning Club Application</w:t>
      </w:r>
      <w:r>
        <w:rPr>
          <w:sz w:val="24"/>
          <w:szCs w:val="24"/>
        </w:rPr>
        <w:t xml:space="preserve"> form for clubs that wish to return and be active this school year. </w:t>
      </w:r>
    </w:p>
    <w:p w:rsidR="00AF4B0C" w:rsidRDefault="00AF4B0C">
      <w:pPr>
        <w:spacing w:after="0"/>
        <w:rPr>
          <w:sz w:val="24"/>
          <w:szCs w:val="24"/>
        </w:rPr>
      </w:pPr>
    </w:p>
    <w:p w:rsidR="00AF4B0C" w:rsidRDefault="005C5FA8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Procedure:</w:t>
      </w:r>
    </w:p>
    <w:p w:rsidR="00AF4B0C" w:rsidRDefault="00AF4B0C">
      <w:pPr>
        <w:spacing w:after="0"/>
        <w:rPr>
          <w:sz w:val="24"/>
          <w:szCs w:val="24"/>
          <w:u w:val="single"/>
        </w:rPr>
      </w:pPr>
    </w:p>
    <w:p w:rsidR="00AF4B0C" w:rsidRDefault="005C5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Fill out this </w:t>
      </w:r>
      <w:proofErr w:type="gramStart"/>
      <w:r>
        <w:rPr>
          <w:sz w:val="24"/>
          <w:szCs w:val="24"/>
        </w:rPr>
        <w:t>form  in</w:t>
      </w:r>
      <w:proofErr w:type="gramEnd"/>
      <w:r>
        <w:rPr>
          <w:sz w:val="24"/>
          <w:szCs w:val="24"/>
        </w:rPr>
        <w:t xml:space="preserve"> order to complete the renewal process. Please include the following:</w:t>
      </w:r>
    </w:p>
    <w:p w:rsidR="00AF4B0C" w:rsidRDefault="005C5FA8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Returning Club Application form</w:t>
      </w:r>
    </w:p>
    <w:p w:rsidR="00AF4B0C" w:rsidRDefault="005C5FA8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Updated Club Constitution (email to seipelj@luhsd.net) </w:t>
      </w:r>
    </w:p>
    <w:p w:rsidR="00AF4B0C" w:rsidRDefault="005C5FA8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Budget, Meeting Minutes that support the budget, and meeting attendance </w:t>
      </w:r>
      <w:r>
        <w:rPr>
          <w:sz w:val="24"/>
          <w:szCs w:val="24"/>
        </w:rPr>
        <w:t xml:space="preserve">(if applicable) </w:t>
      </w:r>
    </w:p>
    <w:p w:rsidR="00AF4B0C" w:rsidRDefault="005C5FA8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Current Club Roster- Roster will be different after Club Rush</w:t>
      </w:r>
    </w:p>
    <w:p w:rsidR="00AF4B0C" w:rsidRDefault="005C5FA8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REMEMBER:  This club renewal application process is for existing 2022-2023 clubs ONLY. </w:t>
      </w:r>
    </w:p>
    <w:p w:rsidR="00AF4B0C" w:rsidRDefault="00AF4B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AF4B0C" w:rsidRDefault="00AF4B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AF4B0C" w:rsidRDefault="00AF4B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AF4B0C" w:rsidRDefault="00AF4B0C">
      <w:pPr>
        <w:spacing w:after="0"/>
        <w:rPr>
          <w:b/>
          <w:sz w:val="36"/>
          <w:szCs w:val="36"/>
        </w:rPr>
      </w:pPr>
    </w:p>
    <w:p w:rsidR="00AF4B0C" w:rsidRDefault="00AF4B0C">
      <w:pPr>
        <w:spacing w:after="0"/>
        <w:rPr>
          <w:b/>
          <w:sz w:val="36"/>
          <w:szCs w:val="36"/>
        </w:rPr>
      </w:pPr>
    </w:p>
    <w:p w:rsidR="00AF4B0C" w:rsidRDefault="00AF4B0C">
      <w:pPr>
        <w:spacing w:after="0"/>
        <w:rPr>
          <w:b/>
          <w:sz w:val="36"/>
          <w:szCs w:val="36"/>
        </w:rPr>
      </w:pPr>
    </w:p>
    <w:p w:rsidR="00AF4B0C" w:rsidRDefault="00AF4B0C">
      <w:pPr>
        <w:spacing w:after="0"/>
        <w:rPr>
          <w:b/>
          <w:sz w:val="36"/>
          <w:szCs w:val="36"/>
        </w:rPr>
      </w:pPr>
    </w:p>
    <w:p w:rsidR="00AF4B0C" w:rsidRDefault="005C5FA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RETURNING CLUB APPLICATION</w:t>
      </w:r>
    </w:p>
    <w:p w:rsidR="00AF4B0C" w:rsidRDefault="00AF4B0C">
      <w:pPr>
        <w:spacing w:after="0"/>
        <w:rPr>
          <w:b/>
          <w:sz w:val="16"/>
          <w:szCs w:val="16"/>
        </w:rPr>
      </w:pPr>
    </w:p>
    <w:p w:rsidR="00AF4B0C" w:rsidRDefault="005C5FA8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Club Name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Please write complete club name.  DO NOT use acronyms or start your club name with LH, LHS, or Liberty High School</w:t>
      </w:r>
    </w:p>
    <w:p w:rsidR="00AF4B0C" w:rsidRDefault="005C5FA8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27090" cy="333375"/>
                <wp:effectExtent l="0" t="0" r="0" b="0"/>
                <wp:wrapNone/>
                <wp:docPr id="3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1980" y="3622838"/>
                          <a:ext cx="59080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4B0C" w:rsidRDefault="00AF4B0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27090" cy="333375"/>
                <wp:effectExtent b="0" l="0" r="0" t="0"/>
                <wp:wrapNone/>
                <wp:docPr id="3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7090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4B0C" w:rsidRDefault="00AF4B0C">
      <w:pPr>
        <w:spacing w:after="0"/>
        <w:rPr>
          <w:sz w:val="24"/>
          <w:szCs w:val="24"/>
        </w:rPr>
      </w:pPr>
    </w:p>
    <w:p w:rsidR="00AF4B0C" w:rsidRDefault="005C5FA8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Current Club Advisor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This should be your current club advisor 2022-2023.</w:t>
      </w:r>
    </w:p>
    <w:p w:rsidR="00AF4B0C" w:rsidRDefault="005C5FA8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27090" cy="381000"/>
                <wp:effectExtent l="0" t="0" r="0" b="0"/>
                <wp:wrapNone/>
                <wp:docPr id="3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1980" y="3599025"/>
                          <a:ext cx="59080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4B0C" w:rsidRDefault="00AF4B0C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AF4B0C" w:rsidRDefault="00AF4B0C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AF4B0C" w:rsidRDefault="00AF4B0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27090" cy="381000"/>
                <wp:effectExtent b="0" l="0" r="0" t="0"/>
                <wp:wrapNone/>
                <wp:docPr id="3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709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4B0C" w:rsidRDefault="00AF4B0C">
      <w:pPr>
        <w:spacing w:after="0"/>
        <w:rPr>
          <w:sz w:val="24"/>
          <w:szCs w:val="24"/>
        </w:rPr>
      </w:pPr>
    </w:p>
    <w:p w:rsidR="00AF4B0C" w:rsidRDefault="00AF4B0C">
      <w:pPr>
        <w:spacing w:after="0"/>
        <w:rPr>
          <w:b/>
          <w:sz w:val="10"/>
          <w:szCs w:val="10"/>
          <w:u w:val="single"/>
        </w:rPr>
      </w:pPr>
    </w:p>
    <w:p w:rsidR="00AF4B0C" w:rsidRDefault="005C5FA8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Club Objective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Will your club objectives remain the same as the 2023-2024 school year?</w:t>
      </w:r>
    </w:p>
    <w:p w:rsidR="00AF4B0C" w:rsidRDefault="005C5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Yes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314325" cy="228600"/>
                <wp:effectExtent l="0" t="0" r="0" b="0"/>
                <wp:wrapNone/>
                <wp:docPr id="3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75225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4B0C" w:rsidRDefault="00AF4B0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314325" cy="228600"/>
                <wp:effectExtent b="0" l="0" r="0" t="0"/>
                <wp:wrapNone/>
                <wp:docPr id="3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4B0C" w:rsidRDefault="005C5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No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314325" cy="247650"/>
                <wp:effectExtent l="0" t="0" r="0" b="0"/>
                <wp:wrapNone/>
                <wp:docPr id="3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6570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4B0C" w:rsidRDefault="00AF4B0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314325" cy="247650"/>
                <wp:effectExtent b="0" l="0" r="0" t="0"/>
                <wp:wrapNone/>
                <wp:docPr id="3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4B0C" w:rsidRDefault="005C5FA8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did your club do to complete its objectives?  How did it help the LHS campus?  How will it continue to achieve its objectives and impact the community?  Name spe</w:t>
      </w:r>
      <w:r>
        <w:rPr>
          <w:sz w:val="24"/>
          <w:szCs w:val="24"/>
        </w:rPr>
        <w:t>cific events/activities/ideas:</w:t>
      </w:r>
    </w:p>
    <w:p w:rsidR="00AF4B0C" w:rsidRDefault="005C5FA8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5924550" cy="861857"/>
                <wp:effectExtent l="0" t="0" r="0" b="0"/>
                <wp:wrapNone/>
                <wp:docPr id="3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1980" y="3251363"/>
                          <a:ext cx="590804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4B0C" w:rsidRDefault="00AF4B0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5924550" cy="861857"/>
                <wp:effectExtent b="0" l="0" r="0" t="0"/>
                <wp:wrapNone/>
                <wp:docPr id="3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8618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4B0C" w:rsidRDefault="00AF4B0C">
      <w:pPr>
        <w:spacing w:after="0"/>
        <w:rPr>
          <w:sz w:val="24"/>
          <w:szCs w:val="24"/>
        </w:rPr>
      </w:pPr>
    </w:p>
    <w:p w:rsidR="00AF4B0C" w:rsidRDefault="00AF4B0C">
      <w:pPr>
        <w:spacing w:after="0"/>
        <w:rPr>
          <w:sz w:val="24"/>
          <w:szCs w:val="24"/>
        </w:rPr>
      </w:pPr>
    </w:p>
    <w:p w:rsidR="00AF4B0C" w:rsidRDefault="00AF4B0C">
      <w:pPr>
        <w:spacing w:after="0"/>
        <w:rPr>
          <w:b/>
          <w:sz w:val="24"/>
          <w:szCs w:val="24"/>
        </w:rPr>
      </w:pPr>
    </w:p>
    <w:p w:rsidR="00AF4B0C" w:rsidRDefault="005C5FA8">
      <w:pPr>
        <w:spacing w:after="0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Please list events (dates too) that your club put on or plans to put on during the 2022-2023 school year. Will you plan on doing these same activity/activities in the 2023-2024 school year? Why/Why not?</w:t>
      </w:r>
    </w:p>
    <w:p w:rsidR="00AF4B0C" w:rsidRDefault="005C5FA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924550" cy="857250"/>
                <wp:effectExtent l="0" t="0" r="0" b="0"/>
                <wp:wrapNone/>
                <wp:docPr id="3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1980" y="3251363"/>
                          <a:ext cx="590804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4B0C" w:rsidRDefault="00AF4B0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924550" cy="857250"/>
                <wp:effectExtent b="0" l="0" r="0" t="0"/>
                <wp:wrapNone/>
                <wp:docPr id="3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857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4B0C" w:rsidRDefault="00AF4B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AF4B0C" w:rsidRDefault="00AF4B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AF4B0C" w:rsidRDefault="00AF4B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:rsidR="00AF4B0C" w:rsidRDefault="00AF4B0C">
      <w:pPr>
        <w:spacing w:after="0"/>
        <w:rPr>
          <w:sz w:val="6"/>
          <w:szCs w:val="6"/>
        </w:rPr>
      </w:pPr>
    </w:p>
    <w:p w:rsidR="00AF4B0C" w:rsidRDefault="00AF4B0C">
      <w:pPr>
        <w:spacing w:after="0"/>
        <w:rPr>
          <w:sz w:val="10"/>
          <w:szCs w:val="10"/>
        </w:rPr>
      </w:pPr>
    </w:p>
    <w:p w:rsidR="00AF4B0C" w:rsidRDefault="005C5FA8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Club Representative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Please include the name and email address of a current club member who will be the point person for club council for the 2022-2023 school year.</w:t>
      </w:r>
    </w:p>
    <w:p w:rsidR="00AF4B0C" w:rsidRDefault="005C5FA8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5841365" cy="399583"/>
                <wp:effectExtent l="0" t="0" r="0" b="0"/>
                <wp:wrapNone/>
                <wp:docPr id="3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4843" y="3622838"/>
                          <a:ext cx="58223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4B0C" w:rsidRDefault="005C5FA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Name:                                                                              Stud</w:t>
                            </w:r>
                            <w:r>
                              <w:rPr>
                                <w:color w:val="000000"/>
                              </w:rPr>
                              <w:t>ent ID: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5841365" cy="399583"/>
                <wp:effectExtent b="0" l="0" r="0" t="0"/>
                <wp:wrapNone/>
                <wp:docPr id="3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1365" cy="3995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4B0C" w:rsidRDefault="005C5FA8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203200</wp:posOffset>
                </wp:positionV>
                <wp:extent cx="5838825" cy="371475"/>
                <wp:effectExtent l="0" t="0" r="0" b="0"/>
                <wp:wrapNone/>
                <wp:docPr id="3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5318" y="3603788"/>
                          <a:ext cx="58413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4B0C" w:rsidRDefault="005C5FA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203200</wp:posOffset>
                </wp:positionV>
                <wp:extent cx="5838825" cy="371475"/>
                <wp:effectExtent b="0" l="0" r="0" t="0"/>
                <wp:wrapNone/>
                <wp:docPr id="3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4B0C" w:rsidRDefault="00AF4B0C">
      <w:pPr>
        <w:spacing w:after="0"/>
        <w:rPr>
          <w:sz w:val="24"/>
          <w:szCs w:val="24"/>
        </w:rPr>
      </w:pPr>
    </w:p>
    <w:p w:rsidR="00AF4B0C" w:rsidRDefault="00AF4B0C">
      <w:pPr>
        <w:spacing w:after="0"/>
        <w:rPr>
          <w:b/>
          <w:sz w:val="16"/>
          <w:szCs w:val="16"/>
        </w:rPr>
      </w:pPr>
    </w:p>
    <w:p w:rsidR="00AF4B0C" w:rsidRDefault="005C5F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Club President Name: ___________________________________________________________</w:t>
      </w:r>
    </w:p>
    <w:p w:rsidR="00AF4B0C" w:rsidRDefault="005C5F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Club President Signature: ________________________________ </w:t>
      </w:r>
      <w:proofErr w:type="gramStart"/>
      <w:r>
        <w:rPr>
          <w:b/>
          <w:sz w:val="24"/>
          <w:szCs w:val="24"/>
        </w:rPr>
        <w:t>Date:_</w:t>
      </w:r>
      <w:proofErr w:type="gramEnd"/>
      <w:r>
        <w:rPr>
          <w:b/>
          <w:sz w:val="24"/>
          <w:szCs w:val="24"/>
        </w:rPr>
        <w:t>_____________</w:t>
      </w:r>
    </w:p>
    <w:p w:rsidR="00AF4B0C" w:rsidRDefault="005C5FA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***I am signing this paper committing to being the club advisor for this club during the 2023-2024 school year. I will be present for ALL activities that this club will be present at, including walk-</w:t>
      </w:r>
      <w:proofErr w:type="gramStart"/>
      <w:r>
        <w:rPr>
          <w:i/>
          <w:sz w:val="24"/>
          <w:szCs w:val="24"/>
        </w:rPr>
        <w:t>thru.*</w:t>
      </w:r>
      <w:proofErr w:type="gramEnd"/>
      <w:r>
        <w:rPr>
          <w:i/>
          <w:sz w:val="24"/>
          <w:szCs w:val="24"/>
        </w:rPr>
        <w:t>**</w:t>
      </w:r>
    </w:p>
    <w:p w:rsidR="00AF4B0C" w:rsidRDefault="005C5F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Club Advisor Name(s) for 2023-2024: _______________________________________________</w:t>
      </w:r>
    </w:p>
    <w:p w:rsidR="00AF4B0C" w:rsidRDefault="005C5F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Club Advisor(s) Signature: __________________________________ Date: ______________</w:t>
      </w:r>
    </w:p>
    <w:sectPr w:rsidR="00AF4B0C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1D9"/>
    <w:multiLevelType w:val="multilevel"/>
    <w:tmpl w:val="73A644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C"/>
    <w:rsid w:val="005C5FA8"/>
    <w:rsid w:val="00A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F167E-B968-47A6-9D77-9D05B0A6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7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F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306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6HjXN4/F0dkOImHoMhbAJi+yg==">CgMxLjAyCGguZ2pkZ3hzOAByITFuZFVsZXNFSWFJazBLb0dxUzZYak5ZR2FYQl94TWRIag==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Peggy [DH]</dc:creator>
  <cp:lastModifiedBy>Jamie Seipel</cp:lastModifiedBy>
  <cp:revision>2</cp:revision>
  <dcterms:created xsi:type="dcterms:W3CDTF">2023-07-26T20:24:00Z</dcterms:created>
  <dcterms:modified xsi:type="dcterms:W3CDTF">2023-07-26T20:24:00Z</dcterms:modified>
</cp:coreProperties>
</file>