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324" w:rsidRPr="00103F27" w:rsidRDefault="00886C19" w:rsidP="00103F27">
      <w:pPr>
        <w:jc w:val="center"/>
        <w:rPr>
          <w:sz w:val="36"/>
          <w:szCs w:val="36"/>
        </w:rPr>
      </w:pPr>
      <w:r w:rsidRPr="00103F27">
        <w:rPr>
          <w:sz w:val="36"/>
          <w:szCs w:val="36"/>
        </w:rPr>
        <w:t>Is GDP an accurate measure of our country’s health?</w:t>
      </w:r>
    </w:p>
    <w:p w:rsidR="00103F27" w:rsidRDefault="00886C19" w:rsidP="00103F27">
      <w:pPr>
        <w:pStyle w:val="ListParagraph"/>
        <w:numPr>
          <w:ilvl w:val="0"/>
          <w:numId w:val="1"/>
        </w:numPr>
      </w:pPr>
      <w:r>
        <w:t xml:space="preserve">List some things that you think measure a country’s health and economic well-being. Think about the things that </w:t>
      </w:r>
      <w:r w:rsidR="00103F27">
        <w:t>m</w:t>
      </w:r>
      <w:r>
        <w:t>ake people and families feel financially secure, happy and hopeful about the future</w:t>
      </w:r>
      <w:r w:rsidR="00103F27">
        <w:t>.</w:t>
      </w:r>
    </w:p>
    <w:p w:rsidR="00103F27" w:rsidRDefault="00103F27" w:rsidP="00103F27">
      <w:pPr>
        <w:ind w:left="360"/>
      </w:pPr>
      <w:proofErr w:type="gramStart"/>
      <w:r>
        <w:t>a</w:t>
      </w:r>
      <w:proofErr w:type="gramEnd"/>
      <w:r>
        <w:t>.</w:t>
      </w:r>
    </w:p>
    <w:p w:rsidR="00103F27" w:rsidRDefault="00103F27" w:rsidP="00103F27">
      <w:pPr>
        <w:ind w:left="360"/>
      </w:pPr>
    </w:p>
    <w:p w:rsidR="00103F27" w:rsidRDefault="00103F27" w:rsidP="00103F27">
      <w:pPr>
        <w:ind w:left="360"/>
      </w:pPr>
      <w:proofErr w:type="gramStart"/>
      <w:r>
        <w:t>b</w:t>
      </w:r>
      <w:proofErr w:type="gramEnd"/>
      <w:r>
        <w:t>.</w:t>
      </w:r>
    </w:p>
    <w:p w:rsidR="00103F27" w:rsidRDefault="00103F27" w:rsidP="00103F27">
      <w:pPr>
        <w:ind w:left="360"/>
      </w:pPr>
    </w:p>
    <w:p w:rsidR="00103F27" w:rsidRDefault="00103F27" w:rsidP="00103F27">
      <w:pPr>
        <w:ind w:left="360"/>
      </w:pPr>
      <w:proofErr w:type="gramStart"/>
      <w:r>
        <w:t>c</w:t>
      </w:r>
      <w:proofErr w:type="gramEnd"/>
      <w:r>
        <w:t>.</w:t>
      </w:r>
    </w:p>
    <w:p w:rsidR="00103F27" w:rsidRDefault="00103F27" w:rsidP="00103F27">
      <w:pPr>
        <w:ind w:left="360"/>
      </w:pPr>
    </w:p>
    <w:p w:rsidR="00103F27" w:rsidRDefault="00103F27" w:rsidP="00103F27">
      <w:pPr>
        <w:ind w:left="360"/>
      </w:pPr>
      <w:proofErr w:type="gramStart"/>
      <w:r>
        <w:t>d</w:t>
      </w:r>
      <w:proofErr w:type="gramEnd"/>
      <w:r>
        <w:t>.</w:t>
      </w:r>
    </w:p>
    <w:p w:rsidR="00103F27" w:rsidRDefault="00103F27" w:rsidP="00103F27">
      <w:pPr>
        <w:ind w:left="360"/>
      </w:pPr>
    </w:p>
    <w:p w:rsidR="00103F27" w:rsidRDefault="00103F27" w:rsidP="00103F27">
      <w:pPr>
        <w:ind w:left="360"/>
      </w:pPr>
      <w:proofErr w:type="gramStart"/>
      <w:r>
        <w:t>e</w:t>
      </w:r>
      <w:proofErr w:type="gramEnd"/>
      <w:r>
        <w:t>.</w:t>
      </w:r>
    </w:p>
    <w:p w:rsidR="00103F27" w:rsidRDefault="00103F27" w:rsidP="00103F27"/>
    <w:p w:rsidR="00886C19" w:rsidRDefault="00886C19" w:rsidP="00886C19">
      <w:pPr>
        <w:pStyle w:val="ListParagraph"/>
        <w:numPr>
          <w:ilvl w:val="0"/>
          <w:numId w:val="1"/>
        </w:numPr>
      </w:pPr>
      <w:r>
        <w:t>Lit some things that measure a society or an individual</w:t>
      </w:r>
      <w:r w:rsidR="00103F27">
        <w:t>’</w:t>
      </w:r>
      <w:r>
        <w:t xml:space="preserve">s quality of life that cannot be measured by the GDP. </w:t>
      </w:r>
    </w:p>
    <w:p w:rsidR="00886C19" w:rsidRDefault="00103F27" w:rsidP="00103F27">
      <w:pPr>
        <w:ind w:firstLine="360"/>
      </w:pPr>
      <w:proofErr w:type="gramStart"/>
      <w:r>
        <w:t>a</w:t>
      </w:r>
      <w:proofErr w:type="gramEnd"/>
      <w:r>
        <w:t>.</w:t>
      </w:r>
    </w:p>
    <w:p w:rsidR="00103F27" w:rsidRDefault="00103F27" w:rsidP="00886C19"/>
    <w:p w:rsidR="00103F27" w:rsidRDefault="00103F27" w:rsidP="00103F27">
      <w:pPr>
        <w:ind w:firstLine="360"/>
      </w:pPr>
      <w:proofErr w:type="gramStart"/>
      <w:r>
        <w:t>b</w:t>
      </w:r>
      <w:proofErr w:type="gramEnd"/>
      <w:r>
        <w:t>.</w:t>
      </w:r>
    </w:p>
    <w:p w:rsidR="00103F27" w:rsidRDefault="00103F27" w:rsidP="00886C19"/>
    <w:p w:rsidR="00103F27" w:rsidRDefault="00103F27" w:rsidP="00103F27">
      <w:pPr>
        <w:ind w:firstLine="360"/>
      </w:pPr>
      <w:proofErr w:type="gramStart"/>
      <w:r>
        <w:t>c</w:t>
      </w:r>
      <w:proofErr w:type="gramEnd"/>
      <w:r>
        <w:t>.</w:t>
      </w:r>
    </w:p>
    <w:p w:rsidR="00103F27" w:rsidRDefault="00103F27" w:rsidP="00886C19"/>
    <w:p w:rsidR="00103F27" w:rsidRDefault="00103F27" w:rsidP="00103F27">
      <w:pPr>
        <w:ind w:firstLine="360"/>
      </w:pPr>
      <w:proofErr w:type="gramStart"/>
      <w:r>
        <w:t>d</w:t>
      </w:r>
      <w:proofErr w:type="gramEnd"/>
      <w:r>
        <w:t>.</w:t>
      </w:r>
    </w:p>
    <w:p w:rsidR="00103F27" w:rsidRDefault="00103F27" w:rsidP="00886C19"/>
    <w:p w:rsidR="00103F27" w:rsidRDefault="00103F27" w:rsidP="00103F27">
      <w:pPr>
        <w:ind w:firstLine="360"/>
      </w:pPr>
      <w:proofErr w:type="gramStart"/>
      <w:r>
        <w:t>e</w:t>
      </w:r>
      <w:proofErr w:type="gramEnd"/>
      <w:r>
        <w:t>.</w:t>
      </w:r>
    </w:p>
    <w:p w:rsidR="00103F27" w:rsidRDefault="00103F27" w:rsidP="00886C19"/>
    <w:p w:rsidR="00886C19" w:rsidRPr="000A0DD1" w:rsidRDefault="00886C19" w:rsidP="00886C19">
      <w:r w:rsidRPr="00103F27">
        <w:rPr>
          <w:u w:val="single"/>
        </w:rPr>
        <w:lastRenderedPageBreak/>
        <w:t>CSPAN video questions:</w:t>
      </w:r>
      <w:r w:rsidR="000A0DD1">
        <w:rPr>
          <w:u w:val="single"/>
        </w:rPr>
        <w:t xml:space="preserve"> (</w:t>
      </w:r>
      <w:r w:rsidR="000A0DD1" w:rsidRPr="000A0DD1">
        <w:t xml:space="preserve">search CSPAN </w:t>
      </w:r>
      <w:r w:rsidR="000A0DD1">
        <w:t xml:space="preserve">Is </w:t>
      </w:r>
      <w:r w:rsidR="000A0DD1" w:rsidRPr="000A0DD1">
        <w:t xml:space="preserve">GDP </w:t>
      </w:r>
      <w:r w:rsidR="000A0DD1">
        <w:t xml:space="preserve">an </w:t>
      </w:r>
      <w:r w:rsidR="000A0DD1" w:rsidRPr="000A0DD1">
        <w:t>Accurate Measure of</w:t>
      </w:r>
      <w:r w:rsidR="000A0DD1">
        <w:t xml:space="preserve"> the Economy, Oct 2, 1996; start at 17</w:t>
      </w:r>
      <w:proofErr w:type="gramStart"/>
      <w:r w:rsidR="000A0DD1">
        <w:t>;00</w:t>
      </w:r>
      <w:proofErr w:type="gramEnd"/>
      <w:r w:rsidR="000A0DD1">
        <w:t>. Play 6 ½ minutes)</w:t>
      </w:r>
    </w:p>
    <w:p w:rsidR="00886C19" w:rsidRDefault="00886C19" w:rsidP="00886C19">
      <w:pPr>
        <w:pStyle w:val="ListParagraph"/>
        <w:numPr>
          <w:ilvl w:val="0"/>
          <w:numId w:val="2"/>
        </w:numPr>
      </w:pPr>
      <w:r>
        <w:t xml:space="preserve">What was the purpose of Senator </w:t>
      </w:r>
      <w:proofErr w:type="spellStart"/>
      <w:r>
        <w:t>Dorgen’s</w:t>
      </w:r>
      <w:proofErr w:type="spellEnd"/>
      <w:r>
        <w:t xml:space="preserve"> anecdotes about North </w:t>
      </w:r>
      <w:proofErr w:type="gramStart"/>
      <w:r>
        <w:t>Dakota.</w:t>
      </w:r>
      <w:proofErr w:type="gramEnd"/>
    </w:p>
    <w:p w:rsidR="00103F27" w:rsidRDefault="00103F27" w:rsidP="00103F27"/>
    <w:p w:rsidR="00103F27" w:rsidRDefault="00103F27" w:rsidP="00103F27"/>
    <w:p w:rsidR="00103F27" w:rsidRDefault="00103F27" w:rsidP="00103F27"/>
    <w:p w:rsidR="00886C19" w:rsidRDefault="00886C19" w:rsidP="00886C19">
      <w:pPr>
        <w:pStyle w:val="ListParagraph"/>
        <w:numPr>
          <w:ilvl w:val="0"/>
          <w:numId w:val="2"/>
        </w:numPr>
      </w:pPr>
      <w:r>
        <w:t>What are some limitations of the GDP? What doesn’t it measure?</w:t>
      </w:r>
    </w:p>
    <w:p w:rsidR="00886C19" w:rsidRDefault="00886C19" w:rsidP="00886C19"/>
    <w:p w:rsidR="00103F27" w:rsidRDefault="00103F27" w:rsidP="00886C19"/>
    <w:p w:rsidR="00103F27" w:rsidRDefault="00103F27" w:rsidP="00886C19"/>
    <w:p w:rsidR="00103F27" w:rsidRDefault="00103F27" w:rsidP="00886C19"/>
    <w:p w:rsidR="00886C19" w:rsidRPr="00103F27" w:rsidRDefault="00886C19" w:rsidP="00886C19">
      <w:pPr>
        <w:rPr>
          <w:u w:val="single"/>
        </w:rPr>
      </w:pPr>
      <w:r w:rsidRPr="00103F27">
        <w:rPr>
          <w:u w:val="single"/>
        </w:rPr>
        <w:t>Assignment</w:t>
      </w:r>
    </w:p>
    <w:p w:rsidR="00886C19" w:rsidRDefault="00886C19" w:rsidP="00886C19">
      <w:r>
        <w:t>Create a poster that includes the following:</w:t>
      </w:r>
    </w:p>
    <w:p w:rsidR="00886C19" w:rsidRDefault="00886C19" w:rsidP="00886C19">
      <w:r>
        <w:t>Title: Is GDP an accurate measure of economic well-being?</w:t>
      </w:r>
    </w:p>
    <w:p w:rsidR="00886C19" w:rsidRDefault="00886C19" w:rsidP="00886C19">
      <w:r>
        <w:t xml:space="preserve">Answer: </w:t>
      </w:r>
    </w:p>
    <w:p w:rsidR="00886C19" w:rsidRDefault="00886C19" w:rsidP="00886C19">
      <w:r>
        <w:t>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559"/>
        <w:gridCol w:w="1559"/>
        <w:gridCol w:w="1559"/>
      </w:tblGrid>
      <w:tr w:rsidR="00886C19" w:rsidTr="000A0DD1">
        <w:tc>
          <w:tcPr>
            <w:tcW w:w="1555" w:type="dxa"/>
          </w:tcPr>
          <w:p w:rsidR="00886C19" w:rsidRPr="000A0DD1" w:rsidRDefault="00886C19" w:rsidP="00886C19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86C19" w:rsidRPr="000A0DD1" w:rsidRDefault="00103F27" w:rsidP="00886C19">
            <w:pPr>
              <w:rPr>
                <w:sz w:val="36"/>
                <w:szCs w:val="36"/>
              </w:rPr>
            </w:pPr>
            <w:r w:rsidRPr="000A0DD1">
              <w:rPr>
                <w:sz w:val="36"/>
                <w:szCs w:val="36"/>
              </w:rPr>
              <w:t>Indicator</w:t>
            </w:r>
          </w:p>
        </w:tc>
        <w:tc>
          <w:tcPr>
            <w:tcW w:w="1559" w:type="dxa"/>
          </w:tcPr>
          <w:p w:rsidR="00886C19" w:rsidRPr="000A0DD1" w:rsidRDefault="00103F27" w:rsidP="00886C19">
            <w:pPr>
              <w:rPr>
                <w:sz w:val="36"/>
                <w:szCs w:val="36"/>
              </w:rPr>
            </w:pPr>
            <w:r w:rsidRPr="000A0DD1">
              <w:rPr>
                <w:sz w:val="36"/>
                <w:szCs w:val="36"/>
              </w:rPr>
              <w:t>Indicator</w:t>
            </w:r>
          </w:p>
        </w:tc>
        <w:tc>
          <w:tcPr>
            <w:tcW w:w="1559" w:type="dxa"/>
          </w:tcPr>
          <w:p w:rsidR="00886C19" w:rsidRPr="000A0DD1" w:rsidRDefault="00103F27" w:rsidP="00886C19">
            <w:pPr>
              <w:rPr>
                <w:sz w:val="36"/>
                <w:szCs w:val="36"/>
              </w:rPr>
            </w:pPr>
            <w:r w:rsidRPr="000A0DD1">
              <w:rPr>
                <w:sz w:val="36"/>
                <w:szCs w:val="36"/>
              </w:rPr>
              <w:t>Indicator</w:t>
            </w:r>
          </w:p>
        </w:tc>
        <w:tc>
          <w:tcPr>
            <w:tcW w:w="1559" w:type="dxa"/>
          </w:tcPr>
          <w:p w:rsidR="00886C19" w:rsidRPr="000A0DD1" w:rsidRDefault="00103F27" w:rsidP="00886C19">
            <w:pPr>
              <w:rPr>
                <w:sz w:val="36"/>
                <w:szCs w:val="36"/>
              </w:rPr>
            </w:pPr>
            <w:r w:rsidRPr="000A0DD1">
              <w:rPr>
                <w:sz w:val="36"/>
                <w:szCs w:val="36"/>
              </w:rPr>
              <w:t>Indicator</w:t>
            </w:r>
          </w:p>
        </w:tc>
        <w:tc>
          <w:tcPr>
            <w:tcW w:w="1559" w:type="dxa"/>
          </w:tcPr>
          <w:p w:rsidR="00886C19" w:rsidRPr="000A0DD1" w:rsidRDefault="00103F27" w:rsidP="00886C19">
            <w:pPr>
              <w:rPr>
                <w:sz w:val="36"/>
                <w:szCs w:val="36"/>
              </w:rPr>
            </w:pPr>
            <w:r w:rsidRPr="000A0DD1">
              <w:rPr>
                <w:sz w:val="36"/>
                <w:szCs w:val="36"/>
              </w:rPr>
              <w:t>Indicator</w:t>
            </w:r>
          </w:p>
        </w:tc>
      </w:tr>
      <w:tr w:rsidR="00886C19" w:rsidTr="000A0DD1">
        <w:tc>
          <w:tcPr>
            <w:tcW w:w="1555" w:type="dxa"/>
          </w:tcPr>
          <w:p w:rsidR="00886C19" w:rsidRPr="000A0DD1" w:rsidRDefault="000A0DD1" w:rsidP="00886C19">
            <w:pPr>
              <w:rPr>
                <w:sz w:val="36"/>
                <w:szCs w:val="36"/>
              </w:rPr>
            </w:pPr>
            <w:r w:rsidRPr="000A0DD1">
              <w:rPr>
                <w:sz w:val="36"/>
                <w:szCs w:val="36"/>
              </w:rPr>
              <w:t>Country</w:t>
            </w:r>
          </w:p>
        </w:tc>
        <w:tc>
          <w:tcPr>
            <w:tcW w:w="1559" w:type="dxa"/>
          </w:tcPr>
          <w:p w:rsidR="00886C19" w:rsidRPr="000A0DD1" w:rsidRDefault="00886C19" w:rsidP="00886C19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86C19" w:rsidRPr="000A0DD1" w:rsidRDefault="00886C19" w:rsidP="00886C19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86C19" w:rsidRPr="000A0DD1" w:rsidRDefault="00886C19" w:rsidP="00886C19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86C19" w:rsidRPr="000A0DD1" w:rsidRDefault="00886C19" w:rsidP="00886C19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86C19" w:rsidRPr="000A0DD1" w:rsidRDefault="00886C19" w:rsidP="00886C19">
            <w:pPr>
              <w:rPr>
                <w:sz w:val="36"/>
                <w:szCs w:val="36"/>
              </w:rPr>
            </w:pPr>
          </w:p>
        </w:tc>
      </w:tr>
      <w:tr w:rsidR="00886C19" w:rsidTr="000A0DD1">
        <w:tc>
          <w:tcPr>
            <w:tcW w:w="1555" w:type="dxa"/>
          </w:tcPr>
          <w:p w:rsidR="00886C19" w:rsidRPr="000A0DD1" w:rsidRDefault="00886C19" w:rsidP="00886C19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86C19" w:rsidRPr="000A0DD1" w:rsidRDefault="00886C19" w:rsidP="00886C19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86C19" w:rsidRPr="000A0DD1" w:rsidRDefault="00886C19" w:rsidP="00886C19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86C19" w:rsidRPr="000A0DD1" w:rsidRDefault="00886C19" w:rsidP="00886C19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86C19" w:rsidRPr="000A0DD1" w:rsidRDefault="00886C19" w:rsidP="00886C19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86C19" w:rsidRPr="000A0DD1" w:rsidRDefault="00886C19" w:rsidP="00886C19">
            <w:pPr>
              <w:rPr>
                <w:sz w:val="36"/>
                <w:szCs w:val="36"/>
              </w:rPr>
            </w:pPr>
          </w:p>
        </w:tc>
      </w:tr>
      <w:tr w:rsidR="00886C19" w:rsidTr="000A0DD1">
        <w:tc>
          <w:tcPr>
            <w:tcW w:w="1555" w:type="dxa"/>
          </w:tcPr>
          <w:p w:rsidR="00886C19" w:rsidRPr="000A0DD1" w:rsidRDefault="00886C19" w:rsidP="00886C19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86C19" w:rsidRPr="000A0DD1" w:rsidRDefault="00886C19" w:rsidP="00886C19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86C19" w:rsidRPr="000A0DD1" w:rsidRDefault="00886C19" w:rsidP="00886C19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86C19" w:rsidRPr="000A0DD1" w:rsidRDefault="00886C19" w:rsidP="00886C19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86C19" w:rsidRPr="000A0DD1" w:rsidRDefault="00886C19" w:rsidP="00886C19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86C19" w:rsidRPr="000A0DD1" w:rsidRDefault="00886C19" w:rsidP="00886C19">
            <w:pPr>
              <w:rPr>
                <w:sz w:val="36"/>
                <w:szCs w:val="36"/>
              </w:rPr>
            </w:pPr>
          </w:p>
        </w:tc>
      </w:tr>
      <w:tr w:rsidR="000A0DD1" w:rsidTr="000A0DD1">
        <w:tc>
          <w:tcPr>
            <w:tcW w:w="1555" w:type="dxa"/>
          </w:tcPr>
          <w:p w:rsidR="000A0DD1" w:rsidRPr="000A0DD1" w:rsidRDefault="000A0DD1" w:rsidP="00886C19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0A0DD1" w:rsidRPr="000A0DD1" w:rsidRDefault="000A0DD1" w:rsidP="00886C19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0A0DD1" w:rsidRPr="000A0DD1" w:rsidRDefault="000A0DD1" w:rsidP="00886C19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0A0DD1" w:rsidRPr="000A0DD1" w:rsidRDefault="000A0DD1" w:rsidP="00886C19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0A0DD1" w:rsidRPr="000A0DD1" w:rsidRDefault="000A0DD1" w:rsidP="00886C19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0A0DD1" w:rsidRPr="000A0DD1" w:rsidRDefault="000A0DD1" w:rsidP="00886C19">
            <w:pPr>
              <w:rPr>
                <w:sz w:val="36"/>
                <w:szCs w:val="36"/>
              </w:rPr>
            </w:pPr>
          </w:p>
        </w:tc>
      </w:tr>
    </w:tbl>
    <w:p w:rsidR="00886C19" w:rsidRDefault="00886C19" w:rsidP="00886C19"/>
    <w:p w:rsidR="00103F27" w:rsidRDefault="00103F27" w:rsidP="00886C19">
      <w:r>
        <w:t xml:space="preserve">Choose three countries and five economic indicators. To choose your economic indicators, go back to your lists on the first page. Use CIA World </w:t>
      </w:r>
      <w:proofErr w:type="spellStart"/>
      <w:r>
        <w:t>Factbook</w:t>
      </w:r>
      <w:proofErr w:type="spellEnd"/>
      <w:r>
        <w:t xml:space="preserve"> to find the information you need to complete the table.</w:t>
      </w:r>
      <w:r w:rsidR="000A0DD1">
        <w:t xml:space="preserve"> Use the search line in the upper right corner to search a country. Choose People and Society and/or Economy to find the indicators you want to use. </w:t>
      </w:r>
      <w:bookmarkStart w:id="0" w:name="_GoBack"/>
      <w:bookmarkEnd w:id="0"/>
    </w:p>
    <w:sectPr w:rsidR="00103F27" w:rsidSect="00263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087F"/>
    <w:multiLevelType w:val="hybridMultilevel"/>
    <w:tmpl w:val="8C3AF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143A2"/>
    <w:multiLevelType w:val="hybridMultilevel"/>
    <w:tmpl w:val="F49E10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B175D"/>
    <w:multiLevelType w:val="hybridMultilevel"/>
    <w:tmpl w:val="2F8C56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804F4"/>
    <w:multiLevelType w:val="hybridMultilevel"/>
    <w:tmpl w:val="DAEC2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19"/>
    <w:rsid w:val="000A0DD1"/>
    <w:rsid w:val="00103F27"/>
    <w:rsid w:val="00263324"/>
    <w:rsid w:val="005446C9"/>
    <w:rsid w:val="00722BB5"/>
    <w:rsid w:val="0088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1711CE-1A62-4BD3-A580-45A7510F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C19"/>
    <w:pPr>
      <w:ind w:left="720"/>
      <w:contextualSpacing/>
    </w:pPr>
  </w:style>
  <w:style w:type="table" w:styleId="TableGrid">
    <w:name w:val="Table Grid"/>
    <w:basedOn w:val="TableNormal"/>
    <w:uiPriority w:val="59"/>
    <w:rsid w:val="00886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4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Phillips</dc:creator>
  <cp:lastModifiedBy>sasha curtis</cp:lastModifiedBy>
  <cp:revision>2</cp:revision>
  <cp:lastPrinted>2017-11-06T16:11:00Z</cp:lastPrinted>
  <dcterms:created xsi:type="dcterms:W3CDTF">2017-11-06T22:28:00Z</dcterms:created>
  <dcterms:modified xsi:type="dcterms:W3CDTF">2017-11-06T22:28:00Z</dcterms:modified>
</cp:coreProperties>
</file>