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B1C92">
        <w:rPr>
          <w:rFonts w:ascii="Comic Sans MS" w:hAnsi="Comic Sans MS"/>
          <w:b/>
          <w:i/>
          <w:noProof/>
          <w:sz w:val="72"/>
          <w:szCs w:val="72"/>
        </w:rPr>
        <w:t>TUES</w:t>
      </w:r>
      <w:r w:rsidR="001C3339">
        <w:rPr>
          <w:rFonts w:ascii="Comic Sans MS" w:hAnsi="Comic Sans MS"/>
          <w:b/>
          <w:i/>
          <w:noProof/>
          <w:sz w:val="72"/>
          <w:szCs w:val="72"/>
        </w:rPr>
        <w:t>DAY</w:t>
      </w:r>
    </w:p>
    <w:p w:rsidR="00B26B59" w:rsidRPr="007E09D5" w:rsidRDefault="00BD733A" w:rsidP="00F4509C">
      <w:pPr>
        <w:jc w:val="center"/>
        <w:rPr>
          <w:rFonts w:ascii="Comic Sans MS" w:hAnsi="Comic Sans MS"/>
          <w:b/>
          <w:i/>
          <w:sz w:val="56"/>
          <w:szCs w:val="56"/>
        </w:rPr>
      </w:pPr>
      <w:r>
        <w:rPr>
          <w:rFonts w:ascii="Comic Sans MS" w:hAnsi="Comic Sans MS"/>
          <w:b/>
          <w:i/>
          <w:sz w:val="56"/>
          <w:szCs w:val="56"/>
        </w:rPr>
        <w:t xml:space="preserve">August </w:t>
      </w:r>
      <w:r w:rsidR="00EB1C92">
        <w:rPr>
          <w:rFonts w:ascii="Comic Sans MS" w:hAnsi="Comic Sans MS"/>
          <w:b/>
          <w:i/>
          <w:sz w:val="56"/>
          <w:szCs w:val="56"/>
        </w:rPr>
        <w:t>22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C06616">
        <w:rPr>
          <w:rFonts w:ascii="Comic Sans MS" w:eastAsia="Times New Roman" w:hAnsi="Comic Sans MS" w:cs="Arial"/>
          <w:color w:val="222222"/>
          <w:sz w:val="32"/>
          <w:szCs w:val="32"/>
        </w:rPr>
        <w:t>is</w:t>
      </w:r>
      <w:r w:rsidR="00BD733A">
        <w:rPr>
          <w:rFonts w:ascii="Comic Sans MS" w:eastAsia="Times New Roman" w:hAnsi="Comic Sans MS" w:cs="Arial"/>
          <w:color w:val="222222"/>
          <w:sz w:val="32"/>
          <w:szCs w:val="32"/>
        </w:rPr>
        <w:t xml:space="preserve"> </w:t>
      </w:r>
      <w:r w:rsidR="00EB1C92">
        <w:rPr>
          <w:rFonts w:ascii="Comic Sans MS" w:eastAsia="Times New Roman" w:hAnsi="Comic Sans MS" w:cs="Arial"/>
          <w:color w:val="222222"/>
          <w:sz w:val="32"/>
          <w:szCs w:val="32"/>
        </w:rPr>
        <w:t>Cheese or Pepperoni Pizza</w:t>
      </w:r>
      <w:bookmarkStart w:id="0" w:name="_GoBack"/>
      <w:bookmarkEnd w:id="0"/>
      <w:r w:rsidR="00CC1FD0">
        <w:rPr>
          <w:rFonts w:ascii="Comic Sans MS" w:eastAsia="Times New Roman" w:hAnsi="Comic Sans MS" w:cs="Arial"/>
          <w:color w:val="222222"/>
          <w:sz w:val="32"/>
          <w:szCs w:val="32"/>
        </w:rPr>
        <w:t xml:space="preserve">.  </w:t>
      </w:r>
    </w:p>
    <w:p w:rsidR="00F64B50" w:rsidRDefault="00B764C1"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DECA prepares emerging leaders and entrepreneurs for careers in marketing, finance, hospitality and management in high schools and colleges around the globe.  If you are interested in joining the LHS Business Club, DECA, please attend the informational meeting </w:t>
      </w:r>
      <w:r w:rsidR="00EB1C92">
        <w:rPr>
          <w:rFonts w:ascii="Comic Sans MS" w:eastAsia="Times New Roman" w:hAnsi="Comic Sans MS" w:cs="Arial"/>
          <w:color w:val="222222"/>
          <w:sz w:val="32"/>
          <w:szCs w:val="32"/>
        </w:rPr>
        <w:t>TODAY</w:t>
      </w:r>
      <w:r>
        <w:rPr>
          <w:rFonts w:ascii="Comic Sans MS" w:eastAsia="Times New Roman" w:hAnsi="Comic Sans MS" w:cs="Arial"/>
          <w:color w:val="222222"/>
          <w:sz w:val="32"/>
          <w:szCs w:val="32"/>
        </w:rPr>
        <w:t xml:space="preserve"> in the Auditorium at 3pm.  Hope to see you there!</w:t>
      </w:r>
      <w:r w:rsidR="00825524">
        <w:rPr>
          <w:rFonts w:ascii="Comic Sans MS" w:eastAsia="Times New Roman" w:hAnsi="Comic Sans MS" w:cs="Arial"/>
          <w:color w:val="222222"/>
          <w:sz w:val="32"/>
          <w:szCs w:val="32"/>
        </w:rPr>
        <w:t xml:space="preserve">  </w:t>
      </w:r>
      <w:r w:rsidR="003071B0">
        <w:rPr>
          <w:rFonts w:ascii="Comic Sans MS" w:eastAsia="Times New Roman" w:hAnsi="Comic Sans MS" w:cs="Arial"/>
          <w:color w:val="222222"/>
          <w:sz w:val="32"/>
          <w:szCs w:val="32"/>
        </w:rPr>
        <w:t xml:space="preserve">  </w:t>
      </w:r>
    </w:p>
    <w:p w:rsidR="00FF7485" w:rsidRPr="00FF7485"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Want to be a part of preserving your high school memories? Please join us for an informational meeting for the Yearbook Staff on Thursday from 3-3:30 in B101.   </w:t>
      </w:r>
    </w:p>
    <w:p w:rsidR="00FF7485" w:rsidRPr="00FF7485" w:rsidRDefault="00FF7485" w:rsidP="00FF7485">
      <w:pPr>
        <w:pStyle w:val="ListParagraph"/>
        <w:numPr>
          <w:ilvl w:val="0"/>
          <w:numId w:val="1"/>
        </w:numPr>
        <w:rPr>
          <w:rFonts w:ascii="Comic Sans MS" w:eastAsia="Times New Roman" w:hAnsi="Comic Sans MS" w:cs="Times New Roman"/>
          <w:sz w:val="32"/>
          <w:szCs w:val="32"/>
        </w:rPr>
      </w:pPr>
      <w:r w:rsidRPr="00FF7485">
        <w:rPr>
          <w:rFonts w:ascii="Comic Sans MS" w:eastAsia="Times New Roman" w:hAnsi="Comic Sans MS" w:cs="Times New Roman"/>
          <w:sz w:val="32"/>
          <w:szCs w:val="32"/>
        </w:rPr>
        <w:t xml:space="preserve">Auditions for the Larkin Improv Comedy Team are this </w:t>
      </w:r>
      <w:r>
        <w:rPr>
          <w:rFonts w:ascii="Comic Sans MS" w:eastAsia="Times New Roman" w:hAnsi="Comic Sans MS" w:cs="Times New Roman"/>
          <w:sz w:val="32"/>
          <w:szCs w:val="32"/>
        </w:rPr>
        <w:t>T</w:t>
      </w:r>
      <w:r w:rsidRPr="00FF7485">
        <w:rPr>
          <w:rFonts w:ascii="Comic Sans MS" w:eastAsia="Times New Roman" w:hAnsi="Comic Sans MS" w:cs="Times New Roman"/>
          <w:sz w:val="32"/>
          <w:szCs w:val="32"/>
        </w:rPr>
        <w:t xml:space="preserve">hursday and </w:t>
      </w:r>
      <w:r>
        <w:rPr>
          <w:rFonts w:ascii="Comic Sans MS" w:eastAsia="Times New Roman" w:hAnsi="Comic Sans MS" w:cs="Times New Roman"/>
          <w:sz w:val="32"/>
          <w:szCs w:val="32"/>
        </w:rPr>
        <w:t>F</w:t>
      </w:r>
      <w:r w:rsidRPr="00FF7485">
        <w:rPr>
          <w:rFonts w:ascii="Comic Sans MS" w:eastAsia="Times New Roman" w:hAnsi="Comic Sans MS" w:cs="Times New Roman"/>
          <w:sz w:val="32"/>
          <w:szCs w:val="32"/>
        </w:rPr>
        <w:t>riday after school in the black box. See the drama website or Mr. Rose for more details. </w:t>
      </w:r>
    </w:p>
    <w:p w:rsidR="00FF7485" w:rsidRPr="00EB1C92" w:rsidRDefault="00FF7485" w:rsidP="00D106E9">
      <w:pPr>
        <w:pStyle w:val="ListParagraph"/>
        <w:numPr>
          <w:ilvl w:val="0"/>
          <w:numId w:val="1"/>
        </w:numPr>
        <w:shd w:val="clear" w:color="auto" w:fill="FFFFFF"/>
        <w:rPr>
          <w:rFonts w:ascii="Comic Sans MS" w:eastAsia="Times New Roman" w:hAnsi="Comic Sans MS" w:cs="Arial"/>
          <w:color w:val="222222"/>
          <w:sz w:val="32"/>
          <w:szCs w:val="32"/>
        </w:rPr>
      </w:pPr>
      <w:r w:rsidRPr="00FF7485">
        <w:rPr>
          <w:rFonts w:ascii="Comic Sans MS" w:hAnsi="Comic Sans MS" w:cs="Arial"/>
          <w:color w:val="222222"/>
          <w:sz w:val="32"/>
          <w:szCs w:val="32"/>
          <w:shd w:val="clear" w:color="auto" w:fill="FFFFFF"/>
        </w:rPr>
        <w:t>Do you like math? Do you like pizza? Come to one of the Math Team info meetings after school in B209 on Monday, August 28, or Wednesday, August 30. We will discuss this year's topics, meet dates, and other ideas. This stuff looks amazing on your college resume! Join the Math Team; it's good for your head!</w:t>
      </w:r>
    </w:p>
    <w:p w:rsidR="00EB1C92" w:rsidRPr="00EB1C92" w:rsidRDefault="00EB1C92" w:rsidP="00DC7BF8">
      <w:pPr>
        <w:pStyle w:val="ListParagraph"/>
        <w:numPr>
          <w:ilvl w:val="0"/>
          <w:numId w:val="1"/>
        </w:numPr>
        <w:shd w:val="clear" w:color="auto" w:fill="FFFFFF"/>
        <w:rPr>
          <w:rFonts w:ascii="Comic Sans MS" w:eastAsia="Times New Roman" w:hAnsi="Comic Sans MS" w:cs="Arial"/>
          <w:color w:val="222222"/>
          <w:sz w:val="32"/>
          <w:szCs w:val="32"/>
        </w:rPr>
      </w:pPr>
      <w:r w:rsidRPr="00EB1C92">
        <w:rPr>
          <w:rFonts w:ascii="Comic Sans MS" w:eastAsia="Times New Roman" w:hAnsi="Comic Sans MS" w:cs="Arial"/>
          <w:color w:val="222222"/>
          <w:sz w:val="32"/>
          <w:szCs w:val="32"/>
        </w:rPr>
        <w:t xml:space="preserve">Varsity Boys Soccer won their first match of the season @ Rockford Jefferson 3-1! Goals scored by </w:t>
      </w:r>
      <w:proofErr w:type="spellStart"/>
      <w:r w:rsidRPr="00EB1C92">
        <w:rPr>
          <w:rFonts w:ascii="Comic Sans MS" w:eastAsia="Times New Roman" w:hAnsi="Comic Sans MS" w:cs="Arial"/>
          <w:color w:val="222222"/>
          <w:sz w:val="32"/>
          <w:szCs w:val="32"/>
        </w:rPr>
        <w:t>Atlai</w:t>
      </w:r>
      <w:proofErr w:type="spellEnd"/>
      <w:r w:rsidRPr="00EB1C92">
        <w:rPr>
          <w:rFonts w:ascii="Comic Sans MS" w:eastAsia="Times New Roman" w:hAnsi="Comic Sans MS" w:cs="Arial"/>
          <w:color w:val="222222"/>
          <w:sz w:val="32"/>
          <w:szCs w:val="32"/>
        </w:rPr>
        <w:t xml:space="preserve"> Gutierrez, Bryan Ceja, and Adrian Diaz. Assists from </w:t>
      </w:r>
      <w:r w:rsidRPr="00EB1C92">
        <w:rPr>
          <w:rFonts w:ascii="Comic Sans MS" w:eastAsia="Times New Roman" w:hAnsi="Comic Sans MS" w:cs="Arial"/>
          <w:color w:val="222222"/>
          <w:sz w:val="32"/>
          <w:szCs w:val="32"/>
        </w:rPr>
        <w:lastRenderedPageBreak/>
        <w:t xml:space="preserve">Adrian Diaz and </w:t>
      </w:r>
      <w:proofErr w:type="spellStart"/>
      <w:r w:rsidRPr="00EB1C92">
        <w:rPr>
          <w:rFonts w:ascii="Comic Sans MS" w:eastAsia="Times New Roman" w:hAnsi="Comic Sans MS" w:cs="Arial"/>
          <w:color w:val="222222"/>
          <w:sz w:val="32"/>
          <w:szCs w:val="32"/>
        </w:rPr>
        <w:t>Atlai</w:t>
      </w:r>
      <w:proofErr w:type="spellEnd"/>
      <w:r w:rsidRPr="00EB1C92">
        <w:rPr>
          <w:rFonts w:ascii="Comic Sans MS" w:eastAsia="Times New Roman" w:hAnsi="Comic Sans MS" w:cs="Arial"/>
          <w:color w:val="222222"/>
          <w:sz w:val="32"/>
          <w:szCs w:val="32"/>
        </w:rPr>
        <w:t xml:space="preserve"> Gutierrez. All levels come out undefeated after yesterday's games, great job Larkin Soccer!  The Varsity Soccer Boys hope to continue winning as they kick off today in the Barb Cup against Yorkville at 7:00pm at NIU. Tickets are </w:t>
      </w:r>
      <w:r>
        <w:rPr>
          <w:rFonts w:ascii="Comic Sans MS" w:eastAsia="Times New Roman" w:hAnsi="Comic Sans MS" w:cs="Arial"/>
          <w:color w:val="222222"/>
          <w:sz w:val="32"/>
          <w:szCs w:val="32"/>
        </w:rPr>
        <w:t>$5</w:t>
      </w:r>
      <w:r w:rsidRPr="00EB1C92">
        <w:rPr>
          <w:rFonts w:ascii="Comic Sans MS" w:eastAsia="Times New Roman" w:hAnsi="Comic Sans MS" w:cs="Arial"/>
          <w:color w:val="222222"/>
          <w:sz w:val="32"/>
          <w:szCs w:val="32"/>
        </w:rPr>
        <w:t xml:space="preserve"> at the gate.</w:t>
      </w:r>
    </w:p>
    <w:p w:rsidR="00EB1C92" w:rsidRPr="00FF7485" w:rsidRDefault="00EB1C92" w:rsidP="00EB1C92">
      <w:pPr>
        <w:pStyle w:val="ListParagraph"/>
        <w:shd w:val="clear" w:color="auto" w:fill="FFFFFF"/>
        <w:rPr>
          <w:rFonts w:ascii="Comic Sans MS" w:eastAsia="Times New Roman" w:hAnsi="Comic Sans MS" w:cs="Arial"/>
          <w:color w:val="222222"/>
          <w:sz w:val="32"/>
          <w:szCs w:val="32"/>
        </w:rPr>
      </w:pPr>
    </w:p>
    <w:p w:rsidR="00A8458F" w:rsidRDefault="00A8458F">
      <w:pPr>
        <w:rPr>
          <w:rFonts w:ascii="Georgia" w:hAnsi="Georgia"/>
          <w:b/>
          <w:i/>
          <w:color w:val="FF0000"/>
          <w:sz w:val="56"/>
          <w:szCs w:val="56"/>
        </w:rPr>
      </w:pPr>
    </w:p>
    <w:p w:rsidR="00BA03EF" w:rsidRPr="00F01068" w:rsidRDefault="00412274" w:rsidP="00412274">
      <w:pPr>
        <w:shd w:val="clear" w:color="auto" w:fill="FFFFFF"/>
        <w:jc w:val="center"/>
        <w:rPr>
          <w:rFonts w:ascii="Georgia" w:hAnsi="Georgia"/>
          <w:b/>
          <w:i/>
          <w:color w:val="000000" w:themeColor="text1"/>
          <w:sz w:val="56"/>
          <w:szCs w:val="56"/>
        </w:rPr>
      </w:pPr>
      <w:r w:rsidRPr="00412274">
        <w:rPr>
          <w:rFonts w:ascii="Georgia" w:hAnsi="Georgia"/>
          <w:b/>
          <w:i/>
          <w:color w:val="FF0000"/>
          <w:sz w:val="56"/>
          <w:szCs w:val="56"/>
        </w:rPr>
        <w:t>R</w:t>
      </w:r>
      <w:r w:rsidR="007C6E00" w:rsidRPr="00412274">
        <w:rPr>
          <w:rFonts w:ascii="Georgia" w:hAnsi="Georgia"/>
          <w:b/>
          <w:i/>
          <w:color w:val="FF0000"/>
          <w:sz w:val="56"/>
          <w:szCs w:val="56"/>
        </w:rPr>
        <w:t>oyal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157218"/>
    <w:multiLevelType w:val="hybridMultilevel"/>
    <w:tmpl w:val="2C8AF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675E"/>
    <w:rsid w:val="001E682A"/>
    <w:rsid w:val="001E70B5"/>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FEA"/>
    <w:rsid w:val="00216075"/>
    <w:rsid w:val="00216653"/>
    <w:rsid w:val="0021736E"/>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F4F"/>
    <w:rsid w:val="002758AB"/>
    <w:rsid w:val="00280AA4"/>
    <w:rsid w:val="00281FF6"/>
    <w:rsid w:val="00282344"/>
    <w:rsid w:val="002831B3"/>
    <w:rsid w:val="00284D1E"/>
    <w:rsid w:val="0028523B"/>
    <w:rsid w:val="00287059"/>
    <w:rsid w:val="002871AD"/>
    <w:rsid w:val="002874D0"/>
    <w:rsid w:val="0028786B"/>
    <w:rsid w:val="0028790F"/>
    <w:rsid w:val="00287A60"/>
    <w:rsid w:val="00291B5A"/>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4AB3"/>
    <w:rsid w:val="00304C41"/>
    <w:rsid w:val="00305450"/>
    <w:rsid w:val="00305EAE"/>
    <w:rsid w:val="003068E2"/>
    <w:rsid w:val="003071B0"/>
    <w:rsid w:val="00307618"/>
    <w:rsid w:val="00310CE4"/>
    <w:rsid w:val="00310D3C"/>
    <w:rsid w:val="00311314"/>
    <w:rsid w:val="0031288A"/>
    <w:rsid w:val="00313974"/>
    <w:rsid w:val="00313D8F"/>
    <w:rsid w:val="003143B4"/>
    <w:rsid w:val="003145F6"/>
    <w:rsid w:val="003160B1"/>
    <w:rsid w:val="00316212"/>
    <w:rsid w:val="003201E4"/>
    <w:rsid w:val="00320343"/>
    <w:rsid w:val="00323281"/>
    <w:rsid w:val="00323659"/>
    <w:rsid w:val="003237CA"/>
    <w:rsid w:val="00323A2B"/>
    <w:rsid w:val="00323B1F"/>
    <w:rsid w:val="00324572"/>
    <w:rsid w:val="003247A7"/>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4BA2"/>
    <w:rsid w:val="00514DE9"/>
    <w:rsid w:val="005152FE"/>
    <w:rsid w:val="005158C4"/>
    <w:rsid w:val="00515DF2"/>
    <w:rsid w:val="0051771A"/>
    <w:rsid w:val="0052010A"/>
    <w:rsid w:val="00520768"/>
    <w:rsid w:val="00520F5D"/>
    <w:rsid w:val="005210C5"/>
    <w:rsid w:val="00523CA7"/>
    <w:rsid w:val="00524271"/>
    <w:rsid w:val="00526F4B"/>
    <w:rsid w:val="00530583"/>
    <w:rsid w:val="00531A02"/>
    <w:rsid w:val="005322B2"/>
    <w:rsid w:val="005341E1"/>
    <w:rsid w:val="00534776"/>
    <w:rsid w:val="005349BD"/>
    <w:rsid w:val="0053519B"/>
    <w:rsid w:val="0053747A"/>
    <w:rsid w:val="00537680"/>
    <w:rsid w:val="00537CBC"/>
    <w:rsid w:val="00540C56"/>
    <w:rsid w:val="00540DF3"/>
    <w:rsid w:val="00544AB2"/>
    <w:rsid w:val="00544E4D"/>
    <w:rsid w:val="005461D5"/>
    <w:rsid w:val="0054688C"/>
    <w:rsid w:val="00550EB6"/>
    <w:rsid w:val="00552BE8"/>
    <w:rsid w:val="00554249"/>
    <w:rsid w:val="005557AA"/>
    <w:rsid w:val="00560058"/>
    <w:rsid w:val="005600D3"/>
    <w:rsid w:val="0056135A"/>
    <w:rsid w:val="005623E2"/>
    <w:rsid w:val="005650CA"/>
    <w:rsid w:val="00565708"/>
    <w:rsid w:val="00565B7D"/>
    <w:rsid w:val="00566A18"/>
    <w:rsid w:val="00567113"/>
    <w:rsid w:val="0056746F"/>
    <w:rsid w:val="005704BC"/>
    <w:rsid w:val="00574042"/>
    <w:rsid w:val="0057621E"/>
    <w:rsid w:val="00576C66"/>
    <w:rsid w:val="00577644"/>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324C"/>
    <w:rsid w:val="007F3309"/>
    <w:rsid w:val="007F4284"/>
    <w:rsid w:val="007F5955"/>
    <w:rsid w:val="007F6723"/>
    <w:rsid w:val="00800D82"/>
    <w:rsid w:val="00800F8C"/>
    <w:rsid w:val="00801131"/>
    <w:rsid w:val="00801F18"/>
    <w:rsid w:val="0080218A"/>
    <w:rsid w:val="00802477"/>
    <w:rsid w:val="0080268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4096"/>
    <w:rsid w:val="008E4452"/>
    <w:rsid w:val="008E482A"/>
    <w:rsid w:val="008E6089"/>
    <w:rsid w:val="008F12FA"/>
    <w:rsid w:val="008F43B5"/>
    <w:rsid w:val="008F57B4"/>
    <w:rsid w:val="008F57F8"/>
    <w:rsid w:val="008F5985"/>
    <w:rsid w:val="008F6E7C"/>
    <w:rsid w:val="00903516"/>
    <w:rsid w:val="0090563E"/>
    <w:rsid w:val="00905C6C"/>
    <w:rsid w:val="00905E2B"/>
    <w:rsid w:val="00905E99"/>
    <w:rsid w:val="00906839"/>
    <w:rsid w:val="009101B2"/>
    <w:rsid w:val="009104E0"/>
    <w:rsid w:val="0091133E"/>
    <w:rsid w:val="009122E2"/>
    <w:rsid w:val="009133A7"/>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454A"/>
    <w:rsid w:val="00964B4D"/>
    <w:rsid w:val="009661D0"/>
    <w:rsid w:val="00966572"/>
    <w:rsid w:val="0097111F"/>
    <w:rsid w:val="009719B2"/>
    <w:rsid w:val="009775E0"/>
    <w:rsid w:val="009778AD"/>
    <w:rsid w:val="00980A72"/>
    <w:rsid w:val="00980BB0"/>
    <w:rsid w:val="00980C8F"/>
    <w:rsid w:val="00980EF4"/>
    <w:rsid w:val="0098206C"/>
    <w:rsid w:val="009833A1"/>
    <w:rsid w:val="00983D7D"/>
    <w:rsid w:val="00983F2A"/>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EEE"/>
    <w:rsid w:val="00B270CA"/>
    <w:rsid w:val="00B27811"/>
    <w:rsid w:val="00B30A05"/>
    <w:rsid w:val="00B30B7D"/>
    <w:rsid w:val="00B31434"/>
    <w:rsid w:val="00B31940"/>
    <w:rsid w:val="00B33696"/>
    <w:rsid w:val="00B35219"/>
    <w:rsid w:val="00B453AC"/>
    <w:rsid w:val="00B4545E"/>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C7B"/>
    <w:rsid w:val="00D423BE"/>
    <w:rsid w:val="00D424D6"/>
    <w:rsid w:val="00D428B9"/>
    <w:rsid w:val="00D44908"/>
    <w:rsid w:val="00D449C0"/>
    <w:rsid w:val="00D500F9"/>
    <w:rsid w:val="00D50CC8"/>
    <w:rsid w:val="00D546FD"/>
    <w:rsid w:val="00D5494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30A6"/>
    <w:rsid w:val="00DE41D8"/>
    <w:rsid w:val="00DE5804"/>
    <w:rsid w:val="00DE703E"/>
    <w:rsid w:val="00DF0249"/>
    <w:rsid w:val="00DF02B3"/>
    <w:rsid w:val="00DF2E9D"/>
    <w:rsid w:val="00DF428D"/>
    <w:rsid w:val="00DF4DF5"/>
    <w:rsid w:val="00DF4F1F"/>
    <w:rsid w:val="00DF64AC"/>
    <w:rsid w:val="00DF6510"/>
    <w:rsid w:val="00DF6BDB"/>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6B25"/>
    <w:rsid w:val="00F730FB"/>
    <w:rsid w:val="00F750E0"/>
    <w:rsid w:val="00F757DC"/>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D0077"/>
    <w:rsid w:val="00FD01F9"/>
    <w:rsid w:val="00FD0725"/>
    <w:rsid w:val="00FD14DB"/>
    <w:rsid w:val="00FD1D2B"/>
    <w:rsid w:val="00FD212F"/>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358"/>
    <w:rsid w:val="00FE2432"/>
    <w:rsid w:val="00FE3119"/>
    <w:rsid w:val="00FE3A23"/>
    <w:rsid w:val="00FE5548"/>
    <w:rsid w:val="00FE7442"/>
    <w:rsid w:val="00FE7A21"/>
    <w:rsid w:val="00FF0529"/>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4C3D"/>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95544-8045-49A1-9A8E-A2150EBE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2023-08-22T12:48:00Z</dcterms:created>
  <dcterms:modified xsi:type="dcterms:W3CDTF">2023-08-22T12:48:00Z</dcterms:modified>
</cp:coreProperties>
</file>