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74D00">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 xml:space="preserve">September </w:t>
      </w:r>
      <w:r w:rsidR="003E641C">
        <w:rPr>
          <w:rFonts w:ascii="Comic Sans MS" w:hAnsi="Comic Sans MS"/>
          <w:b/>
          <w:i/>
          <w:sz w:val="56"/>
          <w:szCs w:val="56"/>
        </w:rPr>
        <w:t>2</w:t>
      </w:r>
      <w:r w:rsidR="00074D00">
        <w:rPr>
          <w:rFonts w:ascii="Comic Sans MS" w:hAnsi="Comic Sans MS"/>
          <w:b/>
          <w:i/>
          <w:sz w:val="56"/>
          <w:szCs w:val="56"/>
        </w:rPr>
        <w:t>7</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is</w:t>
      </w:r>
      <w:r w:rsidR="00E91BA2">
        <w:rPr>
          <w:rFonts w:ascii="Comic Sans MS" w:eastAsia="Times New Roman" w:hAnsi="Comic Sans MS" w:cs="Arial"/>
          <w:color w:val="222222"/>
          <w:sz w:val="32"/>
          <w:szCs w:val="32"/>
        </w:rPr>
        <w:t xml:space="preserve"> </w:t>
      </w:r>
      <w:r w:rsidR="00074D00">
        <w:rPr>
          <w:rFonts w:ascii="Comic Sans MS" w:eastAsia="Times New Roman" w:hAnsi="Comic Sans MS" w:cs="Arial"/>
          <w:color w:val="222222"/>
          <w:sz w:val="32"/>
          <w:szCs w:val="32"/>
        </w:rPr>
        <w:t xml:space="preserve">Mac &amp; Cheese w/choice of meat, beans and fresh toppings.  </w:t>
      </w:r>
      <w:r w:rsidR="00E91BA2">
        <w:rPr>
          <w:rFonts w:ascii="Comic Sans MS" w:eastAsia="Times New Roman" w:hAnsi="Comic Sans MS" w:cs="Arial"/>
          <w:color w:val="222222"/>
          <w:sz w:val="32"/>
          <w:szCs w:val="32"/>
        </w:rPr>
        <w:t xml:space="preserve">  </w:t>
      </w:r>
      <w:r w:rsidR="0031331D">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 xml:space="preserve">  </w:t>
      </w:r>
      <w:r w:rsidR="00291DAB">
        <w:rPr>
          <w:rFonts w:ascii="Comic Sans MS" w:eastAsia="Times New Roman" w:hAnsi="Comic Sans MS" w:cs="Arial"/>
          <w:color w:val="222222"/>
          <w:sz w:val="32"/>
          <w:szCs w:val="32"/>
        </w:rPr>
        <w:t xml:space="preserve">  </w:t>
      </w:r>
    </w:p>
    <w:p w:rsidR="00291DAB" w:rsidRDefault="00291DAB"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Hispanic Heritage Month Facts – </w:t>
      </w:r>
      <w:r w:rsidR="00074D00">
        <w:rPr>
          <w:rFonts w:ascii="Comic Sans MS" w:eastAsia="Times New Roman" w:hAnsi="Comic Sans MS" w:cs="Calibri"/>
          <w:sz w:val="32"/>
          <w:szCs w:val="32"/>
        </w:rPr>
        <w:t xml:space="preserve">Hispanic Heritage Month began as a week-long celebration back in 1968.  Over time, it was extended to a month-long celebration in order to properly recognize the significant contributions that Hispanic and Latinos have made in the United States. This year’s theme is “We are all, we are one”, which strengthens the diversity in the Hispanic community and the power that comes from being a united community.  </w:t>
      </w:r>
      <w:r w:rsidR="003731F7">
        <w:rPr>
          <w:rFonts w:ascii="Comic Sans MS" w:eastAsia="Times New Roman" w:hAnsi="Comic Sans MS" w:cs="Calibri"/>
          <w:sz w:val="32"/>
          <w:szCs w:val="32"/>
        </w:rPr>
        <w:t xml:space="preserve">  </w:t>
      </w:r>
    </w:p>
    <w:p w:rsidR="0032640A" w:rsidRPr="0032640A" w:rsidRDefault="0032640A" w:rsidP="0032640A">
      <w:pPr>
        <w:pStyle w:val="ListParagraph"/>
        <w:numPr>
          <w:ilvl w:val="0"/>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 xml:space="preserve">Just a Reminder of </w:t>
      </w:r>
      <w:r w:rsidR="003E641C">
        <w:rPr>
          <w:rFonts w:ascii="Comic Sans MS" w:eastAsia="Times New Roman" w:hAnsi="Comic Sans MS" w:cs="Arial"/>
          <w:sz w:val="32"/>
          <w:szCs w:val="32"/>
        </w:rPr>
        <w:t>this</w:t>
      </w:r>
      <w:r w:rsidRPr="0032640A">
        <w:rPr>
          <w:rFonts w:ascii="Comic Sans MS" w:eastAsia="Times New Roman" w:hAnsi="Comic Sans MS" w:cs="Arial"/>
          <w:sz w:val="32"/>
          <w:szCs w:val="32"/>
        </w:rPr>
        <w:t xml:space="preserve"> week's Homecoming Dress-Up Days:</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Wednesday-Country vs Country Club</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Thursday-Barbie, Ken, and Friends Career Day</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Friday-Class T-Shirt/Color Day--Seniors (Pink), Juniors (Purple), Sophomores (White), Freshmen (Red)</w:t>
      </w:r>
    </w:p>
    <w:p w:rsidR="003E641C" w:rsidRDefault="003E641C"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Blue Crew is awarding one student every day this week with a school spirit award. Students (and staff)</w:t>
      </w:r>
      <w:r w:rsidR="00610D6A">
        <w:rPr>
          <w:rFonts w:ascii="Comic Sans MS" w:eastAsia="Times New Roman" w:hAnsi="Comic Sans MS" w:cs="Calibri"/>
          <w:sz w:val="32"/>
          <w:szCs w:val="32"/>
        </w:rPr>
        <w:t xml:space="preserve"> check your email and fill out the Google Form with your </w:t>
      </w:r>
      <w:r w:rsidR="00610D6A">
        <w:rPr>
          <w:rFonts w:ascii="Comic Sans MS" w:eastAsia="Times New Roman" w:hAnsi="Comic Sans MS" w:cs="Calibri"/>
          <w:sz w:val="32"/>
          <w:szCs w:val="32"/>
        </w:rPr>
        <w:lastRenderedPageBreak/>
        <w:t>nomination f</w:t>
      </w:r>
      <w:bookmarkStart w:id="0" w:name="_GoBack"/>
      <w:bookmarkEnd w:id="0"/>
      <w:r w:rsidR="00610D6A">
        <w:rPr>
          <w:rFonts w:ascii="Comic Sans MS" w:eastAsia="Times New Roman" w:hAnsi="Comic Sans MS" w:cs="Calibri"/>
          <w:sz w:val="32"/>
          <w:szCs w:val="32"/>
        </w:rPr>
        <w:t>or most spirited</w:t>
      </w:r>
      <w:r w:rsidR="00074D00">
        <w:rPr>
          <w:rFonts w:ascii="Comic Sans MS" w:eastAsia="Times New Roman" w:hAnsi="Comic Sans MS" w:cs="Calibri"/>
          <w:sz w:val="32"/>
          <w:szCs w:val="32"/>
        </w:rPr>
        <w:t xml:space="preserve"> Country vs. Country Club</w:t>
      </w:r>
      <w:r w:rsidR="00610D6A">
        <w:rPr>
          <w:rFonts w:ascii="Comic Sans MS" w:eastAsia="Times New Roman" w:hAnsi="Comic Sans MS" w:cs="Calibri"/>
          <w:sz w:val="32"/>
          <w:szCs w:val="32"/>
        </w:rPr>
        <w:t xml:space="preserve">.  The student with the most nominations will win a prize.  </w:t>
      </w:r>
    </w:p>
    <w:p w:rsidR="00074D00" w:rsidRPr="00074D00" w:rsidRDefault="00074D00" w:rsidP="003E3ECB">
      <w:pPr>
        <w:pStyle w:val="ListParagraph"/>
        <w:numPr>
          <w:ilvl w:val="0"/>
          <w:numId w:val="1"/>
        </w:numPr>
        <w:shd w:val="clear" w:color="auto" w:fill="FFFFFF"/>
        <w:rPr>
          <w:rFonts w:ascii="Comic Sans MS" w:eastAsia="Times New Roman" w:hAnsi="Comic Sans MS" w:cs="Arial"/>
          <w:color w:val="222222"/>
          <w:sz w:val="32"/>
          <w:szCs w:val="32"/>
        </w:rPr>
      </w:pPr>
      <w:r w:rsidRPr="00074D00">
        <w:rPr>
          <w:rFonts w:ascii="Comic Sans MS" w:eastAsia="Times New Roman" w:hAnsi="Comic Sans MS" w:cs="Arial"/>
          <w:color w:val="222222"/>
          <w:sz w:val="32"/>
          <w:szCs w:val="32"/>
        </w:rPr>
        <w:t xml:space="preserve">Attention all </w:t>
      </w:r>
      <w:proofErr w:type="gramStart"/>
      <w:r w:rsidRPr="00074D00">
        <w:rPr>
          <w:rFonts w:ascii="Comic Sans MS" w:eastAsia="Times New Roman" w:hAnsi="Comic Sans MS" w:cs="Arial"/>
          <w:color w:val="222222"/>
          <w:sz w:val="32"/>
          <w:szCs w:val="32"/>
        </w:rPr>
        <w:t>girls</w:t>
      </w:r>
      <w:proofErr w:type="gramEnd"/>
      <w:r w:rsidRPr="00074D00">
        <w:rPr>
          <w:rFonts w:ascii="Comic Sans MS" w:eastAsia="Times New Roman" w:hAnsi="Comic Sans MS" w:cs="Arial"/>
          <w:color w:val="222222"/>
          <w:sz w:val="32"/>
          <w:szCs w:val="32"/>
        </w:rPr>
        <w:t xml:space="preserve"> basketball players ~ There will be an informational meeting on 9/28 after school, from 3:10-3:20 in C27 to discuss open gyms and workouts until season.  There will also be workouts for any girl interested after the meeting on the track outside after the meeting.  Please see Coach Knapp with any questions.</w:t>
      </w:r>
    </w:p>
    <w:p w:rsidR="00074D00" w:rsidRPr="00386DDE" w:rsidRDefault="00074D00" w:rsidP="0068097A">
      <w:pPr>
        <w:pStyle w:val="ListParagraph"/>
        <w:numPr>
          <w:ilvl w:val="0"/>
          <w:numId w:val="1"/>
        </w:numPr>
        <w:rPr>
          <w:rFonts w:ascii="Comic Sans MS" w:hAnsi="Comic Sans MS" w:cs="Times New Roman"/>
          <w:sz w:val="32"/>
          <w:szCs w:val="32"/>
        </w:rPr>
      </w:pPr>
      <w:r w:rsidRPr="00074D00">
        <w:rPr>
          <w:rFonts w:ascii="Comic Sans MS" w:hAnsi="Comic Sans MS" w:cs="Arial"/>
          <w:sz w:val="32"/>
          <w:szCs w:val="32"/>
        </w:rPr>
        <w:t>Homecoming Dance from 7-10pm. Doors open at 6:30pm and there will be no entrance after 8pm.  Tickets are $15 in advance or $20 at the door.  Tickets are currently on sale online at </w:t>
      </w:r>
      <w:hyperlink r:id="rId9" w:tgtFrame="_blank" w:history="1">
        <w:r w:rsidRPr="00074D00">
          <w:rPr>
            <w:rStyle w:val="Hyperlink"/>
            <w:rFonts w:ascii="Comic Sans MS" w:hAnsi="Comic Sans MS" w:cs="Arial"/>
            <w:color w:val="1155CC"/>
            <w:sz w:val="32"/>
            <w:szCs w:val="32"/>
          </w:rPr>
          <w:t>u46.booktix.net</w:t>
        </w:r>
      </w:hyperlink>
      <w:r w:rsidRPr="00074D00">
        <w:rPr>
          <w:rFonts w:ascii="Comic Sans MS" w:hAnsi="Comic Sans MS" w:cs="Arial"/>
          <w:sz w:val="32"/>
          <w:szCs w:val="32"/>
        </w:rPr>
        <w:t> through Friday (9/29). There will be a limited number of tickets sold for admission to the dance so please purchase your tickets as soon as you can. </w:t>
      </w:r>
      <w:r w:rsidRPr="00074D00">
        <w:rPr>
          <w:rFonts w:ascii="Comic Sans MS" w:hAnsi="Comic Sans MS"/>
          <w:sz w:val="32"/>
          <w:szCs w:val="32"/>
        </w:rPr>
        <w:t>Tickets will also be sold during lunch periods at the Treasurer's Office Thursday-Friday (cash or check only).  Guest forms are available in the Main Office and Office of Culture and Climate.  No student on LOP will be allowed entrance to the dance.</w:t>
      </w:r>
    </w:p>
    <w:p w:rsidR="00386DDE" w:rsidRPr="00074D00" w:rsidRDefault="00386DDE" w:rsidP="0068097A">
      <w:pPr>
        <w:pStyle w:val="ListParagraph"/>
        <w:numPr>
          <w:ilvl w:val="0"/>
          <w:numId w:val="1"/>
        </w:numPr>
        <w:rPr>
          <w:rFonts w:ascii="Comic Sans MS" w:hAnsi="Comic Sans MS" w:cs="Times New Roman"/>
          <w:sz w:val="32"/>
          <w:szCs w:val="32"/>
        </w:rPr>
      </w:pPr>
      <w:r>
        <w:rPr>
          <w:rFonts w:ascii="Comic Sans MS" w:hAnsi="Comic Sans MS" w:cs="Arial"/>
          <w:sz w:val="32"/>
          <w:szCs w:val="32"/>
        </w:rPr>
        <w:t>After School Homework Help ~ It is a great feeling to be acing your grades.</w:t>
      </w:r>
      <w:r>
        <w:rPr>
          <w:rFonts w:ascii="Comic Sans MS" w:hAnsi="Comic Sans MS" w:cs="Times New Roman"/>
          <w:sz w:val="32"/>
          <w:szCs w:val="32"/>
        </w:rPr>
        <w:t xml:space="preserve">  You can get help after school in the library Mondays through</w:t>
      </w:r>
      <w:r w:rsidR="00AC0AD7">
        <w:rPr>
          <w:rFonts w:ascii="Comic Sans MS" w:hAnsi="Comic Sans MS" w:cs="Times New Roman"/>
          <w:sz w:val="32"/>
          <w:szCs w:val="32"/>
        </w:rPr>
        <w:t xml:space="preserve"> Thursdays from 3-4pm.  The 9</w:t>
      </w:r>
      <w:r w:rsidR="00AC0AD7" w:rsidRPr="00AC0AD7">
        <w:rPr>
          <w:rFonts w:ascii="Comic Sans MS" w:hAnsi="Comic Sans MS" w:cs="Times New Roman"/>
          <w:sz w:val="32"/>
          <w:szCs w:val="32"/>
          <w:vertAlign w:val="superscript"/>
        </w:rPr>
        <w:t>th</w:t>
      </w:r>
      <w:r w:rsidR="00AC0AD7">
        <w:rPr>
          <w:rFonts w:ascii="Comic Sans MS" w:hAnsi="Comic Sans MS" w:cs="Times New Roman"/>
          <w:sz w:val="32"/>
          <w:szCs w:val="32"/>
        </w:rPr>
        <w:t xml:space="preserve"> Period Royal Academic HUB has tutors to help answer questions; it is also a quiet place to do your work alone.  With this extra effort, you can learn more and finish ALL your assignments.  </w:t>
      </w:r>
    </w:p>
    <w:p w:rsidR="00386DDE" w:rsidRDefault="00386DDE">
      <w:pPr>
        <w:rPr>
          <w:rFonts w:ascii="Comic Sans MS" w:hAnsi="Comic Sans MS" w:cs="Arial"/>
          <w:sz w:val="32"/>
          <w:szCs w:val="32"/>
        </w:rPr>
      </w:pPr>
      <w:r>
        <w:rPr>
          <w:rFonts w:ascii="Comic Sans MS" w:hAnsi="Comic Sans MS" w:cs="Arial"/>
          <w:sz w:val="32"/>
          <w:szCs w:val="32"/>
        </w:rPr>
        <w:br w:type="page"/>
      </w:r>
    </w:p>
    <w:p w:rsidR="00386DDE" w:rsidRPr="00386DDE" w:rsidRDefault="00386DDE" w:rsidP="0068097A">
      <w:pPr>
        <w:pStyle w:val="ListParagraph"/>
        <w:numPr>
          <w:ilvl w:val="0"/>
          <w:numId w:val="1"/>
        </w:numPr>
        <w:rPr>
          <w:rFonts w:ascii="Comic Sans MS" w:hAnsi="Comic Sans MS" w:cs="Times New Roman"/>
          <w:sz w:val="32"/>
          <w:szCs w:val="32"/>
        </w:rPr>
      </w:pPr>
      <w:r>
        <w:rPr>
          <w:rFonts w:ascii="Comic Sans MS" w:hAnsi="Comic Sans MS" w:cs="Arial"/>
          <w:sz w:val="32"/>
          <w:szCs w:val="32"/>
        </w:rPr>
        <w:lastRenderedPageBreak/>
        <w:t>Thank you to all the classes who competed in this year’s 2023 Homecoming Door Decorating Competition</w:t>
      </w:r>
      <w:r w:rsidRPr="00386DDE">
        <w:rPr>
          <w:rFonts w:ascii="Comic Sans MS" w:hAnsi="Comic Sans MS" w:cs="Arial"/>
          <w:sz w:val="32"/>
          <w:szCs w:val="32"/>
        </w:rPr>
        <w:t>.</w:t>
      </w:r>
      <w:r w:rsidRPr="00386DDE">
        <w:rPr>
          <w:rFonts w:ascii="Comic Sans MS" w:hAnsi="Comic Sans MS"/>
          <w:sz w:val="32"/>
          <w:szCs w:val="32"/>
        </w:rPr>
        <w:t xml:space="preserve">  The winners are as follows:</w:t>
      </w:r>
    </w:p>
    <w:p w:rsidR="00386DDE" w:rsidRPr="00386DDE" w:rsidRDefault="00386DDE" w:rsidP="00386DDE">
      <w:pPr>
        <w:rPr>
          <w:rFonts w:ascii="Comic Sans MS" w:hAnsi="Comic Sans MS"/>
          <w:sz w:val="32"/>
          <w:szCs w:val="32"/>
          <w:u w:val="single"/>
        </w:rPr>
      </w:pPr>
      <w:r w:rsidRPr="00386DDE">
        <w:rPr>
          <w:rFonts w:ascii="Comic Sans MS" w:hAnsi="Comic Sans MS"/>
          <w:sz w:val="32"/>
          <w:szCs w:val="32"/>
          <w:u w:val="single"/>
        </w:rPr>
        <w:t>3</w:t>
      </w:r>
      <w:r w:rsidRPr="00386DDE">
        <w:rPr>
          <w:rFonts w:ascii="Comic Sans MS" w:hAnsi="Comic Sans MS"/>
          <w:sz w:val="32"/>
          <w:szCs w:val="32"/>
          <w:u w:val="single"/>
          <w:vertAlign w:val="superscript"/>
        </w:rPr>
        <w:t>rd</w:t>
      </w:r>
      <w:r w:rsidRPr="00386DDE">
        <w:rPr>
          <w:rFonts w:ascii="Comic Sans MS" w:hAnsi="Comic Sans MS"/>
          <w:sz w:val="32"/>
          <w:szCs w:val="32"/>
          <w:u w:val="single"/>
        </w:rPr>
        <w:t xml:space="preserve"> Place: (Tie)</w:t>
      </w:r>
    </w:p>
    <w:p w:rsidR="00386DDE" w:rsidRPr="00386DDE" w:rsidRDefault="00386DDE" w:rsidP="00386DDE">
      <w:pPr>
        <w:pStyle w:val="ListParagraph"/>
        <w:ind w:left="1440"/>
        <w:jc w:val="center"/>
        <w:rPr>
          <w:rFonts w:ascii="Comic Sans MS" w:hAnsi="Comic Sans MS"/>
          <w:sz w:val="32"/>
          <w:szCs w:val="32"/>
        </w:rPr>
      </w:pPr>
      <w:r w:rsidRPr="00386DDE">
        <w:rPr>
          <w:rFonts w:ascii="Comic Sans MS" w:hAnsi="Comic Sans MS"/>
          <w:sz w:val="32"/>
          <w:szCs w:val="32"/>
        </w:rPr>
        <w:t>Mrs. Thompson Business Classes</w:t>
      </w:r>
    </w:p>
    <w:p w:rsidR="00074D00" w:rsidRPr="00074D00" w:rsidRDefault="00386DDE" w:rsidP="00386DDE">
      <w:pPr>
        <w:pStyle w:val="ListParagraph"/>
        <w:ind w:left="1440"/>
        <w:jc w:val="center"/>
        <w:rPr>
          <w:rFonts w:ascii="Comic Sans MS" w:hAnsi="Comic Sans MS" w:cs="Times New Roman"/>
          <w:sz w:val="32"/>
          <w:szCs w:val="32"/>
        </w:rPr>
      </w:pPr>
      <w:r>
        <w:rPr>
          <w:noProof/>
        </w:rPr>
        <w:drawing>
          <wp:inline distT="0" distB="0" distL="0" distR="0" wp14:anchorId="6E2CC3B9" wp14:editId="4F4B5970">
            <wp:extent cx="2085975" cy="2781301"/>
            <wp:effectExtent l="0" t="0" r="0" b="0"/>
            <wp:docPr id="2" name="Picture 2" descr="https://lh5.googleusercontent.com/dZ_7khv8_hCmvfHNJqhQ_OxcCELWeh_JmukDWr0J6ShPR_hxe4hIHD9d33Bj6naSotZzwWZq7GckrMp5HUwa9pMOrXgK__WW1MWJmZ-TncQJE0Ch7GphZyiG3dffIa5rI8aQEc8EeuYil9rsDliXH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dZ_7khv8_hCmvfHNJqhQ_OxcCELWeh_JmukDWr0J6ShPR_hxe4hIHD9d33Bj6naSotZzwWZq7GckrMp5HUwa9pMOrXgK__WW1MWJmZ-TncQJE0Ch7GphZyiG3dffIa5rI8aQEc8EeuYil9rsDliXHK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167" cy="2793557"/>
                    </a:xfrm>
                    <a:prstGeom prst="rect">
                      <a:avLst/>
                    </a:prstGeom>
                    <a:noFill/>
                    <a:ln>
                      <a:noFill/>
                    </a:ln>
                  </pic:spPr>
                </pic:pic>
              </a:graphicData>
            </a:graphic>
          </wp:inline>
        </w:drawing>
      </w:r>
      <w:r w:rsidR="00074D00" w:rsidRPr="00074D00">
        <w:rPr>
          <w:rFonts w:ascii="Comic Sans MS" w:hAnsi="Comic Sans MS"/>
          <w:color w:val="888888"/>
          <w:sz w:val="32"/>
          <w:szCs w:val="32"/>
        </w:rPr>
        <w:br w:type="textWrapping" w:clear="all"/>
      </w:r>
    </w:p>
    <w:p w:rsidR="00074D00" w:rsidRDefault="00386DDE" w:rsidP="00386DDE">
      <w:pPr>
        <w:spacing w:after="160" w:line="235" w:lineRule="atLeast"/>
        <w:jc w:val="center"/>
        <w:rPr>
          <w:rFonts w:ascii="Comic Sans MS" w:eastAsia="Times New Roman" w:hAnsi="Comic Sans MS" w:cs="Calibri"/>
          <w:sz w:val="32"/>
          <w:szCs w:val="32"/>
        </w:rPr>
      </w:pPr>
      <w:r>
        <w:rPr>
          <w:rFonts w:ascii="Comic Sans MS" w:eastAsia="Times New Roman" w:hAnsi="Comic Sans MS" w:cs="Calibri"/>
          <w:sz w:val="32"/>
          <w:szCs w:val="32"/>
        </w:rPr>
        <w:t>Mrs. Ayala 8</w:t>
      </w:r>
      <w:r w:rsidRPr="00386DDE">
        <w:rPr>
          <w:rFonts w:ascii="Comic Sans MS" w:eastAsia="Times New Roman" w:hAnsi="Comic Sans MS" w:cs="Calibri"/>
          <w:sz w:val="32"/>
          <w:szCs w:val="32"/>
          <w:vertAlign w:val="superscript"/>
        </w:rPr>
        <w:t>th</w:t>
      </w:r>
      <w:r>
        <w:rPr>
          <w:rFonts w:ascii="Comic Sans MS" w:eastAsia="Times New Roman" w:hAnsi="Comic Sans MS" w:cs="Calibri"/>
          <w:sz w:val="32"/>
          <w:szCs w:val="32"/>
        </w:rPr>
        <w:t xml:space="preserve"> Hour 2D Art 2</w:t>
      </w:r>
    </w:p>
    <w:p w:rsidR="00386DDE" w:rsidRDefault="00386DDE" w:rsidP="00386DDE">
      <w:pPr>
        <w:spacing w:after="160" w:line="235" w:lineRule="atLeast"/>
        <w:jc w:val="center"/>
        <w:rPr>
          <w:rFonts w:ascii="Comic Sans MS" w:eastAsia="Times New Roman" w:hAnsi="Comic Sans MS" w:cs="Calibri"/>
          <w:sz w:val="32"/>
          <w:szCs w:val="32"/>
        </w:rPr>
      </w:pPr>
      <w:r>
        <w:rPr>
          <w:noProof/>
        </w:rPr>
        <w:drawing>
          <wp:inline distT="0" distB="0" distL="0" distR="0" wp14:anchorId="5739BF63" wp14:editId="36D9931A">
            <wp:extent cx="2135981" cy="2847975"/>
            <wp:effectExtent l="0" t="0" r="0" b="0"/>
            <wp:docPr id="3" name="Picture 3" descr="https://lh3.googleusercontent.com/2QTHcRYsVjvtbxIDitZp4nlaJmLjZu-dfpHRiXnK5CtW1nXH20YS8SH4ufdr87QGPFafhUB-Ad5eKwyhomQFiB3x9YItAzo1BsqS7bc0svPyoGUkIRm8AlMGA0it0ymZA13B8lVzYEtcRN1oEahg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2QTHcRYsVjvtbxIDitZp4nlaJmLjZu-dfpHRiXnK5CtW1nXH20YS8SH4ufdr87QGPFafhUB-Ad5eKwyhomQFiB3x9YItAzo1BsqS7bc0svPyoGUkIRm8AlMGA0it0ymZA13B8lVzYEtcRN1oEahgpH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1854" cy="2855806"/>
                    </a:xfrm>
                    <a:prstGeom prst="rect">
                      <a:avLst/>
                    </a:prstGeom>
                    <a:noFill/>
                    <a:ln>
                      <a:noFill/>
                    </a:ln>
                  </pic:spPr>
                </pic:pic>
              </a:graphicData>
            </a:graphic>
          </wp:inline>
        </w:drawing>
      </w:r>
    </w:p>
    <w:p w:rsidR="00386DDE" w:rsidRPr="00386DDE" w:rsidRDefault="00386DDE" w:rsidP="00386DDE">
      <w:pPr>
        <w:spacing w:after="160" w:line="235" w:lineRule="atLeast"/>
        <w:rPr>
          <w:rFonts w:ascii="Comic Sans MS" w:eastAsia="Times New Roman" w:hAnsi="Comic Sans MS" w:cs="Calibri"/>
          <w:sz w:val="32"/>
          <w:szCs w:val="32"/>
        </w:rPr>
      </w:pPr>
    </w:p>
    <w:p w:rsidR="0031331D" w:rsidRPr="00386DDE" w:rsidRDefault="0031331D">
      <w:pPr>
        <w:rPr>
          <w:rFonts w:ascii="Comic Sans MS" w:eastAsia="Times New Roman" w:hAnsi="Comic Sans MS" w:cs="Calibri"/>
          <w:sz w:val="32"/>
          <w:szCs w:val="32"/>
          <w:u w:val="single"/>
        </w:rPr>
      </w:pPr>
      <w:r w:rsidRPr="0032640A">
        <w:rPr>
          <w:rFonts w:ascii="Comic Sans MS" w:eastAsia="Times New Roman" w:hAnsi="Comic Sans MS" w:cs="Calibri"/>
          <w:sz w:val="32"/>
          <w:szCs w:val="32"/>
        </w:rPr>
        <w:br w:type="page"/>
      </w:r>
      <w:r w:rsidR="00386DDE" w:rsidRPr="00386DDE">
        <w:rPr>
          <w:rFonts w:ascii="Comic Sans MS" w:eastAsia="Times New Roman" w:hAnsi="Comic Sans MS" w:cs="Calibri"/>
          <w:sz w:val="32"/>
          <w:szCs w:val="32"/>
          <w:u w:val="single"/>
        </w:rPr>
        <w:lastRenderedPageBreak/>
        <w:t>2</w:t>
      </w:r>
      <w:r w:rsidR="00386DDE" w:rsidRPr="00386DDE">
        <w:rPr>
          <w:rFonts w:ascii="Comic Sans MS" w:eastAsia="Times New Roman" w:hAnsi="Comic Sans MS" w:cs="Calibri"/>
          <w:sz w:val="32"/>
          <w:szCs w:val="32"/>
          <w:u w:val="single"/>
          <w:vertAlign w:val="superscript"/>
        </w:rPr>
        <w:t>nd</w:t>
      </w:r>
      <w:r w:rsidR="00386DDE" w:rsidRPr="00386DDE">
        <w:rPr>
          <w:rFonts w:ascii="Comic Sans MS" w:eastAsia="Times New Roman" w:hAnsi="Comic Sans MS" w:cs="Calibri"/>
          <w:sz w:val="32"/>
          <w:szCs w:val="32"/>
          <w:u w:val="single"/>
        </w:rPr>
        <w:t xml:space="preserve"> Place:</w:t>
      </w:r>
    </w:p>
    <w:p w:rsidR="00386DDE" w:rsidRDefault="00386DDE" w:rsidP="00386DDE">
      <w:pPr>
        <w:jc w:val="center"/>
        <w:rPr>
          <w:rFonts w:ascii="Comic Sans MS" w:eastAsia="Times New Roman" w:hAnsi="Comic Sans MS" w:cs="Calibri"/>
          <w:sz w:val="32"/>
          <w:szCs w:val="32"/>
        </w:rPr>
      </w:pPr>
      <w:r>
        <w:rPr>
          <w:rFonts w:ascii="Comic Sans MS" w:eastAsia="Times New Roman" w:hAnsi="Comic Sans MS" w:cs="Calibri"/>
          <w:sz w:val="32"/>
          <w:szCs w:val="32"/>
        </w:rPr>
        <w:t>Ms. Ramirez 1</w:t>
      </w:r>
      <w:r w:rsidRPr="00386DDE">
        <w:rPr>
          <w:rFonts w:ascii="Comic Sans MS" w:eastAsia="Times New Roman" w:hAnsi="Comic Sans MS" w:cs="Calibri"/>
          <w:sz w:val="32"/>
          <w:szCs w:val="32"/>
          <w:vertAlign w:val="superscript"/>
        </w:rPr>
        <w:t>st</w:t>
      </w:r>
      <w:r>
        <w:rPr>
          <w:rFonts w:ascii="Comic Sans MS" w:eastAsia="Times New Roman" w:hAnsi="Comic Sans MS" w:cs="Calibri"/>
          <w:sz w:val="32"/>
          <w:szCs w:val="32"/>
        </w:rPr>
        <w:t xml:space="preserve"> Period History</w:t>
      </w:r>
    </w:p>
    <w:p w:rsidR="00386DDE" w:rsidRDefault="00386DDE" w:rsidP="00386DDE">
      <w:pPr>
        <w:jc w:val="center"/>
        <w:rPr>
          <w:rFonts w:ascii="Comic Sans MS" w:eastAsia="Times New Roman" w:hAnsi="Comic Sans MS" w:cs="Calibri"/>
          <w:sz w:val="32"/>
          <w:szCs w:val="32"/>
        </w:rPr>
      </w:pPr>
      <w:r>
        <w:rPr>
          <w:noProof/>
        </w:rPr>
        <w:drawing>
          <wp:inline distT="0" distB="0" distL="0" distR="0" wp14:anchorId="38B5EF0F" wp14:editId="0A82F029">
            <wp:extent cx="1821656" cy="2428875"/>
            <wp:effectExtent l="0" t="0" r="7620" b="0"/>
            <wp:docPr id="4" name="Picture 4" descr="https://lh6.googleusercontent.com/ErdCKu4T400Q7SRwL_MXHm-RDk2HVg4K5z1kIfZePqa5fB1KMDKO-TMqIbaolituAz_QxfLiJg1ZVq_3x0JrPusVyDLyUvfJ2HqLTu2jFY4SxpIS0ErJ07CtQ_-ve9IjXyVONO_ItR-lNd8gdYy-P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ErdCKu4T400Q7SRwL_MXHm-RDk2HVg4K5z1kIfZePqa5fB1KMDKO-TMqIbaolituAz_QxfLiJg1ZVq_3x0JrPusVyDLyUvfJ2HqLTu2jFY4SxpIS0ErJ07CtQ_-ve9IjXyVONO_ItR-lNd8gdYy-P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7120" cy="2436161"/>
                    </a:xfrm>
                    <a:prstGeom prst="rect">
                      <a:avLst/>
                    </a:prstGeom>
                    <a:noFill/>
                    <a:ln>
                      <a:noFill/>
                    </a:ln>
                  </pic:spPr>
                </pic:pic>
              </a:graphicData>
            </a:graphic>
          </wp:inline>
        </w:drawing>
      </w:r>
    </w:p>
    <w:p w:rsidR="00386DDE" w:rsidRPr="00386DDE" w:rsidRDefault="00386DDE">
      <w:pPr>
        <w:rPr>
          <w:rFonts w:ascii="Comic Sans MS" w:eastAsia="Times New Roman" w:hAnsi="Comic Sans MS" w:cs="Calibri"/>
          <w:sz w:val="32"/>
          <w:szCs w:val="32"/>
          <w:u w:val="single"/>
        </w:rPr>
      </w:pPr>
      <w:r w:rsidRPr="00386DDE">
        <w:rPr>
          <w:rFonts w:ascii="Comic Sans MS" w:eastAsia="Times New Roman" w:hAnsi="Comic Sans MS" w:cs="Calibri"/>
          <w:sz w:val="32"/>
          <w:szCs w:val="32"/>
          <w:u w:val="single"/>
        </w:rPr>
        <w:t>1</w:t>
      </w:r>
      <w:r w:rsidRPr="00386DDE">
        <w:rPr>
          <w:rFonts w:ascii="Comic Sans MS" w:eastAsia="Times New Roman" w:hAnsi="Comic Sans MS" w:cs="Calibri"/>
          <w:sz w:val="32"/>
          <w:szCs w:val="32"/>
          <w:u w:val="single"/>
          <w:vertAlign w:val="superscript"/>
        </w:rPr>
        <w:t>st</w:t>
      </w:r>
      <w:r w:rsidRPr="00386DDE">
        <w:rPr>
          <w:rFonts w:ascii="Comic Sans MS" w:eastAsia="Times New Roman" w:hAnsi="Comic Sans MS" w:cs="Calibri"/>
          <w:sz w:val="32"/>
          <w:szCs w:val="32"/>
          <w:u w:val="single"/>
        </w:rPr>
        <w:t xml:space="preserve"> Place:</w:t>
      </w:r>
    </w:p>
    <w:p w:rsidR="00386DDE" w:rsidRDefault="00386DDE" w:rsidP="00386DDE">
      <w:pPr>
        <w:jc w:val="center"/>
        <w:rPr>
          <w:rFonts w:ascii="Comic Sans MS" w:eastAsia="Times New Roman" w:hAnsi="Comic Sans MS" w:cs="Calibri"/>
          <w:sz w:val="28"/>
          <w:szCs w:val="28"/>
        </w:rPr>
      </w:pPr>
      <w:r w:rsidRPr="00386DDE">
        <w:rPr>
          <w:rFonts w:ascii="Comic Sans MS" w:eastAsia="Times New Roman" w:hAnsi="Comic Sans MS" w:cs="Calibri"/>
          <w:sz w:val="28"/>
          <w:szCs w:val="28"/>
        </w:rPr>
        <w:t>Mrs. Miquelon, Mrs. Watts, and Ms. Otto VPAA Art 7/8</w:t>
      </w:r>
      <w:r w:rsidRPr="00386DDE">
        <w:rPr>
          <w:rFonts w:ascii="Comic Sans MS" w:eastAsia="Times New Roman" w:hAnsi="Comic Sans MS" w:cs="Calibri"/>
          <w:sz w:val="28"/>
          <w:szCs w:val="28"/>
          <w:vertAlign w:val="superscript"/>
        </w:rPr>
        <w:t>th</w:t>
      </w:r>
      <w:r w:rsidRPr="00386DDE">
        <w:rPr>
          <w:rFonts w:ascii="Comic Sans MS" w:eastAsia="Times New Roman" w:hAnsi="Comic Sans MS" w:cs="Calibri"/>
          <w:sz w:val="28"/>
          <w:szCs w:val="28"/>
        </w:rPr>
        <w:t xml:space="preserve"> Hour</w:t>
      </w:r>
    </w:p>
    <w:p w:rsidR="00386DDE" w:rsidRPr="00386DDE" w:rsidRDefault="00386DDE" w:rsidP="00386DDE">
      <w:pPr>
        <w:jc w:val="center"/>
        <w:rPr>
          <w:rFonts w:ascii="Comic Sans MS" w:eastAsia="Times New Roman" w:hAnsi="Comic Sans MS" w:cs="Calibri"/>
          <w:sz w:val="28"/>
          <w:szCs w:val="28"/>
        </w:rPr>
      </w:pPr>
      <w:r>
        <w:rPr>
          <w:noProof/>
        </w:rPr>
        <w:drawing>
          <wp:inline distT="0" distB="0" distL="0" distR="0" wp14:anchorId="68245D22" wp14:editId="7EFE6C02">
            <wp:extent cx="1864519" cy="2486025"/>
            <wp:effectExtent l="0" t="0" r="2540" b="0"/>
            <wp:docPr id="5" name="Picture 5" descr="https://lh6.googleusercontent.com/-m-AfAxP8dt6fey6KR8vOZQkLvHWF6sCchheqwhBSSOmDFc9Rk34ahf_VQRzyqZoGX8K_51ib5xNemXaS-Rzy_ZIifYa0i3ydQLxatjnYsuTpoXXcrwfAhlzi8AKv_ftf47AZ_B5VDlNOuDvTkLD47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m-AfAxP8dt6fey6KR8vOZQkLvHWF6sCchheqwhBSSOmDFc9Rk34ahf_VQRzyqZoGX8K_51ib5xNemXaS-Rzy_ZIifYa0i3ydQLxatjnYsuTpoXXcrwfAhlzi8AKv_ftf47AZ_B5VDlNOuDvTkLD47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8326" cy="2491101"/>
                    </a:xfrm>
                    <a:prstGeom prst="rect">
                      <a:avLst/>
                    </a:prstGeom>
                    <a:noFill/>
                    <a:ln>
                      <a:noFill/>
                    </a:ln>
                  </pic:spPr>
                </pic:pic>
              </a:graphicData>
            </a:graphic>
          </wp:inline>
        </w:drawing>
      </w:r>
    </w:p>
    <w:p w:rsidR="00386DDE" w:rsidRPr="0032640A" w:rsidRDefault="00386DDE">
      <w:pPr>
        <w:rPr>
          <w:rFonts w:ascii="Comic Sans MS" w:eastAsia="Times New Roman" w:hAnsi="Comic Sans MS" w:cs="Calibri"/>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Default="00DE3028" w:rsidP="00DE3028">
      <w:pPr>
        <w:shd w:val="clear" w:color="auto" w:fill="FFFFFF"/>
        <w:rPr>
          <w:rFonts w:ascii="Georgia" w:hAnsi="Georgia"/>
          <w:b/>
          <w:i/>
          <w:color w:val="000000" w:themeColor="text1"/>
          <w:sz w:val="32"/>
          <w:szCs w:val="32"/>
        </w:rPr>
      </w:pPr>
    </w:p>
    <w:p w:rsidR="00291DAB" w:rsidRPr="00291DAB" w:rsidRDefault="00291DAB" w:rsidP="00291DAB">
      <w:pPr>
        <w:pStyle w:val="ListParagraph"/>
        <w:shd w:val="clear" w:color="auto" w:fill="FFFFFF"/>
        <w:rPr>
          <w:rFonts w:ascii="Arial" w:eastAsia="Times New Roman" w:hAnsi="Arial" w:cs="Arial"/>
          <w:color w:val="222222"/>
          <w:szCs w:val="24"/>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14"/>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8"/>
  </w:num>
  <w:num w:numId="4">
    <w:abstractNumId w:val="6"/>
  </w:num>
  <w:num w:numId="5">
    <w:abstractNumId w:val="10"/>
  </w:num>
  <w:num w:numId="6">
    <w:abstractNumId w:val="11"/>
  </w:num>
  <w:num w:numId="7">
    <w:abstractNumId w:val="9"/>
  </w:num>
  <w:num w:numId="8">
    <w:abstractNumId w:val="5"/>
  </w:num>
  <w:num w:numId="9">
    <w:abstractNumId w:val="1"/>
  </w:num>
  <w:num w:numId="10">
    <w:abstractNumId w:val="13"/>
  </w:num>
  <w:num w:numId="11">
    <w:abstractNumId w:val="3"/>
  </w:num>
  <w:num w:numId="12">
    <w:abstractNumId w:val="0"/>
  </w:num>
  <w:num w:numId="13">
    <w:abstractNumId w:val="12"/>
  </w:num>
  <w:num w:numId="14">
    <w:abstractNumId w:val="2"/>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288A"/>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A7B0"/>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u46.booktix.ne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1274C-81CE-4D67-8781-63FABB83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2023-09-27T13:29:00Z</dcterms:created>
  <dcterms:modified xsi:type="dcterms:W3CDTF">2023-09-27T13:29:00Z</dcterms:modified>
</cp:coreProperties>
</file>