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B7557D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1C6">
        <w:rPr>
          <w:rFonts w:ascii="Comic Sans MS" w:hAnsi="Comic Sans MS"/>
          <w:b/>
          <w:i/>
          <w:noProof/>
          <w:sz w:val="72"/>
          <w:szCs w:val="72"/>
        </w:rPr>
        <w:t>WEDNES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3B66AD" w:rsidP="00B7557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January </w:t>
      </w:r>
      <w:r w:rsidR="00D03E6A">
        <w:rPr>
          <w:rFonts w:ascii="Comic Sans MS" w:hAnsi="Comic Sans MS"/>
          <w:b/>
          <w:i/>
          <w:sz w:val="56"/>
          <w:szCs w:val="56"/>
        </w:rPr>
        <w:t>2</w:t>
      </w:r>
      <w:r w:rsidR="00FF61C6">
        <w:rPr>
          <w:rFonts w:ascii="Comic Sans MS" w:hAnsi="Comic Sans MS"/>
          <w:b/>
          <w:i/>
          <w:sz w:val="56"/>
          <w:szCs w:val="56"/>
        </w:rPr>
        <w:t>4</w:t>
      </w:r>
      <w:r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D03E6A">
        <w:rPr>
          <w:rFonts w:ascii="Comic Sans MS" w:eastAsia="Times New Roman" w:hAnsi="Comic Sans MS" w:cs="Arial"/>
          <w:sz w:val="32"/>
          <w:szCs w:val="32"/>
        </w:rPr>
        <w:t>Popcorn Chicken OR Yogurt &amp; String Cheese.</w:t>
      </w:r>
    </w:p>
    <w:p w:rsidR="00F93A49" w:rsidRPr="00B7557D" w:rsidRDefault="00655536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Talent Show auditions continue after school TODAY in the Auditorium, or online until 7pm. See the bulletin board outside the Black Box Theatre for more information</w:t>
      </w:r>
      <w:r w:rsidR="00D03E6A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 xml:space="preserve">.  </w:t>
      </w:r>
    </w:p>
    <w:p w:rsidR="00306417" w:rsidRPr="00D03E6A" w:rsidRDefault="00306417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Any ladies interested in coming out for Badminton this Championship Season, there will be a required pre-season meeting </w:t>
      </w:r>
      <w:r w:rsidR="00FF61C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TOMORROW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in Room F305 at 3pm.  Questions, email Coach </w:t>
      </w:r>
      <w:proofErr w:type="spellStart"/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Danan</w:t>
      </w:r>
      <w:proofErr w:type="spellEnd"/>
      <w:r w:rsidR="00D03E6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</w:t>
      </w:r>
    </w:p>
    <w:p w:rsidR="00D03E6A" w:rsidRDefault="00D03E6A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Do you want to get to know that this year’s yearbook is all about?  Would you like to get your yearbook personalized? Well, Larkin’s yearbook staff is doing an in-person informational book and pre-sale this week.  The Final day to order a yearbook with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personalizations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is Friday, January 26</w:t>
      </w:r>
      <w:r w:rsidRPr="00D03E6A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</w:p>
    <w:p w:rsidR="00FF61C6" w:rsidRDefault="00FF61C6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Larkin Creative Writers ~ Mr. Pierce is collecting submissions for the 2024 Upstate Eight Literary Festival </w:t>
      </w:r>
      <w:r w:rsidR="00E879E7">
        <w:rPr>
          <w:rFonts w:ascii="Comic Sans MS" w:eastAsia="Times New Roman" w:hAnsi="Comic Sans MS" w:cs="Arial"/>
          <w:color w:val="222222"/>
          <w:sz w:val="32"/>
          <w:szCs w:val="32"/>
        </w:rPr>
        <w:t xml:space="preserve">in Bartlett.  Students may submit short stories, poetry, slam poetry performances, descriptive sketches, personal essays and plays.  If </w:t>
      </w:r>
      <w:proofErr w:type="gramStart"/>
      <w:r w:rsidR="00E879E7">
        <w:rPr>
          <w:rFonts w:ascii="Comic Sans MS" w:eastAsia="Times New Roman" w:hAnsi="Comic Sans MS" w:cs="Arial"/>
          <w:color w:val="222222"/>
          <w:sz w:val="32"/>
          <w:szCs w:val="32"/>
        </w:rPr>
        <w:t>you</w:t>
      </w:r>
      <w:proofErr w:type="gramEnd"/>
      <w:r w:rsidR="00E879E7">
        <w:rPr>
          <w:rFonts w:ascii="Comic Sans MS" w:eastAsia="Times New Roman" w:hAnsi="Comic Sans MS" w:cs="Arial"/>
          <w:color w:val="222222"/>
          <w:sz w:val="32"/>
          <w:szCs w:val="32"/>
        </w:rPr>
        <w:t xml:space="preserve"> submission is accepted, you will be eligible for the field trip to Bartlett on April 5</w:t>
      </w:r>
      <w:r w:rsidR="00E879E7" w:rsidRPr="00E879E7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="00E879E7">
        <w:rPr>
          <w:rFonts w:ascii="Comic Sans MS" w:eastAsia="Times New Roman" w:hAnsi="Comic Sans MS" w:cs="Arial"/>
          <w:color w:val="222222"/>
          <w:sz w:val="32"/>
          <w:szCs w:val="32"/>
        </w:rPr>
        <w:t>.  All submissions are due January 28</w:t>
      </w:r>
      <w:r w:rsidR="00E879E7" w:rsidRPr="00E879E7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="00E879E7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Please contact Mr. Pierce in the English Department for more information.  </w:t>
      </w:r>
    </w:p>
    <w:p w:rsidR="00D03E6A" w:rsidRDefault="00783476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 xml:space="preserve">Softball will be having a mandatory meeting </w:t>
      </w:r>
      <w:r w:rsidR="00FF61C6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FF61C6">
        <w:rPr>
          <w:rFonts w:ascii="Comic Sans MS" w:eastAsia="Times New Roman" w:hAnsi="Comic Sans MS" w:cs="Arial"/>
          <w:color w:val="222222"/>
          <w:sz w:val="32"/>
          <w:szCs w:val="32"/>
        </w:rPr>
        <w:t xml:space="preserve">at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3:10pm on A20.</w:t>
      </w:r>
    </w:p>
    <w:p w:rsidR="00783476" w:rsidRDefault="00783476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Girls track has started.  Please join us this season.  Be sure to get your physical on file and get registered on 8to18 ASAP.  See Coach Carey,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Lauesen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or Ray with questions.</w:t>
      </w:r>
    </w:p>
    <w:p w:rsidR="00783476" w:rsidRDefault="00783476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Congratulations to the new Peer Leaders for 2024.  If you applied and didn’t receive an email, please contact Mrs.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Pavoris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or Mrs. Carey.  Our first meeting is on February 24</w:t>
      </w:r>
      <w:r w:rsidRPr="00783476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</w:p>
    <w:p w:rsidR="0077058A" w:rsidRDefault="0077058A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77058A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655536" w:rsidRDefault="00655536" w:rsidP="00655536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Congratulations to Aidan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Klapperich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and Ayaka Vieira on being named All-State musicians!  After a rigorous audition process, these two musicians will represent Larkin in the All-State Band and All-State Orchestra. Way to go Royal musicians!</w:t>
      </w:r>
    </w:p>
    <w:p w:rsidR="00937680" w:rsidRPr="00783476" w:rsidRDefault="00937680" w:rsidP="00783476">
      <w:pPr>
        <w:pStyle w:val="ListParagraph"/>
        <w:shd w:val="clear" w:color="auto" w:fill="FFFFFF"/>
        <w:spacing w:before="120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  <w:bookmarkStart w:id="0" w:name="_GoBack"/>
      <w:bookmarkEnd w:id="0"/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5C3981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Daisies" w:sz="20" w:space="24" w:color="548DD4" w:themeColor="text2" w:themeTint="99"/>
        <w:left w:val="flowersDaisies" w:sz="20" w:space="24" w:color="548DD4" w:themeColor="text2" w:themeTint="99"/>
        <w:bottom w:val="flowersDaisies" w:sz="20" w:space="24" w:color="548DD4" w:themeColor="text2" w:themeTint="99"/>
        <w:right w:val="flowersDaisies" w:sz="20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57218"/>
    <w:multiLevelType w:val="hybridMultilevel"/>
    <w:tmpl w:val="E7068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9"/>
  </w:num>
  <w:num w:numId="4">
    <w:abstractNumId w:val="15"/>
  </w:num>
  <w:num w:numId="5">
    <w:abstractNumId w:val="21"/>
  </w:num>
  <w:num w:numId="6">
    <w:abstractNumId w:val="23"/>
  </w:num>
  <w:num w:numId="7">
    <w:abstractNumId w:val="20"/>
  </w:num>
  <w:num w:numId="8">
    <w:abstractNumId w:val="10"/>
  </w:num>
  <w:num w:numId="9">
    <w:abstractNumId w:val="3"/>
  </w:num>
  <w:num w:numId="10">
    <w:abstractNumId w:val="25"/>
  </w:num>
  <w:num w:numId="11">
    <w:abstractNumId w:val="6"/>
  </w:num>
  <w:num w:numId="12">
    <w:abstractNumId w:val="0"/>
  </w:num>
  <w:num w:numId="13">
    <w:abstractNumId w:val="24"/>
  </w:num>
  <w:num w:numId="14">
    <w:abstractNumId w:val="5"/>
  </w:num>
  <w:num w:numId="15">
    <w:abstractNumId w:val="18"/>
  </w:num>
  <w:num w:numId="16">
    <w:abstractNumId w:val="28"/>
  </w:num>
  <w:num w:numId="17">
    <w:abstractNumId w:val="31"/>
  </w:num>
  <w:num w:numId="18">
    <w:abstractNumId w:val="34"/>
  </w:num>
  <w:num w:numId="19">
    <w:abstractNumId w:val="4"/>
  </w:num>
  <w:num w:numId="20">
    <w:abstractNumId w:val="32"/>
  </w:num>
  <w:num w:numId="21">
    <w:abstractNumId w:val="29"/>
  </w:num>
  <w:num w:numId="22">
    <w:abstractNumId w:val="11"/>
  </w:num>
  <w:num w:numId="23">
    <w:abstractNumId w:val="16"/>
  </w:num>
  <w:num w:numId="24">
    <w:abstractNumId w:val="33"/>
  </w:num>
  <w:num w:numId="25">
    <w:abstractNumId w:val="12"/>
  </w:num>
  <w:num w:numId="26">
    <w:abstractNumId w:val="1"/>
  </w:num>
  <w:num w:numId="27">
    <w:abstractNumId w:val="35"/>
  </w:num>
  <w:num w:numId="28">
    <w:abstractNumId w:val="14"/>
  </w:num>
  <w:num w:numId="29">
    <w:abstractNumId w:val="9"/>
  </w:num>
  <w:num w:numId="30">
    <w:abstractNumId w:val="7"/>
  </w:num>
  <w:num w:numId="31">
    <w:abstractNumId w:val="17"/>
  </w:num>
  <w:num w:numId="32">
    <w:abstractNumId w:val="22"/>
  </w:num>
  <w:num w:numId="33">
    <w:abstractNumId w:val="13"/>
  </w:num>
  <w:num w:numId="34">
    <w:abstractNumId w:val="27"/>
  </w:num>
  <w:num w:numId="35">
    <w:abstractNumId w:val="26"/>
  </w:num>
  <w:num w:numId="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10D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EE1C-5C36-4EAE-B669-C23676B6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2024-01-23T16:18:00Z</dcterms:created>
  <dcterms:modified xsi:type="dcterms:W3CDTF">2024-01-24T14:10:00Z</dcterms:modified>
</cp:coreProperties>
</file>