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D938BF" w:rsidRDefault="007D2D52" w:rsidP="0087186D">
      <w:pPr>
        <w:ind w:firstLine="720"/>
        <w:jc w:val="center"/>
        <w:rPr>
          <w:rFonts w:ascii="Comic Sans MS" w:hAnsi="Comic Sans MS"/>
          <w:b/>
          <w:i/>
          <w:color w:val="00B050"/>
          <w:sz w:val="72"/>
          <w:szCs w:val="72"/>
        </w:rPr>
      </w:pPr>
      <w:r w:rsidRPr="00D938BF">
        <w:rPr>
          <w:rFonts w:ascii="Comic Sans MS" w:hAnsi="Comic Sans MS"/>
          <w:b/>
          <w:i/>
          <w:noProof/>
          <w:color w:val="00B05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B16B7">
        <w:rPr>
          <w:rFonts w:ascii="Comic Sans MS" w:hAnsi="Comic Sans MS"/>
          <w:b/>
          <w:i/>
          <w:noProof/>
          <w:color w:val="00B050"/>
          <w:sz w:val="72"/>
          <w:szCs w:val="72"/>
        </w:rPr>
        <w:t>MON</w:t>
      </w:r>
      <w:r w:rsidR="00D938BF" w:rsidRPr="00D938BF">
        <w:rPr>
          <w:rFonts w:ascii="Comic Sans MS" w:hAnsi="Comic Sans MS"/>
          <w:b/>
          <w:i/>
          <w:noProof/>
          <w:color w:val="00B050"/>
          <w:sz w:val="72"/>
          <w:szCs w:val="72"/>
        </w:rPr>
        <w:t>DAY</w:t>
      </w:r>
    </w:p>
    <w:p w:rsidR="00B26B59" w:rsidRPr="00D938BF" w:rsidRDefault="00D938BF" w:rsidP="00B7557D">
      <w:pPr>
        <w:jc w:val="center"/>
        <w:rPr>
          <w:rFonts w:ascii="Comic Sans MS" w:hAnsi="Comic Sans MS"/>
          <w:b/>
          <w:i/>
          <w:color w:val="00B050"/>
          <w:sz w:val="56"/>
          <w:szCs w:val="56"/>
        </w:rPr>
      </w:pPr>
      <w:r w:rsidRPr="00D938BF">
        <w:rPr>
          <w:rFonts w:ascii="Comic Sans MS" w:hAnsi="Comic Sans MS"/>
          <w:b/>
          <w:i/>
          <w:color w:val="00B050"/>
          <w:sz w:val="56"/>
          <w:szCs w:val="56"/>
        </w:rPr>
        <w:t xml:space="preserve">March </w:t>
      </w:r>
      <w:r w:rsidR="000A759B">
        <w:rPr>
          <w:rFonts w:ascii="Comic Sans MS" w:hAnsi="Comic Sans MS"/>
          <w:b/>
          <w:i/>
          <w:color w:val="00B050"/>
          <w:sz w:val="56"/>
          <w:szCs w:val="56"/>
        </w:rPr>
        <w:t>1</w:t>
      </w:r>
      <w:r w:rsidR="001B16B7">
        <w:rPr>
          <w:rFonts w:ascii="Comic Sans MS" w:hAnsi="Comic Sans MS"/>
          <w:b/>
          <w:i/>
          <w:color w:val="00B050"/>
          <w:sz w:val="56"/>
          <w:szCs w:val="56"/>
        </w:rPr>
        <w:t>8</w:t>
      </w:r>
      <w:r w:rsidR="003B66AD" w:rsidRPr="00D938BF">
        <w:rPr>
          <w:rFonts w:ascii="Comic Sans MS" w:hAnsi="Comic Sans MS"/>
          <w:b/>
          <w:i/>
          <w:color w:val="00B050"/>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D938BF">
        <w:rPr>
          <w:rFonts w:ascii="Comic Sans MS" w:hAnsi="Comic Sans MS"/>
          <w:b/>
          <w:i/>
          <w:color w:val="00B050"/>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F7613A">
        <w:rPr>
          <w:rFonts w:ascii="Comic Sans MS" w:eastAsia="Times New Roman" w:hAnsi="Comic Sans MS" w:cs="Arial"/>
          <w:sz w:val="32"/>
          <w:szCs w:val="32"/>
        </w:rPr>
        <w:t xml:space="preserve"> Chicken Egg Rolls OR Grilled Cheese.</w:t>
      </w:r>
      <w:bookmarkStart w:id="0" w:name="_GoBack"/>
      <w:bookmarkEnd w:id="0"/>
    </w:p>
    <w:p w:rsidR="001B16B7" w:rsidRDefault="001B16B7"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Prom packets are available in the Main Office and Office of Culture &amp; Climate.</w:t>
      </w:r>
    </w:p>
    <w:p w:rsidR="001B16B7" w:rsidRDefault="001B16B7"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Senior AVID is hosting a fundraiser with Panda Express in South Elgin to benefit the PADS of Elgin on Thursday, March 21</w:t>
      </w:r>
      <w:r w:rsidRPr="001B16B7">
        <w:rPr>
          <w:rFonts w:ascii="Comic Sans MS" w:eastAsia="Times New Roman" w:hAnsi="Comic Sans MS" w:cs="Arial"/>
          <w:sz w:val="32"/>
          <w:szCs w:val="32"/>
          <w:vertAlign w:val="superscript"/>
        </w:rPr>
        <w:t>st</w:t>
      </w:r>
      <w:r>
        <w:rPr>
          <w:rFonts w:ascii="Comic Sans MS" w:eastAsia="Times New Roman" w:hAnsi="Comic Sans MS" w:cs="Arial"/>
          <w:sz w:val="32"/>
          <w:szCs w:val="32"/>
        </w:rPr>
        <w:t>.  20% of sales will be donated. Pick up in Store or use code on flyers to support.</w:t>
      </w:r>
    </w:p>
    <w:p w:rsidR="001B16B7" w:rsidRDefault="001B16B7"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Don’t miss out on the last DQ Blizzard sale during lunch periods this Wednesday. All money raised supports the AVID Scholarship for this year’s graduates.  Cookie Dough, M&amp;Ms, Oreo - $5.</w:t>
      </w:r>
    </w:p>
    <w:p w:rsidR="001B16B7" w:rsidRDefault="001B16B7" w:rsidP="001B16B7">
      <w:pPr>
        <w:pStyle w:val="ListParagraph"/>
        <w:shd w:val="clear" w:color="auto" w:fill="FFFFFF"/>
        <w:ind w:left="360"/>
        <w:rPr>
          <w:rFonts w:ascii="Comic Sans MS" w:eastAsia="Times New Roman" w:hAnsi="Comic Sans MS" w:cs="Arial"/>
          <w:sz w:val="32"/>
          <w:szCs w:val="32"/>
        </w:rPr>
      </w:pPr>
    </w:p>
    <w:p w:rsidR="001B16B7" w:rsidRDefault="001B16B7" w:rsidP="001B16B7">
      <w:pPr>
        <w:pStyle w:val="ListParagraph"/>
        <w:shd w:val="clear" w:color="auto" w:fill="FFFFFF"/>
        <w:ind w:left="360"/>
        <w:jc w:val="center"/>
        <w:rPr>
          <w:rFonts w:ascii="Comic Sans MS" w:eastAsia="Times New Roman" w:hAnsi="Comic Sans MS" w:cs="Arial"/>
          <w:b/>
          <w:i/>
          <w:color w:val="FF0000"/>
          <w:sz w:val="56"/>
          <w:szCs w:val="56"/>
        </w:rPr>
      </w:pPr>
      <w:r w:rsidRPr="001B16B7">
        <w:rPr>
          <w:rFonts w:ascii="Comic Sans MS" w:eastAsia="Times New Roman" w:hAnsi="Comic Sans MS" w:cs="Arial"/>
          <w:b/>
          <w:i/>
          <w:color w:val="FF0000"/>
          <w:sz w:val="56"/>
          <w:szCs w:val="56"/>
        </w:rPr>
        <w:t>Royals Congratulations</w:t>
      </w:r>
    </w:p>
    <w:p w:rsidR="001B16B7" w:rsidRPr="001C3E5F" w:rsidRDefault="001B16B7" w:rsidP="001B16B7">
      <w:pPr>
        <w:pStyle w:val="ListParagraph"/>
        <w:numPr>
          <w:ilvl w:val="0"/>
          <w:numId w:val="1"/>
        </w:numPr>
        <w:shd w:val="clear" w:color="auto" w:fill="FFFFFF"/>
        <w:rPr>
          <w:rFonts w:ascii="Comic Sans MS" w:eastAsia="Times New Roman" w:hAnsi="Comic Sans MS" w:cs="Arial"/>
          <w:b/>
          <w:sz w:val="32"/>
          <w:szCs w:val="32"/>
        </w:rPr>
      </w:pPr>
      <w:r w:rsidRPr="001B16B7">
        <w:rPr>
          <w:rFonts w:ascii="Comic Sans MS" w:hAnsi="Comic Sans MS" w:cs="Arial"/>
          <w:color w:val="222222"/>
          <w:sz w:val="32"/>
          <w:szCs w:val="32"/>
          <w:shd w:val="clear" w:color="auto" w:fill="FFFFFF"/>
        </w:rPr>
        <w:t>The boys track team was up and at ‘</w:t>
      </w:r>
      <w:proofErr w:type="spellStart"/>
      <w:r w:rsidRPr="001B16B7">
        <w:rPr>
          <w:rFonts w:ascii="Comic Sans MS" w:hAnsi="Comic Sans MS" w:cs="Arial"/>
          <w:color w:val="222222"/>
          <w:sz w:val="32"/>
          <w:szCs w:val="32"/>
          <w:shd w:val="clear" w:color="auto" w:fill="FFFFFF"/>
        </w:rPr>
        <w:t>em</w:t>
      </w:r>
      <w:proofErr w:type="spellEnd"/>
      <w:r w:rsidRPr="001B16B7">
        <w:rPr>
          <w:rFonts w:ascii="Comic Sans MS" w:hAnsi="Comic Sans MS" w:cs="Arial"/>
          <w:color w:val="222222"/>
          <w:sz w:val="32"/>
          <w:szCs w:val="32"/>
          <w:shd w:val="clear" w:color="auto" w:fill="FFFFFF"/>
        </w:rPr>
        <w:t xml:space="preserve"> early Saturday morning for the UEC indoor championship. Leading the way was senior TJ Boone who was the gold medalist in the </w:t>
      </w:r>
      <w:r w:rsidR="001C3E5F" w:rsidRPr="001B16B7">
        <w:rPr>
          <w:rFonts w:ascii="Comic Sans MS" w:hAnsi="Comic Sans MS" w:cs="Arial"/>
          <w:color w:val="222222"/>
          <w:sz w:val="32"/>
          <w:szCs w:val="32"/>
          <w:shd w:val="clear" w:color="auto" w:fill="FFFFFF"/>
        </w:rPr>
        <w:t>55-meter-high</w:t>
      </w:r>
      <w:r w:rsidRPr="001B16B7">
        <w:rPr>
          <w:rFonts w:ascii="Comic Sans MS" w:hAnsi="Comic Sans MS" w:cs="Arial"/>
          <w:color w:val="222222"/>
          <w:sz w:val="32"/>
          <w:szCs w:val="32"/>
          <w:shd w:val="clear" w:color="auto" w:fill="FFFFFF"/>
        </w:rPr>
        <w:t xml:space="preserve"> hurdles. Also medaling in the highs was junior Jonathon Wells placing 4th. The silver medal for second place went to Christian Huerta, </w:t>
      </w:r>
      <w:proofErr w:type="spellStart"/>
      <w:r w:rsidRPr="001B16B7">
        <w:rPr>
          <w:rFonts w:ascii="Comic Sans MS" w:hAnsi="Comic Sans MS" w:cs="Arial"/>
          <w:color w:val="222222"/>
          <w:sz w:val="32"/>
          <w:szCs w:val="32"/>
          <w:shd w:val="clear" w:color="auto" w:fill="FFFFFF"/>
        </w:rPr>
        <w:t>Jaydis</w:t>
      </w:r>
      <w:proofErr w:type="spellEnd"/>
      <w:r w:rsidRPr="001B16B7">
        <w:rPr>
          <w:rFonts w:ascii="Comic Sans MS" w:hAnsi="Comic Sans MS" w:cs="Arial"/>
          <w:color w:val="222222"/>
          <w:sz w:val="32"/>
          <w:szCs w:val="32"/>
          <w:shd w:val="clear" w:color="auto" w:fill="FFFFFF"/>
        </w:rPr>
        <w:t xml:space="preserve"> Frazier, Michael Barton, and </w:t>
      </w:r>
      <w:proofErr w:type="spellStart"/>
      <w:r w:rsidRPr="001B16B7">
        <w:rPr>
          <w:rFonts w:ascii="Comic Sans MS" w:hAnsi="Comic Sans MS" w:cs="Arial"/>
          <w:color w:val="222222"/>
          <w:sz w:val="32"/>
          <w:szCs w:val="32"/>
          <w:shd w:val="clear" w:color="auto" w:fill="FFFFFF"/>
        </w:rPr>
        <w:t>Tr</w:t>
      </w:r>
      <w:r w:rsidR="009344B5">
        <w:rPr>
          <w:rFonts w:ascii="Comic Sans MS" w:hAnsi="Comic Sans MS" w:cs="Arial"/>
          <w:color w:val="222222"/>
          <w:sz w:val="32"/>
          <w:szCs w:val="32"/>
          <w:shd w:val="clear" w:color="auto" w:fill="FFFFFF"/>
        </w:rPr>
        <w:t>a</w:t>
      </w:r>
      <w:r w:rsidRPr="001B16B7">
        <w:rPr>
          <w:rFonts w:ascii="Comic Sans MS" w:hAnsi="Comic Sans MS" w:cs="Arial"/>
          <w:color w:val="222222"/>
          <w:sz w:val="32"/>
          <w:szCs w:val="32"/>
          <w:shd w:val="clear" w:color="auto" w:fill="FFFFFF"/>
        </w:rPr>
        <w:t>mare</w:t>
      </w:r>
      <w:proofErr w:type="spellEnd"/>
      <w:r w:rsidRPr="001B16B7">
        <w:rPr>
          <w:rFonts w:ascii="Comic Sans MS" w:hAnsi="Comic Sans MS" w:cs="Arial"/>
          <w:color w:val="222222"/>
          <w:sz w:val="32"/>
          <w:szCs w:val="32"/>
          <w:shd w:val="clear" w:color="auto" w:fill="FFFFFF"/>
        </w:rPr>
        <w:t xml:space="preserve"> Reed in the 4x400 meter relay. Reed also earned a 3rd place medal in the triple jump. The </w:t>
      </w:r>
      <w:r w:rsidR="001C3E5F" w:rsidRPr="001B16B7">
        <w:rPr>
          <w:rFonts w:ascii="Comic Sans MS" w:hAnsi="Comic Sans MS" w:cs="Arial"/>
          <w:color w:val="222222"/>
          <w:sz w:val="32"/>
          <w:szCs w:val="32"/>
          <w:shd w:val="clear" w:color="auto" w:fill="FFFFFF"/>
        </w:rPr>
        <w:t>4-lap</w:t>
      </w:r>
      <w:r w:rsidRPr="001B16B7">
        <w:rPr>
          <w:rFonts w:ascii="Comic Sans MS" w:hAnsi="Comic Sans MS" w:cs="Arial"/>
          <w:color w:val="222222"/>
          <w:sz w:val="32"/>
          <w:szCs w:val="32"/>
          <w:shd w:val="clear" w:color="auto" w:fill="FFFFFF"/>
        </w:rPr>
        <w:t xml:space="preserve"> </w:t>
      </w:r>
      <w:r w:rsidRPr="001B16B7">
        <w:rPr>
          <w:rFonts w:ascii="Comic Sans MS" w:hAnsi="Comic Sans MS" w:cs="Arial"/>
          <w:color w:val="222222"/>
          <w:sz w:val="32"/>
          <w:szCs w:val="32"/>
          <w:shd w:val="clear" w:color="auto" w:fill="FFFFFF"/>
        </w:rPr>
        <w:lastRenderedPageBreak/>
        <w:t xml:space="preserve">relay team of Reed, Boone, Barton, and Erick Myrick placed 4th. More points were scored by Huerta, 6th in the 400, Frazier, 6th in the </w:t>
      </w:r>
      <w:r w:rsidR="001C3E5F" w:rsidRPr="001B16B7">
        <w:rPr>
          <w:rFonts w:ascii="Comic Sans MS" w:hAnsi="Comic Sans MS" w:cs="Arial"/>
          <w:color w:val="222222"/>
          <w:sz w:val="32"/>
          <w:szCs w:val="32"/>
          <w:shd w:val="clear" w:color="auto" w:fill="FFFFFF"/>
        </w:rPr>
        <w:t>55-meter</w:t>
      </w:r>
      <w:r w:rsidRPr="001B16B7">
        <w:rPr>
          <w:rFonts w:ascii="Comic Sans MS" w:hAnsi="Comic Sans MS" w:cs="Arial"/>
          <w:color w:val="222222"/>
          <w:sz w:val="32"/>
          <w:szCs w:val="32"/>
          <w:shd w:val="clear" w:color="auto" w:fill="FFFFFF"/>
        </w:rPr>
        <w:t xml:space="preserve"> dash, and Myrick, 8th in both the </w:t>
      </w:r>
      <w:r w:rsidR="001C3E5F" w:rsidRPr="001B16B7">
        <w:rPr>
          <w:rFonts w:ascii="Comic Sans MS" w:hAnsi="Comic Sans MS" w:cs="Arial"/>
          <w:color w:val="222222"/>
          <w:sz w:val="32"/>
          <w:szCs w:val="32"/>
          <w:shd w:val="clear" w:color="auto" w:fill="FFFFFF"/>
        </w:rPr>
        <w:t>200-meter</w:t>
      </w:r>
      <w:r w:rsidRPr="001B16B7">
        <w:rPr>
          <w:rFonts w:ascii="Comic Sans MS" w:hAnsi="Comic Sans MS" w:cs="Arial"/>
          <w:color w:val="222222"/>
          <w:sz w:val="32"/>
          <w:szCs w:val="32"/>
          <w:shd w:val="clear" w:color="auto" w:fill="FFFFFF"/>
        </w:rPr>
        <w:t xml:space="preserve"> dash and high jump. Boone was 6th in the long jump and Reed 6th in the high jump. The 4x800 meter relay team Xavi</w:t>
      </w:r>
      <w:r w:rsidR="009344B5">
        <w:rPr>
          <w:rFonts w:ascii="Comic Sans MS" w:hAnsi="Comic Sans MS" w:cs="Arial"/>
          <w:color w:val="222222"/>
          <w:sz w:val="32"/>
          <w:szCs w:val="32"/>
          <w:shd w:val="clear" w:color="auto" w:fill="FFFFFF"/>
        </w:rPr>
        <w:t>e</w:t>
      </w:r>
      <w:r w:rsidRPr="001B16B7">
        <w:rPr>
          <w:rFonts w:ascii="Comic Sans MS" w:hAnsi="Comic Sans MS" w:cs="Arial"/>
          <w:color w:val="222222"/>
          <w:sz w:val="32"/>
          <w:szCs w:val="32"/>
          <w:shd w:val="clear" w:color="auto" w:fill="FFFFFF"/>
        </w:rPr>
        <w:t>r De</w:t>
      </w:r>
      <w:r w:rsidR="009344B5">
        <w:rPr>
          <w:rFonts w:ascii="Comic Sans MS" w:hAnsi="Comic Sans MS" w:cs="Arial"/>
          <w:color w:val="222222"/>
          <w:sz w:val="32"/>
          <w:szCs w:val="32"/>
          <w:shd w:val="clear" w:color="auto" w:fill="FFFFFF"/>
        </w:rPr>
        <w:t xml:space="preserve"> L</w:t>
      </w:r>
      <w:r w:rsidRPr="001B16B7">
        <w:rPr>
          <w:rFonts w:ascii="Comic Sans MS" w:hAnsi="Comic Sans MS" w:cs="Arial"/>
          <w:color w:val="222222"/>
          <w:sz w:val="32"/>
          <w:szCs w:val="32"/>
          <w:shd w:val="clear" w:color="auto" w:fill="FFFFFF"/>
        </w:rPr>
        <w:t xml:space="preserve">eon, Martin Lemus, Alex </w:t>
      </w:r>
      <w:proofErr w:type="spellStart"/>
      <w:r w:rsidRPr="001B16B7">
        <w:rPr>
          <w:rFonts w:ascii="Comic Sans MS" w:hAnsi="Comic Sans MS" w:cs="Arial"/>
          <w:color w:val="222222"/>
          <w:sz w:val="32"/>
          <w:szCs w:val="32"/>
          <w:shd w:val="clear" w:color="auto" w:fill="FFFFFF"/>
        </w:rPr>
        <w:t>Puglise</w:t>
      </w:r>
      <w:proofErr w:type="spellEnd"/>
      <w:r w:rsidRPr="001B16B7">
        <w:rPr>
          <w:rFonts w:ascii="Comic Sans MS" w:hAnsi="Comic Sans MS" w:cs="Arial"/>
          <w:color w:val="222222"/>
          <w:sz w:val="32"/>
          <w:szCs w:val="32"/>
          <w:shd w:val="clear" w:color="auto" w:fill="FFFFFF"/>
        </w:rPr>
        <w:t xml:space="preserve">, and Rafael Valdez also earned points placing 7th. If you are done with your winter sport, come out and join boys track as we move into the outdoor part of our season. Find Coach </w:t>
      </w:r>
      <w:proofErr w:type="spellStart"/>
      <w:r w:rsidRPr="001B16B7">
        <w:rPr>
          <w:rFonts w:ascii="Comic Sans MS" w:hAnsi="Comic Sans MS" w:cs="Arial"/>
          <w:color w:val="222222"/>
          <w:sz w:val="32"/>
          <w:szCs w:val="32"/>
          <w:shd w:val="clear" w:color="auto" w:fill="FFFFFF"/>
        </w:rPr>
        <w:t>Borczak</w:t>
      </w:r>
      <w:proofErr w:type="spellEnd"/>
      <w:r w:rsidRPr="001B16B7">
        <w:rPr>
          <w:rFonts w:ascii="Comic Sans MS" w:hAnsi="Comic Sans MS" w:cs="Arial"/>
          <w:color w:val="222222"/>
          <w:sz w:val="32"/>
          <w:szCs w:val="32"/>
          <w:shd w:val="clear" w:color="auto" w:fill="FFFFFF"/>
        </w:rPr>
        <w:t xml:space="preserve"> after school.</w:t>
      </w:r>
    </w:p>
    <w:p w:rsidR="001C3E5F" w:rsidRPr="001C3E5F" w:rsidRDefault="001C3E5F" w:rsidP="001C3E5F">
      <w:pPr>
        <w:shd w:val="clear" w:color="auto" w:fill="FFFFFF"/>
        <w:rPr>
          <w:rFonts w:ascii="Comic Sans MS" w:eastAsia="Times New Roman" w:hAnsi="Comic Sans MS" w:cs="Arial"/>
          <w:b/>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D938BF">
      <w:headerReference w:type="default" r:id="rId9"/>
      <w:pgSz w:w="12240" w:h="15840"/>
      <w:pgMar w:top="1440" w:right="1440" w:bottom="1440" w:left="1440" w:header="720" w:footer="720" w:gutter="0"/>
      <w:pgBorders w:offsetFrom="page">
        <w:top w:val="flowersRoses" w:sz="16" w:space="24" w:color="auto"/>
        <w:left w:val="flowersRoses" w:sz="16" w:space="24" w:color="auto"/>
        <w:bottom w:val="flowersRoses" w:sz="16" w:space="24" w:color="auto"/>
        <w:right w:val="flowersRose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FDAEB4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851"/>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3CF"/>
    <w:rsid w:val="000A162C"/>
    <w:rsid w:val="000A22C9"/>
    <w:rsid w:val="000A32FD"/>
    <w:rsid w:val="000A388B"/>
    <w:rsid w:val="000A3D8B"/>
    <w:rsid w:val="000A47A7"/>
    <w:rsid w:val="000A5482"/>
    <w:rsid w:val="000A5D99"/>
    <w:rsid w:val="000A759B"/>
    <w:rsid w:val="000A7E1F"/>
    <w:rsid w:val="000B0328"/>
    <w:rsid w:val="000B1418"/>
    <w:rsid w:val="000B145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6B7"/>
    <w:rsid w:val="001B1728"/>
    <w:rsid w:val="001B1733"/>
    <w:rsid w:val="001B1C5C"/>
    <w:rsid w:val="001B34AF"/>
    <w:rsid w:val="001B3B2C"/>
    <w:rsid w:val="001B3D28"/>
    <w:rsid w:val="001B4105"/>
    <w:rsid w:val="001B4AE7"/>
    <w:rsid w:val="001B6F97"/>
    <w:rsid w:val="001B7067"/>
    <w:rsid w:val="001B78BA"/>
    <w:rsid w:val="001C1919"/>
    <w:rsid w:val="001C3339"/>
    <w:rsid w:val="001C3E5F"/>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542A"/>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276F"/>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4B5"/>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725"/>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38BF"/>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6D31"/>
    <w:rsid w:val="00B37188"/>
    <w:rsid w:val="00B4085F"/>
    <w:rsid w:val="00B45025"/>
    <w:rsid w:val="00B453AC"/>
    <w:rsid w:val="00B4545E"/>
    <w:rsid w:val="00B465C8"/>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2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13A"/>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5F00"/>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79047904">
      <w:bodyDiv w:val="1"/>
      <w:marLeft w:val="0"/>
      <w:marRight w:val="0"/>
      <w:marTop w:val="0"/>
      <w:marBottom w:val="0"/>
      <w:divBdr>
        <w:top w:val="none" w:sz="0" w:space="0" w:color="auto"/>
        <w:left w:val="none" w:sz="0" w:space="0" w:color="auto"/>
        <w:bottom w:val="none" w:sz="0" w:space="0" w:color="auto"/>
        <w:right w:val="none" w:sz="0" w:space="0" w:color="auto"/>
      </w:divBdr>
      <w:divsChild>
        <w:div w:id="1390298059">
          <w:marLeft w:val="0"/>
          <w:marRight w:val="0"/>
          <w:marTop w:val="0"/>
          <w:marBottom w:val="0"/>
          <w:divBdr>
            <w:top w:val="none" w:sz="0" w:space="0" w:color="auto"/>
            <w:left w:val="none" w:sz="0" w:space="0" w:color="auto"/>
            <w:bottom w:val="none" w:sz="0" w:space="0" w:color="auto"/>
            <w:right w:val="none" w:sz="0" w:space="0" w:color="auto"/>
          </w:divBdr>
        </w:div>
        <w:div w:id="1692367981">
          <w:marLeft w:val="0"/>
          <w:marRight w:val="0"/>
          <w:marTop w:val="0"/>
          <w:marBottom w:val="0"/>
          <w:divBdr>
            <w:top w:val="none" w:sz="0" w:space="0" w:color="auto"/>
            <w:left w:val="none" w:sz="0" w:space="0" w:color="auto"/>
            <w:bottom w:val="none" w:sz="0" w:space="0" w:color="auto"/>
            <w:right w:val="none" w:sz="0" w:space="0" w:color="auto"/>
          </w:divBdr>
        </w:div>
        <w:div w:id="49503243">
          <w:marLeft w:val="0"/>
          <w:marRight w:val="0"/>
          <w:marTop w:val="0"/>
          <w:marBottom w:val="0"/>
          <w:divBdr>
            <w:top w:val="none" w:sz="0" w:space="0" w:color="auto"/>
            <w:left w:val="none" w:sz="0" w:space="0" w:color="auto"/>
            <w:bottom w:val="none" w:sz="0" w:space="0" w:color="auto"/>
            <w:right w:val="none" w:sz="0" w:space="0" w:color="auto"/>
          </w:divBdr>
        </w:div>
        <w:div w:id="701781746">
          <w:marLeft w:val="0"/>
          <w:marRight w:val="0"/>
          <w:marTop w:val="0"/>
          <w:marBottom w:val="0"/>
          <w:divBdr>
            <w:top w:val="none" w:sz="0" w:space="0" w:color="auto"/>
            <w:left w:val="none" w:sz="0" w:space="0" w:color="auto"/>
            <w:bottom w:val="none" w:sz="0" w:space="0" w:color="auto"/>
            <w:right w:val="none" w:sz="0" w:space="0" w:color="auto"/>
          </w:divBdr>
        </w:div>
        <w:div w:id="642588817">
          <w:marLeft w:val="0"/>
          <w:marRight w:val="0"/>
          <w:marTop w:val="0"/>
          <w:marBottom w:val="0"/>
          <w:divBdr>
            <w:top w:val="none" w:sz="0" w:space="0" w:color="auto"/>
            <w:left w:val="none" w:sz="0" w:space="0" w:color="auto"/>
            <w:bottom w:val="none" w:sz="0" w:space="0" w:color="auto"/>
            <w:right w:val="none" w:sz="0" w:space="0" w:color="auto"/>
          </w:divBdr>
        </w:div>
        <w:div w:id="1611543580">
          <w:marLeft w:val="0"/>
          <w:marRight w:val="0"/>
          <w:marTop w:val="0"/>
          <w:marBottom w:val="0"/>
          <w:divBdr>
            <w:top w:val="none" w:sz="0" w:space="0" w:color="auto"/>
            <w:left w:val="none" w:sz="0" w:space="0" w:color="auto"/>
            <w:bottom w:val="none" w:sz="0" w:space="0" w:color="auto"/>
            <w:right w:val="none" w:sz="0" w:space="0" w:color="auto"/>
          </w:divBdr>
        </w:div>
        <w:div w:id="662590486">
          <w:marLeft w:val="0"/>
          <w:marRight w:val="0"/>
          <w:marTop w:val="0"/>
          <w:marBottom w:val="0"/>
          <w:divBdr>
            <w:top w:val="none" w:sz="0" w:space="0" w:color="auto"/>
            <w:left w:val="none" w:sz="0" w:space="0" w:color="auto"/>
            <w:bottom w:val="none" w:sz="0" w:space="0" w:color="auto"/>
            <w:right w:val="none" w:sz="0" w:space="0" w:color="auto"/>
          </w:divBdr>
        </w:div>
        <w:div w:id="18971874">
          <w:marLeft w:val="0"/>
          <w:marRight w:val="0"/>
          <w:marTop w:val="0"/>
          <w:marBottom w:val="0"/>
          <w:divBdr>
            <w:top w:val="none" w:sz="0" w:space="0" w:color="auto"/>
            <w:left w:val="none" w:sz="0" w:space="0" w:color="auto"/>
            <w:bottom w:val="none" w:sz="0" w:space="0" w:color="auto"/>
            <w:right w:val="none" w:sz="0" w:space="0" w:color="auto"/>
          </w:divBdr>
        </w:div>
        <w:div w:id="239295748">
          <w:marLeft w:val="0"/>
          <w:marRight w:val="0"/>
          <w:marTop w:val="0"/>
          <w:marBottom w:val="0"/>
          <w:divBdr>
            <w:top w:val="none" w:sz="0" w:space="0" w:color="auto"/>
            <w:left w:val="none" w:sz="0" w:space="0" w:color="auto"/>
            <w:bottom w:val="none" w:sz="0" w:space="0" w:color="auto"/>
            <w:right w:val="none" w:sz="0" w:space="0" w:color="auto"/>
          </w:divBdr>
        </w:div>
        <w:div w:id="38165822">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16212813">
      <w:bodyDiv w:val="1"/>
      <w:marLeft w:val="0"/>
      <w:marRight w:val="0"/>
      <w:marTop w:val="0"/>
      <w:marBottom w:val="0"/>
      <w:divBdr>
        <w:top w:val="none" w:sz="0" w:space="0" w:color="auto"/>
        <w:left w:val="none" w:sz="0" w:space="0" w:color="auto"/>
        <w:bottom w:val="none" w:sz="0" w:space="0" w:color="auto"/>
        <w:right w:val="none" w:sz="0" w:space="0" w:color="auto"/>
      </w:divBdr>
      <w:divsChild>
        <w:div w:id="343364895">
          <w:marLeft w:val="0"/>
          <w:marRight w:val="0"/>
          <w:marTop w:val="0"/>
          <w:marBottom w:val="0"/>
          <w:divBdr>
            <w:top w:val="none" w:sz="0" w:space="0" w:color="auto"/>
            <w:left w:val="none" w:sz="0" w:space="0" w:color="auto"/>
            <w:bottom w:val="none" w:sz="0" w:space="0" w:color="auto"/>
            <w:right w:val="none" w:sz="0" w:space="0" w:color="auto"/>
          </w:divBdr>
        </w:div>
        <w:div w:id="78257379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71192195">
      <w:bodyDiv w:val="1"/>
      <w:marLeft w:val="0"/>
      <w:marRight w:val="0"/>
      <w:marTop w:val="0"/>
      <w:marBottom w:val="0"/>
      <w:divBdr>
        <w:top w:val="none" w:sz="0" w:space="0" w:color="auto"/>
        <w:left w:val="none" w:sz="0" w:space="0" w:color="auto"/>
        <w:bottom w:val="none" w:sz="0" w:space="0" w:color="auto"/>
        <w:right w:val="none" w:sz="0" w:space="0" w:color="auto"/>
      </w:divBdr>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DFD38-C841-4142-B0F5-664CB931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2024-03-18T13:10:00Z</dcterms:created>
  <dcterms:modified xsi:type="dcterms:W3CDTF">2024-03-18T13:21:00Z</dcterms:modified>
</cp:coreProperties>
</file>