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295DF7" w:rsidRDefault="007D2D52" w:rsidP="0087186D">
      <w:pPr>
        <w:ind w:firstLine="720"/>
        <w:jc w:val="center"/>
        <w:rPr>
          <w:rFonts w:ascii="Comic Sans MS" w:hAnsi="Comic Sans MS"/>
          <w:b/>
          <w:i/>
          <w:color w:val="1F497D" w:themeColor="text2"/>
          <w:sz w:val="72"/>
          <w:szCs w:val="72"/>
        </w:rPr>
      </w:pPr>
      <w:bookmarkStart w:id="0" w:name="_GoBack"/>
      <w:bookmarkEnd w:id="0"/>
      <w:r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DF7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TUES</w:t>
      </w:r>
      <w:r w:rsidR="00D938BF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DAY</w:t>
      </w:r>
    </w:p>
    <w:p w:rsidR="00B26B59" w:rsidRPr="00295DF7" w:rsidRDefault="00295DF7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>APRIL 2, 2024</w:t>
      </w:r>
    </w:p>
    <w:p w:rsidR="000307B7" w:rsidRPr="00295DF7" w:rsidRDefault="005F53FE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2006F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2006F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A46429">
        <w:rPr>
          <w:rFonts w:ascii="Comic Sans MS" w:eastAsia="Times New Roman" w:hAnsi="Comic Sans MS" w:cs="Arial"/>
          <w:sz w:val="32"/>
          <w:szCs w:val="32"/>
        </w:rPr>
        <w:t xml:space="preserve">is </w:t>
      </w:r>
      <w:r w:rsidR="00295DF7">
        <w:rPr>
          <w:rFonts w:ascii="Comic Sans MS" w:eastAsia="Times New Roman" w:hAnsi="Comic Sans MS" w:cs="Arial"/>
          <w:sz w:val="32"/>
          <w:szCs w:val="32"/>
        </w:rPr>
        <w:t>Chicken Patty Pizza Crunchers.</w:t>
      </w:r>
    </w:p>
    <w:p w:rsidR="00295DF7" w:rsidRDefault="00295DF7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Congratulations to the freshmen boys volleyball team for winning the bronze division tournament against Bolingbrook during break.  </w:t>
      </w:r>
    </w:p>
    <w:p w:rsidR="001B16B7" w:rsidRDefault="001B16B7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Prom </w:t>
      </w:r>
      <w:r w:rsidR="00295DF7">
        <w:rPr>
          <w:rFonts w:ascii="Comic Sans MS" w:eastAsia="Times New Roman" w:hAnsi="Comic Sans MS" w:cs="Arial"/>
          <w:sz w:val="32"/>
          <w:szCs w:val="32"/>
        </w:rPr>
        <w:t xml:space="preserve">tickets go on sale tomorrow. All forms must be filled out before you can purchase a ticket.  Tickets are $100 and will be sold during lunch hours.  </w:t>
      </w:r>
    </w:p>
    <w:p w:rsidR="006F111C" w:rsidRDefault="00295DF7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hAnsi="Comic Sans MS"/>
          <w:sz w:val="32"/>
          <w:szCs w:val="32"/>
          <w:shd w:val="clear" w:color="auto" w:fill="FFFFFF"/>
        </w:rPr>
        <w:t xml:space="preserve">Thursday is the U46 Student Summit. Permission slips are due TODAY.  Please return them to the Main Office.  </w:t>
      </w:r>
    </w:p>
    <w:p w:rsidR="001B16B7" w:rsidRDefault="001B16B7" w:rsidP="00A46429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1B16B7" w:rsidRDefault="001B16B7" w:rsidP="001B16B7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1B16B7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Royals Congratulations</w:t>
      </w:r>
    </w:p>
    <w:p w:rsidR="006F111C" w:rsidRPr="006F111C" w:rsidRDefault="006F111C" w:rsidP="006F111C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b/>
          <w:i/>
          <w:sz w:val="32"/>
          <w:szCs w:val="32"/>
        </w:rPr>
      </w:pPr>
    </w:p>
    <w:p w:rsidR="003A2E95" w:rsidRPr="003A2E95" w:rsidRDefault="003A2E95" w:rsidP="003A2E95">
      <w:pPr>
        <w:pStyle w:val="ListParagraph"/>
        <w:shd w:val="clear" w:color="auto" w:fill="FFFFFF"/>
        <w:ind w:left="1080"/>
        <w:rPr>
          <w:rFonts w:ascii="Comic Sans MS" w:eastAsia="Times New Roman" w:hAnsi="Comic Sans MS" w:cs="Arial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295DF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eattle" w:sz="22" w:space="24" w:color="1F497D" w:themeColor="text2"/>
        <w:left w:val="seattle" w:sz="22" w:space="24" w:color="1F497D" w:themeColor="text2"/>
        <w:bottom w:val="seattle" w:sz="22" w:space="24" w:color="1F497D" w:themeColor="text2"/>
        <w:right w:val="seattle" w:sz="22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76D" w:rsidRDefault="0090276D" w:rsidP="006E0984">
      <w:r>
        <w:separator/>
      </w:r>
    </w:p>
  </w:endnote>
  <w:endnote w:type="continuationSeparator" w:id="0">
    <w:p w:rsidR="0090276D" w:rsidRDefault="0090276D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76D" w:rsidRDefault="0090276D" w:rsidP="006E0984">
      <w:r>
        <w:separator/>
      </w:r>
    </w:p>
  </w:footnote>
  <w:footnote w:type="continuationSeparator" w:id="0">
    <w:p w:rsidR="0090276D" w:rsidRDefault="0090276D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DA78E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276D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2BD3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5769-7890-4122-A6C5-AB46E1E6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2024-04-02T15:46:00Z</dcterms:created>
  <dcterms:modified xsi:type="dcterms:W3CDTF">2024-04-02T15:46:00Z</dcterms:modified>
</cp:coreProperties>
</file>