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40" w:lineRule="auto"/>
        <w:ind w:right="4145"/>
        <w:jc w:val="right"/>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ind w:right="4145"/>
        <w:jc w:val="right"/>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ind w:right="3526"/>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ind w:right="3526"/>
        <w:jc w:val="center"/>
        <w:rPr>
          <w:rFonts w:ascii="Times New Roman" w:cs="Times New Roman" w:eastAsia="Times New Roman" w:hAnsi="Times New Roman"/>
          <w:b w:val="1"/>
          <w:color w:val="000000"/>
          <w:sz w:val="21"/>
          <w:szCs w:val="21"/>
        </w:rPr>
      </w:pPr>
      <w:r w:rsidDel="00000000" w:rsidR="00000000" w:rsidRPr="00000000">
        <w:rPr>
          <w:rFonts w:ascii="Times New Roman" w:cs="Times New Roman" w:eastAsia="Times New Roman" w:hAnsi="Times New Roman"/>
          <w:b w:val="1"/>
          <w:color w:val="000000"/>
          <w:rtl w:val="0"/>
        </w:rPr>
        <w:t xml:space="preserve">                                                          P</w:t>
      </w:r>
      <w:r w:rsidDel="00000000" w:rsidR="00000000" w:rsidRPr="00000000">
        <w:rPr>
          <w:rFonts w:ascii="Times New Roman" w:cs="Times New Roman" w:eastAsia="Times New Roman" w:hAnsi="Times New Roman"/>
          <w:b w:val="1"/>
          <w:color w:val="000000"/>
          <w:sz w:val="21"/>
          <w:szCs w:val="21"/>
          <w:rtl w:val="0"/>
        </w:rPr>
        <w:t xml:space="preserve">CS/AYDEN-GRIFTON HIGH SCHOOL</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before="13" w:line="240" w:lineRule="auto"/>
        <w:ind w:right="3488"/>
        <w:jc w:val="center"/>
        <w:rPr>
          <w:rFonts w:ascii="Times New Roman" w:cs="Times New Roman" w:eastAsia="Times New Roman" w:hAnsi="Times New Roman"/>
          <w:b w:val="1"/>
          <w:color w:val="000000"/>
          <w:sz w:val="21"/>
          <w:szCs w:val="21"/>
        </w:rPr>
      </w:pPr>
      <w:r w:rsidDel="00000000" w:rsidR="00000000" w:rsidRPr="00000000">
        <w:rPr>
          <w:rFonts w:ascii="Times New Roman" w:cs="Times New Roman" w:eastAsia="Times New Roman" w:hAnsi="Times New Roman"/>
          <w:b w:val="1"/>
          <w:color w:val="000000"/>
          <w:sz w:val="21"/>
          <w:szCs w:val="21"/>
          <w:rtl w:val="0"/>
        </w:rPr>
        <w:t xml:space="preserve">                                                                202</w:t>
      </w:r>
      <w:r w:rsidDel="00000000" w:rsidR="00000000" w:rsidRPr="00000000">
        <w:rPr>
          <w:rFonts w:ascii="Times New Roman" w:cs="Times New Roman" w:eastAsia="Times New Roman" w:hAnsi="Times New Roman"/>
          <w:b w:val="1"/>
          <w:sz w:val="21"/>
          <w:szCs w:val="21"/>
          <w:rtl w:val="0"/>
        </w:rPr>
        <w:t xml:space="preserve">4</w:t>
      </w:r>
      <w:r w:rsidDel="00000000" w:rsidR="00000000" w:rsidRPr="00000000">
        <w:rPr>
          <w:rFonts w:ascii="Times New Roman" w:cs="Times New Roman" w:eastAsia="Times New Roman" w:hAnsi="Times New Roman"/>
          <w:b w:val="1"/>
          <w:color w:val="000000"/>
          <w:sz w:val="21"/>
          <w:szCs w:val="21"/>
          <w:rtl w:val="0"/>
        </w:rPr>
        <w:t xml:space="preserve">-202</w:t>
      </w:r>
      <w:r w:rsidDel="00000000" w:rsidR="00000000" w:rsidRPr="00000000">
        <w:rPr>
          <w:rFonts w:ascii="Times New Roman" w:cs="Times New Roman" w:eastAsia="Times New Roman" w:hAnsi="Times New Roman"/>
          <w:b w:val="1"/>
          <w:sz w:val="21"/>
          <w:szCs w:val="21"/>
          <w:rtl w:val="0"/>
        </w:rPr>
        <w:t xml:space="preserve">5</w:t>
      </w:r>
      <w:r w:rsidDel="00000000" w:rsidR="00000000" w:rsidRPr="00000000">
        <w:rPr>
          <w:rFonts w:ascii="Times New Roman" w:cs="Times New Roman" w:eastAsia="Times New Roman" w:hAnsi="Times New Roman"/>
          <w:b w:val="1"/>
          <w:color w:val="000000"/>
          <w:sz w:val="21"/>
          <w:szCs w:val="21"/>
          <w:rtl w:val="0"/>
        </w:rPr>
        <w:t xml:space="preserve"> STUDENT DEVICE AGREEMENT </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before="13" w:line="240" w:lineRule="auto"/>
        <w:ind w:right="3488"/>
        <w:jc w:val="right"/>
        <w:rPr>
          <w:rFonts w:ascii="Times New Roman" w:cs="Times New Roman" w:eastAsia="Times New Roman" w:hAnsi="Times New Roman"/>
          <w:b w:val="1"/>
          <w:color w:val="000000"/>
          <w:sz w:val="21"/>
          <w:szCs w:val="21"/>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before="13" w:line="240" w:lineRule="auto"/>
        <w:ind w:left="720" w:right="376" w:firstLine="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All students attending Ayden-Grifton High School will be issued a </w:t>
      </w:r>
      <w:r w:rsidDel="00000000" w:rsidR="00000000" w:rsidRPr="00000000">
        <w:rPr>
          <w:rFonts w:ascii="Times New Roman" w:cs="Times New Roman" w:eastAsia="Times New Roman" w:hAnsi="Times New Roman"/>
          <w:sz w:val="21"/>
          <w:szCs w:val="21"/>
          <w:rtl w:val="0"/>
        </w:rPr>
        <w:t xml:space="preserve">Chrome</w:t>
      </w:r>
      <w:r w:rsidDel="00000000" w:rsidR="00000000" w:rsidRPr="00000000">
        <w:rPr>
          <w:rFonts w:ascii="Times New Roman" w:cs="Times New Roman" w:eastAsia="Times New Roman" w:hAnsi="Times New Roman"/>
          <w:color w:val="000000"/>
          <w:sz w:val="21"/>
          <w:szCs w:val="21"/>
          <w:rtl w:val="0"/>
        </w:rPr>
        <w:t xml:space="preserve"> book to support </w:t>
      </w:r>
      <w:r w:rsidDel="00000000" w:rsidR="00000000" w:rsidRPr="00000000">
        <w:rPr>
          <w:rFonts w:ascii="Times New Roman" w:cs="Times New Roman" w:eastAsia="Times New Roman" w:hAnsi="Times New Roman"/>
          <w:sz w:val="21"/>
          <w:szCs w:val="21"/>
          <w:rtl w:val="0"/>
        </w:rPr>
        <w:t xml:space="preserve">in-person</w:t>
      </w:r>
      <w:r w:rsidDel="00000000" w:rsidR="00000000" w:rsidRPr="00000000">
        <w:rPr>
          <w:rFonts w:ascii="Times New Roman" w:cs="Times New Roman" w:eastAsia="Times New Roman" w:hAnsi="Times New Roman"/>
          <w:color w:val="000000"/>
          <w:sz w:val="21"/>
          <w:szCs w:val="21"/>
          <w:rtl w:val="0"/>
        </w:rPr>
        <w:t xml:space="preserve"> and remote learning during the 2022-2023 school year. Students are expected to use the device for educational purposes only</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before="13" w:line="240" w:lineRule="auto"/>
        <w:ind w:left="720" w:right="376" w:firstLine="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as set forth by PCS Board Policies. Students should bring their </w:t>
      </w:r>
      <w:r w:rsidDel="00000000" w:rsidR="00000000" w:rsidRPr="00000000">
        <w:rPr>
          <w:rFonts w:ascii="Times New Roman" w:cs="Times New Roman" w:eastAsia="Times New Roman" w:hAnsi="Times New Roman"/>
          <w:sz w:val="21"/>
          <w:szCs w:val="21"/>
          <w:rtl w:val="0"/>
        </w:rPr>
        <w:t xml:space="preserve">devices</w:t>
      </w:r>
      <w:r w:rsidDel="00000000" w:rsidR="00000000" w:rsidRPr="00000000">
        <w:rPr>
          <w:rFonts w:ascii="Times New Roman" w:cs="Times New Roman" w:eastAsia="Times New Roman" w:hAnsi="Times New Roman"/>
          <w:color w:val="000000"/>
          <w:sz w:val="21"/>
          <w:szCs w:val="21"/>
          <w:rtl w:val="0"/>
        </w:rPr>
        <w:t xml:space="preserve"> to school each day fully charged. Families are encouraged to pay for the annual Device Protection Plan to avoid damage or loss fees. By signing this document, Student and Student’s Parent/Guardian acknowledge and agree that this Agreement applies regardless of whether such use occurs on or off school property and further that they are bound to and will abide by the following terms: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before="202" w:line="240" w:lineRule="auto"/>
        <w:ind w:left="720" w:right="376" w:firstLine="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b w:val="1"/>
          <w:color w:val="000000"/>
          <w:sz w:val="21"/>
          <w:szCs w:val="21"/>
          <w:rtl w:val="0"/>
        </w:rPr>
        <w:t xml:space="preserve">Terms of Agreement</w:t>
      </w:r>
      <w:r w:rsidDel="00000000" w:rsidR="00000000" w:rsidRPr="00000000">
        <w:rPr>
          <w:rFonts w:ascii="Times New Roman" w:cs="Times New Roman" w:eastAsia="Times New Roman" w:hAnsi="Times New Roman"/>
          <w:color w:val="000000"/>
          <w:sz w:val="21"/>
          <w:szCs w:val="21"/>
          <w:rtl w:val="0"/>
        </w:rPr>
        <w:t xml:space="preserve">:  </w:t>
      </w:r>
    </w:p>
    <w:p w:rsidR="00000000" w:rsidDel="00000000" w:rsidP="00000000" w:rsidRDefault="00000000" w:rsidRPr="00000000" w14:paraId="0000000A">
      <w:pPr>
        <w:widowControl w:val="0"/>
        <w:numPr>
          <w:ilvl w:val="0"/>
          <w:numId w:val="1"/>
        </w:numPr>
        <w:pBdr>
          <w:top w:space="0" w:sz="0" w:val="nil"/>
          <w:left w:space="0" w:sz="0" w:val="nil"/>
          <w:bottom w:space="0" w:sz="0" w:val="nil"/>
          <w:right w:space="0" w:sz="0" w:val="nil"/>
          <w:between w:space="0" w:sz="0" w:val="nil"/>
        </w:pBdr>
        <w:spacing w:before="202" w:line="242" w:lineRule="auto"/>
        <w:ind w:left="720" w:right="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b w:val="1"/>
          <w:color w:val="000000"/>
          <w:sz w:val="21"/>
          <w:szCs w:val="21"/>
          <w:rtl w:val="0"/>
        </w:rPr>
        <w:t xml:space="preserve">Acceptable Use: </w:t>
      </w:r>
      <w:r w:rsidDel="00000000" w:rsidR="00000000" w:rsidRPr="00000000">
        <w:rPr>
          <w:rFonts w:ascii="Times New Roman" w:cs="Times New Roman" w:eastAsia="Times New Roman" w:hAnsi="Times New Roman"/>
          <w:color w:val="000000"/>
          <w:sz w:val="21"/>
          <w:szCs w:val="21"/>
          <w:rtl w:val="0"/>
        </w:rPr>
        <w:t xml:space="preserve">The use of district technology will be for educational purposes only, and any use of this device</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2" w:lineRule="auto"/>
        <w:ind w:left="1125" w:right="7" w:firstLine="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 must be in full compliance with acceptable use as outlined in the PCS Code of Student Conduct and Pitt County</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2" w:lineRule="auto"/>
        <w:ind w:left="1125" w:right="7" w:firstLine="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 Board of Education Policies. The device is only for the </w:t>
      </w:r>
      <w:r w:rsidDel="00000000" w:rsidR="00000000" w:rsidRPr="00000000">
        <w:rPr>
          <w:rFonts w:ascii="Times New Roman" w:cs="Times New Roman" w:eastAsia="Times New Roman" w:hAnsi="Times New Roman"/>
          <w:sz w:val="21"/>
          <w:szCs w:val="21"/>
          <w:rtl w:val="0"/>
        </w:rPr>
        <w:t xml:space="preserve">s</w:t>
      </w:r>
      <w:r w:rsidDel="00000000" w:rsidR="00000000" w:rsidRPr="00000000">
        <w:rPr>
          <w:rFonts w:ascii="Times New Roman" w:cs="Times New Roman" w:eastAsia="Times New Roman" w:hAnsi="Times New Roman"/>
          <w:color w:val="000000"/>
          <w:sz w:val="21"/>
          <w:szCs w:val="21"/>
          <w:rtl w:val="0"/>
        </w:rPr>
        <w:t xml:space="preserve">tudent to which it is assigned. Access to the </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2" w:lineRule="auto"/>
        <w:ind w:left="1125" w:right="7" w:firstLine="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device and digital resources </w:t>
      </w:r>
      <w:r w:rsidDel="00000000" w:rsidR="00000000" w:rsidRPr="00000000">
        <w:rPr>
          <w:rFonts w:ascii="Times New Roman" w:cs="Times New Roman" w:eastAsia="Times New Roman" w:hAnsi="Times New Roman"/>
          <w:sz w:val="21"/>
          <w:szCs w:val="21"/>
          <w:rtl w:val="0"/>
        </w:rPr>
        <w:t xml:space="preserve">require</w:t>
      </w:r>
      <w:r w:rsidDel="00000000" w:rsidR="00000000" w:rsidRPr="00000000">
        <w:rPr>
          <w:rFonts w:ascii="Times New Roman" w:cs="Times New Roman" w:eastAsia="Times New Roman" w:hAnsi="Times New Roman"/>
          <w:color w:val="000000"/>
          <w:sz w:val="21"/>
          <w:szCs w:val="21"/>
          <w:rtl w:val="0"/>
        </w:rPr>
        <w:t xml:space="preserve"> students to practice good digital citizenship and make responsible decisions. </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2" w:lineRule="auto"/>
        <w:ind w:left="1125" w:right="7" w:firstLine="0"/>
        <w:jc w:val="both"/>
        <w:rPr>
          <w:rFonts w:ascii="Times New Roman" w:cs="Times New Roman" w:eastAsia="Times New Roman" w:hAnsi="Times New Roman"/>
          <w:color w:val="000000"/>
          <w:sz w:val="21"/>
          <w:szCs w:val="21"/>
        </w:rPr>
      </w:pPr>
      <w:r w:rsidDel="00000000" w:rsidR="00000000" w:rsidRPr="00000000">
        <w:rPr>
          <w:rtl w:val="0"/>
        </w:rPr>
      </w:r>
    </w:p>
    <w:p w:rsidR="00000000" w:rsidDel="00000000" w:rsidP="00000000" w:rsidRDefault="00000000" w:rsidRPr="00000000" w14:paraId="0000000F">
      <w:pPr>
        <w:widowControl w:val="0"/>
        <w:numPr>
          <w:ilvl w:val="0"/>
          <w:numId w:val="1"/>
        </w:numPr>
        <w:pBdr>
          <w:top w:space="0" w:sz="0" w:val="nil"/>
          <w:left w:space="0" w:sz="0" w:val="nil"/>
          <w:bottom w:space="0" w:sz="0" w:val="nil"/>
          <w:right w:space="0" w:sz="0" w:val="nil"/>
          <w:between w:space="0" w:sz="0" w:val="nil"/>
        </w:pBdr>
        <w:spacing w:line="242" w:lineRule="auto"/>
        <w:ind w:left="720" w:right="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b w:val="1"/>
          <w:color w:val="000000"/>
          <w:sz w:val="21"/>
          <w:szCs w:val="21"/>
          <w:rtl w:val="0"/>
        </w:rPr>
        <w:t xml:space="preserve">Repair and Replacement: </w:t>
      </w:r>
      <w:r w:rsidDel="00000000" w:rsidR="00000000" w:rsidRPr="00000000">
        <w:rPr>
          <w:rtl w:val="0"/>
        </w:rPr>
      </w:r>
    </w:p>
    <w:p w:rsidR="00000000" w:rsidDel="00000000" w:rsidP="00000000" w:rsidRDefault="00000000" w:rsidRPr="00000000" w14:paraId="00000010">
      <w:pPr>
        <w:widowControl w:val="0"/>
        <w:numPr>
          <w:ilvl w:val="1"/>
          <w:numId w:val="2"/>
        </w:numPr>
        <w:pBdr>
          <w:top w:space="0" w:sz="0" w:val="nil"/>
          <w:left w:space="0" w:sz="0" w:val="nil"/>
          <w:bottom w:space="0" w:sz="0" w:val="nil"/>
          <w:right w:space="0" w:sz="0" w:val="nil"/>
          <w:between w:space="0" w:sz="0" w:val="nil"/>
        </w:pBdr>
        <w:spacing w:line="242" w:lineRule="auto"/>
        <w:ind w:left="1440" w:right="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b w:val="1"/>
          <w:color w:val="000000"/>
          <w:sz w:val="21"/>
          <w:szCs w:val="21"/>
          <w:rtl w:val="0"/>
        </w:rPr>
        <w:t xml:space="preserve">Device Protection Plan: </w:t>
      </w:r>
      <w:r w:rsidDel="00000000" w:rsidR="00000000" w:rsidRPr="00000000">
        <w:rPr>
          <w:rFonts w:ascii="Times New Roman" w:cs="Times New Roman" w:eastAsia="Times New Roman" w:hAnsi="Times New Roman"/>
          <w:color w:val="000000"/>
          <w:sz w:val="21"/>
          <w:szCs w:val="21"/>
          <w:rtl w:val="0"/>
        </w:rPr>
        <w:t xml:space="preserve">Families are highly encouraged to enroll in the optional Device Protection Plan. There is a $20.00 cost for the device protection. If the protection fee is paid, the student and </w:t>
      </w:r>
      <w:r w:rsidDel="00000000" w:rsidR="00000000" w:rsidRPr="00000000">
        <w:rPr>
          <w:rFonts w:ascii="Times New Roman" w:cs="Times New Roman" w:eastAsia="Times New Roman" w:hAnsi="Times New Roman"/>
          <w:sz w:val="21"/>
          <w:szCs w:val="21"/>
          <w:rtl w:val="0"/>
        </w:rPr>
        <w:t xml:space="preserve">the </w:t>
      </w:r>
      <w:r w:rsidDel="00000000" w:rsidR="00000000" w:rsidRPr="00000000">
        <w:rPr>
          <w:rFonts w:ascii="Times New Roman" w:cs="Times New Roman" w:eastAsia="Times New Roman" w:hAnsi="Times New Roman"/>
          <w:color w:val="000000"/>
          <w:sz w:val="21"/>
          <w:szCs w:val="21"/>
          <w:rtl w:val="0"/>
        </w:rPr>
        <w:t xml:space="preserve">student’s </w:t>
      </w:r>
      <w:r w:rsidDel="00000000" w:rsidR="00000000" w:rsidRPr="00000000">
        <w:rPr>
          <w:rFonts w:ascii="Times New Roman" w:cs="Times New Roman" w:eastAsia="Times New Roman" w:hAnsi="Times New Roman"/>
          <w:sz w:val="21"/>
          <w:szCs w:val="21"/>
          <w:rtl w:val="0"/>
        </w:rPr>
        <w:t xml:space="preserve">p</w:t>
      </w:r>
      <w:r w:rsidDel="00000000" w:rsidR="00000000" w:rsidRPr="00000000">
        <w:rPr>
          <w:rFonts w:ascii="Times New Roman" w:cs="Times New Roman" w:eastAsia="Times New Roman" w:hAnsi="Times New Roman"/>
          <w:color w:val="000000"/>
          <w:sz w:val="21"/>
          <w:szCs w:val="21"/>
          <w:rtl w:val="0"/>
        </w:rPr>
        <w:t xml:space="preserve">arent/</w:t>
      </w:r>
      <w:r w:rsidDel="00000000" w:rsidR="00000000" w:rsidRPr="00000000">
        <w:rPr>
          <w:rFonts w:ascii="Times New Roman" w:cs="Times New Roman" w:eastAsia="Times New Roman" w:hAnsi="Times New Roman"/>
          <w:sz w:val="21"/>
          <w:szCs w:val="21"/>
          <w:rtl w:val="0"/>
        </w:rPr>
        <w:t xml:space="preserve">/g</w:t>
      </w:r>
      <w:r w:rsidDel="00000000" w:rsidR="00000000" w:rsidRPr="00000000">
        <w:rPr>
          <w:rFonts w:ascii="Times New Roman" w:cs="Times New Roman" w:eastAsia="Times New Roman" w:hAnsi="Times New Roman"/>
          <w:color w:val="000000"/>
          <w:sz w:val="21"/>
          <w:szCs w:val="21"/>
          <w:rtl w:val="0"/>
        </w:rPr>
        <w:t xml:space="preserve">uardian will be charged as follows for device repair/or replacement: </w:t>
      </w:r>
    </w:p>
    <w:p w:rsidR="00000000" w:rsidDel="00000000" w:rsidP="00000000" w:rsidRDefault="00000000" w:rsidRPr="00000000" w14:paraId="00000011">
      <w:pPr>
        <w:widowControl w:val="0"/>
        <w:numPr>
          <w:ilvl w:val="2"/>
          <w:numId w:val="2"/>
        </w:numPr>
        <w:pBdr>
          <w:top w:space="0" w:sz="0" w:val="nil"/>
          <w:left w:space="0" w:sz="0" w:val="nil"/>
          <w:bottom w:space="0" w:sz="0" w:val="nil"/>
          <w:right w:space="0" w:sz="0" w:val="nil"/>
          <w:between w:space="0" w:sz="0" w:val="nil"/>
        </w:pBdr>
        <w:spacing w:line="242" w:lineRule="auto"/>
        <w:ind w:left="2340" w:right="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1st incident -  No cost</w:t>
      </w:r>
      <w:r w:rsidDel="00000000" w:rsidR="00000000" w:rsidRPr="00000000">
        <w:rPr>
          <w:rFonts w:ascii="Times New Roman" w:cs="Times New Roman" w:eastAsia="Times New Roman" w:hAnsi="Times New Roman"/>
          <w:sz w:val="21"/>
          <w:szCs w:val="21"/>
          <w:rtl w:val="0"/>
        </w:rPr>
        <w:t xml:space="preserve"> to student</w:t>
      </w:r>
      <w:r w:rsidDel="00000000" w:rsidR="00000000" w:rsidRPr="00000000">
        <w:rPr>
          <w:rFonts w:ascii="Times New Roman" w:cs="Times New Roman" w:eastAsia="Times New Roman" w:hAnsi="Times New Roman"/>
          <w:color w:val="000000"/>
          <w:sz w:val="21"/>
          <w:szCs w:val="21"/>
          <w:rtl w:val="0"/>
        </w:rPr>
        <w:t xml:space="preserve">. Chargers are also covered by the first incident.</w:t>
      </w:r>
    </w:p>
    <w:p w:rsidR="00000000" w:rsidDel="00000000" w:rsidP="00000000" w:rsidRDefault="00000000" w:rsidRPr="00000000" w14:paraId="00000012">
      <w:pPr>
        <w:widowControl w:val="0"/>
        <w:numPr>
          <w:ilvl w:val="2"/>
          <w:numId w:val="2"/>
        </w:numPr>
        <w:pBdr>
          <w:top w:space="0" w:sz="0" w:val="nil"/>
          <w:left w:space="0" w:sz="0" w:val="nil"/>
          <w:bottom w:space="0" w:sz="0" w:val="nil"/>
          <w:right w:space="0" w:sz="0" w:val="nil"/>
          <w:between w:space="0" w:sz="0" w:val="nil"/>
        </w:pBdr>
        <w:spacing w:line="242" w:lineRule="auto"/>
        <w:ind w:left="2340" w:right="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 2nd incident - half the cost of the repair/replacement </w:t>
      </w:r>
    </w:p>
    <w:p w:rsidR="00000000" w:rsidDel="00000000" w:rsidP="00000000" w:rsidRDefault="00000000" w:rsidRPr="00000000" w14:paraId="00000013">
      <w:pPr>
        <w:widowControl w:val="0"/>
        <w:numPr>
          <w:ilvl w:val="2"/>
          <w:numId w:val="2"/>
        </w:numPr>
        <w:pBdr>
          <w:top w:space="0" w:sz="0" w:val="nil"/>
          <w:left w:space="0" w:sz="0" w:val="nil"/>
          <w:bottom w:space="0" w:sz="0" w:val="nil"/>
          <w:right w:space="0" w:sz="0" w:val="nil"/>
          <w:between w:space="0" w:sz="0" w:val="nil"/>
        </w:pBdr>
        <w:spacing w:line="242" w:lineRule="auto"/>
        <w:ind w:left="2340" w:right="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 3rd incident - full cost of repair/replacement </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before="9" w:line="242" w:lineRule="auto"/>
        <w:ind w:left="720" w:right="10" w:firstLine="72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*Damages not covered by protection plan: Lost device, theft (due to negligence), pest infestation, bodily fluids,</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before="9" w:line="242" w:lineRule="auto"/>
        <w:ind w:left="4320" w:right="10" w:firstLine="72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damage from intentional misuse.</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before="9" w:line="242" w:lineRule="auto"/>
        <w:ind w:left="4320" w:right="10" w:firstLine="720"/>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17">
      <w:pPr>
        <w:widowControl w:val="0"/>
        <w:numPr>
          <w:ilvl w:val="1"/>
          <w:numId w:val="2"/>
        </w:numPr>
        <w:pBdr>
          <w:top w:space="0" w:sz="0" w:val="nil"/>
          <w:left w:space="0" w:sz="0" w:val="nil"/>
          <w:bottom w:space="0" w:sz="0" w:val="nil"/>
          <w:right w:space="0" w:sz="0" w:val="nil"/>
          <w:between w:space="0" w:sz="0" w:val="nil"/>
        </w:pBdr>
        <w:spacing w:before="9" w:line="242" w:lineRule="auto"/>
        <w:ind w:left="1440" w:right="10" w:hanging="360"/>
        <w:jc w:val="center"/>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b w:val="1"/>
          <w:color w:val="000000"/>
          <w:sz w:val="21"/>
          <w:szCs w:val="21"/>
          <w:rtl w:val="0"/>
        </w:rPr>
        <w:t xml:space="preserve">Damage Costs: </w:t>
      </w:r>
      <w:r w:rsidDel="00000000" w:rsidR="00000000" w:rsidRPr="00000000">
        <w:rPr>
          <w:rFonts w:ascii="Times New Roman" w:cs="Times New Roman" w:eastAsia="Times New Roman" w:hAnsi="Times New Roman"/>
          <w:color w:val="000000"/>
          <w:sz w:val="21"/>
          <w:szCs w:val="21"/>
          <w:rtl w:val="0"/>
        </w:rPr>
        <w:t xml:space="preserve">The following charges will apply for damage, repair, and/or replacement if the Device Protection</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2" w:lineRule="auto"/>
        <w:ind w:left="1440" w:right="10" w:firstLine="0"/>
        <w:rPr>
          <w:rFonts w:ascii="Times New Roman" w:cs="Times New Roman" w:eastAsia="Times New Roman" w:hAnsi="Times New Roman"/>
          <w:color w:val="000000"/>
          <w:sz w:val="21"/>
          <w:szCs w:val="21"/>
        </w:rPr>
      </w:pP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sz w:val="21"/>
          <w:szCs w:val="21"/>
          <w:rtl w:val="0"/>
        </w:rPr>
        <w:t xml:space="preserve">Plan is not paid.</w:t>
      </w:r>
    </w:p>
    <w:p w:rsidR="00000000" w:rsidDel="00000000" w:rsidP="00000000" w:rsidRDefault="00000000" w:rsidRPr="00000000" w14:paraId="00000019">
      <w:pPr>
        <w:widowControl w:val="0"/>
        <w:numPr>
          <w:ilvl w:val="0"/>
          <w:numId w:val="3"/>
        </w:numPr>
        <w:pBdr>
          <w:top w:space="0" w:sz="0" w:val="nil"/>
          <w:left w:space="0" w:sz="0" w:val="nil"/>
          <w:bottom w:space="0" w:sz="0" w:val="nil"/>
          <w:right w:space="0" w:sz="0" w:val="nil"/>
          <w:between w:space="0" w:sz="0" w:val="nil"/>
        </w:pBdr>
        <w:spacing w:line="242" w:lineRule="auto"/>
        <w:ind w:left="2220" w:right="10" w:hanging="36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Broken/cracked screen: $100 </w:t>
      </w:r>
    </w:p>
    <w:p w:rsidR="00000000" w:rsidDel="00000000" w:rsidP="00000000" w:rsidRDefault="00000000" w:rsidRPr="00000000" w14:paraId="0000001A">
      <w:pPr>
        <w:widowControl w:val="0"/>
        <w:numPr>
          <w:ilvl w:val="0"/>
          <w:numId w:val="3"/>
        </w:numPr>
        <w:pBdr>
          <w:top w:space="0" w:sz="0" w:val="nil"/>
          <w:left w:space="0" w:sz="0" w:val="nil"/>
          <w:bottom w:space="0" w:sz="0" w:val="nil"/>
          <w:right w:space="0" w:sz="0" w:val="nil"/>
          <w:between w:space="0" w:sz="0" w:val="nil"/>
        </w:pBdr>
        <w:spacing w:line="242" w:lineRule="auto"/>
        <w:ind w:left="2220" w:right="10" w:hanging="36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Charger: $30 </w:t>
      </w:r>
    </w:p>
    <w:p w:rsidR="00000000" w:rsidDel="00000000" w:rsidP="00000000" w:rsidRDefault="00000000" w:rsidRPr="00000000" w14:paraId="0000001B">
      <w:pPr>
        <w:widowControl w:val="0"/>
        <w:numPr>
          <w:ilvl w:val="0"/>
          <w:numId w:val="3"/>
        </w:numPr>
        <w:pBdr>
          <w:top w:space="0" w:sz="0" w:val="nil"/>
          <w:left w:space="0" w:sz="0" w:val="nil"/>
          <w:bottom w:space="0" w:sz="0" w:val="nil"/>
          <w:right w:space="0" w:sz="0" w:val="nil"/>
          <w:between w:space="0" w:sz="0" w:val="nil"/>
        </w:pBdr>
        <w:spacing w:line="242" w:lineRule="auto"/>
        <w:ind w:left="2220" w:right="10" w:hanging="36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Headphone Jack: $30</w:t>
      </w:r>
    </w:p>
    <w:p w:rsidR="00000000" w:rsidDel="00000000" w:rsidP="00000000" w:rsidRDefault="00000000" w:rsidRPr="00000000" w14:paraId="0000001C">
      <w:pPr>
        <w:widowControl w:val="0"/>
        <w:numPr>
          <w:ilvl w:val="0"/>
          <w:numId w:val="3"/>
        </w:numPr>
        <w:pBdr>
          <w:top w:space="0" w:sz="0" w:val="nil"/>
          <w:left w:space="0" w:sz="0" w:val="nil"/>
          <w:bottom w:space="0" w:sz="0" w:val="nil"/>
          <w:right w:space="0" w:sz="0" w:val="nil"/>
          <w:between w:space="0" w:sz="0" w:val="nil"/>
        </w:pBdr>
        <w:spacing w:line="242" w:lineRule="auto"/>
        <w:ind w:left="2220" w:right="10" w:hanging="36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Keyboard: $150</w:t>
      </w:r>
    </w:p>
    <w:p w:rsidR="00000000" w:rsidDel="00000000" w:rsidP="00000000" w:rsidRDefault="00000000" w:rsidRPr="00000000" w14:paraId="0000001D">
      <w:pPr>
        <w:widowControl w:val="0"/>
        <w:numPr>
          <w:ilvl w:val="0"/>
          <w:numId w:val="3"/>
        </w:numPr>
        <w:pBdr>
          <w:top w:space="0" w:sz="0" w:val="nil"/>
          <w:left w:space="0" w:sz="0" w:val="nil"/>
          <w:bottom w:space="0" w:sz="0" w:val="nil"/>
          <w:right w:space="0" w:sz="0" w:val="nil"/>
          <w:between w:space="0" w:sz="0" w:val="nil"/>
        </w:pBdr>
        <w:spacing w:line="242" w:lineRule="auto"/>
        <w:ind w:left="2220" w:right="10" w:hanging="36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Touchpad: $80</w:t>
      </w:r>
    </w:p>
    <w:p w:rsidR="00000000" w:rsidDel="00000000" w:rsidP="00000000" w:rsidRDefault="00000000" w:rsidRPr="00000000" w14:paraId="0000001E">
      <w:pPr>
        <w:widowControl w:val="0"/>
        <w:numPr>
          <w:ilvl w:val="0"/>
          <w:numId w:val="3"/>
        </w:numPr>
        <w:pBdr>
          <w:top w:space="0" w:sz="0" w:val="nil"/>
          <w:left w:space="0" w:sz="0" w:val="nil"/>
          <w:bottom w:space="0" w:sz="0" w:val="nil"/>
          <w:right w:space="0" w:sz="0" w:val="nil"/>
          <w:between w:space="0" w:sz="0" w:val="nil"/>
        </w:pBdr>
        <w:spacing w:line="242" w:lineRule="auto"/>
        <w:ind w:left="2220" w:right="10" w:hanging="36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Chromebook case/shell: $90 </w:t>
      </w:r>
    </w:p>
    <w:p w:rsidR="00000000" w:rsidDel="00000000" w:rsidP="00000000" w:rsidRDefault="00000000" w:rsidRPr="00000000" w14:paraId="0000001F">
      <w:pPr>
        <w:widowControl w:val="0"/>
        <w:numPr>
          <w:ilvl w:val="0"/>
          <w:numId w:val="3"/>
        </w:numPr>
        <w:pBdr>
          <w:top w:space="0" w:sz="0" w:val="nil"/>
          <w:left w:space="0" w:sz="0" w:val="nil"/>
          <w:bottom w:space="0" w:sz="0" w:val="nil"/>
          <w:right w:space="0" w:sz="0" w:val="nil"/>
          <w:between w:space="0" w:sz="0" w:val="nil"/>
        </w:pBdr>
        <w:spacing w:line="242" w:lineRule="auto"/>
        <w:ind w:left="2220" w:right="10" w:hanging="36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Daughterboard: $80 </w:t>
      </w:r>
    </w:p>
    <w:p w:rsidR="00000000" w:rsidDel="00000000" w:rsidP="00000000" w:rsidRDefault="00000000" w:rsidRPr="00000000" w14:paraId="00000020">
      <w:pPr>
        <w:widowControl w:val="0"/>
        <w:numPr>
          <w:ilvl w:val="0"/>
          <w:numId w:val="3"/>
        </w:numPr>
        <w:pBdr>
          <w:top w:space="0" w:sz="0" w:val="nil"/>
          <w:left w:space="0" w:sz="0" w:val="nil"/>
          <w:bottom w:space="0" w:sz="0" w:val="nil"/>
          <w:right w:space="0" w:sz="0" w:val="nil"/>
          <w:between w:space="0" w:sz="0" w:val="nil"/>
        </w:pBdr>
        <w:spacing w:line="242" w:lineRule="auto"/>
        <w:ind w:left="2220" w:right="10" w:hanging="36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Major damage, lost device, (theft or negligence), pest infestation, bodily fluids: full cost of device </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before="9" w:line="240" w:lineRule="auto"/>
        <w:ind w:left="1998" w:firstLine="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     is $200 for Chromebooks.</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before="9" w:line="240" w:lineRule="auto"/>
        <w:ind w:left="1998" w:firstLine="0"/>
        <w:rPr>
          <w:rFonts w:ascii="Times New Roman" w:cs="Times New Roman" w:eastAsia="Times New Roman" w:hAnsi="Times New Roman"/>
          <w:b w:val="1"/>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                            </w:t>
      </w:r>
      <w:r w:rsidDel="00000000" w:rsidR="00000000" w:rsidRPr="00000000">
        <w:rPr>
          <w:rFonts w:ascii="Times New Roman" w:cs="Times New Roman" w:eastAsia="Times New Roman" w:hAnsi="Times New Roman"/>
          <w:b w:val="1"/>
          <w:color w:val="000000"/>
          <w:sz w:val="21"/>
          <w:szCs w:val="21"/>
          <w:rtl w:val="0"/>
        </w:rPr>
        <w:t xml:space="preserve">   Repairs must be performed by PCS Tech personnel.</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before="9" w:line="240" w:lineRule="auto"/>
        <w:ind w:left="1998" w:firstLine="0"/>
        <w:rPr>
          <w:rFonts w:ascii="Times New Roman" w:cs="Times New Roman" w:eastAsia="Times New Roman" w:hAnsi="Times New Roman"/>
          <w:b w:val="1"/>
          <w:color w:val="000000"/>
          <w:sz w:val="21"/>
          <w:szCs w:val="21"/>
        </w:rPr>
      </w:pP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9" w:line="240" w:lineRule="auto"/>
        <w:ind w:left="720" w:right="0" w:hanging="360"/>
        <w:jc w:val="left"/>
        <w:rPr>
          <w:rFonts w:ascii="Times New Roman" w:cs="Times New Roman" w:eastAsia="Times New Roman" w:hAnsi="Times New Roman"/>
          <w:b w:val="1"/>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1"/>
          <w:szCs w:val="21"/>
          <w:u w:val="none"/>
          <w:shd w:fill="auto" w:val="clear"/>
          <w:vertAlign w:val="baseline"/>
          <w:rtl w:val="0"/>
        </w:rPr>
        <w:t xml:space="preserve">Theft and Damage: </w:t>
      </w: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Theft of the device or damage to the device must be promptly reported to school personnel and law enforcement within 24 hours of the incident. A copy of the police report must be submitted to the school. The </w:t>
      </w:r>
      <w:r w:rsidDel="00000000" w:rsidR="00000000" w:rsidRPr="00000000">
        <w:rPr>
          <w:rFonts w:ascii="Times New Roman" w:cs="Times New Roman" w:eastAsia="Times New Roman" w:hAnsi="Times New Roman"/>
          <w:sz w:val="21"/>
          <w:szCs w:val="21"/>
          <w:rtl w:val="0"/>
        </w:rPr>
        <w:t xml:space="preserve">s</w:t>
      </w: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tudent and </w:t>
      </w:r>
      <w:r w:rsidDel="00000000" w:rsidR="00000000" w:rsidRPr="00000000">
        <w:rPr>
          <w:rFonts w:ascii="Times New Roman" w:cs="Times New Roman" w:eastAsia="Times New Roman" w:hAnsi="Times New Roman"/>
          <w:sz w:val="21"/>
          <w:szCs w:val="21"/>
          <w:rtl w:val="0"/>
        </w:rPr>
        <w:t xml:space="preserve">the s</w:t>
      </w: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tudent’s </w:t>
      </w:r>
      <w:r w:rsidDel="00000000" w:rsidR="00000000" w:rsidRPr="00000000">
        <w:rPr>
          <w:rFonts w:ascii="Times New Roman" w:cs="Times New Roman" w:eastAsia="Times New Roman" w:hAnsi="Times New Roman"/>
          <w:sz w:val="21"/>
          <w:szCs w:val="21"/>
          <w:rtl w:val="0"/>
        </w:rPr>
        <w:t xml:space="preserve">p</w:t>
      </w: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arent//</w:t>
      </w:r>
      <w:r w:rsidDel="00000000" w:rsidR="00000000" w:rsidRPr="00000000">
        <w:rPr>
          <w:rFonts w:ascii="Times New Roman" w:cs="Times New Roman" w:eastAsia="Times New Roman" w:hAnsi="Times New Roman"/>
          <w:sz w:val="21"/>
          <w:szCs w:val="21"/>
          <w:rtl w:val="0"/>
        </w:rPr>
        <w:t xml:space="preserve">g</w:t>
      </w: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uardian will assume the full risk of loss of the device due to theft (due to negligence), destruction, or damage caused by intentional misuse or failure to take reasonable precautions to secure the device. </w:t>
      </w:r>
      <w:r w:rsidDel="00000000" w:rsidR="00000000" w:rsidRPr="00000000">
        <w:rPr>
          <w:rtl w:val="0"/>
        </w:rPr>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ind w:left="720" w:firstLine="0"/>
        <w:rPr>
          <w:rFonts w:ascii="Times New Roman" w:cs="Times New Roman" w:eastAsia="Times New Roman" w:hAnsi="Times New Roman"/>
          <w:b w:val="1"/>
          <w:color w:val="000000"/>
          <w:sz w:val="21"/>
          <w:szCs w:val="21"/>
        </w:rPr>
      </w:pPr>
      <w:r w:rsidDel="00000000" w:rsidR="00000000" w:rsidRPr="00000000">
        <w:rPr>
          <w:rtl w:val="0"/>
        </w:rPr>
      </w:r>
    </w:p>
    <w:p w:rsidR="00000000" w:rsidDel="00000000" w:rsidP="00000000" w:rsidRDefault="00000000" w:rsidRPr="00000000" w14:paraId="00000026">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b w:val="1"/>
          <w:color w:val="000000"/>
          <w:sz w:val="21"/>
          <w:szCs w:val="21"/>
        </w:rPr>
      </w:pPr>
      <w:r w:rsidDel="00000000" w:rsidR="00000000" w:rsidRPr="00000000">
        <w:rPr>
          <w:rFonts w:ascii="Times New Roman" w:cs="Times New Roman" w:eastAsia="Times New Roman" w:hAnsi="Times New Roman"/>
          <w:b w:val="1"/>
          <w:color w:val="000000"/>
          <w:sz w:val="21"/>
          <w:szCs w:val="21"/>
          <w:rtl w:val="0"/>
        </w:rPr>
        <w:t xml:space="preserve"> Security: </w:t>
      </w:r>
      <w:r w:rsidDel="00000000" w:rsidR="00000000" w:rsidRPr="00000000">
        <w:rPr>
          <w:rFonts w:ascii="Times New Roman" w:cs="Times New Roman" w:eastAsia="Times New Roman" w:hAnsi="Times New Roman"/>
          <w:color w:val="000000"/>
          <w:sz w:val="21"/>
          <w:szCs w:val="21"/>
          <w:rtl w:val="0"/>
        </w:rPr>
        <w:t xml:space="preserve">PCS has set up each device to be CIPA compliant. Student and </w:t>
      </w:r>
      <w:r w:rsidDel="00000000" w:rsidR="00000000" w:rsidRPr="00000000">
        <w:rPr>
          <w:rFonts w:ascii="Times New Roman" w:cs="Times New Roman" w:eastAsia="Times New Roman" w:hAnsi="Times New Roman"/>
          <w:sz w:val="21"/>
          <w:szCs w:val="21"/>
          <w:rtl w:val="0"/>
        </w:rPr>
        <w:t xml:space="preserve">s</w:t>
      </w:r>
      <w:r w:rsidDel="00000000" w:rsidR="00000000" w:rsidRPr="00000000">
        <w:rPr>
          <w:rFonts w:ascii="Times New Roman" w:cs="Times New Roman" w:eastAsia="Times New Roman" w:hAnsi="Times New Roman"/>
          <w:color w:val="000000"/>
          <w:sz w:val="21"/>
          <w:szCs w:val="21"/>
          <w:rtl w:val="0"/>
        </w:rPr>
        <w:t xml:space="preserve">tudent’s </w:t>
      </w:r>
      <w:r w:rsidDel="00000000" w:rsidR="00000000" w:rsidRPr="00000000">
        <w:rPr>
          <w:rFonts w:ascii="Times New Roman" w:cs="Times New Roman" w:eastAsia="Times New Roman" w:hAnsi="Times New Roman"/>
          <w:sz w:val="21"/>
          <w:szCs w:val="21"/>
          <w:rtl w:val="0"/>
        </w:rPr>
        <w:t xml:space="preserve">p</w:t>
      </w:r>
      <w:r w:rsidDel="00000000" w:rsidR="00000000" w:rsidRPr="00000000">
        <w:rPr>
          <w:rFonts w:ascii="Times New Roman" w:cs="Times New Roman" w:eastAsia="Times New Roman" w:hAnsi="Times New Roman"/>
          <w:color w:val="000000"/>
          <w:sz w:val="21"/>
          <w:szCs w:val="21"/>
          <w:rtl w:val="0"/>
        </w:rPr>
        <w:t xml:space="preserve">arent//</w:t>
      </w:r>
      <w:r w:rsidDel="00000000" w:rsidR="00000000" w:rsidRPr="00000000">
        <w:rPr>
          <w:rFonts w:ascii="Times New Roman" w:cs="Times New Roman" w:eastAsia="Times New Roman" w:hAnsi="Times New Roman"/>
          <w:sz w:val="21"/>
          <w:szCs w:val="21"/>
          <w:rtl w:val="0"/>
        </w:rPr>
        <w:t xml:space="preserve">g</w:t>
      </w:r>
      <w:r w:rsidDel="00000000" w:rsidR="00000000" w:rsidRPr="00000000">
        <w:rPr>
          <w:rFonts w:ascii="Times New Roman" w:cs="Times New Roman" w:eastAsia="Times New Roman" w:hAnsi="Times New Roman"/>
          <w:color w:val="000000"/>
          <w:sz w:val="21"/>
          <w:szCs w:val="21"/>
          <w:rtl w:val="0"/>
        </w:rPr>
        <w:t xml:space="preserve">uardian may not make an</w:t>
      </w:r>
      <w:r w:rsidDel="00000000" w:rsidR="00000000" w:rsidRPr="00000000">
        <w:rPr>
          <w:rFonts w:ascii="Times New Roman" w:cs="Times New Roman" w:eastAsia="Times New Roman" w:hAnsi="Times New Roman"/>
          <w:sz w:val="21"/>
          <w:szCs w:val="21"/>
          <w:rtl w:val="0"/>
        </w:rPr>
        <w:t xml:space="preserve">y</w:t>
      </w:r>
      <w:r w:rsidDel="00000000" w:rsidR="00000000" w:rsidRPr="00000000">
        <w:rPr>
          <w:rFonts w:ascii="Times New Roman" w:cs="Times New Roman" w:eastAsia="Times New Roman" w:hAnsi="Times New Roman"/>
          <w:color w:val="000000"/>
          <w:sz w:val="21"/>
          <w:szCs w:val="21"/>
          <w:rtl w:val="0"/>
        </w:rPr>
        <w:t xml:space="preserve"> digital alterations to the device or additions including but not limited to attachments, hardware, or software. Please do not personalize your device with stickers as it may void the warranty.</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ind w:left="720" w:firstLine="0"/>
        <w:rPr>
          <w:rFonts w:ascii="Times New Roman" w:cs="Times New Roman" w:eastAsia="Times New Roman" w:hAnsi="Times New Roman"/>
          <w:b w:val="1"/>
          <w:color w:val="000000"/>
          <w:sz w:val="21"/>
          <w:szCs w:val="21"/>
        </w:rPr>
      </w:pPr>
      <w:r w:rsidDel="00000000" w:rsidR="00000000" w:rsidRPr="00000000">
        <w:rPr>
          <w:rtl w:val="0"/>
        </w:rPr>
      </w:r>
    </w:p>
    <w:p w:rsidR="00000000" w:rsidDel="00000000" w:rsidP="00000000" w:rsidRDefault="00000000" w:rsidRPr="00000000" w14:paraId="00000028">
      <w:pPr>
        <w:widowControl w:val="0"/>
        <w:numPr>
          <w:ilvl w:val="0"/>
          <w:numId w:val="1"/>
        </w:numPr>
        <w:pBdr>
          <w:top w:space="0" w:sz="0" w:val="nil"/>
          <w:left w:space="0" w:sz="0" w:val="nil"/>
          <w:bottom w:space="0" w:sz="0" w:val="nil"/>
          <w:right w:space="0" w:sz="0" w:val="nil"/>
          <w:between w:space="0" w:sz="0" w:val="nil"/>
        </w:pBdr>
        <w:spacing w:line="240" w:lineRule="auto"/>
        <w:ind w:left="720" w:hanging="360"/>
        <w:rPr>
          <w:rFonts w:ascii="Times New Roman" w:cs="Times New Roman" w:eastAsia="Times New Roman" w:hAnsi="Times New Roman"/>
          <w:b w:val="1"/>
          <w:color w:val="000000"/>
          <w:sz w:val="21"/>
          <w:szCs w:val="21"/>
        </w:rPr>
      </w:pPr>
      <w:r w:rsidDel="00000000" w:rsidR="00000000" w:rsidRPr="00000000">
        <w:rPr>
          <w:rFonts w:ascii="Times New Roman" w:cs="Times New Roman" w:eastAsia="Times New Roman" w:hAnsi="Times New Roman"/>
          <w:b w:val="1"/>
          <w:color w:val="000000"/>
          <w:sz w:val="21"/>
          <w:szCs w:val="21"/>
          <w:rtl w:val="0"/>
        </w:rPr>
        <w:t xml:space="preserve"> Return of the </w:t>
      </w:r>
      <w:r w:rsidDel="00000000" w:rsidR="00000000" w:rsidRPr="00000000">
        <w:rPr>
          <w:rFonts w:ascii="Times New Roman" w:cs="Times New Roman" w:eastAsia="Times New Roman" w:hAnsi="Times New Roman"/>
          <w:b w:val="1"/>
          <w:sz w:val="21"/>
          <w:szCs w:val="21"/>
          <w:rtl w:val="0"/>
        </w:rPr>
        <w:t xml:space="preserve">d</w:t>
      </w:r>
      <w:r w:rsidDel="00000000" w:rsidR="00000000" w:rsidRPr="00000000">
        <w:rPr>
          <w:rFonts w:ascii="Times New Roman" w:cs="Times New Roman" w:eastAsia="Times New Roman" w:hAnsi="Times New Roman"/>
          <w:b w:val="1"/>
          <w:color w:val="000000"/>
          <w:sz w:val="21"/>
          <w:szCs w:val="21"/>
          <w:rtl w:val="0"/>
        </w:rPr>
        <w:t xml:space="preserve">evice </w:t>
      </w:r>
      <w:r w:rsidDel="00000000" w:rsidR="00000000" w:rsidRPr="00000000">
        <w:rPr>
          <w:rFonts w:ascii="Times New Roman" w:cs="Times New Roman" w:eastAsia="Times New Roman" w:hAnsi="Times New Roman"/>
          <w:b w:val="1"/>
          <w:sz w:val="21"/>
          <w:szCs w:val="21"/>
          <w:rtl w:val="0"/>
        </w:rPr>
        <w:t xml:space="preserve">before</w:t>
      </w:r>
      <w:r w:rsidDel="00000000" w:rsidR="00000000" w:rsidRPr="00000000">
        <w:rPr>
          <w:rFonts w:ascii="Times New Roman" w:cs="Times New Roman" w:eastAsia="Times New Roman" w:hAnsi="Times New Roman"/>
          <w:b w:val="1"/>
          <w:color w:val="000000"/>
          <w:sz w:val="21"/>
          <w:szCs w:val="21"/>
          <w:rtl w:val="0"/>
        </w:rPr>
        <w:t xml:space="preserve"> </w:t>
      </w:r>
      <w:r w:rsidDel="00000000" w:rsidR="00000000" w:rsidRPr="00000000">
        <w:rPr>
          <w:rFonts w:ascii="Times New Roman" w:cs="Times New Roman" w:eastAsia="Times New Roman" w:hAnsi="Times New Roman"/>
          <w:b w:val="1"/>
          <w:sz w:val="21"/>
          <w:szCs w:val="21"/>
          <w:rtl w:val="0"/>
        </w:rPr>
        <w:t xml:space="preserve">the c</w:t>
      </w:r>
      <w:r w:rsidDel="00000000" w:rsidR="00000000" w:rsidRPr="00000000">
        <w:rPr>
          <w:rFonts w:ascii="Times New Roman" w:cs="Times New Roman" w:eastAsia="Times New Roman" w:hAnsi="Times New Roman"/>
          <w:b w:val="1"/>
          <w:color w:val="000000"/>
          <w:sz w:val="21"/>
          <w:szCs w:val="21"/>
          <w:rtl w:val="0"/>
        </w:rPr>
        <w:t xml:space="preserve">onclusion of </w:t>
      </w:r>
      <w:r w:rsidDel="00000000" w:rsidR="00000000" w:rsidRPr="00000000">
        <w:rPr>
          <w:rFonts w:ascii="Times New Roman" w:cs="Times New Roman" w:eastAsia="Times New Roman" w:hAnsi="Times New Roman"/>
          <w:b w:val="1"/>
          <w:sz w:val="21"/>
          <w:szCs w:val="21"/>
          <w:rtl w:val="0"/>
        </w:rPr>
        <w:t xml:space="preserve">the a</w:t>
      </w:r>
      <w:r w:rsidDel="00000000" w:rsidR="00000000" w:rsidRPr="00000000">
        <w:rPr>
          <w:rFonts w:ascii="Times New Roman" w:cs="Times New Roman" w:eastAsia="Times New Roman" w:hAnsi="Times New Roman"/>
          <w:b w:val="1"/>
          <w:color w:val="000000"/>
          <w:sz w:val="21"/>
          <w:szCs w:val="21"/>
          <w:rtl w:val="0"/>
        </w:rPr>
        <w:t xml:space="preserve">cademic </w:t>
      </w:r>
      <w:r w:rsidDel="00000000" w:rsidR="00000000" w:rsidRPr="00000000">
        <w:rPr>
          <w:rFonts w:ascii="Times New Roman" w:cs="Times New Roman" w:eastAsia="Times New Roman" w:hAnsi="Times New Roman"/>
          <w:b w:val="1"/>
          <w:sz w:val="21"/>
          <w:szCs w:val="21"/>
          <w:rtl w:val="0"/>
        </w:rPr>
        <w:t xml:space="preserve">y</w:t>
      </w:r>
      <w:r w:rsidDel="00000000" w:rsidR="00000000" w:rsidRPr="00000000">
        <w:rPr>
          <w:rFonts w:ascii="Times New Roman" w:cs="Times New Roman" w:eastAsia="Times New Roman" w:hAnsi="Times New Roman"/>
          <w:b w:val="1"/>
          <w:color w:val="000000"/>
          <w:sz w:val="21"/>
          <w:szCs w:val="21"/>
          <w:rtl w:val="0"/>
        </w:rPr>
        <w:t xml:space="preserve">ear: </w:t>
      </w:r>
      <w:r w:rsidDel="00000000" w:rsidR="00000000" w:rsidRPr="00000000">
        <w:rPr>
          <w:rFonts w:ascii="Times New Roman" w:cs="Times New Roman" w:eastAsia="Times New Roman" w:hAnsi="Times New Roman"/>
          <w:color w:val="000000"/>
          <w:sz w:val="21"/>
          <w:szCs w:val="21"/>
          <w:rtl w:val="0"/>
        </w:rPr>
        <w:t xml:space="preserve">The device must be returned immediately as requested by PCS or upon the student transferring out or unenrolling from Ayden Grifton High School.</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ind w:left="0" w:firstLine="0"/>
        <w:rPr>
          <w:rFonts w:ascii="Times New Roman" w:cs="Times New Roman" w:eastAsia="Times New Roman" w:hAnsi="Times New Roman"/>
          <w:b w:val="1"/>
          <w:color w:val="000000"/>
          <w:sz w:val="21"/>
          <w:szCs w:val="21"/>
        </w:rPr>
      </w:pPr>
      <w:r w:rsidDel="00000000" w:rsidR="00000000" w:rsidRPr="00000000">
        <w:rPr>
          <w:rFonts w:ascii="Times New Roman" w:cs="Times New Roman" w:eastAsia="Times New Roman" w:hAnsi="Times New Roman"/>
          <w:sz w:val="21"/>
          <w:szCs w:val="21"/>
          <w:rtl w:val="0"/>
        </w:rPr>
        <w:t xml:space="preserve">                                                        </w:t>
      </w:r>
      <w:r w:rsidDel="00000000" w:rsidR="00000000" w:rsidRPr="00000000">
        <w:rPr>
          <w:rFonts w:ascii="Times New Roman" w:cs="Times New Roman" w:eastAsia="Times New Roman" w:hAnsi="Times New Roman"/>
          <w:color w:val="000000"/>
          <w:sz w:val="21"/>
          <w:szCs w:val="21"/>
          <w:rtl w:val="0"/>
        </w:rPr>
        <w:t xml:space="preserve"> </w:t>
      </w:r>
      <w:r w:rsidDel="00000000" w:rsidR="00000000" w:rsidRPr="00000000">
        <w:rPr>
          <w:rFonts w:ascii="Times New Roman" w:cs="Times New Roman" w:eastAsia="Times New Roman" w:hAnsi="Times New Roman"/>
          <w:b w:val="1"/>
          <w:color w:val="000000"/>
          <w:sz w:val="21"/>
          <w:szCs w:val="21"/>
          <w:rtl w:val="0"/>
        </w:rPr>
        <w:t xml:space="preserve">All devices will be returned at the end of each school year. </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ind w:right="4086"/>
        <w:jc w:val="right"/>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B">
      <w:pPr>
        <w:spacing w:line="240" w:lineRule="auto"/>
        <w:ind w:right="4080"/>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                                                </w:t>
      </w:r>
    </w:p>
    <w:p w:rsidR="00000000" w:rsidDel="00000000" w:rsidP="00000000" w:rsidRDefault="00000000" w:rsidRPr="00000000" w14:paraId="0000002C">
      <w:pPr>
        <w:spacing w:line="240" w:lineRule="auto"/>
        <w:ind w:right="4080"/>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D">
      <w:pPr>
        <w:spacing w:line="240" w:lineRule="auto"/>
        <w:ind w:right="4080"/>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                                                                     PITT COUNTY SCHOOLS</w:t>
      </w:r>
    </w:p>
    <w:p w:rsidR="00000000" w:rsidDel="00000000" w:rsidP="00000000" w:rsidRDefault="00000000" w:rsidRPr="00000000" w14:paraId="0000002E">
      <w:pPr>
        <w:spacing w:line="240" w:lineRule="auto"/>
        <w:ind w:right="268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rtl w:val="0"/>
        </w:rPr>
        <w:t xml:space="preserve">                                              2022-2023 STUDENT DEVICE AGREEMENT</w:t>
      </w:r>
      <w:r w:rsidDel="00000000" w:rsidR="00000000" w:rsidRPr="00000000">
        <w:rPr>
          <w:rtl w:val="0"/>
        </w:rPr>
      </w:r>
    </w:p>
    <w:p w:rsidR="00000000" w:rsidDel="00000000" w:rsidP="00000000" w:rsidRDefault="00000000" w:rsidRPr="00000000" w14:paraId="0000002F">
      <w:pPr>
        <w:spacing w:before="140" w:line="240" w:lineRule="auto"/>
        <w:ind w:right="194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                                             TO BE COMPLETED BY STUDENT AND STUDENT’S PARENT/GUARDIAN</w:t>
      </w:r>
      <w:r w:rsidDel="00000000" w:rsidR="00000000" w:rsidRPr="00000000">
        <w:rPr>
          <w:rtl w:val="0"/>
        </w:rPr>
      </w:r>
    </w:p>
    <w:p w:rsidR="00000000" w:rsidDel="00000000" w:rsidP="00000000" w:rsidRDefault="00000000" w:rsidRPr="00000000" w14:paraId="00000030">
      <w:pPr>
        <w:spacing w:before="100" w:line="240" w:lineRule="auto"/>
        <w:ind w:left="1710" w:right="1186" w:firstLine="54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Your signature verifies that you agree that the device you are borrowing is in the condition described in the table below and further that you have read and understood the terms of this Agreement, including your obligation to reimburse PCS for the repair or replacement of the device.</w:t>
      </w:r>
      <w:r w:rsidDel="00000000" w:rsidR="00000000" w:rsidRPr="00000000">
        <w:rPr>
          <w:rtl w:val="0"/>
        </w:rPr>
      </w:r>
    </w:p>
    <w:p w:rsidR="00000000" w:rsidDel="00000000" w:rsidP="00000000" w:rsidRDefault="00000000" w:rsidRPr="00000000" w14:paraId="00000031">
      <w:pPr>
        <w:spacing w:line="240" w:lineRule="auto"/>
        <w:ind w:right="1186"/>
        <w:rPr>
          <w:rFonts w:ascii="Times New Roman" w:cs="Times New Roman" w:eastAsia="Times New Roman" w:hAnsi="Times New Roman"/>
          <w:sz w:val="24"/>
          <w:szCs w:val="24"/>
        </w:rPr>
      </w:pPr>
      <w:r w:rsidDel="00000000" w:rsidR="00000000" w:rsidRPr="00000000">
        <w:rPr>
          <w:rtl w:val="0"/>
        </w:rPr>
      </w:r>
    </w:p>
    <w:tbl>
      <w:tblPr>
        <w:tblStyle w:val="Table1"/>
        <w:tblW w:w="9720.0" w:type="dxa"/>
        <w:jc w:val="left"/>
        <w:tblInd w:w="710.0" w:type="dxa"/>
        <w:tblLayout w:type="fixed"/>
        <w:tblLook w:val="0400"/>
      </w:tblPr>
      <w:tblGrid>
        <w:gridCol w:w="4860"/>
        <w:gridCol w:w="4860"/>
        <w:tblGridChange w:id="0">
          <w:tblGrid>
            <w:gridCol w:w="4860"/>
            <w:gridCol w:w="4860"/>
          </w:tblGrid>
        </w:tblGridChange>
      </w:tblGrid>
      <w:tr>
        <w:trPr>
          <w:cantSplit w:val="0"/>
          <w:trHeight w:val="76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2">
            <w:pPr>
              <w:spacing w:after="120" w:line="240" w:lineRule="auto"/>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Student Name (print):</w:t>
            </w:r>
          </w:p>
          <w:p w:rsidR="00000000" w:rsidDel="00000000" w:rsidP="00000000" w:rsidRDefault="00000000" w:rsidRPr="00000000" w14:paraId="00000033">
            <w:pPr>
              <w:spacing w:after="120" w:line="240" w:lineRule="auto"/>
              <w:ind w:left="560"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4">
            <w:pPr>
              <w:spacing w:after="120" w:line="240" w:lineRule="auto"/>
              <w:ind w:left="5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16"/>
                <w:szCs w:val="16"/>
                <w:rtl w:val="0"/>
              </w:rPr>
              <w:t xml:space="preserve"> </w:t>
            </w:r>
            <w:r w:rsidDel="00000000" w:rsidR="00000000" w:rsidRPr="00000000">
              <w:rPr>
                <w:rtl w:val="0"/>
              </w:rPr>
            </w:r>
          </w:p>
        </w:tc>
      </w:tr>
      <w:tr>
        <w:trPr>
          <w:cantSplit w:val="0"/>
          <w:trHeight w:val="8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5">
            <w:pPr>
              <w:spacing w:after="120" w:line="240" w:lineRule="auto"/>
              <w:jc w:val="both"/>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Parent/Guardian Name (print):</w:t>
            </w:r>
          </w:p>
          <w:p w:rsidR="00000000" w:rsidDel="00000000" w:rsidP="00000000" w:rsidRDefault="00000000" w:rsidRPr="00000000" w14:paraId="00000036">
            <w:pPr>
              <w:spacing w:after="120"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7">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16"/>
                <w:szCs w:val="16"/>
                <w:rtl w:val="0"/>
              </w:rPr>
              <w:t xml:space="preserve">Parent/Guardian Signature: Date:</w:t>
            </w:r>
            <w:r w:rsidDel="00000000" w:rsidR="00000000" w:rsidRPr="00000000">
              <w:rPr>
                <w:rtl w:val="0"/>
              </w:rPr>
            </w:r>
          </w:p>
        </w:tc>
      </w:tr>
    </w:tbl>
    <w:p w:rsidR="00000000" w:rsidDel="00000000" w:rsidP="00000000" w:rsidRDefault="00000000" w:rsidRPr="00000000" w14:paraId="00000038">
      <w:pPr>
        <w:spacing w:after="240" w:before="240" w:line="240" w:lineRule="auto"/>
        <w:ind w:left="580" w:firstLine="0"/>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rtl w:val="0"/>
        </w:rPr>
        <w:t xml:space="preserve">    Parent/Guardian, </w:t>
      </w:r>
      <w:r w:rsidDel="00000000" w:rsidR="00000000" w:rsidRPr="00000000">
        <w:rPr>
          <w:rFonts w:ascii="Times New Roman" w:cs="Times New Roman" w:eastAsia="Times New Roman" w:hAnsi="Times New Roman"/>
          <w:b w:val="1"/>
          <w:color w:val="000000"/>
          <w:sz w:val="21"/>
          <w:szCs w:val="21"/>
          <w:u w:val="single"/>
          <w:rtl w:val="0"/>
        </w:rPr>
        <w:t xml:space="preserve">choose one</w:t>
      </w:r>
      <w:r w:rsidDel="00000000" w:rsidR="00000000" w:rsidRPr="00000000">
        <w:rPr>
          <w:rFonts w:ascii="Times New Roman" w:cs="Times New Roman" w:eastAsia="Times New Roman" w:hAnsi="Times New Roman"/>
          <w:b w:val="1"/>
          <w:color w:val="000000"/>
          <w:sz w:val="21"/>
          <w:szCs w:val="21"/>
          <w:rtl w:val="0"/>
        </w:rPr>
        <w:t xml:space="preserve"> </w:t>
      </w:r>
      <w:r w:rsidDel="00000000" w:rsidR="00000000" w:rsidRPr="00000000">
        <w:rPr>
          <w:rFonts w:ascii="Times New Roman" w:cs="Times New Roman" w:eastAsia="Times New Roman" w:hAnsi="Times New Roman"/>
          <w:color w:val="000000"/>
          <w:sz w:val="21"/>
          <w:szCs w:val="21"/>
          <w:rtl w:val="0"/>
        </w:rPr>
        <w:t xml:space="preserve">of the following choices: </w:t>
      </w:r>
    </w:p>
    <w:tbl>
      <w:tblPr>
        <w:tblStyle w:val="Table2"/>
        <w:tblW w:w="9810.0" w:type="dxa"/>
        <w:jc w:val="left"/>
        <w:tblInd w:w="710.0" w:type="dxa"/>
        <w:tblLayout w:type="fixed"/>
        <w:tblLook w:val="0400"/>
      </w:tblPr>
      <w:tblGrid>
        <w:gridCol w:w="1260"/>
        <w:gridCol w:w="8550"/>
        <w:tblGridChange w:id="0">
          <w:tblGrid>
            <w:gridCol w:w="1260"/>
            <w:gridCol w:w="8550"/>
          </w:tblGrid>
        </w:tblGridChange>
      </w:tblGrid>
      <w:tr>
        <w:trPr>
          <w:cantSplit w:val="0"/>
          <w:trHeight w:val="637"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9">
            <w:pPr>
              <w:spacing w:after="240" w:before="240" w:line="240" w:lineRule="auto"/>
              <w:ind w:left="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0"/>
                <w:szCs w:val="20"/>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A">
            <w:pPr>
              <w:spacing w:line="240" w:lineRule="auto"/>
              <w:ind w:left="180" w:right="400"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I        I</w:t>
            </w:r>
            <w:r w:rsidDel="00000000" w:rsidR="00000000" w:rsidRPr="00000000">
              <w:rPr>
                <w:rFonts w:ascii="Times New Roman" w:cs="Times New Roman" w:eastAsia="Times New Roman" w:hAnsi="Times New Roman"/>
                <w:color w:val="000000"/>
                <w:sz w:val="20"/>
                <w:szCs w:val="20"/>
                <w:rtl w:val="0"/>
              </w:rPr>
              <w:t xml:space="preserve"> am paying the annual $20 Device Protection Plan online at </w:t>
            </w:r>
            <w:r w:rsidDel="00000000" w:rsidR="00000000" w:rsidRPr="00000000">
              <w:rPr>
                <w:rFonts w:ascii="Times New Roman" w:cs="Times New Roman" w:eastAsia="Times New Roman" w:hAnsi="Times New Roman"/>
                <w:color w:val="1155cc"/>
                <w:sz w:val="20"/>
                <w:szCs w:val="20"/>
                <w:rtl w:val="0"/>
              </w:rPr>
              <w:t xml:space="preserve">p</w:t>
            </w:r>
            <w:r w:rsidDel="00000000" w:rsidR="00000000" w:rsidRPr="00000000">
              <w:rPr>
                <w:rFonts w:ascii="Times New Roman" w:cs="Times New Roman" w:eastAsia="Times New Roman" w:hAnsi="Times New Roman"/>
                <w:color w:val="1155cc"/>
                <w:sz w:val="20"/>
                <w:szCs w:val="20"/>
                <w:highlight w:val="white"/>
                <w:rtl w:val="0"/>
              </w:rPr>
              <w:t xml:space="preserve">cs.schoolcashonline.com</w:t>
            </w:r>
            <w:r w:rsidDel="00000000" w:rsidR="00000000" w:rsidRPr="00000000">
              <w:rPr>
                <w:rFonts w:ascii="Times New Roman" w:cs="Times New Roman" w:eastAsia="Times New Roman" w:hAnsi="Times New Roman"/>
                <w:color w:val="1155cc"/>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or am paying cash, check, or money order today. (Please present a digital or printed receipt if paid online.)</w:t>
            </w:r>
            <w:r w:rsidDel="00000000" w:rsidR="00000000" w:rsidRPr="00000000">
              <w:rPr>
                <w:rtl w:val="0"/>
              </w:rPr>
            </w:r>
          </w:p>
        </w:tc>
      </w:tr>
      <w:tr>
        <w:trPr>
          <w:cantSplit w:val="0"/>
          <w:trHeight w:val="709"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B">
            <w:pPr>
              <w:spacing w:after="240" w:before="240" w:line="240" w:lineRule="auto"/>
              <w:ind w:left="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C">
            <w:pPr>
              <w:spacing w:line="240" w:lineRule="auto"/>
              <w:ind w:left="90" w:right="200" w:hanging="4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I</w:t>
            </w:r>
            <w:r w:rsidDel="00000000" w:rsidR="00000000" w:rsidRPr="00000000">
              <w:rPr>
                <w:rFonts w:ascii="Times New Roman" w:cs="Times New Roman" w:eastAsia="Times New Roman" w:hAnsi="Times New Roman"/>
                <w:color w:val="000000"/>
                <w:sz w:val="20"/>
                <w:szCs w:val="20"/>
                <w:rtl w:val="0"/>
              </w:rPr>
              <w:t xml:space="preserve"> a</w:t>
            </w:r>
            <w:r w:rsidDel="00000000" w:rsidR="00000000" w:rsidRPr="00000000">
              <w:rPr>
                <w:rFonts w:ascii="Times New Roman" w:cs="Times New Roman" w:eastAsia="Times New Roman" w:hAnsi="Times New Roman"/>
                <w:sz w:val="20"/>
                <w:szCs w:val="20"/>
                <w:rtl w:val="0"/>
              </w:rPr>
              <w:t xml:space="preserve">     I am </w:t>
            </w:r>
            <w:r w:rsidDel="00000000" w:rsidR="00000000" w:rsidRPr="00000000">
              <w:rPr>
                <w:rFonts w:ascii="Times New Roman" w:cs="Times New Roman" w:eastAsia="Times New Roman" w:hAnsi="Times New Roman"/>
                <w:color w:val="000000"/>
                <w:sz w:val="20"/>
                <w:szCs w:val="20"/>
                <w:rtl w:val="0"/>
              </w:rPr>
              <w:t xml:space="preserve">opting NOT to pay the $20 Device Protection Plan. I understand and agree that I will be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responsible for the cost of all repairs to or replacement of the device and charger if damaged or lost.</w:t>
            </w:r>
            <w:r w:rsidDel="00000000" w:rsidR="00000000" w:rsidRPr="00000000">
              <w:rPr>
                <w:rtl w:val="0"/>
              </w:rPr>
            </w:r>
          </w:p>
        </w:tc>
      </w:tr>
    </w:tbl>
    <w:p w:rsidR="00000000" w:rsidDel="00000000" w:rsidP="00000000" w:rsidRDefault="00000000" w:rsidRPr="00000000" w14:paraId="0000003D">
      <w:pPr>
        <w:spacing w:after="240" w:before="240" w:line="240" w:lineRule="auto"/>
        <w:rPr>
          <w:rFonts w:ascii="Times New Roman" w:cs="Times New Roman" w:eastAsia="Times New Roman" w:hAnsi="Times New Roman"/>
          <w:sz w:val="24"/>
          <w:szCs w:val="24"/>
        </w:rPr>
      </w:pPr>
      <w:r w:rsidDel="00000000" w:rsidR="00000000" w:rsidRPr="00000000">
        <w:rPr>
          <w:color w:val="000000"/>
          <w:rtl w:val="0"/>
        </w:rPr>
        <w:t xml:space="preserve">                           </w:t>
      </w:r>
      <w:r w:rsidDel="00000000" w:rsidR="00000000" w:rsidRPr="00000000">
        <w:rPr>
          <w:rFonts w:ascii="Times New Roman" w:cs="Times New Roman" w:eastAsia="Times New Roman" w:hAnsi="Times New Roman"/>
          <w:b w:val="1"/>
          <w:color w:val="000000"/>
          <w:sz w:val="20"/>
          <w:szCs w:val="20"/>
          <w:rtl w:val="0"/>
        </w:rPr>
        <w:t xml:space="preserve">TO BE COMPLETED BY SCHOOL PERSONNEL</w:t>
      </w:r>
      <w:r w:rsidDel="00000000" w:rsidR="00000000" w:rsidRPr="00000000">
        <w:rPr>
          <w:rtl w:val="0"/>
        </w:rPr>
      </w:r>
    </w:p>
    <w:tbl>
      <w:tblPr>
        <w:tblStyle w:val="Table3"/>
        <w:tblW w:w="9810.0" w:type="dxa"/>
        <w:jc w:val="center"/>
        <w:tblLayout w:type="fixed"/>
        <w:tblLook w:val="0400"/>
      </w:tblPr>
      <w:tblGrid>
        <w:gridCol w:w="5130"/>
        <w:gridCol w:w="4680"/>
        <w:tblGridChange w:id="0">
          <w:tblGrid>
            <w:gridCol w:w="5130"/>
            <w:gridCol w:w="4680"/>
          </w:tblGrid>
        </w:tblGridChange>
      </w:tblGrid>
      <w:tr>
        <w:trPr>
          <w:cantSplit w:val="0"/>
          <w:trHeight w:val="1087"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S</w:t>
            </w:r>
            <w:r w:rsidDel="00000000" w:rsidR="00000000" w:rsidRPr="00000000">
              <w:rPr>
                <w:rFonts w:ascii="Times New Roman" w:cs="Times New Roman" w:eastAsia="Times New Roman" w:hAnsi="Times New Roman"/>
                <w:color w:val="000000"/>
                <w:sz w:val="20"/>
                <w:szCs w:val="20"/>
                <w:rtl w:val="0"/>
              </w:rPr>
              <w:t xml:space="preserve">erial Number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F">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961"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0">
            <w:pPr>
              <w:spacing w:line="240" w:lineRule="auto"/>
              <w:ind w:left="440" w:right="9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Device Condition</w:t>
            </w:r>
            <w:r w:rsidDel="00000000" w:rsidR="00000000" w:rsidRPr="00000000">
              <w:rPr>
                <w:rtl w:val="0"/>
              </w:rPr>
            </w:r>
          </w:p>
          <w:p w:rsidR="00000000" w:rsidDel="00000000" w:rsidP="00000000" w:rsidRDefault="00000000" w:rsidRPr="00000000" w14:paraId="00000041">
            <w:pPr>
              <w:spacing w:after="240" w:before="240" w:line="240" w:lineRule="auto"/>
              <w:ind w:left="440" w:right="90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New                          Used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2">
            <w:pPr>
              <w:spacing w:after="240" w:line="240" w:lineRule="auto"/>
              <w:ind w:right="90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If used, note any issues</w:t>
            </w:r>
            <w:r w:rsidDel="00000000" w:rsidR="00000000" w:rsidRPr="00000000">
              <w:rPr>
                <w:rtl w:val="0"/>
              </w:rPr>
            </w:r>
          </w:p>
        </w:tc>
      </w:tr>
      <w:tr>
        <w:trPr>
          <w:cantSplit w:val="0"/>
          <w:trHeight w:val="862"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3">
            <w:pPr>
              <w:spacing w:line="240" w:lineRule="auto"/>
              <w:ind w:left="6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PCS Employee Distributing Device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4">
            <w:pPr>
              <w:spacing w:after="280" w:line="240" w:lineRule="auto"/>
              <w:ind w:left="62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Date Device Distributed</w:t>
            </w:r>
            <w:r w:rsidDel="00000000" w:rsidR="00000000" w:rsidRPr="00000000">
              <w:rPr>
                <w:rtl w:val="0"/>
              </w:rPr>
            </w:r>
          </w:p>
          <w:p w:rsidR="00000000" w:rsidDel="00000000" w:rsidP="00000000" w:rsidRDefault="00000000" w:rsidRPr="00000000" w14:paraId="00000045">
            <w:pPr>
              <w:spacing w:line="240" w:lineRule="auto"/>
              <w:ind w:left="620" w:firstLine="0"/>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46">
      <w:pPr>
        <w:spacing w:after="240" w:before="240" w:lineRule="auto"/>
        <w:ind w:left="1620" w:firstLine="0"/>
        <w:rPr/>
      </w:pPr>
      <w:r w:rsidDel="00000000" w:rsidR="00000000" w:rsidRPr="00000000">
        <w:rPr>
          <w:rtl w:val="0"/>
        </w:rPr>
        <w:t xml:space="preserve"> Cash __________             Receipt # ________________      </w:t>
      </w:r>
    </w:p>
    <w:p w:rsidR="00000000" w:rsidDel="00000000" w:rsidP="00000000" w:rsidRDefault="00000000" w:rsidRPr="00000000" w14:paraId="00000047">
      <w:pPr>
        <w:spacing w:after="240" w:before="240" w:lineRule="auto"/>
        <w:ind w:left="1620" w:firstLine="0"/>
        <w:rPr>
          <w:b w:val="1"/>
        </w:rPr>
      </w:pPr>
      <w:r w:rsidDel="00000000" w:rsidR="00000000" w:rsidRPr="00000000">
        <w:rPr>
          <w:rtl w:val="0"/>
        </w:rPr>
        <w:t xml:space="preserve">Check #_______________           School cash online _______________</w:t>
      </w:r>
      <w:r w:rsidDel="00000000" w:rsidR="00000000" w:rsidRPr="00000000">
        <w:rPr>
          <w:rtl w:val="0"/>
        </w:rPr>
      </w:r>
    </w:p>
    <w:sectPr>
      <w:pgSz w:h="15840" w:w="12240" w:orient="portrait"/>
      <w:pgMar w:bottom="1148" w:top="710" w:left="379" w:right="68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Times New Roman"/>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bullet"/>
      <w:lvlText w:val="●"/>
      <w:lvlJc w:val="left"/>
      <w:pPr>
        <w:ind w:left="2340" w:hanging="360"/>
      </w:pPr>
      <w:rPr>
        <w:rFonts w:ascii="Noto Sans" w:cs="Noto Sans" w:eastAsia="Noto Sans" w:hAnsi="Noto Sans"/>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2220" w:hanging="360"/>
      </w:pPr>
      <w:rPr>
        <w:rFonts w:ascii="Noto Sans" w:cs="Noto Sans" w:eastAsia="Noto Sans" w:hAnsi="Noto Sans"/>
      </w:rPr>
    </w:lvl>
    <w:lvl w:ilvl="1">
      <w:start w:val="1"/>
      <w:numFmt w:val="bullet"/>
      <w:lvlText w:val="o"/>
      <w:lvlJc w:val="left"/>
      <w:pPr>
        <w:ind w:left="2940" w:hanging="360"/>
      </w:pPr>
      <w:rPr>
        <w:rFonts w:ascii="Courier New" w:cs="Courier New" w:eastAsia="Courier New" w:hAnsi="Courier New"/>
      </w:rPr>
    </w:lvl>
    <w:lvl w:ilvl="2">
      <w:start w:val="1"/>
      <w:numFmt w:val="bullet"/>
      <w:lvlText w:val="▪"/>
      <w:lvlJc w:val="left"/>
      <w:pPr>
        <w:ind w:left="3660" w:hanging="360"/>
      </w:pPr>
      <w:rPr>
        <w:rFonts w:ascii="Noto Sans" w:cs="Noto Sans" w:eastAsia="Noto Sans" w:hAnsi="Noto Sans"/>
      </w:rPr>
    </w:lvl>
    <w:lvl w:ilvl="3">
      <w:start w:val="1"/>
      <w:numFmt w:val="bullet"/>
      <w:lvlText w:val="●"/>
      <w:lvlJc w:val="left"/>
      <w:pPr>
        <w:ind w:left="4380" w:hanging="360"/>
      </w:pPr>
      <w:rPr>
        <w:rFonts w:ascii="Noto Sans" w:cs="Noto Sans" w:eastAsia="Noto Sans" w:hAnsi="Noto Sans"/>
      </w:rPr>
    </w:lvl>
    <w:lvl w:ilvl="4">
      <w:start w:val="1"/>
      <w:numFmt w:val="bullet"/>
      <w:lvlText w:val="o"/>
      <w:lvlJc w:val="left"/>
      <w:pPr>
        <w:ind w:left="5100" w:hanging="360"/>
      </w:pPr>
      <w:rPr>
        <w:rFonts w:ascii="Courier New" w:cs="Courier New" w:eastAsia="Courier New" w:hAnsi="Courier New"/>
      </w:rPr>
    </w:lvl>
    <w:lvl w:ilvl="5">
      <w:start w:val="1"/>
      <w:numFmt w:val="bullet"/>
      <w:lvlText w:val="▪"/>
      <w:lvlJc w:val="left"/>
      <w:pPr>
        <w:ind w:left="5820" w:hanging="360"/>
      </w:pPr>
      <w:rPr>
        <w:rFonts w:ascii="Noto Sans" w:cs="Noto Sans" w:eastAsia="Noto Sans" w:hAnsi="Noto Sans"/>
      </w:rPr>
    </w:lvl>
    <w:lvl w:ilvl="6">
      <w:start w:val="1"/>
      <w:numFmt w:val="bullet"/>
      <w:lvlText w:val="●"/>
      <w:lvlJc w:val="left"/>
      <w:pPr>
        <w:ind w:left="6540" w:hanging="360"/>
      </w:pPr>
      <w:rPr>
        <w:rFonts w:ascii="Noto Sans" w:cs="Noto Sans" w:eastAsia="Noto Sans" w:hAnsi="Noto Sans"/>
      </w:rPr>
    </w:lvl>
    <w:lvl w:ilvl="7">
      <w:start w:val="1"/>
      <w:numFmt w:val="bullet"/>
      <w:lvlText w:val="o"/>
      <w:lvlJc w:val="left"/>
      <w:pPr>
        <w:ind w:left="7260" w:hanging="360"/>
      </w:pPr>
      <w:rPr>
        <w:rFonts w:ascii="Courier New" w:cs="Courier New" w:eastAsia="Courier New" w:hAnsi="Courier New"/>
      </w:rPr>
    </w:lvl>
    <w:lvl w:ilvl="8">
      <w:start w:val="1"/>
      <w:numFmt w:val="bullet"/>
      <w:lvlText w:val="▪"/>
      <w:lvlJc w:val="left"/>
      <w:pPr>
        <w:ind w:left="7980" w:hanging="360"/>
      </w:pPr>
      <w:rPr>
        <w:rFonts w:ascii="Noto Sans" w:cs="Noto Sans" w:eastAsia="Noto Sans" w:hAnsi="Noto San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paragraph" w:styleId="BalloonText">
    <w:name w:val="Balloon Text"/>
    <w:basedOn w:val="Normal"/>
    <w:link w:val="BalloonTextChar"/>
    <w:uiPriority w:val="99"/>
    <w:semiHidden w:val="1"/>
    <w:unhideWhenUsed w:val="1"/>
    <w:rsid w:val="001631BB"/>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1631BB"/>
    <w:rPr>
      <w:rFonts w:ascii="Segoe UI" w:cs="Segoe UI" w:hAnsi="Segoe UI"/>
      <w:sz w:val="18"/>
      <w:szCs w:val="18"/>
    </w:rPr>
  </w:style>
  <w:style w:type="paragraph" w:styleId="ListParagraph">
    <w:name w:val="List Paragraph"/>
    <w:basedOn w:val="Normal"/>
    <w:uiPriority w:val="34"/>
    <w:qFormat w:val="1"/>
    <w:rsid w:val="00445288"/>
    <w:pPr>
      <w:ind w:left="720"/>
      <w:contextualSpacing w:val="1"/>
    </w:pPr>
  </w:style>
  <w:style w:type="table" w:styleId="a2" w:customStyle="1">
    <w:basedOn w:val="TableNormal"/>
    <w:tblPr>
      <w:tblStyleRowBandSize w:val="1"/>
      <w:tblStyleColBandSize w:val="1"/>
      <w:tblCellMar>
        <w:top w:w="15.0" w:type="dxa"/>
        <w:left w:w="15.0" w:type="dxa"/>
        <w:bottom w:w="15.0" w:type="dxa"/>
        <w:right w:w="15.0" w:type="dxa"/>
      </w:tblCellMar>
    </w:tblPr>
  </w:style>
  <w:style w:type="table" w:styleId="a3" w:customStyle="1">
    <w:basedOn w:val="TableNormal"/>
    <w:tblPr>
      <w:tblStyleRowBandSize w:val="1"/>
      <w:tblStyleColBandSize w:val="1"/>
      <w:tblCellMar>
        <w:top w:w="15.0" w:type="dxa"/>
        <w:left w:w="15.0" w:type="dxa"/>
        <w:bottom w:w="15.0" w:type="dxa"/>
        <w:right w:w="15.0" w:type="dxa"/>
      </w:tblCellMar>
    </w:tblPr>
  </w:style>
  <w:style w:type="table" w:styleId="a4" w:customStyle="1">
    <w:basedOn w:val="TableNormal"/>
    <w:tblPr>
      <w:tblStyleRowBandSize w:val="1"/>
      <w:tblStyleColBandSize w:val="1"/>
      <w:tblCellMar>
        <w:left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0.0" w:type="dxa"/>
        <w:bottom w:w="15.0" w:type="dxa"/>
        <w:right w:w="0.0" w:type="dxa"/>
      </w:tblCellMar>
    </w:tblPr>
  </w:style>
  <w:style w:type="table" w:styleId="Table2">
    <w:basedOn w:val="TableNormal"/>
    <w:tblPr>
      <w:tblStyleRowBandSize w:val="1"/>
      <w:tblStyleColBandSize w:val="1"/>
      <w:tblCellMar>
        <w:top w:w="15.0" w:type="dxa"/>
        <w:left w:w="0.0" w:type="dxa"/>
        <w:bottom w:w="15.0" w:type="dxa"/>
        <w:right w:w="0.0" w:type="dxa"/>
      </w:tblCellMar>
    </w:tblPr>
  </w:style>
  <w:style w:type="table" w:styleId="Table3">
    <w:basedOn w:val="TableNormal"/>
    <w:tblPr>
      <w:tblStyleRowBandSize w:val="1"/>
      <w:tblStyleColBandSize w:val="1"/>
      <w:tblCellMar>
        <w:top w:w="15.0" w:type="dxa"/>
        <w:left w:w="0.0" w:type="dxa"/>
        <w:bottom w:w="15.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VaSt7hMyfurgD5Fj2j5J85qq8Q==">CgMxLjA4AHIhMUd6ci1sMUY0VGtIbTdXUVA0dHBpNkVUSkh1RUg0UWFi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2022-08-09T13:50:00Z</dcterms:created>
  <dc:creator>Cathy Smith</dc:creator>
</cp:coreProperties>
</file>