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BD3" w:rsidRDefault="00346BD3" w:rsidP="00F62348">
      <w:pPr>
        <w:pStyle w:val="TitleCover"/>
      </w:pPr>
      <w:r>
        <w:t>Request for Proposal</w:t>
      </w:r>
    </w:p>
    <w:p w:rsidR="00346BD3" w:rsidRDefault="00346BD3" w:rsidP="00346BD3">
      <w:pPr>
        <w:pStyle w:val="SubtitleCover"/>
        <w:rPr>
          <w:sz w:val="32"/>
        </w:rPr>
      </w:pPr>
      <w:r>
        <w:rPr>
          <w:sz w:val="32"/>
        </w:rPr>
        <w:t xml:space="preserve">e-rate </w:t>
      </w:r>
      <w:r w:rsidR="0062433C">
        <w:rPr>
          <w:sz w:val="32"/>
        </w:rPr>
        <w:t>–</w:t>
      </w:r>
      <w:r>
        <w:rPr>
          <w:sz w:val="32"/>
        </w:rPr>
        <w:t xml:space="preserve"> </w:t>
      </w:r>
      <w:r w:rsidR="003207AA">
        <w:rPr>
          <w:sz w:val="32"/>
        </w:rPr>
        <w:t>ups</w:t>
      </w:r>
    </w:p>
    <w:p w:rsidR="00346BD3" w:rsidRDefault="00942628" w:rsidP="00346BD3">
      <w:pPr>
        <w:pStyle w:val="BodyText"/>
        <w:ind w:firstLine="0"/>
        <w:jc w:val="center"/>
        <w:rPr>
          <w:spacing w:val="30"/>
        </w:rPr>
      </w:pPr>
      <w:r>
        <w:object w:dxaOrig="1745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91.5pt" o:ole="">
            <v:imagedata r:id="rId7" o:title=""/>
          </v:shape>
          <o:OLEObject Type="Embed" ProgID="Visio.Drawing.15" ShapeID="_x0000_i1025" DrawAspect="Content" ObjectID="_1797654143" r:id="rId8"/>
        </w:object>
      </w:r>
    </w:p>
    <w:p w:rsidR="00942628" w:rsidRPr="00562AB5" w:rsidRDefault="00942628" w:rsidP="00942628">
      <w:pPr>
        <w:pStyle w:val="ChapterTitle"/>
        <w:rPr>
          <w:color w:val="auto"/>
        </w:rPr>
      </w:pPr>
      <w:r w:rsidRPr="00DE65EF">
        <w:rPr>
          <w:color w:val="auto"/>
        </w:rPr>
        <w:t>january 1</w:t>
      </w:r>
      <w:r>
        <w:rPr>
          <w:color w:val="auto"/>
        </w:rPr>
        <w:t>3</w:t>
      </w:r>
      <w:r w:rsidRPr="00DE65EF">
        <w:rPr>
          <w:color w:val="auto"/>
        </w:rPr>
        <w:t>, 2025</w:t>
      </w:r>
    </w:p>
    <w:p w:rsidR="00942628" w:rsidRPr="00562AB5" w:rsidRDefault="00942628" w:rsidP="00942628"/>
    <w:p w:rsidR="00942628" w:rsidRPr="00562AB5" w:rsidRDefault="00942628" w:rsidP="00942628">
      <w:pPr>
        <w:spacing w:line="360" w:lineRule="auto"/>
        <w:jc w:val="center"/>
        <w:rPr>
          <w:rFonts w:ascii="Arial" w:hAnsi="Arial" w:cs="Arial"/>
          <w:sz w:val="32"/>
          <w:szCs w:val="32"/>
        </w:rPr>
      </w:pPr>
      <w:r w:rsidRPr="00562AB5">
        <w:rPr>
          <w:rFonts w:ascii="Arial" w:hAnsi="Arial" w:cs="Arial"/>
          <w:sz w:val="32"/>
          <w:szCs w:val="32"/>
        </w:rPr>
        <w:t xml:space="preserve">Question Cut off:  </w:t>
      </w:r>
      <w:r>
        <w:rPr>
          <w:rFonts w:ascii="Arial" w:hAnsi="Arial" w:cs="Arial"/>
          <w:sz w:val="32"/>
          <w:szCs w:val="32"/>
        </w:rPr>
        <w:t>January</w:t>
      </w:r>
      <w:r w:rsidRPr="00562AB5">
        <w:rPr>
          <w:rFonts w:ascii="Arial" w:hAnsi="Arial" w:cs="Arial"/>
          <w:sz w:val="32"/>
          <w:szCs w:val="32"/>
        </w:rPr>
        <w:t xml:space="preserve"> </w:t>
      </w:r>
      <w:r>
        <w:rPr>
          <w:rFonts w:ascii="Arial" w:hAnsi="Arial" w:cs="Arial"/>
          <w:sz w:val="32"/>
          <w:szCs w:val="32"/>
        </w:rPr>
        <w:t>22</w:t>
      </w:r>
      <w:r w:rsidRPr="00562AB5">
        <w:rPr>
          <w:rFonts w:ascii="Arial" w:hAnsi="Arial" w:cs="Arial"/>
          <w:sz w:val="32"/>
          <w:szCs w:val="32"/>
        </w:rPr>
        <w:t>, 20</w:t>
      </w:r>
      <w:r>
        <w:rPr>
          <w:rFonts w:ascii="Arial" w:hAnsi="Arial" w:cs="Arial"/>
          <w:sz w:val="32"/>
          <w:szCs w:val="32"/>
        </w:rPr>
        <w:t>25</w:t>
      </w:r>
      <w:r w:rsidRPr="00562AB5">
        <w:rPr>
          <w:rFonts w:ascii="Arial" w:hAnsi="Arial" w:cs="Arial"/>
          <w:sz w:val="32"/>
          <w:szCs w:val="32"/>
        </w:rPr>
        <w:t xml:space="preserve"> 1:00 PM (our clock)</w:t>
      </w:r>
    </w:p>
    <w:p w:rsidR="00942628" w:rsidRPr="00F62348" w:rsidRDefault="00942628" w:rsidP="00942628">
      <w:pPr>
        <w:spacing w:line="360" w:lineRule="auto"/>
        <w:jc w:val="center"/>
        <w:rPr>
          <w:rFonts w:ascii="Arial" w:hAnsi="Arial" w:cs="Arial"/>
          <w:color w:val="000000"/>
          <w:sz w:val="32"/>
          <w:szCs w:val="32"/>
        </w:rPr>
      </w:pPr>
      <w:r w:rsidRPr="00562AB5">
        <w:rPr>
          <w:rFonts w:ascii="Arial" w:hAnsi="Arial" w:cs="Arial"/>
          <w:sz w:val="32"/>
          <w:szCs w:val="32"/>
        </w:rPr>
        <w:t xml:space="preserve">RFP Close Date: </w:t>
      </w:r>
      <w:r>
        <w:rPr>
          <w:rFonts w:ascii="Arial" w:hAnsi="Arial" w:cs="Arial"/>
          <w:sz w:val="32"/>
          <w:szCs w:val="32"/>
        </w:rPr>
        <w:t xml:space="preserve"> February 11</w:t>
      </w:r>
      <w:r w:rsidRPr="00562AB5">
        <w:rPr>
          <w:rFonts w:ascii="Arial" w:hAnsi="Arial" w:cs="Arial"/>
          <w:sz w:val="32"/>
          <w:szCs w:val="32"/>
        </w:rPr>
        <w:t>, 20</w:t>
      </w:r>
      <w:r>
        <w:rPr>
          <w:rFonts w:ascii="Arial" w:hAnsi="Arial" w:cs="Arial"/>
          <w:sz w:val="32"/>
          <w:szCs w:val="32"/>
        </w:rPr>
        <w:t>25</w:t>
      </w:r>
      <w:r w:rsidRPr="00562AB5">
        <w:rPr>
          <w:rFonts w:ascii="Arial" w:hAnsi="Arial" w:cs="Arial"/>
          <w:sz w:val="32"/>
          <w:szCs w:val="32"/>
        </w:rPr>
        <w:t xml:space="preserve"> </w:t>
      </w:r>
      <w:r w:rsidRPr="00F62348">
        <w:rPr>
          <w:rFonts w:ascii="Arial" w:hAnsi="Arial" w:cs="Arial"/>
          <w:color w:val="000000"/>
          <w:sz w:val="32"/>
          <w:szCs w:val="32"/>
        </w:rPr>
        <w:t>2:00PM (our clock)</w:t>
      </w:r>
    </w:p>
    <w:p w:rsidR="00942628" w:rsidRPr="005D7F9E" w:rsidRDefault="00942628" w:rsidP="00942628">
      <w:pPr>
        <w:rPr>
          <w:rFonts w:ascii="Arial" w:hAnsi="Arial" w:cs="Arial"/>
          <w:color w:val="000000"/>
          <w:sz w:val="20"/>
          <w:szCs w:val="20"/>
        </w:rPr>
      </w:pPr>
    </w:p>
    <w:p w:rsidR="00942628" w:rsidRPr="005D7F9E" w:rsidRDefault="00942628" w:rsidP="00942628">
      <w:pPr>
        <w:ind w:left="3600"/>
        <w:rPr>
          <w:rFonts w:ascii="Arial" w:hAnsi="Arial" w:cs="Arial"/>
          <w:color w:val="000000"/>
          <w:sz w:val="20"/>
          <w:szCs w:val="20"/>
        </w:rPr>
      </w:pPr>
      <w:r w:rsidRPr="005D7F9E">
        <w:rPr>
          <w:rFonts w:ascii="Arial" w:hAnsi="Arial" w:cs="Arial"/>
          <w:color w:val="000000"/>
          <w:sz w:val="20"/>
          <w:szCs w:val="20"/>
        </w:rPr>
        <w:t xml:space="preserve">RETURN TO: </w:t>
      </w:r>
    </w:p>
    <w:p w:rsidR="00942628" w:rsidRDefault="00942628" w:rsidP="00942628">
      <w:pPr>
        <w:ind w:left="3600"/>
        <w:rPr>
          <w:rFonts w:ascii="Arial" w:hAnsi="Arial" w:cs="Arial"/>
          <w:color w:val="000000"/>
          <w:sz w:val="20"/>
          <w:szCs w:val="20"/>
        </w:rPr>
      </w:pPr>
    </w:p>
    <w:p w:rsidR="00942628" w:rsidRPr="003B58E8" w:rsidRDefault="00942628" w:rsidP="00942628">
      <w:pPr>
        <w:ind w:left="4320"/>
        <w:rPr>
          <w:rFonts w:ascii="Arial" w:hAnsi="Arial" w:cs="Arial"/>
          <w:color w:val="000000"/>
        </w:rPr>
      </w:pPr>
      <w:r w:rsidRPr="003B58E8">
        <w:rPr>
          <w:rFonts w:ascii="Arial" w:hAnsi="Arial" w:cs="Arial"/>
          <w:color w:val="000000"/>
        </w:rPr>
        <w:t>Technology Network Operations Center</w:t>
      </w:r>
    </w:p>
    <w:p w:rsidR="00942628" w:rsidRPr="003B58E8" w:rsidRDefault="00942628" w:rsidP="00942628">
      <w:pPr>
        <w:ind w:left="4320"/>
        <w:rPr>
          <w:rFonts w:ascii="Arial" w:hAnsi="Arial" w:cs="Arial"/>
          <w:color w:val="000000"/>
        </w:rPr>
      </w:pPr>
      <w:r w:rsidRPr="003B58E8">
        <w:rPr>
          <w:rFonts w:ascii="Arial" w:hAnsi="Arial" w:cs="Arial"/>
          <w:color w:val="000000"/>
        </w:rPr>
        <w:t>Appleton Area School District</w:t>
      </w:r>
    </w:p>
    <w:p w:rsidR="00942628" w:rsidRPr="003B58E8" w:rsidRDefault="00942628" w:rsidP="00942628">
      <w:pPr>
        <w:ind w:left="4320"/>
        <w:rPr>
          <w:rFonts w:ascii="Arial" w:hAnsi="Arial" w:cs="Arial"/>
          <w:color w:val="000000"/>
        </w:rPr>
      </w:pPr>
      <w:r w:rsidRPr="003B58E8">
        <w:rPr>
          <w:rFonts w:ascii="Arial" w:hAnsi="Arial" w:cs="Arial"/>
          <w:color w:val="000000"/>
        </w:rPr>
        <w:t>P.O. Box 2019</w:t>
      </w:r>
    </w:p>
    <w:p w:rsidR="00942628" w:rsidRPr="003B58E8" w:rsidRDefault="00942628" w:rsidP="00942628">
      <w:pPr>
        <w:ind w:left="4320"/>
        <w:rPr>
          <w:rFonts w:ascii="Arial" w:hAnsi="Arial" w:cs="Arial"/>
          <w:color w:val="000000"/>
        </w:rPr>
      </w:pPr>
      <w:r w:rsidRPr="003B58E8">
        <w:rPr>
          <w:rFonts w:ascii="Arial" w:hAnsi="Arial" w:cs="Arial"/>
          <w:color w:val="000000"/>
        </w:rPr>
        <w:t>120 East Harris Street, Room L12</w:t>
      </w:r>
      <w:r>
        <w:rPr>
          <w:rFonts w:ascii="Arial" w:hAnsi="Arial" w:cs="Arial"/>
          <w:color w:val="000000"/>
        </w:rPr>
        <w:t>1</w:t>
      </w:r>
    </w:p>
    <w:p w:rsidR="00942628" w:rsidRPr="003B58E8" w:rsidRDefault="00942628" w:rsidP="00942628">
      <w:pPr>
        <w:ind w:left="4320"/>
        <w:rPr>
          <w:rFonts w:ascii="Arial" w:hAnsi="Arial" w:cs="Arial"/>
          <w:color w:val="000000"/>
        </w:rPr>
      </w:pPr>
      <w:r w:rsidRPr="003B58E8">
        <w:rPr>
          <w:rFonts w:ascii="Arial" w:hAnsi="Arial" w:cs="Arial"/>
          <w:color w:val="000000"/>
        </w:rPr>
        <w:t>Appleton, WI  54912-2019</w:t>
      </w:r>
    </w:p>
    <w:p w:rsidR="00942628" w:rsidRDefault="00942628" w:rsidP="00942628">
      <w:pPr>
        <w:ind w:left="3600"/>
        <w:rPr>
          <w:rFonts w:ascii="Arial" w:hAnsi="Arial" w:cs="Arial"/>
          <w:color w:val="000000"/>
          <w:sz w:val="20"/>
          <w:szCs w:val="20"/>
        </w:rPr>
      </w:pPr>
    </w:p>
    <w:p w:rsidR="00942628" w:rsidRPr="00F62348" w:rsidRDefault="00942628" w:rsidP="00942628">
      <w:pPr>
        <w:jc w:val="center"/>
        <w:rPr>
          <w:rFonts w:ascii="Arial" w:hAnsi="Arial" w:cs="Arial"/>
          <w:color w:val="000000"/>
          <w:sz w:val="32"/>
          <w:szCs w:val="32"/>
        </w:rPr>
      </w:pPr>
      <w:r>
        <w:rPr>
          <w:rFonts w:ascii="Arial" w:hAnsi="Arial" w:cs="Arial"/>
          <w:color w:val="000000"/>
          <w:sz w:val="32"/>
          <w:szCs w:val="32"/>
        </w:rPr>
        <w:t>P</w:t>
      </w:r>
      <w:r w:rsidRPr="005D7F9E">
        <w:rPr>
          <w:rFonts w:ascii="Arial" w:hAnsi="Arial" w:cs="Arial"/>
          <w:color w:val="000000"/>
          <w:sz w:val="32"/>
          <w:szCs w:val="32"/>
        </w:rPr>
        <w:t>roposal</w:t>
      </w:r>
      <w:r w:rsidRPr="00F62348">
        <w:rPr>
          <w:rFonts w:ascii="Arial" w:hAnsi="Arial" w:cs="Arial"/>
          <w:color w:val="000000"/>
          <w:sz w:val="32"/>
          <w:szCs w:val="32"/>
        </w:rPr>
        <w:t xml:space="preserve"> to be returned PRIOR to time and date above.</w:t>
      </w:r>
    </w:p>
    <w:p w:rsidR="00A96F6F" w:rsidRPr="005D7F9E" w:rsidRDefault="00A96F6F" w:rsidP="00A96F6F">
      <w:pPr>
        <w:rPr>
          <w:rFonts w:ascii="Arial" w:hAnsi="Arial" w:cs="Arial"/>
          <w:color w:val="000000"/>
          <w:sz w:val="20"/>
          <w:szCs w:val="20"/>
        </w:rPr>
      </w:pPr>
    </w:p>
    <w:p w:rsidR="00A96F6F" w:rsidRPr="005D7F9E" w:rsidRDefault="00A96F6F" w:rsidP="00A96F6F">
      <w:pPr>
        <w:rPr>
          <w:rFonts w:ascii="Arial" w:hAnsi="Arial" w:cs="Arial"/>
          <w:b/>
          <w:color w:val="000000"/>
          <w:u w:val="single"/>
        </w:rPr>
      </w:pPr>
      <w:r w:rsidRPr="005D7F9E">
        <w:rPr>
          <w:rFonts w:ascii="Arial" w:hAnsi="Arial" w:cs="Arial"/>
          <w:b/>
          <w:color w:val="000000"/>
          <w:u w:val="single"/>
        </w:rPr>
        <w:t>RESPONDENT’S CERTIFICATION</w:t>
      </w:r>
    </w:p>
    <w:p w:rsidR="005D7F9E" w:rsidRPr="005D7F9E" w:rsidRDefault="00A96F6F" w:rsidP="004660C7">
      <w:pPr>
        <w:jc w:val="both"/>
        <w:rPr>
          <w:rFonts w:ascii="Arial" w:hAnsi="Arial" w:cs="Arial"/>
          <w:color w:val="000000"/>
          <w:sz w:val="20"/>
          <w:szCs w:val="20"/>
        </w:rPr>
      </w:pPr>
      <w:r w:rsidRPr="005D7F9E">
        <w:rPr>
          <w:rFonts w:ascii="Arial" w:hAnsi="Arial" w:cs="Arial"/>
          <w:color w:val="000000"/>
          <w:sz w:val="20"/>
          <w:szCs w:val="20"/>
        </w:rPr>
        <w:t>The undersigned, having carefully examined all of the documents pertaining to the subject project, including the project specifications, agreement, and Terms &amp; Conditions, hereby proposes to furnish all required labor, materials equipment, tools and insurance to complete the work described in their proposal document in strict accordance with the project documents for the price set forth herein.</w:t>
      </w:r>
    </w:p>
    <w:p w:rsidR="003B58E8" w:rsidRDefault="003B58E8" w:rsidP="00A96F6F">
      <w:pPr>
        <w:rPr>
          <w:rFonts w:ascii="Arial" w:hAnsi="Arial" w:cs="Arial"/>
          <w:color w:val="000000"/>
          <w:sz w:val="20"/>
          <w:szCs w:val="20"/>
        </w:rPr>
      </w:pPr>
    </w:p>
    <w:p w:rsidR="00A96F6F" w:rsidRPr="005D7F9E" w:rsidRDefault="005D7F9E" w:rsidP="00A96F6F">
      <w:pPr>
        <w:rPr>
          <w:rFonts w:ascii="Arial" w:hAnsi="Arial" w:cs="Arial"/>
          <w:color w:val="000000"/>
          <w:sz w:val="20"/>
          <w:szCs w:val="20"/>
        </w:rPr>
      </w:pPr>
      <w:r w:rsidRPr="005D7F9E">
        <w:rPr>
          <w:rFonts w:ascii="Arial" w:hAnsi="Arial" w:cs="Arial"/>
          <w:color w:val="000000"/>
          <w:sz w:val="20"/>
          <w:szCs w:val="20"/>
        </w:rPr>
        <w:t>**</w:t>
      </w:r>
      <w:r w:rsidR="00A96F6F" w:rsidRPr="005D7F9E">
        <w:rPr>
          <w:rFonts w:ascii="Arial" w:hAnsi="Arial" w:cs="Arial"/>
          <w:color w:val="000000"/>
          <w:sz w:val="20"/>
          <w:szCs w:val="20"/>
        </w:rPr>
        <w:t>Respondent’s Certification must be signed by an authorized agent and returned with proposal.</w:t>
      </w:r>
    </w:p>
    <w:p w:rsidR="00A96F6F" w:rsidRPr="005D7F9E" w:rsidRDefault="00A96F6F" w:rsidP="00A96F6F">
      <w:pPr>
        <w:rPr>
          <w:rFonts w:ascii="Arial" w:hAnsi="Arial" w:cs="Arial"/>
          <w:color w:val="000000"/>
          <w:sz w:val="20"/>
          <w:szCs w:val="20"/>
        </w:rPr>
      </w:pPr>
    </w:p>
    <w:p w:rsidR="00F62348" w:rsidRPr="005D7F9E" w:rsidRDefault="00A96F6F" w:rsidP="00F62348">
      <w:pPr>
        <w:spacing w:line="360" w:lineRule="auto"/>
        <w:rPr>
          <w:rFonts w:ascii="Arial" w:hAnsi="Arial" w:cs="Arial"/>
          <w:color w:val="000000"/>
          <w:sz w:val="20"/>
          <w:szCs w:val="20"/>
        </w:rPr>
      </w:pPr>
      <w:r w:rsidRPr="005D7F9E">
        <w:rPr>
          <w:rFonts w:ascii="Arial" w:hAnsi="Arial" w:cs="Arial"/>
          <w:color w:val="000000"/>
          <w:sz w:val="20"/>
          <w:szCs w:val="20"/>
        </w:rPr>
        <w:t>Company Name _____________________________________</w:t>
      </w:r>
      <w:r w:rsidR="003B58E8">
        <w:rPr>
          <w:rFonts w:ascii="Arial" w:hAnsi="Arial" w:cs="Arial"/>
          <w:color w:val="000000"/>
          <w:sz w:val="20"/>
          <w:szCs w:val="20"/>
        </w:rPr>
        <w:t>___________</w:t>
      </w:r>
    </w:p>
    <w:p w:rsidR="00F62348" w:rsidRPr="005D7F9E" w:rsidRDefault="00A96F6F" w:rsidP="00F62348">
      <w:pPr>
        <w:spacing w:line="360" w:lineRule="auto"/>
        <w:rPr>
          <w:rFonts w:ascii="Arial" w:hAnsi="Arial" w:cs="Arial"/>
          <w:color w:val="000000"/>
          <w:sz w:val="20"/>
          <w:szCs w:val="20"/>
        </w:rPr>
      </w:pPr>
      <w:r w:rsidRPr="005D7F9E">
        <w:rPr>
          <w:rFonts w:ascii="Arial" w:hAnsi="Arial" w:cs="Arial"/>
          <w:color w:val="000000"/>
          <w:sz w:val="20"/>
          <w:szCs w:val="20"/>
        </w:rPr>
        <w:t>Address ________________________</w:t>
      </w:r>
      <w:r w:rsidR="00F62348" w:rsidRPr="005D7F9E">
        <w:rPr>
          <w:rFonts w:ascii="Arial" w:hAnsi="Arial" w:cs="Arial"/>
          <w:color w:val="000000"/>
          <w:sz w:val="20"/>
          <w:szCs w:val="20"/>
        </w:rPr>
        <w:t>_______________________________</w:t>
      </w:r>
    </w:p>
    <w:p w:rsidR="00F62348" w:rsidRPr="005D7F9E" w:rsidRDefault="00A96F6F" w:rsidP="00317CC9">
      <w:pPr>
        <w:spacing w:line="360" w:lineRule="auto"/>
        <w:rPr>
          <w:rFonts w:ascii="Arial" w:hAnsi="Arial" w:cs="Arial"/>
          <w:color w:val="000000"/>
          <w:sz w:val="20"/>
          <w:szCs w:val="20"/>
        </w:rPr>
      </w:pPr>
      <w:r w:rsidRPr="005D7F9E">
        <w:rPr>
          <w:rFonts w:ascii="Arial" w:hAnsi="Arial" w:cs="Arial"/>
          <w:color w:val="000000"/>
          <w:sz w:val="20"/>
          <w:szCs w:val="20"/>
        </w:rPr>
        <w:t>City ___________________</w:t>
      </w:r>
      <w:r w:rsidR="00F62348" w:rsidRPr="005D7F9E">
        <w:rPr>
          <w:rFonts w:ascii="Arial" w:hAnsi="Arial" w:cs="Arial"/>
          <w:color w:val="000000"/>
          <w:sz w:val="20"/>
          <w:szCs w:val="20"/>
        </w:rPr>
        <w:t>____ State _____ Zip___________</w:t>
      </w:r>
    </w:p>
    <w:p w:rsidR="00317CC9" w:rsidRPr="005D7F9E" w:rsidRDefault="00F62348" w:rsidP="00317CC9">
      <w:pPr>
        <w:spacing w:line="360" w:lineRule="auto"/>
        <w:rPr>
          <w:rFonts w:ascii="Arial" w:hAnsi="Arial" w:cs="Arial"/>
          <w:color w:val="000000"/>
          <w:sz w:val="20"/>
          <w:szCs w:val="20"/>
        </w:rPr>
      </w:pPr>
      <w:r w:rsidRPr="005D7F9E">
        <w:rPr>
          <w:rFonts w:ascii="Arial" w:hAnsi="Arial" w:cs="Arial"/>
          <w:color w:val="000000"/>
          <w:sz w:val="20"/>
          <w:szCs w:val="20"/>
        </w:rPr>
        <w:t>T</w:t>
      </w:r>
      <w:r w:rsidR="00A96F6F" w:rsidRPr="005D7F9E">
        <w:rPr>
          <w:rFonts w:ascii="Arial" w:hAnsi="Arial" w:cs="Arial"/>
          <w:color w:val="000000"/>
          <w:sz w:val="20"/>
          <w:szCs w:val="20"/>
        </w:rPr>
        <w:t>elephone No. ________________________________</w:t>
      </w:r>
    </w:p>
    <w:p w:rsidR="00317CC9" w:rsidRPr="005D7F9E" w:rsidRDefault="00A96F6F" w:rsidP="003B58E8">
      <w:pPr>
        <w:spacing w:line="480" w:lineRule="auto"/>
        <w:rPr>
          <w:rFonts w:ascii="Arial" w:hAnsi="Arial" w:cs="Arial"/>
          <w:color w:val="000000"/>
          <w:sz w:val="20"/>
          <w:szCs w:val="20"/>
        </w:rPr>
      </w:pPr>
      <w:r w:rsidRPr="005D7F9E">
        <w:rPr>
          <w:rFonts w:ascii="Arial" w:hAnsi="Arial" w:cs="Arial"/>
          <w:color w:val="000000"/>
          <w:sz w:val="20"/>
          <w:szCs w:val="20"/>
        </w:rPr>
        <w:t>Contact Name ____________________________________, T</w:t>
      </w:r>
      <w:r w:rsidR="00317CC9" w:rsidRPr="005D7F9E">
        <w:rPr>
          <w:rFonts w:ascii="Arial" w:hAnsi="Arial" w:cs="Arial"/>
          <w:color w:val="000000"/>
          <w:sz w:val="20"/>
          <w:szCs w:val="20"/>
        </w:rPr>
        <w:t>itle __________________________</w:t>
      </w:r>
    </w:p>
    <w:p w:rsidR="00F62348" w:rsidRPr="005D7F9E" w:rsidRDefault="00A96F6F" w:rsidP="003B58E8">
      <w:pPr>
        <w:rPr>
          <w:rFonts w:ascii="Arial" w:hAnsi="Arial" w:cs="Arial"/>
          <w:color w:val="000000"/>
          <w:sz w:val="20"/>
          <w:szCs w:val="20"/>
        </w:rPr>
      </w:pPr>
      <w:r w:rsidRPr="005D7F9E">
        <w:rPr>
          <w:rFonts w:ascii="Arial" w:hAnsi="Arial" w:cs="Arial"/>
          <w:color w:val="000000"/>
          <w:sz w:val="20"/>
          <w:szCs w:val="20"/>
        </w:rPr>
        <w:t>By ___________</w:t>
      </w:r>
      <w:r w:rsidR="00F62348" w:rsidRPr="005D7F9E">
        <w:rPr>
          <w:rFonts w:ascii="Arial" w:hAnsi="Arial" w:cs="Arial"/>
          <w:color w:val="000000"/>
          <w:sz w:val="20"/>
          <w:szCs w:val="20"/>
        </w:rPr>
        <w:t>_______________________________</w:t>
      </w:r>
    </w:p>
    <w:p w:rsidR="00F62348" w:rsidRPr="005D7F9E" w:rsidRDefault="003B58E8" w:rsidP="003B58E8">
      <w:pPr>
        <w:spacing w:line="360" w:lineRule="auto"/>
        <w:rPr>
          <w:rFonts w:ascii="Arial" w:hAnsi="Arial" w:cs="Arial"/>
          <w:color w:val="000000"/>
          <w:sz w:val="20"/>
          <w:szCs w:val="20"/>
        </w:rPr>
      </w:pPr>
      <w:r>
        <w:rPr>
          <w:rFonts w:ascii="Arial" w:hAnsi="Arial" w:cs="Arial"/>
          <w:color w:val="000000"/>
          <w:sz w:val="20"/>
          <w:szCs w:val="20"/>
        </w:rPr>
        <w:t xml:space="preserve">     </w:t>
      </w:r>
      <w:r w:rsidR="00A96F6F" w:rsidRPr="003B58E8">
        <w:rPr>
          <w:rFonts w:ascii="Arial" w:hAnsi="Arial" w:cs="Arial"/>
          <w:color w:val="000000"/>
          <w:sz w:val="16"/>
          <w:szCs w:val="20"/>
        </w:rPr>
        <w:t>(Authorized Signature)</w:t>
      </w:r>
    </w:p>
    <w:p w:rsidR="00A96F6F" w:rsidRDefault="00A96F6F" w:rsidP="005D7F9E">
      <w:pPr>
        <w:spacing w:line="360" w:lineRule="auto"/>
        <w:rPr>
          <w:color w:val="000000"/>
        </w:rPr>
      </w:pPr>
      <w:r w:rsidRPr="005D7F9E">
        <w:rPr>
          <w:rFonts w:ascii="Arial" w:hAnsi="Arial" w:cs="Arial"/>
          <w:color w:val="000000"/>
          <w:sz w:val="20"/>
          <w:szCs w:val="20"/>
        </w:rPr>
        <w:t>Email _________________________</w:t>
      </w:r>
      <w:r w:rsidR="003B58E8">
        <w:rPr>
          <w:rFonts w:ascii="Arial" w:hAnsi="Arial" w:cs="Arial"/>
          <w:color w:val="000000"/>
          <w:sz w:val="20"/>
          <w:szCs w:val="20"/>
        </w:rPr>
        <w:t>__</w:t>
      </w:r>
      <w:r w:rsidRPr="005D7F9E">
        <w:rPr>
          <w:rFonts w:ascii="Arial" w:hAnsi="Arial" w:cs="Arial"/>
          <w:color w:val="000000"/>
          <w:sz w:val="20"/>
          <w:szCs w:val="20"/>
        </w:rPr>
        <w:t>_____________</w:t>
      </w:r>
      <w:r>
        <w:rPr>
          <w:color w:val="000000"/>
        </w:rPr>
        <w:br w:type="page"/>
      </w:r>
    </w:p>
    <w:p w:rsidR="00942628" w:rsidRPr="00422C80" w:rsidRDefault="00942628" w:rsidP="00942628">
      <w:pPr>
        <w:rPr>
          <w:rFonts w:ascii="Arial" w:hAnsi="Arial" w:cs="Arial"/>
          <w:b/>
          <w:color w:val="000000"/>
          <w:sz w:val="20"/>
          <w:szCs w:val="20"/>
        </w:rPr>
      </w:pPr>
      <w:r w:rsidRPr="00422C80">
        <w:rPr>
          <w:rFonts w:ascii="Arial" w:hAnsi="Arial" w:cs="Arial"/>
          <w:b/>
          <w:color w:val="000000"/>
          <w:sz w:val="20"/>
          <w:szCs w:val="20"/>
        </w:rPr>
        <w:lastRenderedPageBreak/>
        <w:t>E-RATE SUPPLEMENTAL TERMS AND CONDITIONS</w:t>
      </w:r>
    </w:p>
    <w:p w:rsidR="00942628" w:rsidRPr="00422C80" w:rsidRDefault="00942628" w:rsidP="00942628">
      <w:pPr>
        <w:jc w:val="both"/>
        <w:rPr>
          <w:rFonts w:ascii="Arial" w:hAnsi="Arial" w:cs="Arial"/>
          <w:color w:val="000000"/>
          <w:sz w:val="20"/>
          <w:szCs w:val="20"/>
        </w:rPr>
      </w:pPr>
      <w:r w:rsidRPr="00422C80">
        <w:rPr>
          <w:rFonts w:ascii="Arial" w:hAnsi="Arial" w:cs="Arial"/>
          <w:color w:val="000000"/>
          <w:sz w:val="20"/>
          <w:szCs w:val="20"/>
        </w:rPr>
        <w:t xml:space="preserve">The Telecommunications Act of 1996 established a fund by which Schools and Libraries across the Country could access discounts on eligible telecommunications products and services.  The program is commonly known as the E-rate Program.  The Federal Communications Commission (FCC) determines the eligibility for discounts on internet access, telecommunications products and services, internal connection products, services and maintenance. The Schools and Libraries Division (SLD) of the Universal Service Administrative Company (USAC), which was established by the Act, make funding available upon application approval. The amount of discount is based on the number of students receiving free and </w:t>
      </w:r>
      <w:proofErr w:type="gramStart"/>
      <w:r w:rsidRPr="00422C80">
        <w:rPr>
          <w:rFonts w:ascii="Arial" w:hAnsi="Arial" w:cs="Arial"/>
          <w:color w:val="000000"/>
          <w:sz w:val="20"/>
          <w:szCs w:val="20"/>
        </w:rPr>
        <w:t>reduced price</w:t>
      </w:r>
      <w:proofErr w:type="gramEnd"/>
      <w:r w:rsidRPr="00422C80">
        <w:rPr>
          <w:rFonts w:ascii="Arial" w:hAnsi="Arial" w:cs="Arial"/>
          <w:color w:val="000000"/>
          <w:sz w:val="20"/>
          <w:szCs w:val="20"/>
        </w:rPr>
        <w:t xml:space="preserve"> meals.</w:t>
      </w:r>
    </w:p>
    <w:p w:rsidR="00942628" w:rsidRDefault="00942628" w:rsidP="00942628">
      <w:pPr>
        <w:rPr>
          <w:rFonts w:ascii="Arial" w:hAnsi="Arial" w:cs="Arial"/>
          <w:color w:val="000000"/>
          <w:sz w:val="20"/>
          <w:szCs w:val="20"/>
        </w:rPr>
      </w:pPr>
    </w:p>
    <w:p w:rsidR="00942628" w:rsidRPr="00422C80" w:rsidRDefault="00942628" w:rsidP="00942628">
      <w:pPr>
        <w:rPr>
          <w:rFonts w:ascii="Arial" w:hAnsi="Arial" w:cs="Arial"/>
          <w:b/>
          <w:color w:val="000000"/>
          <w:sz w:val="20"/>
          <w:szCs w:val="20"/>
        </w:rPr>
      </w:pPr>
      <w:r w:rsidRPr="00422C80">
        <w:rPr>
          <w:rFonts w:ascii="Arial" w:hAnsi="Arial" w:cs="Arial"/>
          <w:b/>
          <w:color w:val="000000"/>
          <w:sz w:val="20"/>
          <w:szCs w:val="20"/>
        </w:rPr>
        <w:t>SERVICE PROVIDER REQUIREMENTS</w:t>
      </w:r>
    </w:p>
    <w:p w:rsidR="00942628" w:rsidRPr="00422C80" w:rsidRDefault="00942628" w:rsidP="00942628">
      <w:pPr>
        <w:jc w:val="both"/>
        <w:rPr>
          <w:rFonts w:ascii="Arial" w:hAnsi="Arial" w:cs="Arial"/>
          <w:color w:val="000000"/>
          <w:sz w:val="20"/>
          <w:szCs w:val="20"/>
        </w:rPr>
      </w:pPr>
      <w:r w:rsidRPr="00422C80">
        <w:rPr>
          <w:rFonts w:ascii="Arial" w:hAnsi="Arial" w:cs="Arial"/>
          <w:color w:val="000000"/>
          <w:sz w:val="20"/>
          <w:szCs w:val="20"/>
        </w:rPr>
        <w:t>The District expects Service Providers to make themselves thoroughly familiar with any rules or regulations regarding the E-rate program.</w:t>
      </w:r>
    </w:p>
    <w:p w:rsidR="00942628" w:rsidRPr="00422C80" w:rsidRDefault="00942628" w:rsidP="00942628">
      <w:pPr>
        <w:pStyle w:val="ListParagraph"/>
        <w:numPr>
          <w:ilvl w:val="0"/>
          <w:numId w:val="23"/>
        </w:numPr>
        <w:jc w:val="both"/>
        <w:rPr>
          <w:rFonts w:ascii="Arial" w:hAnsi="Arial" w:cs="Arial"/>
          <w:color w:val="000000"/>
          <w:sz w:val="20"/>
          <w:szCs w:val="20"/>
        </w:rPr>
      </w:pPr>
      <w:r w:rsidRPr="00422C80">
        <w:rPr>
          <w:rFonts w:ascii="Arial" w:hAnsi="Arial" w:cs="Arial"/>
          <w:color w:val="000000"/>
          <w:sz w:val="20"/>
          <w:szCs w:val="20"/>
        </w:rPr>
        <w:t>Service Providers are required to be in full compliance with all current requirements and future requirements issued by the SLD throughout the contractual period of any contract entered into as a result of this RFP.</w:t>
      </w:r>
    </w:p>
    <w:p w:rsidR="00942628" w:rsidRPr="00422C80" w:rsidRDefault="00942628" w:rsidP="00942628">
      <w:pPr>
        <w:pStyle w:val="ListParagraph"/>
        <w:numPr>
          <w:ilvl w:val="0"/>
          <w:numId w:val="23"/>
        </w:numPr>
        <w:jc w:val="both"/>
        <w:rPr>
          <w:rFonts w:ascii="Arial" w:hAnsi="Arial" w:cs="Arial"/>
          <w:color w:val="000000"/>
          <w:sz w:val="20"/>
          <w:szCs w:val="20"/>
        </w:rPr>
      </w:pPr>
      <w:r w:rsidRPr="00422C80">
        <w:rPr>
          <w:rFonts w:ascii="Arial" w:hAnsi="Arial" w:cs="Arial"/>
          <w:color w:val="000000"/>
          <w:sz w:val="20"/>
          <w:szCs w:val="20"/>
        </w:rPr>
        <w:t>Service Providers are responsible for providing a valid SPIN (Service Provider Identification Number). More information about obtaining a SPI</w:t>
      </w:r>
      <w:r>
        <w:rPr>
          <w:rFonts w:ascii="Arial" w:hAnsi="Arial" w:cs="Arial"/>
          <w:color w:val="000000"/>
          <w:sz w:val="20"/>
          <w:szCs w:val="20"/>
        </w:rPr>
        <w:t xml:space="preserve">N may be found at this website: </w:t>
      </w:r>
      <w:r w:rsidRPr="00422C80">
        <w:rPr>
          <w:rFonts w:ascii="Arial" w:hAnsi="Arial" w:cs="Arial"/>
          <w:color w:val="000000"/>
          <w:sz w:val="20"/>
          <w:szCs w:val="20"/>
        </w:rPr>
        <w:t>http://www.usac.org/sl/service-providers/step01/default.aspx</w:t>
      </w:r>
    </w:p>
    <w:p w:rsidR="00942628" w:rsidRPr="00422C80" w:rsidRDefault="00942628" w:rsidP="00942628">
      <w:pPr>
        <w:pStyle w:val="ListParagraph"/>
        <w:numPr>
          <w:ilvl w:val="0"/>
          <w:numId w:val="23"/>
        </w:numPr>
        <w:jc w:val="both"/>
        <w:rPr>
          <w:rFonts w:ascii="Arial" w:hAnsi="Arial" w:cs="Arial"/>
          <w:color w:val="000000"/>
          <w:sz w:val="20"/>
          <w:szCs w:val="20"/>
        </w:rPr>
      </w:pPr>
      <w:r w:rsidRPr="00422C80">
        <w:rPr>
          <w:rFonts w:ascii="Arial" w:hAnsi="Arial" w:cs="Arial"/>
          <w:color w:val="000000"/>
          <w:sz w:val="20"/>
          <w:szCs w:val="20"/>
        </w:rPr>
        <w:t>Service Providers are responsible for providing a valid Federal Communications Commission (FCC) Registration Number (FRN) at the time the bid is submitted. More information about obtaining an FRN may be found at this website: https://fjallfoss.fcc.gov/coresWeb/publicHome.do</w:t>
      </w:r>
    </w:p>
    <w:p w:rsidR="00942628" w:rsidRPr="00422C80" w:rsidRDefault="00942628" w:rsidP="00942628">
      <w:pPr>
        <w:pStyle w:val="ListParagraph"/>
        <w:numPr>
          <w:ilvl w:val="0"/>
          <w:numId w:val="23"/>
        </w:numPr>
        <w:jc w:val="both"/>
        <w:rPr>
          <w:rFonts w:ascii="Arial" w:hAnsi="Arial" w:cs="Arial"/>
          <w:color w:val="000000"/>
          <w:sz w:val="20"/>
          <w:szCs w:val="20"/>
        </w:rPr>
      </w:pPr>
      <w:r w:rsidRPr="00422C80">
        <w:rPr>
          <w:rFonts w:ascii="Arial" w:hAnsi="Arial" w:cs="Arial"/>
          <w:color w:val="000000"/>
          <w:sz w:val="20"/>
          <w:szCs w:val="20"/>
        </w:rPr>
        <w:t>Service Providers are responsible for providing evidence of FCC Green Light Status at the time the bid is submitted. Any potential bidder found to be in Red Light Status will be disqualified from participation in the bidding process and will be considered non-responsive.  More information about FCC Red and Green Light Status may be found at this website:</w:t>
      </w:r>
      <w:r>
        <w:rPr>
          <w:rFonts w:ascii="Arial" w:hAnsi="Arial" w:cs="Arial"/>
          <w:color w:val="000000"/>
          <w:sz w:val="20"/>
          <w:szCs w:val="20"/>
        </w:rPr>
        <w:t xml:space="preserve"> </w:t>
      </w:r>
      <w:r w:rsidRPr="00422C80">
        <w:rPr>
          <w:rFonts w:ascii="Arial" w:hAnsi="Arial" w:cs="Arial"/>
          <w:color w:val="000000"/>
          <w:sz w:val="20"/>
          <w:szCs w:val="20"/>
        </w:rPr>
        <w:t>http://www.fcc.gov/debt_collection/welcome.html</w:t>
      </w:r>
    </w:p>
    <w:p w:rsidR="00942628" w:rsidRPr="00DE65EF" w:rsidRDefault="00942628" w:rsidP="00942628">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Products and services must be delivered before billing can commence.  At no time may the Service Prov</w:t>
      </w:r>
      <w:r>
        <w:rPr>
          <w:rFonts w:ascii="Arial" w:hAnsi="Arial" w:cs="Arial"/>
          <w:color w:val="000000"/>
          <w:sz w:val="20"/>
          <w:szCs w:val="20"/>
        </w:rPr>
        <w:t>ider invoi</w:t>
      </w:r>
      <w:r w:rsidRPr="00DE65EF">
        <w:rPr>
          <w:rFonts w:ascii="Arial" w:hAnsi="Arial" w:cs="Arial"/>
          <w:color w:val="000000"/>
          <w:sz w:val="20"/>
          <w:szCs w:val="20"/>
        </w:rPr>
        <w:t>ce before July 1, 2025.</w:t>
      </w:r>
    </w:p>
    <w:p w:rsidR="00942628" w:rsidRPr="00422C80" w:rsidRDefault="00942628" w:rsidP="00942628">
      <w:pPr>
        <w:pStyle w:val="ListParagraph"/>
        <w:numPr>
          <w:ilvl w:val="0"/>
          <w:numId w:val="24"/>
        </w:numPr>
        <w:jc w:val="both"/>
        <w:rPr>
          <w:rFonts w:ascii="Arial" w:hAnsi="Arial" w:cs="Arial"/>
          <w:color w:val="000000"/>
          <w:sz w:val="20"/>
          <w:szCs w:val="20"/>
        </w:rPr>
      </w:pPr>
      <w:r w:rsidRPr="00DE65EF">
        <w:rPr>
          <w:rFonts w:ascii="Arial" w:hAnsi="Arial" w:cs="Arial"/>
          <w:color w:val="000000"/>
          <w:sz w:val="20"/>
          <w:szCs w:val="20"/>
        </w:rPr>
        <w:t>Prices must be held firm for the duration of the associated E-rate Funding Year(s) or until all work associated with the p</w:t>
      </w:r>
      <w:r w:rsidRPr="00422C80">
        <w:rPr>
          <w:rFonts w:ascii="Arial" w:hAnsi="Arial" w:cs="Arial"/>
          <w:color w:val="000000"/>
          <w:sz w:val="20"/>
          <w:szCs w:val="20"/>
        </w:rPr>
        <w:t>roject is complete (including any contract and USAC approved extensions).</w:t>
      </w:r>
    </w:p>
    <w:p w:rsidR="00942628" w:rsidRPr="00422C80" w:rsidRDefault="00942628" w:rsidP="00942628">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Goods and services provided shall be clearly designated as “E-rate Eligible”. Non-eligible goods and services shall be clearly called out as 100% non-eligible or shall be “cost allocated” to show the percentage of eligible costs per SLD guidelines.</w:t>
      </w:r>
    </w:p>
    <w:p w:rsidR="00942628" w:rsidRDefault="00942628" w:rsidP="00942628">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Within one (1) week of award, the awarded Service Provider must provide the District a bill of materials using a completed USAC “Item 21</w:t>
      </w:r>
      <w:r>
        <w:rPr>
          <w:rFonts w:ascii="Arial" w:hAnsi="Arial" w:cs="Arial"/>
          <w:color w:val="000000"/>
          <w:sz w:val="20"/>
          <w:szCs w:val="20"/>
        </w:rPr>
        <w:t xml:space="preserve"> </w:t>
      </w:r>
      <w:r w:rsidRPr="00422C80">
        <w:rPr>
          <w:rFonts w:ascii="Arial" w:hAnsi="Arial" w:cs="Arial"/>
          <w:color w:val="000000"/>
          <w:sz w:val="20"/>
          <w:szCs w:val="20"/>
        </w:rPr>
        <w:t>Template”.  Subsequent schedules of values and invoices for each site must match Item 21 Attachment or subsequent service substitutions.</w:t>
      </w:r>
    </w:p>
    <w:p w:rsidR="00942628" w:rsidRDefault="00942628" w:rsidP="00942628">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In the event of questions during an E-rate pre-commitment review, post-commitment review and/or audit inquiry, the awarded Service Provider is expected to reply within 3 days to questions associated with its proposal.</w:t>
      </w:r>
    </w:p>
    <w:p w:rsidR="00942628" w:rsidRPr="00422C80" w:rsidRDefault="00942628" w:rsidP="00942628">
      <w:pPr>
        <w:pStyle w:val="ListParagraph"/>
        <w:numPr>
          <w:ilvl w:val="0"/>
          <w:numId w:val="24"/>
        </w:numPr>
        <w:jc w:val="both"/>
        <w:rPr>
          <w:rFonts w:ascii="Arial" w:hAnsi="Arial" w:cs="Arial"/>
          <w:color w:val="000000"/>
          <w:sz w:val="20"/>
          <w:szCs w:val="20"/>
        </w:rPr>
      </w:pPr>
      <w:r w:rsidRPr="00422C80">
        <w:rPr>
          <w:rFonts w:ascii="Arial" w:hAnsi="Arial" w:cs="Arial"/>
          <w:color w:val="000000"/>
          <w:sz w:val="20"/>
          <w:szCs w:val="20"/>
        </w:rPr>
        <w:t>Services providers must comply with the FCC rules for Lowest Corresponding Price ("LCP"). Further details on LCP may be obtained at USAC's</w:t>
      </w:r>
      <w:r>
        <w:rPr>
          <w:rFonts w:ascii="Arial" w:hAnsi="Arial" w:cs="Arial"/>
          <w:color w:val="000000"/>
          <w:sz w:val="20"/>
          <w:szCs w:val="20"/>
        </w:rPr>
        <w:t xml:space="preserve"> </w:t>
      </w:r>
      <w:r w:rsidRPr="00422C80">
        <w:rPr>
          <w:rFonts w:ascii="Arial" w:hAnsi="Arial" w:cs="Arial"/>
          <w:color w:val="000000"/>
          <w:sz w:val="20"/>
          <w:szCs w:val="20"/>
        </w:rPr>
        <w:t>website: http://www.usac.org/sl/service-providers/step02/lowest-corresponding-price.aspx</w:t>
      </w:r>
    </w:p>
    <w:p w:rsidR="00942628" w:rsidRDefault="00942628" w:rsidP="00942628">
      <w:pPr>
        <w:jc w:val="both"/>
        <w:rPr>
          <w:rFonts w:ascii="Arial" w:hAnsi="Arial" w:cs="Arial"/>
          <w:color w:val="000000"/>
          <w:sz w:val="20"/>
          <w:szCs w:val="20"/>
        </w:rPr>
      </w:pPr>
    </w:p>
    <w:p w:rsidR="00942628" w:rsidRPr="00422C80" w:rsidRDefault="00942628" w:rsidP="00942628">
      <w:pPr>
        <w:jc w:val="both"/>
        <w:rPr>
          <w:rFonts w:ascii="Arial" w:hAnsi="Arial" w:cs="Arial"/>
          <w:b/>
          <w:color w:val="000000"/>
          <w:sz w:val="20"/>
          <w:szCs w:val="20"/>
        </w:rPr>
      </w:pPr>
      <w:r w:rsidRPr="00422C80">
        <w:rPr>
          <w:rFonts w:ascii="Arial" w:hAnsi="Arial" w:cs="Arial"/>
          <w:b/>
          <w:color w:val="000000"/>
          <w:sz w:val="20"/>
          <w:szCs w:val="20"/>
        </w:rPr>
        <w:t>STARTING SERVICES/ADVANCE INSTALLATION</w:t>
      </w:r>
    </w:p>
    <w:p w:rsidR="00942628" w:rsidRDefault="00942628" w:rsidP="00942628">
      <w:pPr>
        <w:jc w:val="both"/>
        <w:rPr>
          <w:rFonts w:ascii="Arial" w:hAnsi="Arial" w:cs="Arial"/>
          <w:color w:val="000000"/>
          <w:sz w:val="20"/>
          <w:szCs w:val="20"/>
        </w:rPr>
      </w:pPr>
      <w:r w:rsidRPr="00422C80">
        <w:rPr>
          <w:rFonts w:ascii="Arial" w:hAnsi="Arial" w:cs="Arial"/>
          <w:color w:val="000000"/>
          <w:sz w:val="20"/>
          <w:szCs w:val="20"/>
        </w:rPr>
        <w:t>The annual E-rate Funding Year begins on July 1 and expires on June 30 of each calendar year. Regardless of the contract “</w:t>
      </w:r>
      <w:r w:rsidRPr="00DE65EF">
        <w:rPr>
          <w:rFonts w:ascii="Arial" w:hAnsi="Arial" w:cs="Arial"/>
          <w:color w:val="000000"/>
          <w:sz w:val="20"/>
          <w:szCs w:val="20"/>
        </w:rPr>
        <w:t>effective date”, E-rate eligible goods and/or services requested in this RFP shall be delivered no earlier than the start of the 2025 funding year (July 1, 2025).  There is one condition that allows USAC to provide support in a funding year for Category 2 installation</w:t>
      </w:r>
      <w:r w:rsidRPr="00422C80">
        <w:rPr>
          <w:rFonts w:ascii="Arial" w:hAnsi="Arial" w:cs="Arial"/>
          <w:color w:val="000000"/>
          <w:sz w:val="20"/>
          <w:szCs w:val="20"/>
        </w:rPr>
        <w:t xml:space="preserve"> costs incurred prior to that funding year.</w:t>
      </w:r>
    </w:p>
    <w:p w:rsidR="00942628" w:rsidRPr="00422C80" w:rsidRDefault="00942628" w:rsidP="00942628">
      <w:pPr>
        <w:ind w:left="720"/>
        <w:jc w:val="both"/>
        <w:rPr>
          <w:rFonts w:ascii="Arial" w:hAnsi="Arial" w:cs="Arial"/>
          <w:i/>
          <w:color w:val="000000"/>
          <w:sz w:val="20"/>
          <w:szCs w:val="20"/>
        </w:rPr>
      </w:pPr>
      <w:r w:rsidRPr="00422C80">
        <w:rPr>
          <w:rFonts w:ascii="Arial" w:hAnsi="Arial" w:cs="Arial"/>
          <w:i/>
          <w:color w:val="000000"/>
          <w:sz w:val="20"/>
          <w:szCs w:val="20"/>
        </w:rPr>
        <w:t>We also amend our rules for category two non-recurring services to permit</w:t>
      </w:r>
      <w:r>
        <w:rPr>
          <w:rFonts w:ascii="Arial" w:hAnsi="Arial" w:cs="Arial"/>
          <w:i/>
          <w:color w:val="000000"/>
          <w:sz w:val="20"/>
          <w:szCs w:val="20"/>
        </w:rPr>
        <w:t xml:space="preserve"> </w:t>
      </w:r>
      <w:r w:rsidRPr="00422C80">
        <w:rPr>
          <w:rFonts w:ascii="Arial" w:hAnsi="Arial" w:cs="Arial"/>
          <w:i/>
          <w:color w:val="000000"/>
          <w:sz w:val="20"/>
          <w:szCs w:val="20"/>
        </w:rPr>
        <w:t>applicants to seek support for category two eligible services purchased on or after April 1, three months prior to the start of funding year on July 1. This will provide schools with the flexibility to purchase equipment in preparation for the summer recess and provide the maximum amount of time during the summer to install these critical networks.</w:t>
      </w:r>
    </w:p>
    <w:p w:rsidR="00942628" w:rsidRDefault="00942628" w:rsidP="00942628">
      <w:pPr>
        <w:rPr>
          <w:rFonts w:ascii="Arial" w:hAnsi="Arial" w:cs="Arial"/>
          <w:color w:val="000000"/>
          <w:sz w:val="20"/>
          <w:szCs w:val="20"/>
        </w:rPr>
      </w:pPr>
    </w:p>
    <w:p w:rsidR="00942628" w:rsidRPr="00422C80" w:rsidRDefault="00942628" w:rsidP="00942628">
      <w:pPr>
        <w:jc w:val="both"/>
        <w:rPr>
          <w:rFonts w:ascii="Arial" w:hAnsi="Arial" w:cs="Arial"/>
          <w:color w:val="000000"/>
          <w:sz w:val="20"/>
          <w:szCs w:val="20"/>
        </w:rPr>
      </w:pPr>
      <w:r w:rsidRPr="00422C80">
        <w:rPr>
          <w:rFonts w:ascii="Arial" w:hAnsi="Arial" w:cs="Arial"/>
          <w:color w:val="000000"/>
          <w:sz w:val="20"/>
          <w:szCs w:val="20"/>
        </w:rPr>
        <w:t>For more information, please refer to the FCC Report and Order and Further Notice</w:t>
      </w:r>
      <w:r>
        <w:rPr>
          <w:rFonts w:ascii="Arial" w:hAnsi="Arial" w:cs="Arial"/>
          <w:color w:val="000000"/>
          <w:sz w:val="20"/>
          <w:szCs w:val="20"/>
        </w:rPr>
        <w:t xml:space="preserve"> </w:t>
      </w:r>
      <w:r w:rsidRPr="00422C80">
        <w:rPr>
          <w:rFonts w:ascii="Arial" w:hAnsi="Arial" w:cs="Arial"/>
          <w:color w:val="000000"/>
          <w:sz w:val="20"/>
          <w:szCs w:val="20"/>
        </w:rPr>
        <w:t>o</w:t>
      </w:r>
      <w:r>
        <w:rPr>
          <w:rFonts w:ascii="Arial" w:hAnsi="Arial" w:cs="Arial"/>
          <w:color w:val="000000"/>
          <w:sz w:val="20"/>
          <w:szCs w:val="20"/>
        </w:rPr>
        <w:t>f Proposed Rulemaking</w:t>
      </w:r>
      <w:r w:rsidRPr="00422C80">
        <w:rPr>
          <w:rFonts w:ascii="Arial" w:hAnsi="Arial" w:cs="Arial"/>
          <w:color w:val="000000"/>
          <w:sz w:val="20"/>
          <w:szCs w:val="20"/>
        </w:rPr>
        <w:t>, released July 23, 2014. This FCC decision</w:t>
      </w:r>
      <w:r w:rsidRPr="00422C80">
        <w:t xml:space="preserve"> </w:t>
      </w:r>
      <w:r w:rsidRPr="00422C80">
        <w:rPr>
          <w:rFonts w:ascii="Arial" w:hAnsi="Arial" w:cs="Arial"/>
          <w:color w:val="000000"/>
          <w:sz w:val="20"/>
          <w:szCs w:val="20"/>
        </w:rPr>
        <w:t>only applies to Category 2 services (Internal Connections).</w:t>
      </w:r>
    </w:p>
    <w:p w:rsidR="00942628" w:rsidRDefault="00942628" w:rsidP="00942628">
      <w:pPr>
        <w:rPr>
          <w:rFonts w:ascii="Arial" w:hAnsi="Arial" w:cs="Arial"/>
          <w:color w:val="000000"/>
          <w:sz w:val="20"/>
          <w:szCs w:val="20"/>
        </w:rPr>
      </w:pPr>
    </w:p>
    <w:p w:rsidR="00942628" w:rsidRPr="00422C80" w:rsidRDefault="00942628" w:rsidP="00942628">
      <w:pPr>
        <w:rPr>
          <w:rFonts w:ascii="Arial" w:hAnsi="Arial" w:cs="Arial"/>
          <w:b/>
          <w:color w:val="000000"/>
          <w:sz w:val="20"/>
          <w:szCs w:val="20"/>
        </w:rPr>
      </w:pPr>
      <w:r w:rsidRPr="00422C80">
        <w:rPr>
          <w:rFonts w:ascii="Arial" w:hAnsi="Arial" w:cs="Arial"/>
          <w:b/>
          <w:color w:val="000000"/>
          <w:sz w:val="20"/>
          <w:szCs w:val="20"/>
        </w:rPr>
        <w:t>FCC/SLD AUDITABILITY</w:t>
      </w:r>
    </w:p>
    <w:p w:rsidR="00942628" w:rsidRDefault="00942628" w:rsidP="00942628">
      <w:pPr>
        <w:jc w:val="both"/>
        <w:rPr>
          <w:rFonts w:ascii="Arial" w:hAnsi="Arial" w:cs="Arial"/>
          <w:color w:val="000000"/>
          <w:sz w:val="20"/>
          <w:szCs w:val="20"/>
        </w:rPr>
      </w:pPr>
      <w:r w:rsidRPr="00422C80">
        <w:rPr>
          <w:rFonts w:ascii="Arial" w:hAnsi="Arial" w:cs="Arial"/>
          <w:color w:val="000000"/>
          <w:sz w:val="20"/>
          <w:szCs w:val="20"/>
        </w:rPr>
        <w:t>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District, its authorized agents, and/or auditors reserve the right to perform or have performed an audit of the records of the Respondent and therefore shall have full access to and the right to examine any of said materials within a reasonable period of time during said period.</w:t>
      </w:r>
    </w:p>
    <w:p w:rsidR="00422C80" w:rsidRDefault="00422C80" w:rsidP="00A96F6F">
      <w:pPr>
        <w:rPr>
          <w:rFonts w:ascii="Arial" w:hAnsi="Arial" w:cs="Arial"/>
          <w:color w:val="000000"/>
          <w:sz w:val="20"/>
          <w:szCs w:val="20"/>
        </w:rPr>
      </w:pPr>
    </w:p>
    <w:p w:rsidR="00942628" w:rsidRPr="0070159F" w:rsidRDefault="00942628" w:rsidP="00942628">
      <w:pPr>
        <w:rPr>
          <w:rFonts w:ascii="Arial" w:hAnsi="Arial" w:cs="Arial"/>
          <w:b/>
          <w:color w:val="000000"/>
          <w:sz w:val="20"/>
          <w:szCs w:val="20"/>
        </w:rPr>
      </w:pPr>
      <w:r w:rsidRPr="0070159F">
        <w:rPr>
          <w:rFonts w:ascii="Arial" w:hAnsi="Arial" w:cs="Arial"/>
          <w:b/>
          <w:color w:val="000000"/>
          <w:sz w:val="20"/>
          <w:szCs w:val="20"/>
        </w:rPr>
        <w:t>SERVICE PROVIDER ACKNOWLEDGEMENTS</w:t>
      </w:r>
    </w:p>
    <w:p w:rsidR="00942628" w:rsidRPr="00422C80" w:rsidRDefault="00942628" w:rsidP="00942628">
      <w:pPr>
        <w:pStyle w:val="ListParagraph"/>
        <w:numPr>
          <w:ilvl w:val="0"/>
          <w:numId w:val="25"/>
        </w:numPr>
        <w:rPr>
          <w:rFonts w:ascii="Arial" w:hAnsi="Arial" w:cs="Arial"/>
          <w:color w:val="000000"/>
          <w:sz w:val="20"/>
          <w:szCs w:val="20"/>
        </w:rPr>
      </w:pPr>
      <w:r w:rsidRPr="00422C80">
        <w:rPr>
          <w:rFonts w:ascii="Arial" w:hAnsi="Arial" w:cs="Arial"/>
          <w:color w:val="000000"/>
          <w:sz w:val="20"/>
          <w:szCs w:val="20"/>
        </w:rPr>
        <w:t xml:space="preserve">The Service Provider acknowledges that no change in the products and/or services specified in this document will be allowed without prior written approval from the </w:t>
      </w:r>
      <w:r>
        <w:rPr>
          <w:rFonts w:ascii="Arial" w:hAnsi="Arial" w:cs="Arial"/>
          <w:color w:val="000000"/>
          <w:sz w:val="20"/>
          <w:szCs w:val="20"/>
        </w:rPr>
        <w:t>D</w:t>
      </w:r>
      <w:r w:rsidRPr="00422C80">
        <w:rPr>
          <w:rFonts w:ascii="Arial" w:hAnsi="Arial" w:cs="Arial"/>
          <w:color w:val="000000"/>
          <w:sz w:val="20"/>
          <w:szCs w:val="20"/>
        </w:rPr>
        <w:t>istrict and a USAC service substitution approval with the exception of a Global Service Substitutions.</w:t>
      </w:r>
    </w:p>
    <w:p w:rsidR="00942628" w:rsidRPr="00422C80" w:rsidRDefault="00942628" w:rsidP="00942628">
      <w:pPr>
        <w:pStyle w:val="ListParagraph"/>
        <w:numPr>
          <w:ilvl w:val="0"/>
          <w:numId w:val="25"/>
        </w:numPr>
        <w:rPr>
          <w:rFonts w:ascii="Arial" w:hAnsi="Arial" w:cs="Arial"/>
          <w:color w:val="000000"/>
          <w:sz w:val="20"/>
          <w:szCs w:val="20"/>
        </w:rPr>
      </w:pPr>
      <w:r w:rsidRPr="00422C80">
        <w:rPr>
          <w:rFonts w:ascii="Arial" w:hAnsi="Arial" w:cs="Arial"/>
          <w:color w:val="000000"/>
          <w:sz w:val="20"/>
          <w:szCs w:val="20"/>
        </w:rPr>
        <w:t>The Service Provider acknowledges that all pricing and technology infrastructure information in its bid shall be considered as public and non-confidential pursuant to §54.504 (2)(i)(ii).</w:t>
      </w:r>
    </w:p>
    <w:p w:rsidR="00942628" w:rsidRPr="00422C80" w:rsidRDefault="00942628" w:rsidP="00942628">
      <w:pPr>
        <w:pStyle w:val="ListParagraph"/>
        <w:numPr>
          <w:ilvl w:val="0"/>
          <w:numId w:val="25"/>
        </w:numPr>
        <w:rPr>
          <w:rFonts w:ascii="Arial" w:hAnsi="Arial" w:cs="Arial"/>
          <w:color w:val="000000"/>
          <w:sz w:val="20"/>
          <w:szCs w:val="20"/>
        </w:rPr>
      </w:pPr>
      <w:r w:rsidRPr="00422C80">
        <w:rPr>
          <w:rFonts w:ascii="Arial" w:hAnsi="Arial" w:cs="Arial"/>
          <w:color w:val="000000"/>
          <w:sz w:val="20"/>
          <w:szCs w:val="20"/>
        </w:rPr>
        <w:t>The Service Provider acknowledges that its offer is considered to be the lowest corresponding price pursuant to § 54.511(b). Should it not be the lowest corresponding price, the service provider must disclose the conditions leading to the applicant being charged in excess of lowest corresponding price.</w:t>
      </w:r>
    </w:p>
    <w:p w:rsidR="00942628" w:rsidRPr="00422C80" w:rsidRDefault="00942628" w:rsidP="00942628">
      <w:pPr>
        <w:pStyle w:val="ListParagraph"/>
        <w:numPr>
          <w:ilvl w:val="0"/>
          <w:numId w:val="25"/>
        </w:numPr>
        <w:rPr>
          <w:rFonts w:ascii="Arial" w:hAnsi="Arial" w:cs="Arial"/>
          <w:color w:val="000000"/>
          <w:sz w:val="20"/>
          <w:szCs w:val="20"/>
        </w:rPr>
      </w:pPr>
      <w:r w:rsidRPr="00422C80">
        <w:rPr>
          <w:rFonts w:ascii="Arial" w:hAnsi="Arial" w:cs="Arial"/>
          <w:color w:val="000000"/>
          <w:sz w:val="20"/>
          <w:szCs w:val="20"/>
        </w:rPr>
        <w:t>This offer is in full compliance with USAC’s Free Services Advisory</w:t>
      </w:r>
      <w:r>
        <w:rPr>
          <w:rFonts w:ascii="Arial" w:hAnsi="Arial" w:cs="Arial"/>
          <w:color w:val="000000"/>
          <w:sz w:val="20"/>
          <w:szCs w:val="20"/>
        </w:rPr>
        <w:t xml:space="preserve"> </w:t>
      </w:r>
      <w:r w:rsidRPr="00422C80">
        <w:rPr>
          <w:rFonts w:ascii="Arial" w:hAnsi="Arial" w:cs="Arial"/>
          <w:color w:val="000000"/>
          <w:sz w:val="20"/>
          <w:szCs w:val="20"/>
        </w:rPr>
        <w:t>http://www.usac.org/sl/applicants/step02/free-services-advisory.aspx.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rsidR="00942628" w:rsidRDefault="00942628" w:rsidP="00942628">
      <w:pPr>
        <w:rPr>
          <w:rFonts w:ascii="Arial" w:hAnsi="Arial" w:cs="Arial"/>
          <w:color w:val="000000"/>
          <w:sz w:val="20"/>
          <w:szCs w:val="20"/>
        </w:rPr>
      </w:pPr>
    </w:p>
    <w:p w:rsidR="00942628" w:rsidRPr="0070159F" w:rsidRDefault="00942628" w:rsidP="00942628">
      <w:pPr>
        <w:rPr>
          <w:rFonts w:ascii="Arial" w:hAnsi="Arial" w:cs="Arial"/>
          <w:b/>
          <w:color w:val="000000"/>
          <w:sz w:val="20"/>
          <w:szCs w:val="20"/>
        </w:rPr>
      </w:pPr>
      <w:r w:rsidRPr="0070159F">
        <w:rPr>
          <w:rFonts w:ascii="Arial" w:hAnsi="Arial" w:cs="Arial"/>
          <w:b/>
          <w:color w:val="000000"/>
          <w:sz w:val="20"/>
          <w:szCs w:val="20"/>
        </w:rPr>
        <w:t>TRADE NAMES AND ALTERNATIVES</w:t>
      </w:r>
    </w:p>
    <w:p w:rsidR="00942628" w:rsidRPr="0070159F" w:rsidRDefault="00942628" w:rsidP="00942628">
      <w:pPr>
        <w:jc w:val="both"/>
        <w:rPr>
          <w:rFonts w:ascii="Arial" w:hAnsi="Arial" w:cs="Arial"/>
          <w:color w:val="000000"/>
          <w:sz w:val="20"/>
          <w:szCs w:val="20"/>
        </w:rPr>
      </w:pPr>
      <w:r w:rsidRPr="0070159F">
        <w:rPr>
          <w:rFonts w:ascii="Arial" w:hAnsi="Arial" w:cs="Arial"/>
          <w:color w:val="000000"/>
          <w:sz w:val="20"/>
          <w:szCs w:val="20"/>
        </w:rPr>
        <w:t>For convenience in designation on the plans or in the specifications, certain articles or materials to be incorporated in the work may be designated under a trade name or in the name of a manufacturer.  Whenever in specifications any materials, process, or article is indicated or specified by grade, patent, or proprietary name or by name of manufacturer, such specification shall be deemed to be used for the purpose of facilitating description of material, process or article desired and shall be deemed to be followed by the words "or equal," and service provider may, unless otherwise stated, offer any material, process or article which shall be substantially equal or better in every respect to that so indicated or specified.  Burden of proof as to equality of any material, process or article shall rest with service provider. Service Provider shall submit request together with substantiating data for substitution of any "or equal" item within the response by the closing of bids. Provision authorizing submission of "or equal" justification data shall not in any way authorize an ext</w:t>
      </w:r>
      <w:r>
        <w:rPr>
          <w:rFonts w:ascii="Arial" w:hAnsi="Arial" w:cs="Arial"/>
          <w:color w:val="000000"/>
          <w:sz w:val="20"/>
          <w:szCs w:val="20"/>
        </w:rPr>
        <w:t>ension of time of bid response.</w:t>
      </w:r>
    </w:p>
    <w:p w:rsidR="00942628" w:rsidRDefault="00942628" w:rsidP="00942628">
      <w:pPr>
        <w:jc w:val="both"/>
        <w:rPr>
          <w:rFonts w:ascii="Arial" w:hAnsi="Arial" w:cs="Arial"/>
          <w:color w:val="000000"/>
          <w:sz w:val="20"/>
          <w:szCs w:val="20"/>
        </w:rPr>
      </w:pPr>
    </w:p>
    <w:p w:rsidR="00942628" w:rsidRPr="0070159F" w:rsidRDefault="00942628" w:rsidP="00942628">
      <w:pPr>
        <w:jc w:val="both"/>
        <w:rPr>
          <w:rFonts w:ascii="Arial" w:hAnsi="Arial" w:cs="Arial"/>
          <w:color w:val="000000"/>
          <w:sz w:val="20"/>
          <w:szCs w:val="20"/>
        </w:rPr>
      </w:pPr>
      <w:r w:rsidRPr="0070159F">
        <w:rPr>
          <w:rFonts w:ascii="Arial" w:hAnsi="Arial" w:cs="Arial"/>
          <w:color w:val="000000"/>
          <w:sz w:val="20"/>
          <w:szCs w:val="20"/>
        </w:rPr>
        <w:t>Please note: All “or equal” components must not void and must be supported by corres</w:t>
      </w:r>
      <w:r>
        <w:rPr>
          <w:rFonts w:ascii="Arial" w:hAnsi="Arial" w:cs="Arial"/>
          <w:color w:val="000000"/>
          <w:sz w:val="20"/>
          <w:szCs w:val="20"/>
        </w:rPr>
        <w:t>ponding manufacturer warranty.</w:t>
      </w:r>
    </w:p>
    <w:p w:rsidR="00942628" w:rsidRDefault="00942628" w:rsidP="00942628">
      <w:pPr>
        <w:jc w:val="both"/>
        <w:rPr>
          <w:rFonts w:ascii="Arial" w:hAnsi="Arial" w:cs="Arial"/>
          <w:color w:val="000000"/>
          <w:sz w:val="20"/>
          <w:szCs w:val="20"/>
        </w:rPr>
      </w:pPr>
    </w:p>
    <w:p w:rsidR="00942628" w:rsidRPr="0070159F" w:rsidRDefault="00942628" w:rsidP="00942628">
      <w:pPr>
        <w:jc w:val="both"/>
        <w:rPr>
          <w:rFonts w:ascii="Arial" w:hAnsi="Arial" w:cs="Arial"/>
          <w:color w:val="000000"/>
          <w:sz w:val="20"/>
          <w:szCs w:val="20"/>
        </w:rPr>
      </w:pPr>
      <w:r w:rsidRPr="0070159F">
        <w:rPr>
          <w:rFonts w:ascii="Arial" w:hAnsi="Arial" w:cs="Arial"/>
          <w:color w:val="000000"/>
          <w:sz w:val="20"/>
          <w:szCs w:val="20"/>
        </w:rPr>
        <w:t>The District retains the right to be sole judge as to whether equivalency has been proven and whether alternatives will be accepted.</w:t>
      </w:r>
    </w:p>
    <w:p w:rsidR="00942628" w:rsidRDefault="00942628" w:rsidP="00942628">
      <w:pPr>
        <w:rPr>
          <w:rFonts w:ascii="Arial" w:hAnsi="Arial" w:cs="Arial"/>
          <w:color w:val="000000"/>
          <w:sz w:val="20"/>
          <w:szCs w:val="20"/>
        </w:rPr>
      </w:pPr>
    </w:p>
    <w:p w:rsidR="00942628" w:rsidRPr="0070159F" w:rsidRDefault="00942628" w:rsidP="00942628">
      <w:pPr>
        <w:rPr>
          <w:rFonts w:ascii="Arial" w:hAnsi="Arial" w:cs="Arial"/>
          <w:b/>
          <w:color w:val="000000"/>
          <w:sz w:val="20"/>
          <w:szCs w:val="20"/>
        </w:rPr>
      </w:pPr>
      <w:r w:rsidRPr="0070159F">
        <w:rPr>
          <w:rFonts w:ascii="Arial" w:hAnsi="Arial" w:cs="Arial"/>
          <w:b/>
          <w:color w:val="000000"/>
          <w:sz w:val="20"/>
          <w:szCs w:val="20"/>
        </w:rPr>
        <w:t>PURPOSE</w:t>
      </w:r>
    </w:p>
    <w:p w:rsidR="00942628" w:rsidRPr="00E72455" w:rsidRDefault="00942628" w:rsidP="00942628">
      <w:pPr>
        <w:jc w:val="both"/>
        <w:rPr>
          <w:rFonts w:ascii="Arial" w:hAnsi="Arial" w:cs="Arial"/>
          <w:sz w:val="20"/>
          <w:szCs w:val="20"/>
        </w:rPr>
      </w:pPr>
      <w:r w:rsidRPr="005D7F9E">
        <w:rPr>
          <w:rFonts w:ascii="Arial" w:hAnsi="Arial" w:cs="Arial"/>
          <w:color w:val="000000"/>
          <w:sz w:val="20"/>
          <w:szCs w:val="20"/>
        </w:rPr>
        <w:t xml:space="preserve">The District has published this Request for Proposal, hereinafter referred to as “RFP”, in order to solicit firm price quotations for the procurement of a </w:t>
      </w:r>
      <w:r>
        <w:rPr>
          <w:rFonts w:ascii="Arial" w:hAnsi="Arial" w:cs="Arial"/>
          <w:color w:val="000000"/>
          <w:sz w:val="20"/>
          <w:szCs w:val="20"/>
        </w:rPr>
        <w:t>wired and wireless switching</w:t>
      </w:r>
      <w:r w:rsidRPr="005D7F9E">
        <w:rPr>
          <w:rFonts w:ascii="Arial" w:hAnsi="Arial" w:cs="Arial"/>
          <w:color w:val="000000"/>
          <w:sz w:val="20"/>
          <w:szCs w:val="20"/>
        </w:rPr>
        <w:t xml:space="preserve"> solution. </w:t>
      </w:r>
      <w:r w:rsidRPr="00E72455">
        <w:rPr>
          <w:rFonts w:ascii="Arial" w:hAnsi="Arial" w:cs="Arial"/>
          <w:sz w:val="20"/>
          <w:szCs w:val="20"/>
        </w:rPr>
        <w:t>The proposals should not include professional services for installation or configuration of the equipment. Those services will be negotiated separately from this RFP.</w:t>
      </w:r>
    </w:p>
    <w:p w:rsidR="00942628" w:rsidRPr="004660C7" w:rsidRDefault="00942628" w:rsidP="00942628">
      <w:pPr>
        <w:jc w:val="both"/>
        <w:rPr>
          <w:rFonts w:ascii="Arial" w:hAnsi="Arial" w:cs="Arial"/>
          <w:sz w:val="20"/>
          <w:szCs w:val="20"/>
        </w:rPr>
      </w:pPr>
    </w:p>
    <w:p w:rsidR="00942628" w:rsidRDefault="00942628" w:rsidP="00942628">
      <w:pPr>
        <w:rPr>
          <w:rFonts w:ascii="Arial" w:hAnsi="Arial" w:cs="Arial"/>
          <w:b/>
          <w:sz w:val="20"/>
          <w:szCs w:val="20"/>
        </w:rPr>
      </w:pPr>
      <w:r w:rsidRPr="004660C7">
        <w:rPr>
          <w:rFonts w:ascii="Arial" w:hAnsi="Arial" w:cs="Arial"/>
          <w:b/>
          <w:sz w:val="20"/>
          <w:szCs w:val="20"/>
        </w:rPr>
        <w:t>SCHEDULE</w:t>
      </w:r>
    </w:p>
    <w:p w:rsidR="00942628" w:rsidRPr="00DE65EF" w:rsidRDefault="00942628" w:rsidP="00942628">
      <w:pPr>
        <w:rPr>
          <w:rFonts w:ascii="Arial" w:hAnsi="Arial" w:cs="Arial"/>
          <w:sz w:val="20"/>
          <w:szCs w:val="20"/>
        </w:rPr>
      </w:pPr>
      <w:r w:rsidRPr="00DE65EF">
        <w:rPr>
          <w:rFonts w:ascii="Arial" w:hAnsi="Arial" w:cs="Arial"/>
          <w:sz w:val="20"/>
          <w:szCs w:val="20"/>
        </w:rPr>
        <w:t>January 13, 2025:  RFP Released</w:t>
      </w:r>
    </w:p>
    <w:p w:rsidR="00942628" w:rsidRPr="00DE65EF" w:rsidRDefault="00942628" w:rsidP="00942628">
      <w:pPr>
        <w:rPr>
          <w:rFonts w:ascii="Arial" w:hAnsi="Arial" w:cs="Arial"/>
          <w:sz w:val="20"/>
          <w:szCs w:val="20"/>
        </w:rPr>
      </w:pPr>
      <w:r w:rsidRPr="00DE65EF">
        <w:rPr>
          <w:rFonts w:ascii="Arial" w:hAnsi="Arial" w:cs="Arial"/>
          <w:sz w:val="20"/>
          <w:szCs w:val="20"/>
        </w:rPr>
        <w:t>January 22, 2025 1:00 p.m. CST:  Deadline for questions which may be submitted to the Network Operations Center</w:t>
      </w:r>
    </w:p>
    <w:p w:rsidR="00942628" w:rsidRPr="00DE65EF" w:rsidRDefault="00942628" w:rsidP="00942628">
      <w:pPr>
        <w:rPr>
          <w:rFonts w:ascii="Arial" w:hAnsi="Arial" w:cs="Arial"/>
          <w:sz w:val="20"/>
          <w:szCs w:val="20"/>
        </w:rPr>
      </w:pPr>
      <w:r w:rsidRPr="00DE65EF">
        <w:rPr>
          <w:rFonts w:ascii="Arial" w:hAnsi="Arial" w:cs="Arial"/>
          <w:sz w:val="20"/>
          <w:szCs w:val="20"/>
        </w:rPr>
        <w:t>February 11, 2025 2:00 p.m. CST:  Proposals due</w:t>
      </w:r>
    </w:p>
    <w:p w:rsidR="00942628" w:rsidRPr="00201EE4" w:rsidRDefault="00942628" w:rsidP="00942628">
      <w:pPr>
        <w:rPr>
          <w:rFonts w:ascii="Arial" w:hAnsi="Arial" w:cs="Arial"/>
          <w:sz w:val="20"/>
          <w:szCs w:val="20"/>
        </w:rPr>
      </w:pPr>
      <w:r w:rsidRPr="00201EE4">
        <w:rPr>
          <w:rFonts w:ascii="Arial" w:hAnsi="Arial" w:cs="Arial"/>
          <w:sz w:val="20"/>
          <w:szCs w:val="20"/>
        </w:rPr>
        <w:t>February 12, 2025 8:00 a.m. CST:  Proposal opening</w:t>
      </w:r>
    </w:p>
    <w:p w:rsidR="00942628" w:rsidRPr="00201EE4" w:rsidRDefault="00942628" w:rsidP="00942628">
      <w:pPr>
        <w:rPr>
          <w:rFonts w:ascii="Arial" w:hAnsi="Arial" w:cs="Arial"/>
          <w:sz w:val="20"/>
          <w:szCs w:val="20"/>
        </w:rPr>
      </w:pPr>
      <w:r w:rsidRPr="00201EE4">
        <w:rPr>
          <w:rFonts w:ascii="Arial" w:hAnsi="Arial" w:cs="Arial"/>
          <w:sz w:val="20"/>
          <w:szCs w:val="20"/>
        </w:rPr>
        <w:t>February 12, 2025 – February 18, 2025:  Proposal evaluations</w:t>
      </w:r>
    </w:p>
    <w:p w:rsidR="00942628" w:rsidRPr="00201EE4" w:rsidRDefault="00942628" w:rsidP="00942628">
      <w:pPr>
        <w:rPr>
          <w:rFonts w:ascii="Arial" w:hAnsi="Arial" w:cs="Arial"/>
          <w:sz w:val="20"/>
          <w:szCs w:val="20"/>
        </w:rPr>
      </w:pPr>
      <w:r w:rsidRPr="00201EE4">
        <w:rPr>
          <w:rFonts w:ascii="Arial" w:hAnsi="Arial" w:cs="Arial"/>
          <w:sz w:val="20"/>
          <w:szCs w:val="20"/>
        </w:rPr>
        <w:t>February 19, 2025:  Award Notification</w:t>
      </w:r>
    </w:p>
    <w:p w:rsidR="00942628" w:rsidRPr="004660C7" w:rsidRDefault="00942628" w:rsidP="00942628">
      <w:pPr>
        <w:rPr>
          <w:rFonts w:ascii="Arial" w:hAnsi="Arial" w:cs="Arial"/>
          <w:sz w:val="20"/>
          <w:szCs w:val="20"/>
        </w:rPr>
      </w:pPr>
      <w:r w:rsidRPr="00201EE4">
        <w:rPr>
          <w:rFonts w:ascii="Arial" w:hAnsi="Arial" w:cs="Arial"/>
          <w:sz w:val="20"/>
          <w:szCs w:val="20"/>
        </w:rPr>
        <w:t>May 1, 2025:  Delivery of Equipment Starts</w:t>
      </w:r>
    </w:p>
    <w:p w:rsidR="00942628" w:rsidRPr="004660C7" w:rsidRDefault="00942628" w:rsidP="00942628">
      <w:pPr>
        <w:rPr>
          <w:rFonts w:ascii="Arial" w:hAnsi="Arial" w:cs="Arial"/>
          <w:sz w:val="20"/>
          <w:szCs w:val="20"/>
        </w:rPr>
      </w:pPr>
    </w:p>
    <w:p w:rsidR="00942628" w:rsidRPr="0070159F" w:rsidRDefault="00942628" w:rsidP="00942628">
      <w:pPr>
        <w:rPr>
          <w:rFonts w:ascii="Arial" w:hAnsi="Arial" w:cs="Arial"/>
          <w:b/>
          <w:sz w:val="20"/>
          <w:szCs w:val="20"/>
        </w:rPr>
      </w:pPr>
      <w:r w:rsidRPr="0070159F">
        <w:rPr>
          <w:rFonts w:ascii="Arial" w:hAnsi="Arial" w:cs="Arial"/>
          <w:b/>
          <w:color w:val="000000"/>
          <w:sz w:val="20"/>
          <w:szCs w:val="20"/>
        </w:rPr>
        <w:t>GENERAL CONDITIONS:</w:t>
      </w:r>
    </w:p>
    <w:p w:rsidR="00942628" w:rsidRPr="00562AB5" w:rsidRDefault="00942628" w:rsidP="00942628">
      <w:pPr>
        <w:pStyle w:val="ListParagraph"/>
        <w:numPr>
          <w:ilvl w:val="0"/>
          <w:numId w:val="2"/>
        </w:numPr>
        <w:jc w:val="both"/>
        <w:rPr>
          <w:rFonts w:ascii="Arial" w:hAnsi="Arial" w:cs="Arial"/>
          <w:sz w:val="20"/>
          <w:szCs w:val="20"/>
        </w:rPr>
      </w:pPr>
      <w:r w:rsidRPr="00562AB5">
        <w:rPr>
          <w:rFonts w:ascii="Arial" w:hAnsi="Arial" w:cs="Arial"/>
          <w:sz w:val="20"/>
          <w:szCs w:val="20"/>
        </w:rPr>
        <w:t>All prices shall be quoted for inside delivery to the Technology Operations Center</w:t>
      </w:r>
    </w:p>
    <w:p w:rsidR="00942628" w:rsidRPr="00562AB5" w:rsidRDefault="00942628" w:rsidP="00942628">
      <w:pPr>
        <w:ind w:left="360"/>
        <w:jc w:val="both"/>
        <w:rPr>
          <w:rFonts w:ascii="Arial" w:hAnsi="Arial" w:cs="Arial"/>
          <w:sz w:val="20"/>
          <w:szCs w:val="20"/>
        </w:rPr>
      </w:pPr>
      <w:r w:rsidRPr="00562AB5">
        <w:rPr>
          <w:rFonts w:ascii="Arial" w:hAnsi="Arial" w:cs="Arial"/>
          <w:sz w:val="20"/>
          <w:szCs w:val="20"/>
        </w:rPr>
        <w:t>120 E. Harris St. Appleton, WI  54911</w:t>
      </w:r>
    </w:p>
    <w:p w:rsidR="00942628" w:rsidRPr="002C3F9E" w:rsidRDefault="00942628" w:rsidP="00942628">
      <w:pPr>
        <w:pStyle w:val="ListParagraph"/>
        <w:numPr>
          <w:ilvl w:val="0"/>
          <w:numId w:val="2"/>
        </w:numPr>
        <w:jc w:val="both"/>
        <w:rPr>
          <w:rFonts w:ascii="Arial" w:hAnsi="Arial" w:cs="Arial"/>
          <w:color w:val="000000"/>
          <w:sz w:val="20"/>
          <w:szCs w:val="20"/>
        </w:rPr>
      </w:pPr>
      <w:r w:rsidRPr="00562AB5">
        <w:rPr>
          <w:rFonts w:ascii="Arial" w:hAnsi="Arial" w:cs="Arial"/>
          <w:sz w:val="20"/>
          <w:szCs w:val="20"/>
        </w:rPr>
        <w:t xml:space="preserve">The respondent(s) shall </w:t>
      </w:r>
      <w:proofErr w:type="gramStart"/>
      <w:r w:rsidRPr="00562AB5">
        <w:rPr>
          <w:rFonts w:ascii="Arial" w:hAnsi="Arial" w:cs="Arial"/>
          <w:sz w:val="20"/>
          <w:szCs w:val="20"/>
        </w:rPr>
        <w:t>be in agreement</w:t>
      </w:r>
      <w:proofErr w:type="gramEnd"/>
      <w:r w:rsidRPr="00562AB5">
        <w:rPr>
          <w:rFonts w:ascii="Arial" w:hAnsi="Arial" w:cs="Arial"/>
          <w:sz w:val="20"/>
          <w:szCs w:val="20"/>
        </w:rPr>
        <w:t xml:space="preserve"> with all provisions of the Request for Proposal. Any request for deviations/exceptions to the technical requirements, data requirements</w:t>
      </w:r>
      <w:r w:rsidRPr="002C3F9E">
        <w:rPr>
          <w:rFonts w:ascii="Arial" w:hAnsi="Arial" w:cs="Arial"/>
          <w:color w:val="000000"/>
          <w:sz w:val="20"/>
          <w:szCs w:val="20"/>
        </w:rPr>
        <w:t>, and/or terms and conditions of the Request for Proposal must be explained in detail on supplier’s letterhead and included in the proposal response.</w:t>
      </w:r>
    </w:p>
    <w:p w:rsidR="00942628" w:rsidRPr="002C3F9E" w:rsidRDefault="00942628" w:rsidP="00942628">
      <w:pPr>
        <w:pStyle w:val="ListParagraph"/>
        <w:numPr>
          <w:ilvl w:val="0"/>
          <w:numId w:val="2"/>
        </w:numPr>
        <w:jc w:val="both"/>
        <w:rPr>
          <w:rFonts w:ascii="Arial" w:hAnsi="Arial" w:cs="Arial"/>
          <w:color w:val="000000"/>
          <w:sz w:val="20"/>
          <w:szCs w:val="20"/>
        </w:rPr>
      </w:pPr>
      <w:r w:rsidRPr="002C3F9E">
        <w:rPr>
          <w:rFonts w:ascii="Arial" w:hAnsi="Arial" w:cs="Arial"/>
          <w:color w:val="000000"/>
          <w:sz w:val="20"/>
          <w:szCs w:val="20"/>
        </w:rPr>
        <w:t>Proposal responses must include all of the information requested. Proposals may be rejected by the District if the respondent(s) fail to completely provide all information necessary for a complete understanding of the proposal or fails to answer all questions adequately.</w:t>
      </w:r>
    </w:p>
    <w:p w:rsidR="00942628" w:rsidRPr="0070159F" w:rsidRDefault="00942628" w:rsidP="00942628">
      <w:pPr>
        <w:pStyle w:val="ListParagraph"/>
        <w:numPr>
          <w:ilvl w:val="0"/>
          <w:numId w:val="2"/>
        </w:numPr>
        <w:jc w:val="both"/>
        <w:rPr>
          <w:rFonts w:ascii="Arial" w:hAnsi="Arial" w:cs="Arial"/>
          <w:color w:val="000000"/>
          <w:sz w:val="20"/>
          <w:szCs w:val="20"/>
        </w:rPr>
      </w:pPr>
      <w:r>
        <w:rPr>
          <w:rFonts w:ascii="Arial" w:hAnsi="Arial" w:cs="Arial"/>
          <w:color w:val="000000"/>
          <w:sz w:val="20"/>
          <w:szCs w:val="20"/>
        </w:rPr>
        <w:t xml:space="preserve">The </w:t>
      </w:r>
      <w:r w:rsidRPr="002C3F9E">
        <w:rPr>
          <w:rFonts w:ascii="Arial" w:hAnsi="Arial" w:cs="Arial"/>
          <w:color w:val="000000"/>
          <w:sz w:val="20"/>
          <w:szCs w:val="20"/>
        </w:rPr>
        <w:t>District reserves the right to waive any technical or formal errors or omissions, and to accept or reject in part or in whole any or all proposals submitted.</w:t>
      </w:r>
    </w:p>
    <w:p w:rsidR="00562AB5" w:rsidRPr="00D6109E" w:rsidRDefault="00562AB5">
      <w:pPr>
        <w:rPr>
          <w:rFonts w:ascii="Arial" w:hAnsi="Arial" w:cs="Arial"/>
          <w:sz w:val="20"/>
          <w:szCs w:val="20"/>
        </w:rPr>
      </w:pPr>
      <w:r w:rsidRPr="00D6109E">
        <w:rPr>
          <w:rFonts w:ascii="Arial" w:hAnsi="Arial" w:cs="Arial"/>
          <w:sz w:val="20"/>
          <w:szCs w:val="20"/>
        </w:rPr>
        <w:br w:type="page"/>
      </w:r>
    </w:p>
    <w:p w:rsidR="00942628" w:rsidRPr="00D6109E" w:rsidRDefault="00942628" w:rsidP="00942628">
      <w:pPr>
        <w:jc w:val="both"/>
        <w:rPr>
          <w:rFonts w:ascii="Arial" w:hAnsi="Arial" w:cs="Arial"/>
          <w:b/>
          <w:sz w:val="20"/>
          <w:szCs w:val="20"/>
        </w:rPr>
      </w:pPr>
      <w:r w:rsidRPr="00D6109E">
        <w:rPr>
          <w:rFonts w:ascii="Arial" w:hAnsi="Arial" w:cs="Arial"/>
          <w:b/>
          <w:sz w:val="20"/>
          <w:szCs w:val="20"/>
        </w:rPr>
        <w:lastRenderedPageBreak/>
        <w:t>PROPOSAL SUBMISSION REQUIREMENTS:</w:t>
      </w:r>
    </w:p>
    <w:p w:rsidR="00942628" w:rsidRPr="00F26A90" w:rsidRDefault="00942628" w:rsidP="00942628">
      <w:pPr>
        <w:jc w:val="both"/>
        <w:rPr>
          <w:rFonts w:ascii="Arial" w:hAnsi="Arial" w:cs="Arial"/>
          <w:sz w:val="20"/>
          <w:szCs w:val="20"/>
        </w:rPr>
      </w:pPr>
      <w:r w:rsidRPr="00D6109E">
        <w:rPr>
          <w:rFonts w:ascii="Arial" w:hAnsi="Arial" w:cs="Arial"/>
          <w:sz w:val="20"/>
          <w:szCs w:val="20"/>
        </w:rPr>
        <w:t xml:space="preserve">The Respondent’s </w:t>
      </w:r>
      <w:r w:rsidRPr="00F26A90">
        <w:rPr>
          <w:rFonts w:ascii="Arial" w:hAnsi="Arial" w:cs="Arial"/>
          <w:sz w:val="20"/>
          <w:szCs w:val="20"/>
        </w:rPr>
        <w:t>proposal must provide the following information, clearly labeled, and in the order listed. Failure to do so may result in the proposal being rejected. Proposals shall be straightforward and concise and shall demonstrate the proposer’s ability to satisfy the requirements of the RFP.</w:t>
      </w:r>
    </w:p>
    <w:p w:rsidR="00942628" w:rsidRPr="00F26A90" w:rsidRDefault="00942628" w:rsidP="00942628">
      <w:pPr>
        <w:jc w:val="both"/>
        <w:rPr>
          <w:rFonts w:ascii="Arial" w:hAnsi="Arial" w:cs="Arial"/>
          <w:sz w:val="20"/>
          <w:szCs w:val="20"/>
        </w:rPr>
      </w:pPr>
      <w:r w:rsidRPr="00F26A90">
        <w:rPr>
          <w:rFonts w:ascii="Arial" w:hAnsi="Arial" w:cs="Arial"/>
          <w:sz w:val="20"/>
          <w:szCs w:val="20"/>
        </w:rPr>
        <w:t>Each bidder must provide the following information:</w:t>
      </w:r>
    </w:p>
    <w:p w:rsidR="00942628" w:rsidRPr="00F26A90" w:rsidRDefault="00942628" w:rsidP="00942628">
      <w:pPr>
        <w:pStyle w:val="ListParagraph"/>
        <w:numPr>
          <w:ilvl w:val="0"/>
          <w:numId w:val="6"/>
        </w:numPr>
        <w:jc w:val="both"/>
        <w:rPr>
          <w:rFonts w:ascii="Arial" w:hAnsi="Arial" w:cs="Arial"/>
          <w:sz w:val="20"/>
          <w:szCs w:val="20"/>
        </w:rPr>
      </w:pPr>
      <w:r w:rsidRPr="00F26A90">
        <w:rPr>
          <w:rFonts w:ascii="Arial" w:hAnsi="Arial" w:cs="Arial"/>
          <w:sz w:val="20"/>
          <w:szCs w:val="20"/>
        </w:rPr>
        <w:t>Respondent’s Certification signed by an authorized representative of the company.</w:t>
      </w:r>
    </w:p>
    <w:p w:rsidR="00942628" w:rsidRPr="00F26A90" w:rsidRDefault="00942628" w:rsidP="00942628">
      <w:pPr>
        <w:pStyle w:val="ListParagraph"/>
        <w:numPr>
          <w:ilvl w:val="0"/>
          <w:numId w:val="6"/>
        </w:numPr>
        <w:jc w:val="both"/>
        <w:rPr>
          <w:rFonts w:ascii="Arial" w:hAnsi="Arial" w:cs="Arial"/>
          <w:sz w:val="20"/>
          <w:szCs w:val="20"/>
        </w:rPr>
      </w:pPr>
      <w:r w:rsidRPr="00F26A90">
        <w:rPr>
          <w:rFonts w:ascii="Arial" w:hAnsi="Arial" w:cs="Arial"/>
          <w:sz w:val="20"/>
          <w:szCs w:val="20"/>
        </w:rPr>
        <w:t>Service Provider’s SPIN number</w:t>
      </w:r>
    </w:p>
    <w:p w:rsidR="00942628" w:rsidRDefault="00942628" w:rsidP="00942628">
      <w:pPr>
        <w:pStyle w:val="ListParagraph"/>
        <w:numPr>
          <w:ilvl w:val="0"/>
          <w:numId w:val="6"/>
        </w:numPr>
        <w:jc w:val="both"/>
        <w:rPr>
          <w:rFonts w:ascii="Arial" w:hAnsi="Arial" w:cs="Arial"/>
          <w:sz w:val="20"/>
          <w:szCs w:val="20"/>
        </w:rPr>
      </w:pPr>
      <w:r w:rsidRPr="00F26A90">
        <w:rPr>
          <w:rFonts w:ascii="Arial" w:hAnsi="Arial" w:cs="Arial"/>
          <w:sz w:val="20"/>
          <w:szCs w:val="20"/>
        </w:rPr>
        <w:t>Service Provider’s FCC Registration Number (FRN).</w:t>
      </w:r>
    </w:p>
    <w:p w:rsidR="00942628" w:rsidRPr="00F26A90" w:rsidRDefault="00942628" w:rsidP="00942628">
      <w:pPr>
        <w:pStyle w:val="ListParagraph"/>
        <w:numPr>
          <w:ilvl w:val="0"/>
          <w:numId w:val="6"/>
        </w:numPr>
        <w:jc w:val="both"/>
        <w:rPr>
          <w:rFonts w:ascii="Arial" w:hAnsi="Arial" w:cs="Arial"/>
          <w:sz w:val="20"/>
          <w:szCs w:val="20"/>
        </w:rPr>
      </w:pPr>
      <w:r w:rsidRPr="00F26A90">
        <w:rPr>
          <w:rFonts w:ascii="Arial" w:hAnsi="Arial" w:cs="Arial"/>
          <w:sz w:val="20"/>
          <w:szCs w:val="20"/>
        </w:rPr>
        <w:t>Three (3) references describing Service Provider’s portfolio experience with comparable projects within a K-12 customer market</w:t>
      </w:r>
    </w:p>
    <w:p w:rsidR="00942628" w:rsidRDefault="00942628" w:rsidP="00942628">
      <w:pPr>
        <w:pStyle w:val="ListParagraph"/>
        <w:numPr>
          <w:ilvl w:val="0"/>
          <w:numId w:val="6"/>
        </w:numPr>
        <w:jc w:val="both"/>
        <w:rPr>
          <w:rFonts w:ascii="Arial" w:hAnsi="Arial" w:cs="Arial"/>
          <w:sz w:val="20"/>
          <w:szCs w:val="20"/>
        </w:rPr>
      </w:pPr>
      <w:r>
        <w:rPr>
          <w:rFonts w:ascii="Arial" w:hAnsi="Arial" w:cs="Arial"/>
          <w:sz w:val="20"/>
          <w:szCs w:val="20"/>
        </w:rPr>
        <w:t>System design modifications and rationale (if suggested).</w:t>
      </w:r>
    </w:p>
    <w:p w:rsidR="00942628" w:rsidRDefault="00942628" w:rsidP="00942628">
      <w:pPr>
        <w:pStyle w:val="ListParagraph"/>
        <w:numPr>
          <w:ilvl w:val="0"/>
          <w:numId w:val="6"/>
        </w:numPr>
        <w:jc w:val="both"/>
        <w:rPr>
          <w:rFonts w:ascii="Arial" w:hAnsi="Arial" w:cs="Arial"/>
          <w:sz w:val="20"/>
          <w:szCs w:val="20"/>
        </w:rPr>
      </w:pPr>
      <w:r>
        <w:rPr>
          <w:rFonts w:ascii="Arial" w:hAnsi="Arial" w:cs="Arial"/>
          <w:sz w:val="20"/>
          <w:szCs w:val="20"/>
        </w:rPr>
        <w:t>Addendum A (2 pages)</w:t>
      </w:r>
      <w:r w:rsidRPr="00F26A90">
        <w:rPr>
          <w:rFonts w:ascii="Arial" w:hAnsi="Arial" w:cs="Arial"/>
          <w:sz w:val="20"/>
          <w:szCs w:val="20"/>
        </w:rPr>
        <w:t xml:space="preserve"> completely filled in</w:t>
      </w:r>
      <w:r>
        <w:rPr>
          <w:rFonts w:ascii="Arial" w:hAnsi="Arial" w:cs="Arial"/>
          <w:sz w:val="20"/>
          <w:szCs w:val="20"/>
        </w:rPr>
        <w:t>.</w:t>
      </w:r>
    </w:p>
    <w:p w:rsidR="00942628" w:rsidRDefault="00942628" w:rsidP="00942628">
      <w:pPr>
        <w:pStyle w:val="ListParagraph"/>
        <w:numPr>
          <w:ilvl w:val="0"/>
          <w:numId w:val="6"/>
        </w:numPr>
        <w:jc w:val="both"/>
        <w:rPr>
          <w:rFonts w:ascii="Arial" w:hAnsi="Arial" w:cs="Arial"/>
          <w:sz w:val="20"/>
          <w:szCs w:val="20"/>
        </w:rPr>
      </w:pPr>
      <w:r>
        <w:rPr>
          <w:rFonts w:ascii="Arial" w:hAnsi="Arial" w:cs="Arial"/>
          <w:sz w:val="20"/>
          <w:szCs w:val="20"/>
        </w:rPr>
        <w:t>Summary page for addendum A featuring cumulative costs for all parts in both eligible and non-eligible areas.</w:t>
      </w:r>
    </w:p>
    <w:p w:rsidR="00942628" w:rsidRPr="00F26A90" w:rsidRDefault="00942628" w:rsidP="00942628">
      <w:pPr>
        <w:pStyle w:val="ListParagraph"/>
        <w:numPr>
          <w:ilvl w:val="0"/>
          <w:numId w:val="6"/>
        </w:numPr>
        <w:jc w:val="both"/>
        <w:rPr>
          <w:rFonts w:ascii="Arial" w:hAnsi="Arial" w:cs="Arial"/>
          <w:sz w:val="20"/>
          <w:szCs w:val="20"/>
        </w:rPr>
      </w:pPr>
      <w:r w:rsidRPr="00F26A90">
        <w:rPr>
          <w:rFonts w:ascii="Arial" w:hAnsi="Arial" w:cs="Arial"/>
          <w:sz w:val="20"/>
          <w:szCs w:val="20"/>
        </w:rPr>
        <w:t>Provide warranty information for each item offered in the proposal.</w:t>
      </w:r>
    </w:p>
    <w:p w:rsidR="00942628" w:rsidRPr="00F26A90" w:rsidRDefault="00942628" w:rsidP="00942628">
      <w:pPr>
        <w:pStyle w:val="ListParagraph"/>
        <w:numPr>
          <w:ilvl w:val="0"/>
          <w:numId w:val="6"/>
        </w:numPr>
        <w:jc w:val="both"/>
        <w:rPr>
          <w:rFonts w:ascii="Arial" w:hAnsi="Arial" w:cs="Arial"/>
          <w:sz w:val="20"/>
          <w:szCs w:val="20"/>
        </w:rPr>
      </w:pPr>
      <w:r>
        <w:rPr>
          <w:rFonts w:ascii="Arial" w:hAnsi="Arial" w:cs="Arial"/>
          <w:sz w:val="20"/>
          <w:szCs w:val="20"/>
        </w:rPr>
        <w:t>Ancillary products, service, and/or trainings being suggested.</w:t>
      </w:r>
    </w:p>
    <w:p w:rsidR="00942628" w:rsidRDefault="00942628" w:rsidP="00942628">
      <w:pPr>
        <w:pStyle w:val="ListParagraph"/>
        <w:numPr>
          <w:ilvl w:val="0"/>
          <w:numId w:val="6"/>
        </w:numPr>
        <w:jc w:val="both"/>
        <w:rPr>
          <w:rFonts w:ascii="Arial" w:hAnsi="Arial" w:cs="Arial"/>
          <w:sz w:val="20"/>
          <w:szCs w:val="20"/>
        </w:rPr>
      </w:pPr>
      <w:r>
        <w:rPr>
          <w:rFonts w:ascii="Arial" w:hAnsi="Arial" w:cs="Arial"/>
          <w:sz w:val="20"/>
          <w:szCs w:val="20"/>
        </w:rPr>
        <w:t>Respondent</w:t>
      </w:r>
      <w:r w:rsidRPr="00F26A90">
        <w:rPr>
          <w:rFonts w:ascii="Arial" w:hAnsi="Arial" w:cs="Arial"/>
          <w:sz w:val="20"/>
          <w:szCs w:val="20"/>
        </w:rPr>
        <w:t xml:space="preserve"> must submit one (1) original and three (3) copies of their proposal in hard copy and one (1) electronic format copy </w:t>
      </w:r>
      <w:r>
        <w:rPr>
          <w:rFonts w:ascii="Arial" w:hAnsi="Arial" w:cs="Arial"/>
          <w:sz w:val="20"/>
          <w:szCs w:val="20"/>
        </w:rPr>
        <w:t xml:space="preserve">on USB </w:t>
      </w:r>
      <w:r w:rsidRPr="00F26A90">
        <w:rPr>
          <w:rFonts w:ascii="Arial" w:hAnsi="Arial" w:cs="Arial"/>
          <w:sz w:val="20"/>
          <w:szCs w:val="20"/>
        </w:rPr>
        <w:t xml:space="preserve">enclosed in a sealed envelope clearly marked with the proposal name. Electronic files </w:t>
      </w:r>
      <w:r>
        <w:rPr>
          <w:rFonts w:ascii="Arial" w:hAnsi="Arial" w:cs="Arial"/>
          <w:sz w:val="20"/>
          <w:szCs w:val="20"/>
        </w:rPr>
        <w:t>shall</w:t>
      </w:r>
      <w:r w:rsidRPr="00F26A90">
        <w:rPr>
          <w:rFonts w:ascii="Arial" w:hAnsi="Arial" w:cs="Arial"/>
          <w:sz w:val="20"/>
          <w:szCs w:val="20"/>
        </w:rPr>
        <w:t xml:space="preserve"> be in </w:t>
      </w:r>
      <w:r>
        <w:rPr>
          <w:rFonts w:ascii="Arial" w:hAnsi="Arial" w:cs="Arial"/>
          <w:sz w:val="20"/>
          <w:szCs w:val="20"/>
        </w:rPr>
        <w:t xml:space="preserve">PDF </w:t>
      </w:r>
      <w:r w:rsidRPr="00F26A90">
        <w:rPr>
          <w:rFonts w:ascii="Arial" w:hAnsi="Arial" w:cs="Arial"/>
          <w:sz w:val="20"/>
          <w:szCs w:val="20"/>
        </w:rPr>
        <w:t>format.</w:t>
      </w:r>
    </w:p>
    <w:p w:rsidR="00942628" w:rsidRDefault="00942628" w:rsidP="00942628">
      <w:pPr>
        <w:jc w:val="both"/>
        <w:rPr>
          <w:rFonts w:ascii="Arial" w:hAnsi="Arial" w:cs="Arial"/>
          <w:sz w:val="20"/>
          <w:szCs w:val="20"/>
        </w:rPr>
      </w:pPr>
    </w:p>
    <w:p w:rsidR="00942628" w:rsidRPr="00D6109E" w:rsidRDefault="00942628" w:rsidP="00942628">
      <w:pPr>
        <w:jc w:val="both"/>
        <w:rPr>
          <w:rFonts w:ascii="Arial" w:hAnsi="Arial" w:cs="Arial"/>
          <w:sz w:val="20"/>
          <w:szCs w:val="20"/>
        </w:rPr>
      </w:pPr>
      <w:r w:rsidRPr="00D6109E">
        <w:rPr>
          <w:rFonts w:ascii="Arial" w:hAnsi="Arial" w:cs="Arial"/>
          <w:sz w:val="20"/>
          <w:szCs w:val="20"/>
        </w:rPr>
        <w:t>Proposals submitted in response to this Request for Proposal shall become the property of</w:t>
      </w:r>
      <w:r>
        <w:rPr>
          <w:rFonts w:ascii="Arial" w:hAnsi="Arial" w:cs="Arial"/>
          <w:sz w:val="20"/>
          <w:szCs w:val="20"/>
        </w:rPr>
        <w:t xml:space="preserve"> the</w:t>
      </w:r>
      <w:r w:rsidRPr="00D6109E">
        <w:rPr>
          <w:rFonts w:ascii="Arial" w:hAnsi="Arial" w:cs="Arial"/>
          <w:sz w:val="20"/>
          <w:szCs w:val="20"/>
        </w:rPr>
        <w:t xml:space="preserve"> District and be considered public documents under applicable Wisconsin state law.</w:t>
      </w:r>
    </w:p>
    <w:p w:rsidR="00942628" w:rsidRPr="005D7F9E" w:rsidRDefault="00942628" w:rsidP="00942628">
      <w:pPr>
        <w:jc w:val="both"/>
        <w:rPr>
          <w:rFonts w:ascii="Arial" w:hAnsi="Arial" w:cs="Arial"/>
          <w:color w:val="000000"/>
          <w:sz w:val="20"/>
          <w:szCs w:val="20"/>
        </w:rPr>
      </w:pPr>
    </w:p>
    <w:p w:rsidR="00942628" w:rsidRPr="00AB0BEE" w:rsidRDefault="00942628" w:rsidP="00942628">
      <w:pPr>
        <w:jc w:val="both"/>
        <w:rPr>
          <w:rFonts w:ascii="Arial" w:hAnsi="Arial" w:cs="Arial"/>
          <w:b/>
          <w:color w:val="000000"/>
          <w:sz w:val="20"/>
          <w:szCs w:val="20"/>
        </w:rPr>
      </w:pPr>
      <w:r w:rsidRPr="00AB0BEE">
        <w:rPr>
          <w:rFonts w:ascii="Arial" w:hAnsi="Arial" w:cs="Arial"/>
          <w:b/>
          <w:color w:val="000000"/>
          <w:sz w:val="20"/>
          <w:szCs w:val="20"/>
        </w:rPr>
        <w:t>SOLUTION REQUIREMENTS</w:t>
      </w:r>
    </w:p>
    <w:p w:rsidR="00942628" w:rsidRPr="00AB0BEE" w:rsidRDefault="00942628" w:rsidP="00942628">
      <w:pPr>
        <w:pStyle w:val="ListParagraph"/>
        <w:numPr>
          <w:ilvl w:val="0"/>
          <w:numId w:val="8"/>
        </w:numPr>
        <w:jc w:val="both"/>
        <w:rPr>
          <w:rFonts w:ascii="Arial" w:hAnsi="Arial" w:cs="Arial"/>
          <w:color w:val="000000"/>
          <w:sz w:val="20"/>
          <w:szCs w:val="20"/>
        </w:rPr>
      </w:pPr>
      <w:r>
        <w:rPr>
          <w:rFonts w:ascii="Arial" w:hAnsi="Arial" w:cs="Arial"/>
          <w:color w:val="000000"/>
          <w:sz w:val="20"/>
          <w:szCs w:val="20"/>
        </w:rPr>
        <w:t xml:space="preserve">Portions of this proposal will be covered by E-rate and certain </w:t>
      </w:r>
      <w:r w:rsidRPr="00AB0BEE">
        <w:rPr>
          <w:rFonts w:ascii="Arial" w:hAnsi="Arial" w:cs="Arial"/>
          <w:color w:val="000000"/>
          <w:sz w:val="20"/>
          <w:szCs w:val="20"/>
        </w:rPr>
        <w:t>portions are not E</w:t>
      </w:r>
      <w:r>
        <w:rPr>
          <w:rFonts w:ascii="Arial" w:hAnsi="Arial" w:cs="Arial"/>
          <w:color w:val="000000"/>
          <w:sz w:val="20"/>
          <w:szCs w:val="20"/>
        </w:rPr>
        <w:t>-</w:t>
      </w:r>
      <w:r w:rsidRPr="00AB0BEE">
        <w:rPr>
          <w:rFonts w:ascii="Arial" w:hAnsi="Arial" w:cs="Arial"/>
          <w:color w:val="000000"/>
          <w:sz w:val="20"/>
          <w:szCs w:val="20"/>
        </w:rPr>
        <w:t>rate eligible.  Items will be segregated accordingly per E</w:t>
      </w:r>
      <w:r>
        <w:rPr>
          <w:rFonts w:ascii="Arial" w:hAnsi="Arial" w:cs="Arial"/>
          <w:color w:val="000000"/>
          <w:sz w:val="20"/>
          <w:szCs w:val="20"/>
        </w:rPr>
        <w:t>-</w:t>
      </w:r>
      <w:r w:rsidRPr="00AB0BEE">
        <w:rPr>
          <w:rFonts w:ascii="Arial" w:hAnsi="Arial" w:cs="Arial"/>
          <w:color w:val="000000"/>
          <w:sz w:val="20"/>
          <w:szCs w:val="20"/>
        </w:rPr>
        <w:t>rate rules.  Respondent should also mark any product or service as either eligible or non-eligible.</w:t>
      </w:r>
    </w:p>
    <w:p w:rsidR="00942628" w:rsidRPr="00D6109E" w:rsidRDefault="00942628" w:rsidP="00942628">
      <w:pPr>
        <w:pStyle w:val="ListParagraph"/>
        <w:numPr>
          <w:ilvl w:val="0"/>
          <w:numId w:val="8"/>
        </w:numPr>
        <w:jc w:val="both"/>
        <w:rPr>
          <w:rFonts w:ascii="Arial" w:hAnsi="Arial" w:cs="Arial"/>
          <w:color w:val="000000"/>
          <w:sz w:val="20"/>
          <w:szCs w:val="20"/>
        </w:rPr>
      </w:pPr>
      <w:r w:rsidRPr="00AB0BEE">
        <w:rPr>
          <w:rFonts w:ascii="Arial" w:hAnsi="Arial" w:cs="Arial"/>
          <w:sz w:val="20"/>
          <w:szCs w:val="20"/>
        </w:rPr>
        <w:t>Addend</w:t>
      </w:r>
      <w:r>
        <w:rPr>
          <w:rFonts w:ascii="Arial" w:hAnsi="Arial" w:cs="Arial"/>
          <w:sz w:val="20"/>
          <w:szCs w:val="20"/>
        </w:rPr>
        <w:t xml:space="preserve">um A contains detailed </w:t>
      </w:r>
      <w:r w:rsidRPr="00AB0BEE">
        <w:rPr>
          <w:rFonts w:ascii="Arial" w:hAnsi="Arial" w:cs="Arial"/>
          <w:sz w:val="20"/>
          <w:szCs w:val="20"/>
        </w:rPr>
        <w:t>lists</w:t>
      </w:r>
      <w:r>
        <w:rPr>
          <w:rFonts w:ascii="Arial" w:hAnsi="Arial" w:cs="Arial"/>
          <w:sz w:val="20"/>
          <w:szCs w:val="20"/>
        </w:rPr>
        <w:t xml:space="preserve"> for all </w:t>
      </w:r>
      <w:r w:rsidRPr="00AB0BEE">
        <w:rPr>
          <w:rFonts w:ascii="Arial" w:hAnsi="Arial" w:cs="Arial"/>
          <w:sz w:val="20"/>
          <w:szCs w:val="20"/>
        </w:rPr>
        <w:t>components.</w:t>
      </w:r>
    </w:p>
    <w:p w:rsidR="00942628" w:rsidRDefault="00942628" w:rsidP="00942628">
      <w:pPr>
        <w:rPr>
          <w:rFonts w:ascii="Arial" w:hAnsi="Arial" w:cs="Arial"/>
          <w:color w:val="000000"/>
          <w:sz w:val="20"/>
          <w:szCs w:val="20"/>
        </w:rPr>
      </w:pPr>
    </w:p>
    <w:p w:rsidR="00942628" w:rsidRPr="00361F31" w:rsidRDefault="00942628" w:rsidP="00942628">
      <w:pPr>
        <w:jc w:val="both"/>
        <w:rPr>
          <w:rFonts w:ascii="Arial" w:hAnsi="Arial" w:cs="Arial"/>
          <w:b/>
          <w:color w:val="000000"/>
          <w:sz w:val="20"/>
          <w:szCs w:val="20"/>
        </w:rPr>
      </w:pPr>
      <w:r w:rsidRPr="00361F31">
        <w:rPr>
          <w:rFonts w:ascii="Arial" w:hAnsi="Arial" w:cs="Arial"/>
          <w:b/>
          <w:color w:val="000000"/>
          <w:sz w:val="20"/>
          <w:szCs w:val="20"/>
        </w:rPr>
        <w:t>AWARD OF CONTRACT</w:t>
      </w:r>
    </w:p>
    <w:p w:rsidR="00942628" w:rsidRDefault="00942628" w:rsidP="00942628">
      <w:pPr>
        <w:jc w:val="both"/>
        <w:rPr>
          <w:rFonts w:ascii="Arial" w:hAnsi="Arial" w:cs="Arial"/>
          <w:color w:val="000000"/>
          <w:sz w:val="20"/>
          <w:szCs w:val="20"/>
        </w:rPr>
      </w:pPr>
      <w:r w:rsidRPr="00361F31">
        <w:rPr>
          <w:rFonts w:ascii="Arial" w:hAnsi="Arial" w:cs="Arial"/>
          <w:color w:val="000000"/>
          <w:sz w:val="20"/>
          <w:szCs w:val="20"/>
        </w:rPr>
        <w:t>The District does not guarantee an award of a contract(s) and it reserves the right to select the firm(s) that it considers to be in the best interest of the District. Award of contract may be contingent upon the approval of funding from the Schools and Libraries Universal Service Ad</w:t>
      </w:r>
      <w:r>
        <w:rPr>
          <w:rFonts w:ascii="Arial" w:hAnsi="Arial" w:cs="Arial"/>
          <w:color w:val="000000"/>
          <w:sz w:val="20"/>
          <w:szCs w:val="20"/>
        </w:rPr>
        <w:t>ministrative Company (“USAC”).</w:t>
      </w:r>
    </w:p>
    <w:p w:rsidR="00942628" w:rsidRPr="00361F31" w:rsidRDefault="00942628" w:rsidP="00942628">
      <w:pPr>
        <w:jc w:val="both"/>
        <w:rPr>
          <w:rFonts w:ascii="Arial" w:hAnsi="Arial" w:cs="Arial"/>
          <w:color w:val="000000"/>
          <w:sz w:val="20"/>
          <w:szCs w:val="20"/>
        </w:rPr>
      </w:pPr>
    </w:p>
    <w:p w:rsidR="00942628" w:rsidRPr="00361F31" w:rsidRDefault="00942628" w:rsidP="00942628">
      <w:pPr>
        <w:jc w:val="both"/>
        <w:rPr>
          <w:rFonts w:ascii="Arial" w:hAnsi="Arial" w:cs="Arial"/>
          <w:color w:val="000000"/>
          <w:sz w:val="20"/>
          <w:szCs w:val="20"/>
        </w:rPr>
      </w:pPr>
      <w:r w:rsidRPr="00361F31">
        <w:rPr>
          <w:rFonts w:ascii="Arial" w:hAnsi="Arial" w:cs="Arial"/>
          <w:color w:val="000000"/>
          <w:sz w:val="20"/>
          <w:szCs w:val="20"/>
        </w:rPr>
        <w:t xml:space="preserve">The District reserves the right to award none, some, or all of the proposal. For instance, if a response exceeds the E-rate funding limits set by USAC, the </w:t>
      </w:r>
      <w:r>
        <w:rPr>
          <w:rFonts w:ascii="Arial" w:hAnsi="Arial" w:cs="Arial"/>
          <w:color w:val="000000"/>
          <w:sz w:val="20"/>
          <w:szCs w:val="20"/>
        </w:rPr>
        <w:t>D</w:t>
      </w:r>
      <w:r w:rsidRPr="00361F31">
        <w:rPr>
          <w:rFonts w:ascii="Arial" w:hAnsi="Arial" w:cs="Arial"/>
          <w:color w:val="000000"/>
          <w:sz w:val="20"/>
          <w:szCs w:val="20"/>
        </w:rPr>
        <w:t>istrict may choose to only award up to the E-rat</w:t>
      </w:r>
      <w:r>
        <w:rPr>
          <w:rFonts w:ascii="Arial" w:hAnsi="Arial" w:cs="Arial"/>
          <w:color w:val="000000"/>
          <w:sz w:val="20"/>
          <w:szCs w:val="20"/>
        </w:rPr>
        <w:t>e funding limit, less or more.</w:t>
      </w:r>
    </w:p>
    <w:p w:rsidR="00942628" w:rsidRDefault="00942628" w:rsidP="00942628">
      <w:pPr>
        <w:jc w:val="both"/>
        <w:rPr>
          <w:rFonts w:ascii="Arial" w:hAnsi="Arial" w:cs="Arial"/>
          <w:color w:val="000000"/>
          <w:sz w:val="20"/>
          <w:szCs w:val="20"/>
        </w:rPr>
      </w:pPr>
    </w:p>
    <w:p w:rsidR="00942628" w:rsidRDefault="00942628" w:rsidP="00942628">
      <w:pPr>
        <w:jc w:val="both"/>
        <w:rPr>
          <w:rFonts w:ascii="Arial" w:hAnsi="Arial" w:cs="Arial"/>
          <w:color w:val="000000"/>
          <w:sz w:val="20"/>
          <w:szCs w:val="20"/>
        </w:rPr>
      </w:pPr>
      <w:r w:rsidRPr="00361F31">
        <w:rPr>
          <w:rFonts w:ascii="Arial" w:hAnsi="Arial" w:cs="Arial"/>
          <w:color w:val="000000"/>
          <w:sz w:val="20"/>
          <w:szCs w:val="20"/>
        </w:rPr>
        <w:t>The District reserves the right to accept or reject any or all proposals, to negotiate with any or all responsible submitters, and to waive any informality in the Proposal.  Firms submitting proposals shall be responsible for any and all expenses that they may</w:t>
      </w:r>
      <w:r>
        <w:rPr>
          <w:rFonts w:ascii="Arial" w:hAnsi="Arial" w:cs="Arial"/>
          <w:color w:val="000000"/>
          <w:sz w:val="20"/>
          <w:szCs w:val="20"/>
        </w:rPr>
        <w:t xml:space="preserve"> incur in preparing proposals.</w:t>
      </w:r>
    </w:p>
    <w:p w:rsidR="00942628" w:rsidRDefault="00942628" w:rsidP="00942628">
      <w:pPr>
        <w:jc w:val="both"/>
        <w:rPr>
          <w:rFonts w:ascii="Arial" w:hAnsi="Arial" w:cs="Arial"/>
          <w:color w:val="000000"/>
          <w:sz w:val="20"/>
          <w:szCs w:val="20"/>
        </w:rPr>
      </w:pPr>
    </w:p>
    <w:p w:rsidR="00942628" w:rsidRPr="00D6109E" w:rsidRDefault="00942628" w:rsidP="00942628">
      <w:pPr>
        <w:jc w:val="both"/>
        <w:rPr>
          <w:rFonts w:ascii="Arial" w:hAnsi="Arial" w:cs="Arial"/>
          <w:sz w:val="20"/>
          <w:szCs w:val="20"/>
        </w:rPr>
      </w:pPr>
      <w:r w:rsidRPr="00D6109E">
        <w:rPr>
          <w:rFonts w:ascii="Arial" w:hAnsi="Arial" w:cs="Arial"/>
          <w:sz w:val="20"/>
          <w:szCs w:val="20"/>
        </w:rPr>
        <w:t>It may be necessary to receive Board of Education approval prior to issuance by the District of a purchase order to the successful Proposer or execution of a contract with the successful proposer. The District will make efforts to obtain Board approval as soon as reasonably possible.</w:t>
      </w:r>
    </w:p>
    <w:p w:rsidR="00942628" w:rsidRDefault="00942628" w:rsidP="00942628">
      <w:pPr>
        <w:jc w:val="both"/>
        <w:rPr>
          <w:rFonts w:ascii="Arial" w:hAnsi="Arial" w:cs="Arial"/>
          <w:color w:val="000000"/>
          <w:sz w:val="20"/>
          <w:szCs w:val="20"/>
        </w:rPr>
      </w:pPr>
    </w:p>
    <w:p w:rsidR="00942628" w:rsidRPr="00D6109E" w:rsidRDefault="00942628" w:rsidP="00942628">
      <w:pPr>
        <w:jc w:val="both"/>
        <w:rPr>
          <w:rFonts w:ascii="Arial" w:hAnsi="Arial" w:cs="Arial"/>
          <w:color w:val="000000"/>
          <w:sz w:val="20"/>
          <w:szCs w:val="20"/>
        </w:rPr>
      </w:pPr>
      <w:r w:rsidRPr="00D6109E">
        <w:rPr>
          <w:rFonts w:ascii="Arial" w:hAnsi="Arial" w:cs="Arial"/>
          <w:color w:val="000000"/>
          <w:sz w:val="20"/>
          <w:szCs w:val="20"/>
        </w:rPr>
        <w:t>In addition, the District reserves the right to fund, (proceed with project or purchase) or not to fund, regardless of E-Rate approval.</w:t>
      </w:r>
    </w:p>
    <w:p w:rsidR="00942628" w:rsidRPr="00361F31" w:rsidRDefault="00942628" w:rsidP="00942628">
      <w:pPr>
        <w:jc w:val="both"/>
        <w:rPr>
          <w:rFonts w:ascii="Arial" w:hAnsi="Arial" w:cs="Arial"/>
          <w:color w:val="000000"/>
          <w:sz w:val="20"/>
          <w:szCs w:val="20"/>
        </w:rPr>
      </w:pPr>
    </w:p>
    <w:p w:rsidR="00942628" w:rsidRPr="00361F31" w:rsidRDefault="00942628" w:rsidP="00942628">
      <w:pPr>
        <w:jc w:val="both"/>
        <w:rPr>
          <w:rFonts w:ascii="Arial" w:hAnsi="Arial" w:cs="Arial"/>
          <w:b/>
          <w:color w:val="000000"/>
          <w:sz w:val="20"/>
          <w:szCs w:val="20"/>
        </w:rPr>
      </w:pPr>
      <w:r w:rsidRPr="00361F31">
        <w:rPr>
          <w:rFonts w:ascii="Arial" w:hAnsi="Arial" w:cs="Arial"/>
          <w:b/>
          <w:color w:val="000000"/>
          <w:sz w:val="20"/>
          <w:szCs w:val="20"/>
        </w:rPr>
        <w:t>EV</w:t>
      </w:r>
      <w:r>
        <w:rPr>
          <w:rFonts w:ascii="Arial" w:hAnsi="Arial" w:cs="Arial"/>
          <w:b/>
          <w:color w:val="000000"/>
          <w:sz w:val="20"/>
          <w:szCs w:val="20"/>
        </w:rPr>
        <w:t>ALUATION AND SELECTION CRITERIA</w:t>
      </w:r>
    </w:p>
    <w:p w:rsidR="00942628" w:rsidRDefault="00942628" w:rsidP="00942628">
      <w:pPr>
        <w:jc w:val="both"/>
        <w:rPr>
          <w:rFonts w:ascii="Arial" w:hAnsi="Arial" w:cs="Arial"/>
          <w:color w:val="000000"/>
          <w:sz w:val="20"/>
          <w:szCs w:val="20"/>
        </w:rPr>
      </w:pPr>
      <w:r w:rsidRPr="00361F31">
        <w:rPr>
          <w:rFonts w:ascii="Arial" w:hAnsi="Arial" w:cs="Arial"/>
          <w:color w:val="000000"/>
          <w:sz w:val="20"/>
          <w:szCs w:val="20"/>
        </w:rPr>
        <w:t xml:space="preserve">The District, in compliance with Federal Communications Commission (FCC) rules, will award to the </w:t>
      </w:r>
      <w:r>
        <w:rPr>
          <w:rFonts w:ascii="Arial" w:hAnsi="Arial" w:cs="Arial"/>
          <w:color w:val="000000"/>
          <w:sz w:val="20"/>
          <w:szCs w:val="20"/>
        </w:rPr>
        <w:t>respondent</w:t>
      </w:r>
      <w:r w:rsidRPr="00361F31">
        <w:rPr>
          <w:rFonts w:ascii="Arial" w:hAnsi="Arial" w:cs="Arial"/>
          <w:color w:val="000000"/>
          <w:sz w:val="20"/>
          <w:szCs w:val="20"/>
        </w:rPr>
        <w:t>(s) providing the most cost-effective service offering. Per the Sixth Report and Order, FCC 10-175, F</w:t>
      </w:r>
      <w:r>
        <w:rPr>
          <w:rFonts w:ascii="Arial" w:hAnsi="Arial" w:cs="Arial"/>
          <w:color w:val="000000"/>
          <w:sz w:val="20"/>
          <w:szCs w:val="20"/>
        </w:rPr>
        <w:t>CC rules dictate the following:</w:t>
      </w:r>
    </w:p>
    <w:p w:rsidR="00942628" w:rsidRPr="00361F31" w:rsidRDefault="00942628" w:rsidP="00942628">
      <w:pPr>
        <w:ind w:left="720"/>
        <w:jc w:val="both"/>
        <w:rPr>
          <w:rFonts w:ascii="Arial" w:hAnsi="Arial" w:cs="Arial"/>
          <w:i/>
          <w:color w:val="000000"/>
          <w:sz w:val="20"/>
          <w:szCs w:val="20"/>
        </w:rPr>
      </w:pPr>
      <w:r>
        <w:rPr>
          <w:rFonts w:ascii="Arial" w:hAnsi="Arial" w:cs="Arial"/>
          <w:i/>
          <w:color w:val="000000"/>
          <w:sz w:val="20"/>
          <w:szCs w:val="20"/>
        </w:rPr>
        <w:t xml:space="preserve">§ </w:t>
      </w:r>
      <w:r w:rsidRPr="00361F31">
        <w:rPr>
          <w:rFonts w:ascii="Arial" w:hAnsi="Arial" w:cs="Arial"/>
          <w:i/>
          <w:color w:val="000000"/>
          <w:sz w:val="20"/>
          <w:szCs w:val="20"/>
        </w:rPr>
        <w:t>54.503 (c)(2)(vii) All bids submitted for eligible products and services will be carefully considered, with price being the primary factor, and the bid selected will be for the most cost-effective service offering consistent with § 54.511.</w:t>
      </w:r>
    </w:p>
    <w:p w:rsidR="00942628" w:rsidRDefault="00942628" w:rsidP="00942628">
      <w:pPr>
        <w:ind w:left="720"/>
        <w:jc w:val="both"/>
        <w:rPr>
          <w:rFonts w:ascii="Arial" w:hAnsi="Arial" w:cs="Arial"/>
          <w:i/>
          <w:color w:val="000000"/>
          <w:sz w:val="20"/>
          <w:szCs w:val="20"/>
        </w:rPr>
      </w:pPr>
      <w:r w:rsidRPr="00361F31">
        <w:rPr>
          <w:rFonts w:ascii="Arial" w:hAnsi="Arial" w:cs="Arial"/>
          <w:i/>
          <w:color w:val="000000"/>
          <w:sz w:val="20"/>
          <w:szCs w:val="20"/>
        </w:rPr>
        <w:t>§</w:t>
      </w:r>
      <w:r>
        <w:rPr>
          <w:rFonts w:ascii="Arial" w:hAnsi="Arial" w:cs="Arial"/>
          <w:i/>
          <w:color w:val="000000"/>
          <w:sz w:val="20"/>
          <w:szCs w:val="20"/>
        </w:rPr>
        <w:t xml:space="preserve"> </w:t>
      </w:r>
      <w:r w:rsidRPr="00361F31">
        <w:rPr>
          <w:rFonts w:ascii="Arial" w:hAnsi="Arial" w:cs="Arial"/>
          <w:i/>
          <w:color w:val="000000"/>
          <w:sz w:val="20"/>
          <w:szCs w:val="20"/>
        </w:rPr>
        <w:t>54.511 Ordering Services (a) Selecting a provider of eligible services. In selecting a provider of eligible services, schools, libraries, library consortia, and consortia including any of those entities shall carefully consider all bids submitted and must select the most cost-effective service offering. In determining which service offering is the most cost-effective, entities may consider relevant factors other than the pre-discount prices submitted by providers, but price should be the primary factor considered.</w:t>
      </w:r>
    </w:p>
    <w:p w:rsidR="00361F31" w:rsidRDefault="00361F31" w:rsidP="00361F31">
      <w:pPr>
        <w:jc w:val="both"/>
        <w:rPr>
          <w:rFonts w:ascii="Arial" w:hAnsi="Arial" w:cs="Arial"/>
          <w:color w:val="000000"/>
          <w:sz w:val="20"/>
          <w:szCs w:val="20"/>
        </w:rPr>
      </w:pPr>
    </w:p>
    <w:p w:rsidR="00D6109E" w:rsidRDefault="00361F31" w:rsidP="007964D3">
      <w:pPr>
        <w:jc w:val="both"/>
        <w:rPr>
          <w:rFonts w:ascii="Arial" w:hAnsi="Arial" w:cs="Arial"/>
          <w:b/>
          <w:color w:val="000000"/>
          <w:sz w:val="20"/>
          <w:szCs w:val="20"/>
        </w:rPr>
      </w:pPr>
      <w:r w:rsidRPr="00361F31">
        <w:rPr>
          <w:rFonts w:ascii="Arial" w:hAnsi="Arial" w:cs="Arial"/>
          <w:color w:val="000000"/>
          <w:sz w:val="20"/>
          <w:szCs w:val="20"/>
        </w:rPr>
        <w:t>Therefore, the District may consider factors other than price alone in the consideration of bids; price for E-rate eligible goods and services will be the primary factor considered.</w:t>
      </w:r>
    </w:p>
    <w:p w:rsidR="00942628" w:rsidRDefault="00942628" w:rsidP="00942628">
      <w:pPr>
        <w:jc w:val="both"/>
        <w:rPr>
          <w:rFonts w:ascii="Arial" w:hAnsi="Arial" w:cs="Arial"/>
          <w:color w:val="000000"/>
          <w:sz w:val="20"/>
          <w:szCs w:val="20"/>
        </w:rPr>
      </w:pPr>
    </w:p>
    <w:p w:rsidR="00942628" w:rsidRDefault="00942628" w:rsidP="00942628">
      <w:pPr>
        <w:jc w:val="both"/>
        <w:rPr>
          <w:rFonts w:ascii="Arial" w:hAnsi="Arial" w:cs="Arial"/>
          <w:color w:val="000000"/>
          <w:sz w:val="20"/>
          <w:szCs w:val="20"/>
        </w:rPr>
      </w:pPr>
      <w:r>
        <w:rPr>
          <w:rFonts w:ascii="Arial" w:hAnsi="Arial" w:cs="Arial"/>
          <w:color w:val="000000"/>
          <w:sz w:val="20"/>
          <w:szCs w:val="20"/>
        </w:rPr>
        <w:t xml:space="preserve">Respondents shall be registered with and qualified by the manufacturers they are bidding.  Respondents shall be local to the District.  Local is deemed to be within 100 miles of the city of Appleton.  </w:t>
      </w:r>
      <w:r w:rsidRPr="0070159F">
        <w:rPr>
          <w:rFonts w:ascii="Arial" w:hAnsi="Arial" w:cs="Arial"/>
          <w:color w:val="000000"/>
          <w:sz w:val="20"/>
          <w:szCs w:val="20"/>
        </w:rPr>
        <w:t>The District retains the right to be sole judge as to</w:t>
      </w:r>
      <w:r>
        <w:rPr>
          <w:rFonts w:ascii="Arial" w:hAnsi="Arial" w:cs="Arial"/>
          <w:color w:val="000000"/>
          <w:sz w:val="20"/>
          <w:szCs w:val="20"/>
        </w:rPr>
        <w:t xml:space="preserve"> what qualifies as local.</w:t>
      </w:r>
    </w:p>
    <w:p w:rsidR="00942628" w:rsidRDefault="00942628" w:rsidP="00942628">
      <w:pPr>
        <w:jc w:val="both"/>
        <w:rPr>
          <w:rFonts w:ascii="Arial" w:hAnsi="Arial" w:cs="Arial"/>
          <w:b/>
          <w:color w:val="000000"/>
          <w:sz w:val="20"/>
          <w:szCs w:val="20"/>
        </w:rPr>
      </w:pPr>
    </w:p>
    <w:p w:rsidR="00942628" w:rsidRDefault="00942628" w:rsidP="00942628">
      <w:pPr>
        <w:jc w:val="both"/>
        <w:rPr>
          <w:rFonts w:ascii="Arial" w:hAnsi="Arial" w:cs="Arial"/>
          <w:b/>
          <w:color w:val="000000"/>
          <w:sz w:val="20"/>
          <w:szCs w:val="20"/>
        </w:rPr>
      </w:pPr>
      <w:r w:rsidRPr="00361F31">
        <w:rPr>
          <w:rFonts w:ascii="Arial" w:hAnsi="Arial" w:cs="Arial"/>
          <w:b/>
          <w:color w:val="000000"/>
          <w:sz w:val="20"/>
          <w:szCs w:val="20"/>
        </w:rPr>
        <w:t>SELECTION CRITERIA</w:t>
      </w:r>
    </w:p>
    <w:p w:rsidR="00942628" w:rsidRPr="009C048D" w:rsidRDefault="00942628" w:rsidP="00942628">
      <w:pPr>
        <w:jc w:val="both"/>
        <w:rPr>
          <w:rFonts w:ascii="Arial" w:hAnsi="Arial" w:cs="Arial"/>
          <w:sz w:val="20"/>
          <w:szCs w:val="20"/>
        </w:rPr>
      </w:pPr>
    </w:p>
    <w:p w:rsidR="00942628" w:rsidRPr="009C048D" w:rsidRDefault="00942628" w:rsidP="00942628">
      <w:pPr>
        <w:pStyle w:val="ListParagraph"/>
        <w:numPr>
          <w:ilvl w:val="0"/>
          <w:numId w:val="26"/>
        </w:numPr>
        <w:jc w:val="both"/>
        <w:rPr>
          <w:rFonts w:ascii="Arial" w:hAnsi="Arial" w:cs="Arial"/>
          <w:sz w:val="20"/>
          <w:szCs w:val="20"/>
        </w:rPr>
      </w:pPr>
      <w:r w:rsidRPr="009C048D">
        <w:rPr>
          <w:rFonts w:ascii="Arial" w:hAnsi="Arial" w:cs="Arial"/>
          <w:sz w:val="20"/>
          <w:szCs w:val="20"/>
        </w:rPr>
        <w:t>Cost of E</w:t>
      </w:r>
      <w:r>
        <w:rPr>
          <w:rFonts w:ascii="Arial" w:hAnsi="Arial" w:cs="Arial"/>
          <w:sz w:val="20"/>
          <w:szCs w:val="20"/>
        </w:rPr>
        <w:t>-</w:t>
      </w:r>
      <w:r w:rsidRPr="009C048D">
        <w:rPr>
          <w:rFonts w:ascii="Arial" w:hAnsi="Arial" w:cs="Arial"/>
          <w:sz w:val="20"/>
          <w:szCs w:val="20"/>
        </w:rPr>
        <w:t>rate goods and services</w:t>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Pr>
          <w:rFonts w:ascii="Arial" w:hAnsi="Arial" w:cs="Arial"/>
          <w:sz w:val="20"/>
          <w:szCs w:val="20"/>
        </w:rPr>
        <w:t>3</w:t>
      </w:r>
      <w:r w:rsidRPr="009C048D">
        <w:rPr>
          <w:rFonts w:ascii="Arial" w:hAnsi="Arial" w:cs="Arial"/>
          <w:sz w:val="20"/>
          <w:szCs w:val="20"/>
        </w:rPr>
        <w:t>0</w:t>
      </w:r>
    </w:p>
    <w:p w:rsidR="00942628" w:rsidRPr="009C048D" w:rsidRDefault="00942628" w:rsidP="00942628">
      <w:pPr>
        <w:pStyle w:val="ListParagraph"/>
        <w:numPr>
          <w:ilvl w:val="0"/>
          <w:numId w:val="26"/>
        </w:numPr>
        <w:jc w:val="both"/>
        <w:rPr>
          <w:rFonts w:ascii="Arial" w:hAnsi="Arial" w:cs="Arial"/>
          <w:sz w:val="20"/>
          <w:szCs w:val="20"/>
        </w:rPr>
      </w:pPr>
      <w:r w:rsidRPr="009C048D">
        <w:rPr>
          <w:rFonts w:ascii="Arial" w:hAnsi="Arial" w:cs="Arial"/>
          <w:sz w:val="20"/>
          <w:szCs w:val="20"/>
        </w:rPr>
        <w:t>Cost of ineligible goods and service</w:t>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t>2</w:t>
      </w:r>
      <w:r>
        <w:rPr>
          <w:rFonts w:ascii="Arial" w:hAnsi="Arial" w:cs="Arial"/>
          <w:sz w:val="20"/>
          <w:szCs w:val="20"/>
        </w:rPr>
        <w:t>0</w:t>
      </w:r>
    </w:p>
    <w:p w:rsidR="00942628" w:rsidRPr="009C048D" w:rsidRDefault="00942628" w:rsidP="00942628">
      <w:pPr>
        <w:pStyle w:val="ListParagraph"/>
        <w:numPr>
          <w:ilvl w:val="0"/>
          <w:numId w:val="26"/>
        </w:numPr>
        <w:jc w:val="both"/>
        <w:rPr>
          <w:rFonts w:ascii="Arial" w:hAnsi="Arial" w:cs="Arial"/>
          <w:sz w:val="20"/>
          <w:szCs w:val="20"/>
        </w:rPr>
      </w:pPr>
      <w:r w:rsidRPr="009C048D">
        <w:rPr>
          <w:rFonts w:ascii="Arial" w:hAnsi="Arial" w:cs="Arial"/>
          <w:sz w:val="20"/>
          <w:szCs w:val="20"/>
        </w:rPr>
        <w:t xml:space="preserve">Experience with </w:t>
      </w:r>
      <w:r>
        <w:rPr>
          <w:rFonts w:ascii="Arial" w:hAnsi="Arial" w:cs="Arial"/>
          <w:sz w:val="20"/>
          <w:szCs w:val="20"/>
        </w:rPr>
        <w:t>D</w:t>
      </w:r>
      <w:r w:rsidRPr="009C048D">
        <w:rPr>
          <w:rFonts w:ascii="Arial" w:hAnsi="Arial" w:cs="Arial"/>
          <w:sz w:val="20"/>
          <w:szCs w:val="20"/>
        </w:rPr>
        <w:t>istrict</w:t>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r>
      <w:r w:rsidRPr="009C048D">
        <w:rPr>
          <w:rFonts w:ascii="Arial" w:hAnsi="Arial" w:cs="Arial"/>
          <w:sz w:val="20"/>
          <w:szCs w:val="20"/>
        </w:rPr>
        <w:tab/>
        <w:t>2</w:t>
      </w:r>
      <w:r>
        <w:rPr>
          <w:rFonts w:ascii="Arial" w:hAnsi="Arial" w:cs="Arial"/>
          <w:sz w:val="20"/>
          <w:szCs w:val="20"/>
        </w:rPr>
        <w:t>0</w:t>
      </w:r>
    </w:p>
    <w:p w:rsidR="00942628" w:rsidRPr="00527E95" w:rsidRDefault="00942628" w:rsidP="00942628">
      <w:pPr>
        <w:pStyle w:val="ListParagraph"/>
        <w:numPr>
          <w:ilvl w:val="0"/>
          <w:numId w:val="26"/>
        </w:numPr>
        <w:jc w:val="both"/>
        <w:rPr>
          <w:rFonts w:ascii="Arial" w:hAnsi="Arial" w:cs="Arial"/>
          <w:sz w:val="20"/>
          <w:szCs w:val="20"/>
        </w:rPr>
      </w:pPr>
      <w:r w:rsidRPr="00527E95">
        <w:rPr>
          <w:rFonts w:ascii="Arial" w:hAnsi="Arial" w:cs="Arial"/>
          <w:sz w:val="20"/>
          <w:szCs w:val="20"/>
        </w:rPr>
        <w:t xml:space="preserve">Local </w:t>
      </w:r>
      <w:r>
        <w:rPr>
          <w:rFonts w:ascii="Arial" w:hAnsi="Arial" w:cs="Arial"/>
          <w:sz w:val="20"/>
          <w:szCs w:val="20"/>
        </w:rPr>
        <w:t>respondent</w:t>
      </w:r>
      <w:r w:rsidRPr="00527E95">
        <w:rPr>
          <w:rFonts w:ascii="Arial" w:hAnsi="Arial" w:cs="Arial"/>
          <w:sz w:val="20"/>
          <w:szCs w:val="20"/>
        </w:rPr>
        <w:tab/>
      </w:r>
      <w:r w:rsidRPr="00527E95">
        <w:rPr>
          <w:rFonts w:ascii="Arial" w:hAnsi="Arial" w:cs="Arial"/>
          <w:sz w:val="20"/>
          <w:szCs w:val="20"/>
        </w:rPr>
        <w:tab/>
      </w:r>
      <w:r w:rsidRPr="00527E95">
        <w:rPr>
          <w:rFonts w:ascii="Arial" w:hAnsi="Arial" w:cs="Arial"/>
          <w:sz w:val="20"/>
          <w:szCs w:val="20"/>
        </w:rPr>
        <w:tab/>
      </w:r>
      <w:r w:rsidRPr="00527E95">
        <w:rPr>
          <w:rFonts w:ascii="Arial" w:hAnsi="Arial" w:cs="Arial"/>
          <w:sz w:val="20"/>
          <w:szCs w:val="20"/>
        </w:rPr>
        <w:tab/>
      </w:r>
      <w:r w:rsidRPr="00527E95">
        <w:rPr>
          <w:rFonts w:ascii="Arial" w:hAnsi="Arial" w:cs="Arial"/>
          <w:sz w:val="20"/>
          <w:szCs w:val="20"/>
        </w:rPr>
        <w:tab/>
      </w:r>
      <w:r w:rsidRPr="00527E95">
        <w:rPr>
          <w:rFonts w:ascii="Arial" w:hAnsi="Arial" w:cs="Arial"/>
          <w:sz w:val="20"/>
          <w:szCs w:val="20"/>
        </w:rPr>
        <w:tab/>
        <w:t>15</w:t>
      </w:r>
    </w:p>
    <w:p w:rsidR="00942628" w:rsidRPr="009C048D" w:rsidRDefault="00942628" w:rsidP="00942628">
      <w:pPr>
        <w:pStyle w:val="ListParagraph"/>
        <w:numPr>
          <w:ilvl w:val="0"/>
          <w:numId w:val="26"/>
        </w:numPr>
        <w:jc w:val="both"/>
        <w:rPr>
          <w:rFonts w:ascii="Arial" w:hAnsi="Arial" w:cs="Arial"/>
          <w:sz w:val="20"/>
          <w:szCs w:val="20"/>
          <w:u w:val="single"/>
        </w:rPr>
      </w:pPr>
      <w:r>
        <w:rPr>
          <w:rFonts w:ascii="Arial" w:hAnsi="Arial" w:cs="Arial"/>
          <w:sz w:val="20"/>
          <w:szCs w:val="20"/>
          <w:u w:val="single"/>
        </w:rPr>
        <w:t>Specifications meeting RFP requirements/requests</w:t>
      </w:r>
      <w:r>
        <w:rPr>
          <w:rFonts w:ascii="Arial" w:hAnsi="Arial" w:cs="Arial"/>
          <w:sz w:val="20"/>
          <w:szCs w:val="20"/>
          <w:u w:val="single"/>
        </w:rPr>
        <w:tab/>
      </w:r>
      <w:r>
        <w:rPr>
          <w:rFonts w:ascii="Arial" w:hAnsi="Arial" w:cs="Arial"/>
          <w:sz w:val="20"/>
          <w:szCs w:val="20"/>
          <w:u w:val="single"/>
        </w:rPr>
        <w:tab/>
        <w:t>15</w:t>
      </w:r>
    </w:p>
    <w:p w:rsidR="00942628" w:rsidRPr="009C048D" w:rsidRDefault="00942628" w:rsidP="00942628">
      <w:pPr>
        <w:pStyle w:val="ListParagraph"/>
        <w:jc w:val="both"/>
        <w:rPr>
          <w:rFonts w:ascii="Arial" w:hAnsi="Arial" w:cs="Arial"/>
          <w:b/>
          <w:sz w:val="20"/>
          <w:szCs w:val="20"/>
        </w:rPr>
      </w:pPr>
      <w:r w:rsidRPr="009C048D">
        <w:rPr>
          <w:rFonts w:ascii="Arial" w:hAnsi="Arial" w:cs="Arial"/>
          <w:b/>
          <w:sz w:val="20"/>
          <w:szCs w:val="20"/>
        </w:rPr>
        <w:t>Total Points</w:t>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r>
      <w:r w:rsidRPr="009C048D">
        <w:rPr>
          <w:rFonts w:ascii="Arial" w:hAnsi="Arial" w:cs="Arial"/>
          <w:b/>
          <w:sz w:val="20"/>
          <w:szCs w:val="20"/>
        </w:rPr>
        <w:tab/>
        <w:t>100</w:t>
      </w:r>
    </w:p>
    <w:p w:rsidR="00942628" w:rsidRDefault="00942628" w:rsidP="00D6109E">
      <w:pPr>
        <w:jc w:val="both"/>
        <w:rPr>
          <w:rFonts w:ascii="Arial" w:hAnsi="Arial" w:cs="Arial"/>
          <w:b/>
          <w:sz w:val="20"/>
          <w:szCs w:val="20"/>
        </w:rPr>
      </w:pPr>
    </w:p>
    <w:p w:rsidR="00D6109E" w:rsidRPr="00D6109E" w:rsidRDefault="00D6109E" w:rsidP="00D6109E">
      <w:pPr>
        <w:jc w:val="both"/>
        <w:rPr>
          <w:rFonts w:ascii="Arial" w:hAnsi="Arial" w:cs="Arial"/>
          <w:b/>
          <w:sz w:val="20"/>
          <w:szCs w:val="20"/>
        </w:rPr>
      </w:pPr>
      <w:r w:rsidRPr="00D6109E">
        <w:rPr>
          <w:rFonts w:ascii="Arial" w:hAnsi="Arial" w:cs="Arial"/>
          <w:b/>
          <w:sz w:val="20"/>
          <w:szCs w:val="20"/>
        </w:rPr>
        <w:t>SUBMISSION INSTRUCTIONS.</w:t>
      </w:r>
    </w:p>
    <w:p w:rsidR="00D6109E" w:rsidRPr="00D6109E" w:rsidRDefault="00D03755" w:rsidP="00D6109E">
      <w:pPr>
        <w:jc w:val="both"/>
        <w:rPr>
          <w:rFonts w:ascii="Arial" w:hAnsi="Arial" w:cs="Arial"/>
          <w:sz w:val="20"/>
          <w:szCs w:val="20"/>
        </w:rPr>
      </w:pPr>
      <w:r>
        <w:rPr>
          <w:rFonts w:ascii="Arial" w:hAnsi="Arial" w:cs="Arial"/>
          <w:sz w:val="20"/>
          <w:szCs w:val="20"/>
        </w:rPr>
        <w:t>All information must</w:t>
      </w:r>
      <w:r w:rsidR="00D6109E" w:rsidRPr="00D6109E">
        <w:rPr>
          <w:rFonts w:ascii="Arial" w:hAnsi="Arial" w:cs="Arial"/>
          <w:sz w:val="20"/>
          <w:szCs w:val="20"/>
        </w:rPr>
        <w:t xml:space="preserve"> be submitted at the dates and times indicated herein to:</w:t>
      </w:r>
    </w:p>
    <w:p w:rsidR="00D6109E" w:rsidRDefault="00D6109E" w:rsidP="00D6109E">
      <w:pPr>
        <w:ind w:left="1440"/>
        <w:jc w:val="both"/>
        <w:rPr>
          <w:rFonts w:ascii="Arial" w:hAnsi="Arial" w:cs="Arial"/>
          <w:sz w:val="20"/>
          <w:szCs w:val="20"/>
        </w:rPr>
      </w:pP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Technology Network Operations Center</w:t>
      </w: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Appleton Area School District</w:t>
      </w: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P.O. Box 2019</w:t>
      </w: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120 East Harris Street, Room L125</w:t>
      </w:r>
    </w:p>
    <w:p w:rsidR="00D6109E" w:rsidRPr="00D6109E" w:rsidRDefault="00D6109E" w:rsidP="00D6109E">
      <w:pPr>
        <w:ind w:left="1440"/>
        <w:jc w:val="both"/>
        <w:rPr>
          <w:rFonts w:ascii="Arial" w:hAnsi="Arial" w:cs="Arial"/>
          <w:sz w:val="20"/>
          <w:szCs w:val="20"/>
        </w:rPr>
      </w:pPr>
      <w:r w:rsidRPr="00D6109E">
        <w:rPr>
          <w:rFonts w:ascii="Arial" w:hAnsi="Arial" w:cs="Arial"/>
          <w:sz w:val="20"/>
          <w:szCs w:val="20"/>
        </w:rPr>
        <w:t>Appleton, WI  54912-2019</w:t>
      </w:r>
    </w:p>
    <w:p w:rsidR="00D6109E" w:rsidRDefault="00D6109E" w:rsidP="00D6109E">
      <w:pPr>
        <w:jc w:val="both"/>
        <w:rPr>
          <w:rFonts w:ascii="Arial" w:hAnsi="Arial" w:cs="Arial"/>
          <w:sz w:val="20"/>
          <w:szCs w:val="20"/>
        </w:rPr>
      </w:pPr>
    </w:p>
    <w:p w:rsidR="00D6109E" w:rsidRPr="00D6109E" w:rsidRDefault="00D6109E" w:rsidP="00D6109E">
      <w:pPr>
        <w:jc w:val="both"/>
        <w:rPr>
          <w:rFonts w:ascii="Arial" w:hAnsi="Arial" w:cs="Arial"/>
          <w:sz w:val="20"/>
          <w:szCs w:val="20"/>
        </w:rPr>
      </w:pPr>
      <w:r w:rsidRPr="00D6109E">
        <w:rPr>
          <w:rFonts w:ascii="Arial" w:hAnsi="Arial" w:cs="Arial"/>
          <w:sz w:val="20"/>
          <w:szCs w:val="20"/>
        </w:rPr>
        <w:t>Proposals must be clearly labeled with the Title of the RFP “</w:t>
      </w:r>
      <w:r w:rsidR="009C048D">
        <w:rPr>
          <w:rFonts w:ascii="Arial" w:hAnsi="Arial" w:cs="Arial"/>
          <w:sz w:val="20"/>
          <w:szCs w:val="20"/>
        </w:rPr>
        <w:t>E-rate 20</w:t>
      </w:r>
      <w:r w:rsidR="00942628">
        <w:rPr>
          <w:rFonts w:ascii="Arial" w:hAnsi="Arial" w:cs="Arial"/>
          <w:sz w:val="20"/>
          <w:szCs w:val="20"/>
        </w:rPr>
        <w:t>25</w:t>
      </w:r>
      <w:r w:rsidR="009C048D">
        <w:rPr>
          <w:rFonts w:ascii="Arial" w:hAnsi="Arial" w:cs="Arial"/>
          <w:sz w:val="20"/>
          <w:szCs w:val="20"/>
        </w:rPr>
        <w:t xml:space="preserve"> </w:t>
      </w:r>
      <w:r w:rsidR="003207AA">
        <w:rPr>
          <w:rFonts w:ascii="Arial" w:hAnsi="Arial" w:cs="Arial"/>
          <w:sz w:val="20"/>
          <w:szCs w:val="20"/>
        </w:rPr>
        <w:t>UPS</w:t>
      </w:r>
      <w:r w:rsidRPr="00D6109E">
        <w:rPr>
          <w:rFonts w:ascii="Arial" w:hAnsi="Arial" w:cs="Arial"/>
          <w:sz w:val="20"/>
          <w:szCs w:val="20"/>
        </w:rPr>
        <w:t>” on the outside of the enve</w:t>
      </w:r>
      <w:r>
        <w:rPr>
          <w:rFonts w:ascii="Arial" w:hAnsi="Arial" w:cs="Arial"/>
          <w:sz w:val="20"/>
          <w:szCs w:val="20"/>
        </w:rPr>
        <w:t>lope.</w:t>
      </w:r>
    </w:p>
    <w:p w:rsidR="00942628" w:rsidRDefault="00942628" w:rsidP="00361F31">
      <w:pPr>
        <w:jc w:val="both"/>
        <w:rPr>
          <w:rFonts w:ascii="Arial" w:hAnsi="Arial" w:cs="Arial"/>
          <w:b/>
          <w:color w:val="000000"/>
          <w:sz w:val="20"/>
          <w:szCs w:val="20"/>
        </w:rPr>
      </w:pPr>
    </w:p>
    <w:p w:rsidR="00942628" w:rsidRDefault="00942628" w:rsidP="00942628">
      <w:pPr>
        <w:jc w:val="both"/>
        <w:rPr>
          <w:rFonts w:ascii="Arial" w:hAnsi="Arial" w:cs="Arial"/>
          <w:b/>
          <w:color w:val="000000"/>
          <w:sz w:val="20"/>
          <w:szCs w:val="20"/>
        </w:rPr>
      </w:pPr>
      <w:r>
        <w:rPr>
          <w:rFonts w:ascii="Arial" w:hAnsi="Arial" w:cs="Arial"/>
          <w:b/>
          <w:color w:val="000000"/>
          <w:sz w:val="20"/>
          <w:szCs w:val="20"/>
        </w:rPr>
        <w:t>NARRATIVE OF DESIRED SOLUTION</w:t>
      </w:r>
    </w:p>
    <w:p w:rsidR="00942628" w:rsidRDefault="00942628" w:rsidP="00942628">
      <w:pPr>
        <w:jc w:val="both"/>
        <w:rPr>
          <w:rFonts w:ascii="Arial" w:hAnsi="Arial" w:cs="Arial"/>
          <w:color w:val="000000"/>
          <w:sz w:val="20"/>
          <w:szCs w:val="20"/>
        </w:rPr>
      </w:pPr>
      <w:r>
        <w:rPr>
          <w:rFonts w:ascii="Arial" w:hAnsi="Arial" w:cs="Arial"/>
          <w:color w:val="000000"/>
          <w:sz w:val="20"/>
          <w:szCs w:val="20"/>
        </w:rPr>
        <w:t xml:space="preserve">The District currently has Liebert GXT4 UPS units installed in each data room.  The District is seeking to replace all </w:t>
      </w:r>
      <w:proofErr w:type="gramStart"/>
      <w:r>
        <w:rPr>
          <w:rFonts w:ascii="Arial" w:hAnsi="Arial" w:cs="Arial"/>
          <w:color w:val="000000"/>
          <w:sz w:val="20"/>
          <w:szCs w:val="20"/>
        </w:rPr>
        <w:t>units</w:t>
      </w:r>
      <w:proofErr w:type="gramEnd"/>
      <w:r>
        <w:rPr>
          <w:rFonts w:ascii="Arial" w:hAnsi="Arial" w:cs="Arial"/>
          <w:color w:val="000000"/>
          <w:sz w:val="20"/>
          <w:szCs w:val="20"/>
        </w:rPr>
        <w:t xml:space="preserve"> district-wide. </w:t>
      </w:r>
      <w:r w:rsidRPr="00942628">
        <w:rPr>
          <w:rFonts w:ascii="Arial" w:hAnsi="Arial" w:cs="Arial"/>
          <w:color w:val="000000"/>
          <w:sz w:val="20"/>
          <w:szCs w:val="20"/>
        </w:rPr>
        <w:t xml:space="preserve"> </w:t>
      </w:r>
      <w:r>
        <w:rPr>
          <w:rFonts w:ascii="Arial" w:hAnsi="Arial" w:cs="Arial"/>
          <w:color w:val="000000"/>
          <w:sz w:val="20"/>
          <w:szCs w:val="20"/>
        </w:rPr>
        <w:t>Portions of this RFP are Category 2 eligible and certain items are not E-rate eligible.</w:t>
      </w:r>
    </w:p>
    <w:p w:rsidR="005D1FD2" w:rsidRDefault="005D1FD2" w:rsidP="00942628">
      <w:pPr>
        <w:jc w:val="both"/>
        <w:rPr>
          <w:rFonts w:ascii="Arial" w:hAnsi="Arial" w:cs="Arial"/>
          <w:color w:val="000000"/>
          <w:sz w:val="20"/>
          <w:szCs w:val="20"/>
        </w:rPr>
      </w:pPr>
    </w:p>
    <w:p w:rsidR="005D1FD2" w:rsidRDefault="005D1FD2" w:rsidP="00942628">
      <w:pPr>
        <w:jc w:val="both"/>
        <w:rPr>
          <w:rFonts w:ascii="Arial" w:hAnsi="Arial" w:cs="Arial"/>
          <w:color w:val="000000"/>
          <w:sz w:val="20"/>
          <w:szCs w:val="20"/>
        </w:rPr>
      </w:pPr>
      <w:r>
        <w:rPr>
          <w:rFonts w:ascii="Arial" w:hAnsi="Arial" w:cs="Arial"/>
          <w:color w:val="000000"/>
          <w:sz w:val="20"/>
          <w:szCs w:val="20"/>
        </w:rPr>
        <w:t>The solution must include:</w:t>
      </w:r>
    </w:p>
    <w:p w:rsidR="005D1FD2" w:rsidRDefault="005D1FD2" w:rsidP="005D1FD2">
      <w:pPr>
        <w:pStyle w:val="ListParagraph"/>
        <w:numPr>
          <w:ilvl w:val="0"/>
          <w:numId w:val="27"/>
        </w:numPr>
        <w:jc w:val="both"/>
        <w:rPr>
          <w:rFonts w:ascii="Arial" w:hAnsi="Arial" w:cs="Arial"/>
          <w:color w:val="000000"/>
          <w:sz w:val="20"/>
          <w:szCs w:val="20"/>
        </w:rPr>
      </w:pPr>
      <w:r>
        <w:rPr>
          <w:rFonts w:ascii="Arial" w:hAnsi="Arial" w:cs="Arial"/>
          <w:color w:val="000000"/>
          <w:sz w:val="20"/>
          <w:szCs w:val="20"/>
        </w:rPr>
        <w:t>Lithium Ion batteries</w:t>
      </w:r>
    </w:p>
    <w:p w:rsidR="005D1FD2" w:rsidRDefault="00504ADB" w:rsidP="005D1FD2">
      <w:pPr>
        <w:pStyle w:val="ListParagraph"/>
        <w:numPr>
          <w:ilvl w:val="0"/>
          <w:numId w:val="27"/>
        </w:numPr>
        <w:jc w:val="both"/>
        <w:rPr>
          <w:rFonts w:ascii="Arial" w:hAnsi="Arial" w:cs="Arial"/>
          <w:color w:val="000000"/>
          <w:sz w:val="20"/>
          <w:szCs w:val="20"/>
        </w:rPr>
      </w:pPr>
      <w:r>
        <w:rPr>
          <w:rFonts w:ascii="Arial" w:hAnsi="Arial" w:cs="Arial"/>
          <w:color w:val="000000"/>
          <w:sz w:val="20"/>
          <w:szCs w:val="20"/>
        </w:rPr>
        <w:t xml:space="preserve">1 - </w:t>
      </w:r>
      <w:r w:rsidR="005D1FD2">
        <w:rPr>
          <w:rFonts w:ascii="Arial" w:hAnsi="Arial" w:cs="Arial"/>
          <w:color w:val="000000"/>
          <w:sz w:val="20"/>
          <w:szCs w:val="20"/>
        </w:rPr>
        <w:t>L6-30P input plug</w:t>
      </w:r>
    </w:p>
    <w:p w:rsidR="005D1FD2" w:rsidRDefault="00504ADB" w:rsidP="005D1FD2">
      <w:pPr>
        <w:pStyle w:val="ListParagraph"/>
        <w:numPr>
          <w:ilvl w:val="0"/>
          <w:numId w:val="27"/>
        </w:numPr>
        <w:jc w:val="both"/>
        <w:rPr>
          <w:rFonts w:ascii="Arial" w:hAnsi="Arial" w:cs="Arial"/>
          <w:color w:val="000000"/>
          <w:sz w:val="20"/>
          <w:szCs w:val="20"/>
        </w:rPr>
      </w:pPr>
      <w:r>
        <w:rPr>
          <w:rFonts w:ascii="Arial" w:hAnsi="Arial" w:cs="Arial"/>
          <w:color w:val="000000"/>
          <w:sz w:val="20"/>
          <w:szCs w:val="20"/>
        </w:rPr>
        <w:t xml:space="preserve">1 - </w:t>
      </w:r>
      <w:r w:rsidR="005D1FD2">
        <w:rPr>
          <w:rFonts w:ascii="Arial" w:hAnsi="Arial" w:cs="Arial"/>
          <w:color w:val="000000"/>
          <w:sz w:val="20"/>
          <w:szCs w:val="20"/>
        </w:rPr>
        <w:t>L6-30R output plug</w:t>
      </w:r>
    </w:p>
    <w:p w:rsidR="005D1FD2" w:rsidRDefault="005D1FD2" w:rsidP="005D1FD2">
      <w:pPr>
        <w:pStyle w:val="ListParagraph"/>
        <w:numPr>
          <w:ilvl w:val="0"/>
          <w:numId w:val="27"/>
        </w:numPr>
        <w:jc w:val="both"/>
        <w:rPr>
          <w:rFonts w:ascii="Arial" w:hAnsi="Arial" w:cs="Arial"/>
          <w:color w:val="000000"/>
          <w:sz w:val="20"/>
          <w:szCs w:val="20"/>
        </w:rPr>
      </w:pPr>
      <w:r>
        <w:rPr>
          <w:rFonts w:ascii="Arial" w:hAnsi="Arial" w:cs="Arial"/>
          <w:color w:val="000000"/>
          <w:sz w:val="20"/>
          <w:szCs w:val="20"/>
        </w:rPr>
        <w:t>Native support for 208v</w:t>
      </w:r>
      <w:r w:rsidR="001909B1">
        <w:rPr>
          <w:rFonts w:ascii="Arial" w:hAnsi="Arial" w:cs="Arial"/>
          <w:color w:val="000000"/>
          <w:sz w:val="20"/>
          <w:szCs w:val="20"/>
        </w:rPr>
        <w:t xml:space="preserve"> (default)</w:t>
      </w:r>
      <w:r w:rsidR="00504ADB">
        <w:rPr>
          <w:rFonts w:ascii="Arial" w:hAnsi="Arial" w:cs="Arial"/>
          <w:color w:val="000000"/>
          <w:sz w:val="20"/>
          <w:szCs w:val="20"/>
        </w:rPr>
        <w:t xml:space="preserve"> or 240v </w:t>
      </w:r>
      <w:r w:rsidR="001909B1">
        <w:rPr>
          <w:rFonts w:ascii="Arial" w:hAnsi="Arial" w:cs="Arial"/>
          <w:color w:val="000000"/>
          <w:sz w:val="20"/>
          <w:szCs w:val="20"/>
        </w:rPr>
        <w:t xml:space="preserve">(software configurable) </w:t>
      </w:r>
      <w:r w:rsidR="00504ADB">
        <w:rPr>
          <w:rFonts w:ascii="Arial" w:hAnsi="Arial" w:cs="Arial"/>
          <w:color w:val="000000"/>
          <w:sz w:val="20"/>
          <w:szCs w:val="20"/>
        </w:rPr>
        <w:t xml:space="preserve">single phase input with the </w:t>
      </w:r>
      <w:r w:rsidR="001909B1">
        <w:rPr>
          <w:rFonts w:ascii="Arial" w:hAnsi="Arial" w:cs="Arial"/>
          <w:color w:val="000000"/>
          <w:sz w:val="20"/>
          <w:szCs w:val="20"/>
        </w:rPr>
        <w:t xml:space="preserve">same </w:t>
      </w:r>
      <w:r w:rsidR="00504ADB">
        <w:rPr>
          <w:rFonts w:ascii="Arial" w:hAnsi="Arial" w:cs="Arial"/>
          <w:color w:val="000000"/>
          <w:sz w:val="20"/>
          <w:szCs w:val="20"/>
        </w:rPr>
        <w:t>corresponding voltage output</w:t>
      </w:r>
    </w:p>
    <w:p w:rsidR="00504ADB" w:rsidRDefault="00504ADB" w:rsidP="005D1FD2">
      <w:pPr>
        <w:pStyle w:val="ListParagraph"/>
        <w:numPr>
          <w:ilvl w:val="0"/>
          <w:numId w:val="27"/>
        </w:numPr>
        <w:jc w:val="both"/>
        <w:rPr>
          <w:rFonts w:ascii="Arial" w:hAnsi="Arial" w:cs="Arial"/>
          <w:color w:val="000000"/>
          <w:sz w:val="20"/>
          <w:szCs w:val="20"/>
        </w:rPr>
      </w:pPr>
      <w:r>
        <w:rPr>
          <w:rFonts w:ascii="Arial" w:hAnsi="Arial" w:cs="Arial"/>
          <w:color w:val="000000"/>
          <w:sz w:val="20"/>
          <w:szCs w:val="20"/>
        </w:rPr>
        <w:t>5-year warranty</w:t>
      </w:r>
    </w:p>
    <w:p w:rsidR="00504ADB" w:rsidRDefault="00504ADB" w:rsidP="005D1FD2">
      <w:pPr>
        <w:pStyle w:val="ListParagraph"/>
        <w:numPr>
          <w:ilvl w:val="0"/>
          <w:numId w:val="27"/>
        </w:numPr>
        <w:jc w:val="both"/>
        <w:rPr>
          <w:rFonts w:ascii="Arial" w:hAnsi="Arial" w:cs="Arial"/>
          <w:color w:val="000000"/>
          <w:sz w:val="20"/>
          <w:szCs w:val="20"/>
        </w:rPr>
      </w:pPr>
      <w:r>
        <w:rPr>
          <w:rFonts w:ascii="Arial" w:hAnsi="Arial" w:cs="Arial"/>
          <w:color w:val="000000"/>
          <w:sz w:val="20"/>
          <w:szCs w:val="20"/>
        </w:rPr>
        <w:t>Web management card</w:t>
      </w:r>
    </w:p>
    <w:p w:rsidR="00504ADB" w:rsidRDefault="00504ADB" w:rsidP="005D1FD2">
      <w:pPr>
        <w:pStyle w:val="ListParagraph"/>
        <w:numPr>
          <w:ilvl w:val="0"/>
          <w:numId w:val="27"/>
        </w:numPr>
        <w:jc w:val="both"/>
        <w:rPr>
          <w:rFonts w:ascii="Arial" w:hAnsi="Arial" w:cs="Arial"/>
          <w:color w:val="000000"/>
          <w:sz w:val="20"/>
          <w:szCs w:val="20"/>
        </w:rPr>
      </w:pPr>
      <w:r>
        <w:rPr>
          <w:rFonts w:ascii="Arial" w:hAnsi="Arial" w:cs="Arial"/>
          <w:color w:val="000000"/>
          <w:sz w:val="20"/>
          <w:szCs w:val="20"/>
        </w:rPr>
        <w:t>Integrated maintenance bypass cabinet</w:t>
      </w:r>
    </w:p>
    <w:p w:rsidR="00504ADB" w:rsidRPr="005D1FD2" w:rsidRDefault="00504ADB" w:rsidP="005D1FD2">
      <w:pPr>
        <w:pStyle w:val="ListParagraph"/>
        <w:numPr>
          <w:ilvl w:val="0"/>
          <w:numId w:val="27"/>
        </w:numPr>
        <w:jc w:val="both"/>
        <w:rPr>
          <w:rFonts w:ascii="Arial" w:hAnsi="Arial" w:cs="Arial"/>
          <w:color w:val="000000"/>
          <w:sz w:val="20"/>
          <w:szCs w:val="20"/>
        </w:rPr>
      </w:pPr>
      <w:r>
        <w:rPr>
          <w:rFonts w:ascii="Arial" w:hAnsi="Arial" w:cs="Arial"/>
          <w:color w:val="000000"/>
          <w:sz w:val="20"/>
          <w:szCs w:val="20"/>
        </w:rPr>
        <w:t>Tower mounting hardware</w:t>
      </w:r>
    </w:p>
    <w:p w:rsidR="00562AB5" w:rsidRPr="00361F31" w:rsidRDefault="00562AB5" w:rsidP="00361F31">
      <w:pPr>
        <w:jc w:val="both"/>
        <w:rPr>
          <w:rFonts w:ascii="Arial" w:hAnsi="Arial" w:cs="Arial"/>
          <w:b/>
          <w:sz w:val="20"/>
          <w:szCs w:val="20"/>
        </w:rPr>
      </w:pPr>
      <w:r w:rsidRPr="00361F31">
        <w:rPr>
          <w:rFonts w:ascii="Arial" w:hAnsi="Arial" w:cs="Arial"/>
          <w:b/>
          <w:color w:val="000000"/>
          <w:sz w:val="20"/>
          <w:szCs w:val="20"/>
        </w:rPr>
        <w:br w:type="page"/>
      </w:r>
    </w:p>
    <w:p w:rsidR="00942628" w:rsidRDefault="00942628" w:rsidP="00942628">
      <w:pPr>
        <w:jc w:val="both"/>
        <w:rPr>
          <w:rFonts w:ascii="Arial" w:hAnsi="Arial" w:cs="Arial"/>
          <w:color w:val="000000"/>
          <w:sz w:val="18"/>
          <w:szCs w:val="18"/>
        </w:rPr>
      </w:pPr>
      <w:r w:rsidRPr="00116C6F">
        <w:rPr>
          <w:rFonts w:ascii="Arial" w:hAnsi="Arial" w:cs="Arial"/>
          <w:color w:val="000000"/>
          <w:sz w:val="18"/>
          <w:szCs w:val="18"/>
        </w:rPr>
        <w:lastRenderedPageBreak/>
        <w:t>TERMS AND CONDITIONS</w:t>
      </w:r>
    </w:p>
    <w:p w:rsidR="00942628" w:rsidRPr="00C55633" w:rsidRDefault="00942628" w:rsidP="00942628">
      <w:pPr>
        <w:jc w:val="both"/>
        <w:rPr>
          <w:rFonts w:ascii="Arial" w:hAnsi="Arial" w:cs="Arial"/>
          <w:i/>
          <w:color w:val="000000"/>
          <w:sz w:val="18"/>
          <w:szCs w:val="18"/>
        </w:rPr>
      </w:pPr>
      <w:r>
        <w:rPr>
          <w:rFonts w:ascii="Arial" w:hAnsi="Arial" w:cs="Arial"/>
          <w:i/>
          <w:color w:val="000000"/>
          <w:sz w:val="18"/>
          <w:szCs w:val="18"/>
        </w:rPr>
        <w:t>Should any conflict arise from the above listed conditions and those listed below; the conditions listed above take precedence and nullify only those in conflict below.  Should any condition in this entire document violate e-rate rules, that single condition becomes null.  In either of the above cases, the remainder of the terms and conditions remain in full force.</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SUBMISSION: Late bids will not be accepted. No oral, telephonic, telegraphic email or facsimile responses will be considered. A duly authorized official must sign this bid. Signature indicates agreement to comply with all terms, conditions, requirements and instructions of this bid as stated or implied herein. Signature indicates agreement to furnish the proposed materials, supplies, products, equipment and/or services in strict accordance with the conditions, requirements, and specifications herein. Should anything be omitted which is necessary to clearly understand or should it appear that various instructions are in conflict, the Respondent shall secure instructions at least 72 hours prior to the closing date and time.</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AWARD: No award shall be made to any person, firm or corporation that is in arrears upon any obligations to the District, or that otherwise may be deemed irresponsible or unreliable by the Director of Purchasing or designee. The Director of Purchasing or designee reserves the right to waive any technical or formal errors or omissions and reject any and all bids if deemed to be most advantageous to and in the best interest of the District.</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MODIFICATION: Any alteration, erasure or interlineations by the Respondent in this bid may constitute cause for rejection by the Director of Purchasing or designee. Exceptions or deviations should not be added to the individual pages, but should be submitted on Respondent’s letterhead.</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COMPLETION: Respondent shall complete all of the information requested for each item. Failure to do so shall constitute sufficient cause to reject any or all items offered if deemed to be in the best interest of the District. The District requests that this bid be completed using either black ink or black type.</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ACCURACY: Accuracy of the quotation is the responsibility of the Respondent. Quotations may not be changed after the bid opening time and date. No dollar amount change will be allowed, only clarification as to the unit represented.</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PRICING: The unit price for each item shall be for the unit of measurement specified. All trade discounts and terms of payment must be reflected within the unit price. All prices must be quoted at a firm price, F.O.B. Destination. Prices shall remain firm for the term of the contract.</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PAYMENT: The District payment terms are Net 30 days, unless otherwise negotiated. Payment shall be processed upon receipt by the District of an itemized invoice. Each purchase order shall be invoiced separately.</w:t>
      </w:r>
      <w:r w:rsidRPr="00116C6F">
        <w:rPr>
          <w:rFonts w:ascii="Arial" w:hAnsi="Arial" w:cs="Arial"/>
          <w:sz w:val="18"/>
          <w:szCs w:val="18"/>
        </w:rPr>
        <w:t xml:space="preserve"> All invoices shall be submitted to Appleton Area School District, Attn: Accounts Payable, P.O. Box 2019, Appleton, </w:t>
      </w:r>
      <w:proofErr w:type="gramStart"/>
      <w:r w:rsidRPr="00116C6F">
        <w:rPr>
          <w:rFonts w:ascii="Arial" w:hAnsi="Arial" w:cs="Arial"/>
          <w:sz w:val="18"/>
          <w:szCs w:val="18"/>
        </w:rPr>
        <w:t>Wisconsin  54912</w:t>
      </w:r>
      <w:proofErr w:type="gramEnd"/>
      <w:r w:rsidRPr="00116C6F">
        <w:rPr>
          <w:rFonts w:ascii="Arial" w:hAnsi="Arial" w:cs="Arial"/>
          <w:sz w:val="18"/>
          <w:szCs w:val="18"/>
        </w:rPr>
        <w:t>-2019.</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QUANTITIES: The District neither states nor implies that actual purchases will equal the estimate. It is the intent of this bid that the District be supplied with more or less of the materials according to actual needs. Do not bid groups of items together as “all or none.” Advise any minimum order quantities that apply.</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SHIPPING: Unless an order specifies a different delivery point, all deliveries under this Agreement shall be F.O.B. destination. Title and risk of loss of all goods shall pass to the District upon final acceptance.</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sz w:val="18"/>
          <w:szCs w:val="18"/>
        </w:rPr>
      </w:pPr>
      <w:r w:rsidRPr="00116C6F">
        <w:rPr>
          <w:rFonts w:ascii="Arial" w:hAnsi="Arial" w:cs="Arial"/>
          <w:sz w:val="18"/>
          <w:szCs w:val="18"/>
        </w:rPr>
        <w:t>TABULATION: Copies of bid tabulation sheets will be available to Respondents upon request. Respondents may record information at the time of public opening.</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NON-COLLUSION: By submission of the bid, the Respondent certifies that the bid has been arrived at independently and submitted without collusion with any other Respondent and that the contents of the bid have not been communicated, nor to the best of its knowledge and belief, by any one of its employees or agents, to any person not an employee or agent of the Respondent or its surety on any bond furnished herewith, and will not be communicated to any person prior to the official opening of the bid.</w:t>
      </w:r>
    </w:p>
    <w:p w:rsidR="00942628" w:rsidRDefault="00942628" w:rsidP="00942628">
      <w:pPr>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GRATUITIES: Respondents are expressly advised that gratuities are not allowed. District employees may not accept any gift, service, honorarium, stipend or fee, or use their position for private advantage or personal, financial or material gain. The District will investigate reported violations. Respondents, whom the Director of Purchasing or designee finds to have violated these provisions, may be barred from doing business with the District; employees may be disciplined according to District Policy.</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CANCELLATION: The District reserves the right to cancel without penalty, at any time, any awards occurring as a result of this bid. Time is of the essence. When a date is set for the delivery of merchandise or the performance of work, the merchandise must be delivered, or work performed, in accordance with the bid specifications or description on or before that date, or the order to the delinquent Respondent may be canceled and re-awarded. In such case, the District will have the right to buy merchandise or services at market price for immediate delivery. Any excess in cost shall be paid by the delinquent Respondent or deducted from any money due the delinquent Respondent.</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COMPLIANCE: The Respondent agrees to comply with all applicable federal, state, and local laws, regulations, administrative rulings, and codes and secure all necessary licenses and permits in connection with this bid and any services to be provided hereunder.</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sz w:val="18"/>
          <w:szCs w:val="18"/>
        </w:rPr>
      </w:pPr>
      <w:r w:rsidRPr="00116C6F">
        <w:rPr>
          <w:rFonts w:ascii="Arial" w:hAnsi="Arial" w:cs="Arial"/>
          <w:sz w:val="18"/>
          <w:szCs w:val="18"/>
        </w:rPr>
        <w:lastRenderedPageBreak/>
        <w:t>GOVERNING LAW: Venue for any and all legal action regarding or arising out of transactions covered herein shall be solely in the District Court in and for Outagamie County, State of Wisconsin. The transaction shall be governed by the laws of the State of Wisconsin.</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 xml:space="preserve">TAX: The District is a political subdivision of </w:t>
      </w:r>
      <w:r w:rsidRPr="00116C6F">
        <w:rPr>
          <w:rFonts w:ascii="Arial" w:hAnsi="Arial" w:cs="Arial"/>
          <w:sz w:val="18"/>
          <w:szCs w:val="18"/>
        </w:rPr>
        <w:t xml:space="preserve">the State of Wisconsin and as </w:t>
      </w:r>
      <w:r w:rsidRPr="00116C6F">
        <w:rPr>
          <w:rFonts w:ascii="Arial" w:hAnsi="Arial" w:cs="Arial"/>
          <w:color w:val="000000"/>
          <w:sz w:val="18"/>
          <w:szCs w:val="18"/>
        </w:rPr>
        <w:t>such is generally exempt and not liable for any sales, use, excise, property, or other taxes imposed by any federal, state or local government tax authority. The District is also not liable for any franchise taxes or taxes related to the income of a contractor. No taxes of any kind shall be charged to the District. Quotations shall not include the cost of any such taxes, including those on any materials, supplies or equipment used or installed in the work. The Respondent is hereby notified that when materials are purchased for the benefit of the District, some political subdivisions require the Respondent to pay sales or use taxes even though the ultimate product or service is provided to the District. These sales or use taxes will not be reimbursed by the District, nor will any prices be adjusted on account of such taxes.</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HOLD HARMLESS: The Respondent agrees to protect, defend and hold the District harmless from and against any claim or demand for payment or other claim based upon or related to the use of any patented material, process, article or device that may enter into the manufacture, construction or form a part of any work covered or materials and equipment furnished under this bid. All completed proposals and supporting documentation submitted shall be the property of the District.</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INDEMNIFICATION: The Respondent agrees to indemnify and hold the District harmless from claims, suits or actions of every nature and description brought against it for or on account of any injuries or damages received or sustained by any party or parties, caused in whole or in part by or from the acts of the Respondent, its servants or agents. To this extent, the Respondent agrees to furnish adequate Public Liability and Property Damage Insurance, the amount of which will be determined by the District whenever such insurance, in the opinion of the District, is deemed necessary.</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EQUAL OPPORTUNITY: In connection with the performance of any work under the bid, the Respondent shall agree not to refuse to hire, discharge, promote or demote, or to discriminate in matters of compensation against any person otherwise qualified, solely because of race, creed, color, national origin, ancestry, age, sex, or disability, and further agrees to insert the foregoing provisions in all subcontracts hereunder.</w:t>
      </w:r>
    </w:p>
    <w:p w:rsidR="00942628" w:rsidRPr="00116C6F" w:rsidRDefault="00942628" w:rsidP="00942628">
      <w:pPr>
        <w:jc w:val="both"/>
        <w:rPr>
          <w:rFonts w:ascii="Arial" w:hAnsi="Arial" w:cs="Arial"/>
          <w:color w:val="000000"/>
          <w:sz w:val="18"/>
          <w:szCs w:val="18"/>
        </w:rPr>
      </w:pPr>
    </w:p>
    <w:p w:rsidR="00942628" w:rsidRPr="00116C6F" w:rsidRDefault="00942628" w:rsidP="00942628">
      <w:pPr>
        <w:jc w:val="both"/>
        <w:rPr>
          <w:rFonts w:ascii="Arial" w:hAnsi="Arial" w:cs="Arial"/>
          <w:color w:val="000000"/>
          <w:sz w:val="18"/>
          <w:szCs w:val="18"/>
        </w:rPr>
      </w:pPr>
      <w:r w:rsidRPr="00116C6F">
        <w:rPr>
          <w:rFonts w:ascii="Arial" w:hAnsi="Arial" w:cs="Arial"/>
          <w:color w:val="000000"/>
          <w:sz w:val="18"/>
          <w:szCs w:val="18"/>
        </w:rPr>
        <w:t xml:space="preserve">INSURANCE: The </w:t>
      </w:r>
      <w:r>
        <w:rPr>
          <w:rFonts w:ascii="Arial" w:hAnsi="Arial" w:cs="Arial"/>
          <w:color w:val="000000"/>
          <w:sz w:val="18"/>
          <w:szCs w:val="18"/>
        </w:rPr>
        <w:t>respondent</w:t>
      </w:r>
      <w:r w:rsidRPr="00116C6F">
        <w:rPr>
          <w:rFonts w:ascii="Arial" w:hAnsi="Arial" w:cs="Arial"/>
          <w:color w:val="000000"/>
          <w:sz w:val="18"/>
          <w:szCs w:val="18"/>
        </w:rPr>
        <w:t xml:space="preserve"> shall provide workers’ compensation insurance or shall self- insure its services in compliance with provisions of Chapter 102 of the Worker’s Compensation Act of the State of Wisconsin.  A certificate of insurance may be provided, providing for such, or the contractor shall sign and file with Appleton Area School District.  </w:t>
      </w:r>
      <w:r>
        <w:rPr>
          <w:rFonts w:ascii="Arial" w:hAnsi="Arial" w:cs="Arial"/>
          <w:color w:val="000000"/>
          <w:sz w:val="18"/>
          <w:szCs w:val="18"/>
        </w:rPr>
        <w:t>Respondent</w:t>
      </w:r>
      <w:r w:rsidRPr="00116C6F">
        <w:rPr>
          <w:rFonts w:ascii="Arial" w:hAnsi="Arial" w:cs="Arial"/>
          <w:color w:val="000000"/>
          <w:sz w:val="18"/>
          <w:szCs w:val="18"/>
        </w:rPr>
        <w:t xml:space="preserve"> is aware of the provisions of Chapter 102 of the Worker’s Compensation Act of the State of Wisconsin, which requires every employer to be insured against liability for workers’ compensation or to undertake self-insurance in accordance with the provision of that code, and the company will comply with such provisions before commencing the performance of the work of this contract. The </w:t>
      </w:r>
      <w:r>
        <w:rPr>
          <w:rFonts w:ascii="Arial" w:hAnsi="Arial" w:cs="Arial"/>
          <w:color w:val="000000"/>
          <w:sz w:val="18"/>
          <w:szCs w:val="18"/>
        </w:rPr>
        <w:t>respondent</w:t>
      </w:r>
      <w:r w:rsidRPr="00116C6F">
        <w:rPr>
          <w:rFonts w:ascii="Arial" w:hAnsi="Arial" w:cs="Arial"/>
          <w:color w:val="000000"/>
          <w:sz w:val="18"/>
          <w:szCs w:val="18"/>
        </w:rPr>
        <w:t xml:space="preserve"> shall maintain and shall cause each subcontractor to maintain Public Liability and Property Damage insurance to protect the </w:t>
      </w:r>
      <w:r>
        <w:rPr>
          <w:rFonts w:ascii="Arial" w:hAnsi="Arial" w:cs="Arial"/>
          <w:color w:val="000000"/>
          <w:sz w:val="18"/>
          <w:szCs w:val="18"/>
        </w:rPr>
        <w:t>respondent</w:t>
      </w:r>
      <w:r w:rsidRPr="00116C6F">
        <w:rPr>
          <w:rFonts w:ascii="Arial" w:hAnsi="Arial" w:cs="Arial"/>
          <w:color w:val="000000"/>
          <w:sz w:val="18"/>
          <w:szCs w:val="18"/>
        </w:rPr>
        <w:t xml:space="preserve"> from all claims for personal injury, including accidental death, as well as from all claims for property damage arising from the operations under this contract.</w:t>
      </w:r>
    </w:p>
    <w:p w:rsidR="00942628" w:rsidRPr="00116C6F" w:rsidRDefault="00942628" w:rsidP="00942628">
      <w:pPr>
        <w:jc w:val="both"/>
        <w:rPr>
          <w:rFonts w:ascii="Arial" w:hAnsi="Arial" w:cs="Arial"/>
          <w:color w:val="000000"/>
          <w:sz w:val="18"/>
          <w:szCs w:val="18"/>
        </w:rPr>
      </w:pPr>
    </w:p>
    <w:p w:rsidR="00942628" w:rsidRDefault="00942628" w:rsidP="00942628">
      <w:pPr>
        <w:jc w:val="both"/>
        <w:rPr>
          <w:rFonts w:ascii="Arial" w:hAnsi="Arial" w:cs="Arial"/>
          <w:color w:val="000000"/>
          <w:sz w:val="18"/>
          <w:szCs w:val="18"/>
        </w:rPr>
      </w:pPr>
      <w:r w:rsidRPr="00116C6F">
        <w:rPr>
          <w:rFonts w:ascii="Arial" w:hAnsi="Arial" w:cs="Arial"/>
          <w:color w:val="000000"/>
          <w:sz w:val="18"/>
          <w:szCs w:val="18"/>
        </w:rPr>
        <w:t xml:space="preserve">CRIMINAL RECORD VERIFICATION: Successful Respondent will be required to complete Criminal record check on all employees who work on </w:t>
      </w:r>
      <w:r>
        <w:rPr>
          <w:rFonts w:ascii="Arial" w:hAnsi="Arial" w:cs="Arial"/>
          <w:color w:val="000000"/>
          <w:sz w:val="18"/>
          <w:szCs w:val="18"/>
        </w:rPr>
        <w:t>D</w:t>
      </w:r>
      <w:r w:rsidRPr="00116C6F">
        <w:rPr>
          <w:rFonts w:ascii="Arial" w:hAnsi="Arial" w:cs="Arial"/>
          <w:color w:val="000000"/>
          <w:sz w:val="18"/>
          <w:szCs w:val="18"/>
        </w:rPr>
        <w:t xml:space="preserve">istrict property for this contract. Employees who have been convicted of, pled nolo contendere to, or received a deferred sentence or deferred prosecution for a felony, or a misdemeanor crime involving unlawful sexual behavior or unlawful behavior involving children, will not be allowed to work on District property for this contract. The Respondent must complete the </w:t>
      </w:r>
      <w:r>
        <w:rPr>
          <w:rFonts w:ascii="Arial" w:hAnsi="Arial" w:cs="Arial"/>
          <w:color w:val="000000"/>
          <w:sz w:val="18"/>
          <w:szCs w:val="18"/>
        </w:rPr>
        <w:t>D</w:t>
      </w:r>
      <w:r w:rsidRPr="00116C6F">
        <w:rPr>
          <w:rFonts w:ascii="Arial" w:hAnsi="Arial" w:cs="Arial"/>
          <w:color w:val="000000"/>
          <w:sz w:val="18"/>
          <w:szCs w:val="18"/>
        </w:rPr>
        <w:t>istrict’s Criminal Records Check Certification. Each individual Respondent will be responsible to adhere to any Federal, State, and Local privacy and confidentiality requirements.</w:t>
      </w:r>
    </w:p>
    <w:p w:rsidR="00D6109E" w:rsidRDefault="00D6109E" w:rsidP="00D6109E">
      <w:pPr>
        <w:pStyle w:val="SubtitleCover"/>
      </w:pPr>
      <w:r>
        <w:br w:type="page"/>
      </w:r>
    </w:p>
    <w:p w:rsidR="009A5C98" w:rsidRDefault="00D6109E" w:rsidP="009A5C98">
      <w:pPr>
        <w:jc w:val="both"/>
        <w:rPr>
          <w:rFonts w:ascii="Arial" w:hAnsi="Arial" w:cs="Arial"/>
          <w:color w:val="000000"/>
          <w:sz w:val="20"/>
          <w:szCs w:val="18"/>
        </w:rPr>
      </w:pPr>
      <w:r w:rsidRPr="005A3D99">
        <w:rPr>
          <w:rFonts w:ascii="Arial" w:hAnsi="Arial" w:cs="Arial"/>
          <w:b/>
          <w:color w:val="000000"/>
          <w:sz w:val="20"/>
          <w:szCs w:val="18"/>
        </w:rPr>
        <w:lastRenderedPageBreak/>
        <w:t>Addendum A</w:t>
      </w:r>
    </w:p>
    <w:p w:rsidR="005A3D99" w:rsidRDefault="005A3D99" w:rsidP="009A5C98">
      <w:pPr>
        <w:jc w:val="both"/>
        <w:rPr>
          <w:rFonts w:ascii="Arial" w:hAnsi="Arial" w:cs="Arial"/>
          <w:color w:val="000000"/>
          <w:sz w:val="20"/>
          <w:szCs w:val="18"/>
        </w:rPr>
      </w:pPr>
    </w:p>
    <w:p w:rsidR="003C3509" w:rsidRDefault="003C3509" w:rsidP="009A5C98">
      <w:pPr>
        <w:jc w:val="both"/>
        <w:rPr>
          <w:rFonts w:ascii="Arial" w:hAnsi="Arial" w:cs="Arial"/>
          <w:color w:val="000000"/>
          <w:sz w:val="20"/>
          <w:szCs w:val="18"/>
        </w:rPr>
      </w:pPr>
      <w:r>
        <w:rPr>
          <w:rFonts w:ascii="Arial" w:hAnsi="Arial" w:cs="Arial"/>
          <w:color w:val="000000"/>
          <w:sz w:val="20"/>
          <w:szCs w:val="18"/>
        </w:rPr>
        <w:t xml:space="preserve">PAGE 1 </w:t>
      </w:r>
      <w:r w:rsidR="003207AA">
        <w:rPr>
          <w:rFonts w:ascii="Arial" w:hAnsi="Arial" w:cs="Arial"/>
          <w:color w:val="000000"/>
          <w:sz w:val="20"/>
          <w:szCs w:val="18"/>
        </w:rPr>
        <w:t>of 1</w:t>
      </w:r>
    </w:p>
    <w:p w:rsidR="003C3509" w:rsidRDefault="003C3509" w:rsidP="009A5C98">
      <w:pPr>
        <w:jc w:val="both"/>
        <w:rPr>
          <w:rFonts w:ascii="Arial" w:hAnsi="Arial" w:cs="Arial"/>
          <w:color w:val="000000"/>
          <w:sz w:val="20"/>
          <w:szCs w:val="18"/>
        </w:rPr>
      </w:pPr>
    </w:p>
    <w:p w:rsidR="005A3D99" w:rsidRDefault="00B57372" w:rsidP="005A3D99">
      <w:pPr>
        <w:jc w:val="both"/>
        <w:rPr>
          <w:rFonts w:ascii="Arial" w:hAnsi="Arial" w:cs="Arial"/>
          <w:color w:val="000000"/>
          <w:sz w:val="20"/>
          <w:szCs w:val="18"/>
        </w:rPr>
      </w:pPr>
      <w:r>
        <w:rPr>
          <w:rFonts w:ascii="Arial" w:hAnsi="Arial" w:cs="Arial"/>
          <w:color w:val="000000"/>
          <w:sz w:val="20"/>
          <w:szCs w:val="18"/>
        </w:rPr>
        <w:t xml:space="preserve">Category 2 items - </w:t>
      </w:r>
      <w:r w:rsidRPr="005A3D99">
        <w:rPr>
          <w:rFonts w:ascii="Arial" w:hAnsi="Arial" w:cs="Arial"/>
          <w:color w:val="000000"/>
          <w:sz w:val="20"/>
          <w:szCs w:val="18"/>
        </w:rPr>
        <w:t>“or equal” manufacturers for each of the products below will be accepted</w:t>
      </w:r>
    </w:p>
    <w:tbl>
      <w:tblPr>
        <w:tblStyle w:val="TableGrid"/>
        <w:tblW w:w="0" w:type="auto"/>
        <w:tblLook w:val="04A0" w:firstRow="1" w:lastRow="0" w:firstColumn="1" w:lastColumn="0" w:noHBand="0" w:noVBand="1"/>
      </w:tblPr>
      <w:tblGrid>
        <w:gridCol w:w="2808"/>
        <w:gridCol w:w="3404"/>
        <w:gridCol w:w="628"/>
        <w:gridCol w:w="1195"/>
        <w:gridCol w:w="1170"/>
        <w:gridCol w:w="1440"/>
      </w:tblGrid>
      <w:tr w:rsidR="005A3D99" w:rsidTr="00942628">
        <w:trPr>
          <w:trHeight w:val="746"/>
        </w:trPr>
        <w:tc>
          <w:tcPr>
            <w:tcW w:w="2808" w:type="dxa"/>
            <w:vAlign w:val="center"/>
          </w:tcPr>
          <w:p w:rsidR="005A3D99" w:rsidRDefault="005A3D99" w:rsidP="00552D7A">
            <w:pPr>
              <w:jc w:val="center"/>
              <w:rPr>
                <w:rFonts w:ascii="Arial" w:hAnsi="Arial" w:cs="Arial"/>
                <w:color w:val="000000"/>
                <w:sz w:val="20"/>
                <w:szCs w:val="18"/>
              </w:rPr>
            </w:pPr>
            <w:r>
              <w:rPr>
                <w:rFonts w:ascii="Arial" w:hAnsi="Arial" w:cs="Arial"/>
                <w:color w:val="000000"/>
                <w:sz w:val="20"/>
                <w:szCs w:val="18"/>
              </w:rPr>
              <w:t>Description</w:t>
            </w:r>
          </w:p>
        </w:tc>
        <w:tc>
          <w:tcPr>
            <w:tcW w:w="3404" w:type="dxa"/>
            <w:vAlign w:val="center"/>
          </w:tcPr>
          <w:p w:rsidR="005A3D99" w:rsidRDefault="005A3D99" w:rsidP="00552D7A">
            <w:pPr>
              <w:jc w:val="center"/>
              <w:rPr>
                <w:rFonts w:ascii="Arial" w:hAnsi="Arial" w:cs="Arial"/>
                <w:color w:val="000000"/>
                <w:sz w:val="20"/>
                <w:szCs w:val="18"/>
              </w:rPr>
            </w:pPr>
            <w:r>
              <w:rPr>
                <w:rFonts w:ascii="Arial" w:hAnsi="Arial" w:cs="Arial"/>
                <w:color w:val="000000"/>
                <w:sz w:val="20"/>
                <w:szCs w:val="18"/>
              </w:rPr>
              <w:t>Part #</w:t>
            </w:r>
          </w:p>
        </w:tc>
        <w:tc>
          <w:tcPr>
            <w:tcW w:w="628" w:type="dxa"/>
            <w:vAlign w:val="center"/>
          </w:tcPr>
          <w:p w:rsidR="005A3D99" w:rsidRDefault="005A3D99" w:rsidP="00552D7A">
            <w:pPr>
              <w:jc w:val="center"/>
              <w:rPr>
                <w:rFonts w:ascii="Arial" w:hAnsi="Arial" w:cs="Arial"/>
                <w:color w:val="000000"/>
                <w:sz w:val="20"/>
                <w:szCs w:val="18"/>
              </w:rPr>
            </w:pPr>
            <w:r>
              <w:rPr>
                <w:rFonts w:ascii="Arial" w:hAnsi="Arial" w:cs="Arial"/>
                <w:color w:val="000000"/>
                <w:sz w:val="20"/>
                <w:szCs w:val="18"/>
              </w:rPr>
              <w:t>QTY</w:t>
            </w:r>
          </w:p>
        </w:tc>
        <w:tc>
          <w:tcPr>
            <w:tcW w:w="1195" w:type="dxa"/>
            <w:vAlign w:val="center"/>
          </w:tcPr>
          <w:p w:rsidR="005A3D99" w:rsidRDefault="005A3D99" w:rsidP="00552D7A">
            <w:pPr>
              <w:jc w:val="center"/>
              <w:rPr>
                <w:rFonts w:ascii="Arial" w:hAnsi="Arial" w:cs="Arial"/>
                <w:color w:val="000000"/>
                <w:sz w:val="20"/>
                <w:szCs w:val="18"/>
              </w:rPr>
            </w:pPr>
            <w:r>
              <w:rPr>
                <w:rFonts w:ascii="Arial" w:hAnsi="Arial" w:cs="Arial"/>
                <w:color w:val="000000"/>
                <w:sz w:val="20"/>
                <w:szCs w:val="18"/>
              </w:rPr>
              <w:t>E-rate Eligible Price</w:t>
            </w:r>
          </w:p>
        </w:tc>
        <w:tc>
          <w:tcPr>
            <w:tcW w:w="1170" w:type="dxa"/>
            <w:vAlign w:val="center"/>
          </w:tcPr>
          <w:p w:rsidR="005A3D99" w:rsidRDefault="005A3D99" w:rsidP="00552D7A">
            <w:pPr>
              <w:jc w:val="center"/>
              <w:rPr>
                <w:rFonts w:ascii="Arial" w:hAnsi="Arial" w:cs="Arial"/>
                <w:color w:val="000000"/>
                <w:sz w:val="20"/>
                <w:szCs w:val="18"/>
              </w:rPr>
            </w:pPr>
            <w:r>
              <w:rPr>
                <w:rFonts w:ascii="Arial" w:hAnsi="Arial" w:cs="Arial"/>
                <w:color w:val="000000"/>
                <w:sz w:val="20"/>
                <w:szCs w:val="18"/>
              </w:rPr>
              <w:t>E-rate Ineligible Price</w:t>
            </w:r>
          </w:p>
        </w:tc>
        <w:tc>
          <w:tcPr>
            <w:tcW w:w="1440" w:type="dxa"/>
            <w:vAlign w:val="center"/>
          </w:tcPr>
          <w:p w:rsidR="005A3D99" w:rsidRDefault="005A3D99" w:rsidP="00552D7A">
            <w:pPr>
              <w:jc w:val="center"/>
              <w:rPr>
                <w:rFonts w:ascii="Arial" w:hAnsi="Arial" w:cs="Arial"/>
                <w:color w:val="000000"/>
                <w:sz w:val="20"/>
                <w:szCs w:val="18"/>
              </w:rPr>
            </w:pPr>
            <w:r>
              <w:rPr>
                <w:rFonts w:ascii="Arial" w:hAnsi="Arial" w:cs="Arial"/>
                <w:color w:val="000000"/>
                <w:sz w:val="20"/>
                <w:szCs w:val="18"/>
              </w:rPr>
              <w:t>Total Price</w:t>
            </w:r>
          </w:p>
        </w:tc>
      </w:tr>
      <w:tr w:rsidR="005A3D99" w:rsidTr="00942628">
        <w:tc>
          <w:tcPr>
            <w:tcW w:w="2808" w:type="dxa"/>
          </w:tcPr>
          <w:p w:rsidR="005A3D99" w:rsidRPr="005A3D99" w:rsidRDefault="003207AA" w:rsidP="003207AA">
            <w:pPr>
              <w:jc w:val="both"/>
              <w:rPr>
                <w:rFonts w:ascii="Arial" w:hAnsi="Arial" w:cs="Arial"/>
                <w:color w:val="000000"/>
                <w:szCs w:val="18"/>
              </w:rPr>
            </w:pPr>
            <w:r>
              <w:rPr>
                <w:rFonts w:ascii="Arial" w:hAnsi="Arial" w:cs="Arial"/>
                <w:color w:val="000000"/>
                <w:szCs w:val="18"/>
              </w:rPr>
              <w:t>Liebert UPS</w:t>
            </w:r>
          </w:p>
        </w:tc>
        <w:tc>
          <w:tcPr>
            <w:tcW w:w="3404" w:type="dxa"/>
          </w:tcPr>
          <w:p w:rsidR="005A3D99" w:rsidRPr="005A3D99" w:rsidRDefault="00942628" w:rsidP="00342A7E">
            <w:pPr>
              <w:jc w:val="center"/>
              <w:rPr>
                <w:rFonts w:ascii="Arial" w:hAnsi="Arial" w:cs="Arial"/>
                <w:color w:val="000000"/>
                <w:szCs w:val="18"/>
              </w:rPr>
            </w:pPr>
            <w:r w:rsidRPr="00942628">
              <w:rPr>
                <w:rFonts w:ascii="Arial" w:hAnsi="Arial" w:cs="Arial"/>
                <w:color w:val="000000"/>
                <w:szCs w:val="18"/>
              </w:rPr>
              <w:t>GXT5LI-5KL630RT3UXLN</w:t>
            </w:r>
          </w:p>
        </w:tc>
        <w:tc>
          <w:tcPr>
            <w:tcW w:w="628" w:type="dxa"/>
          </w:tcPr>
          <w:p w:rsidR="005A3D99" w:rsidRPr="005A3D99" w:rsidRDefault="00942628" w:rsidP="00552D7A">
            <w:pPr>
              <w:jc w:val="center"/>
              <w:rPr>
                <w:rFonts w:ascii="Arial" w:hAnsi="Arial" w:cs="Arial"/>
                <w:color w:val="000000"/>
                <w:szCs w:val="18"/>
              </w:rPr>
            </w:pPr>
            <w:r>
              <w:rPr>
                <w:rFonts w:ascii="Arial" w:hAnsi="Arial" w:cs="Arial"/>
                <w:color w:val="000000"/>
                <w:szCs w:val="18"/>
              </w:rPr>
              <w:t>7</w:t>
            </w:r>
            <w:r w:rsidR="00C8014F">
              <w:rPr>
                <w:rFonts w:ascii="Arial" w:hAnsi="Arial" w:cs="Arial"/>
                <w:color w:val="000000"/>
                <w:szCs w:val="18"/>
              </w:rPr>
              <w:t>3</w:t>
            </w:r>
          </w:p>
        </w:tc>
        <w:tc>
          <w:tcPr>
            <w:tcW w:w="1195" w:type="dxa"/>
          </w:tcPr>
          <w:p w:rsidR="005A3D99" w:rsidRPr="005A3D99" w:rsidRDefault="005A3D99" w:rsidP="00552D7A">
            <w:pPr>
              <w:jc w:val="right"/>
              <w:rPr>
                <w:rFonts w:ascii="Arial" w:hAnsi="Arial" w:cs="Arial"/>
                <w:color w:val="000000"/>
                <w:szCs w:val="18"/>
              </w:rPr>
            </w:pPr>
          </w:p>
        </w:tc>
        <w:tc>
          <w:tcPr>
            <w:tcW w:w="1170" w:type="dxa"/>
          </w:tcPr>
          <w:p w:rsidR="005A3D99" w:rsidRPr="005A3D99" w:rsidRDefault="005A3D99" w:rsidP="00552D7A">
            <w:pPr>
              <w:jc w:val="right"/>
              <w:rPr>
                <w:rFonts w:ascii="Arial" w:hAnsi="Arial" w:cs="Arial"/>
                <w:color w:val="000000"/>
                <w:szCs w:val="18"/>
              </w:rPr>
            </w:pPr>
          </w:p>
        </w:tc>
        <w:tc>
          <w:tcPr>
            <w:tcW w:w="1440" w:type="dxa"/>
          </w:tcPr>
          <w:p w:rsidR="005A3D99" w:rsidRPr="005A3D99" w:rsidRDefault="005A3D99" w:rsidP="00552D7A">
            <w:pPr>
              <w:jc w:val="right"/>
              <w:rPr>
                <w:rFonts w:ascii="Arial" w:hAnsi="Arial" w:cs="Arial"/>
                <w:color w:val="000000"/>
                <w:szCs w:val="18"/>
              </w:rPr>
            </w:pPr>
          </w:p>
        </w:tc>
      </w:tr>
      <w:tr w:rsidR="005A3D99" w:rsidTr="00942628">
        <w:tc>
          <w:tcPr>
            <w:tcW w:w="2808" w:type="dxa"/>
          </w:tcPr>
          <w:p w:rsidR="005A3D99" w:rsidRPr="005A3D99" w:rsidRDefault="003207AA" w:rsidP="005A3D99">
            <w:pPr>
              <w:jc w:val="both"/>
              <w:rPr>
                <w:rFonts w:ascii="Arial" w:hAnsi="Arial" w:cs="Arial"/>
                <w:color w:val="000000"/>
                <w:szCs w:val="18"/>
              </w:rPr>
            </w:pPr>
            <w:r>
              <w:rPr>
                <w:rFonts w:ascii="Arial" w:hAnsi="Arial" w:cs="Arial"/>
                <w:color w:val="000000"/>
                <w:szCs w:val="18"/>
              </w:rPr>
              <w:t>Liebert UPS Battery</w:t>
            </w:r>
          </w:p>
        </w:tc>
        <w:tc>
          <w:tcPr>
            <w:tcW w:w="3404" w:type="dxa"/>
          </w:tcPr>
          <w:p w:rsidR="005A3D99" w:rsidRPr="005A3D99" w:rsidRDefault="00942628" w:rsidP="00342A7E">
            <w:pPr>
              <w:jc w:val="center"/>
              <w:rPr>
                <w:rFonts w:ascii="Arial" w:hAnsi="Arial" w:cs="Arial"/>
                <w:color w:val="000000"/>
                <w:szCs w:val="18"/>
              </w:rPr>
            </w:pPr>
            <w:r w:rsidRPr="00942628">
              <w:rPr>
                <w:rFonts w:ascii="Arial" w:hAnsi="Arial" w:cs="Arial"/>
                <w:color w:val="000000"/>
                <w:szCs w:val="18"/>
              </w:rPr>
              <w:t>VEBCLI-192VRT1U</w:t>
            </w:r>
          </w:p>
        </w:tc>
        <w:tc>
          <w:tcPr>
            <w:tcW w:w="628" w:type="dxa"/>
          </w:tcPr>
          <w:p w:rsidR="005A3D99" w:rsidRPr="005A3D99" w:rsidRDefault="00942628" w:rsidP="00552D7A">
            <w:pPr>
              <w:jc w:val="center"/>
              <w:rPr>
                <w:rFonts w:ascii="Arial" w:hAnsi="Arial" w:cs="Arial"/>
                <w:color w:val="000000"/>
                <w:szCs w:val="18"/>
              </w:rPr>
            </w:pPr>
            <w:r>
              <w:rPr>
                <w:rFonts w:ascii="Arial" w:hAnsi="Arial" w:cs="Arial"/>
                <w:color w:val="000000"/>
                <w:szCs w:val="18"/>
              </w:rPr>
              <w:t>1</w:t>
            </w:r>
            <w:r w:rsidR="00B57372">
              <w:rPr>
                <w:rFonts w:ascii="Arial" w:hAnsi="Arial" w:cs="Arial"/>
                <w:color w:val="000000"/>
                <w:szCs w:val="18"/>
              </w:rPr>
              <w:t>5</w:t>
            </w:r>
            <w:r w:rsidR="00C8014F">
              <w:rPr>
                <w:rFonts w:ascii="Arial" w:hAnsi="Arial" w:cs="Arial"/>
                <w:color w:val="000000"/>
                <w:szCs w:val="18"/>
              </w:rPr>
              <w:t>2</w:t>
            </w:r>
          </w:p>
        </w:tc>
        <w:tc>
          <w:tcPr>
            <w:tcW w:w="1195" w:type="dxa"/>
          </w:tcPr>
          <w:p w:rsidR="005A3D99" w:rsidRPr="005A3D99" w:rsidRDefault="005A3D99" w:rsidP="00552D7A">
            <w:pPr>
              <w:jc w:val="right"/>
              <w:rPr>
                <w:rFonts w:ascii="Arial" w:hAnsi="Arial" w:cs="Arial"/>
                <w:color w:val="000000"/>
                <w:szCs w:val="18"/>
              </w:rPr>
            </w:pPr>
          </w:p>
        </w:tc>
        <w:tc>
          <w:tcPr>
            <w:tcW w:w="1170" w:type="dxa"/>
          </w:tcPr>
          <w:p w:rsidR="005A3D99" w:rsidRPr="005A3D99" w:rsidRDefault="005A3D99" w:rsidP="00552D7A">
            <w:pPr>
              <w:jc w:val="right"/>
              <w:rPr>
                <w:rFonts w:ascii="Arial" w:hAnsi="Arial" w:cs="Arial"/>
                <w:color w:val="000000"/>
                <w:szCs w:val="18"/>
              </w:rPr>
            </w:pPr>
          </w:p>
        </w:tc>
        <w:tc>
          <w:tcPr>
            <w:tcW w:w="1440" w:type="dxa"/>
          </w:tcPr>
          <w:p w:rsidR="005A3D99" w:rsidRPr="005A3D99" w:rsidRDefault="005A3D99" w:rsidP="00552D7A">
            <w:pPr>
              <w:jc w:val="right"/>
              <w:rPr>
                <w:rFonts w:ascii="Arial" w:hAnsi="Arial" w:cs="Arial"/>
                <w:color w:val="000000"/>
                <w:szCs w:val="18"/>
              </w:rPr>
            </w:pPr>
          </w:p>
        </w:tc>
      </w:tr>
      <w:tr w:rsidR="00552D7A" w:rsidTr="003207AA">
        <w:tc>
          <w:tcPr>
            <w:tcW w:w="6840" w:type="dxa"/>
            <w:gridSpan w:val="3"/>
          </w:tcPr>
          <w:p w:rsidR="00552D7A" w:rsidRPr="005A3D99" w:rsidRDefault="00552D7A" w:rsidP="00552D7A">
            <w:pPr>
              <w:jc w:val="right"/>
              <w:rPr>
                <w:rFonts w:ascii="Arial" w:hAnsi="Arial" w:cs="Arial"/>
                <w:color w:val="000000"/>
                <w:szCs w:val="18"/>
              </w:rPr>
            </w:pPr>
            <w:r>
              <w:rPr>
                <w:rFonts w:ascii="Arial" w:hAnsi="Arial" w:cs="Arial"/>
                <w:color w:val="000000"/>
                <w:szCs w:val="18"/>
              </w:rPr>
              <w:t>Shipping</w:t>
            </w:r>
          </w:p>
        </w:tc>
        <w:tc>
          <w:tcPr>
            <w:tcW w:w="1195" w:type="dxa"/>
          </w:tcPr>
          <w:p w:rsidR="00552D7A" w:rsidRPr="005A3D99" w:rsidRDefault="00552D7A" w:rsidP="00552D7A">
            <w:pPr>
              <w:jc w:val="right"/>
              <w:rPr>
                <w:rFonts w:ascii="Arial" w:hAnsi="Arial" w:cs="Arial"/>
                <w:color w:val="000000"/>
                <w:szCs w:val="18"/>
              </w:rPr>
            </w:pPr>
          </w:p>
        </w:tc>
        <w:tc>
          <w:tcPr>
            <w:tcW w:w="1170" w:type="dxa"/>
          </w:tcPr>
          <w:p w:rsidR="00552D7A" w:rsidRPr="005A3D99" w:rsidRDefault="00552D7A" w:rsidP="00552D7A">
            <w:pPr>
              <w:jc w:val="right"/>
              <w:rPr>
                <w:rFonts w:ascii="Arial" w:hAnsi="Arial" w:cs="Arial"/>
                <w:color w:val="000000"/>
                <w:szCs w:val="18"/>
              </w:rPr>
            </w:pPr>
          </w:p>
        </w:tc>
        <w:tc>
          <w:tcPr>
            <w:tcW w:w="1440" w:type="dxa"/>
          </w:tcPr>
          <w:p w:rsidR="00552D7A" w:rsidRPr="005A3D99" w:rsidRDefault="00552D7A" w:rsidP="00552D7A">
            <w:pPr>
              <w:jc w:val="right"/>
              <w:rPr>
                <w:rFonts w:ascii="Arial" w:hAnsi="Arial" w:cs="Arial"/>
                <w:color w:val="000000"/>
                <w:szCs w:val="18"/>
              </w:rPr>
            </w:pPr>
          </w:p>
        </w:tc>
      </w:tr>
      <w:tr w:rsidR="00552D7A" w:rsidTr="003207AA">
        <w:tc>
          <w:tcPr>
            <w:tcW w:w="6840" w:type="dxa"/>
            <w:gridSpan w:val="3"/>
          </w:tcPr>
          <w:p w:rsidR="00552D7A" w:rsidRDefault="00552D7A" w:rsidP="00552D7A">
            <w:pPr>
              <w:jc w:val="right"/>
              <w:rPr>
                <w:rFonts w:ascii="Arial" w:hAnsi="Arial" w:cs="Arial"/>
                <w:color w:val="000000"/>
                <w:szCs w:val="18"/>
              </w:rPr>
            </w:pPr>
            <w:r>
              <w:rPr>
                <w:rFonts w:ascii="Arial" w:hAnsi="Arial" w:cs="Arial"/>
                <w:color w:val="000000"/>
                <w:szCs w:val="18"/>
              </w:rPr>
              <w:t>Total</w:t>
            </w:r>
          </w:p>
        </w:tc>
        <w:tc>
          <w:tcPr>
            <w:tcW w:w="1195" w:type="dxa"/>
          </w:tcPr>
          <w:p w:rsidR="00552D7A" w:rsidRPr="005A3D99" w:rsidRDefault="00552D7A" w:rsidP="00552D7A">
            <w:pPr>
              <w:jc w:val="right"/>
              <w:rPr>
                <w:rFonts w:ascii="Arial" w:hAnsi="Arial" w:cs="Arial"/>
                <w:color w:val="000000"/>
                <w:szCs w:val="18"/>
              </w:rPr>
            </w:pPr>
          </w:p>
        </w:tc>
        <w:tc>
          <w:tcPr>
            <w:tcW w:w="1170" w:type="dxa"/>
          </w:tcPr>
          <w:p w:rsidR="00552D7A" w:rsidRPr="005A3D99" w:rsidRDefault="00552D7A" w:rsidP="00552D7A">
            <w:pPr>
              <w:jc w:val="right"/>
              <w:rPr>
                <w:rFonts w:ascii="Arial" w:hAnsi="Arial" w:cs="Arial"/>
                <w:color w:val="000000"/>
                <w:szCs w:val="18"/>
              </w:rPr>
            </w:pPr>
          </w:p>
        </w:tc>
        <w:tc>
          <w:tcPr>
            <w:tcW w:w="1440" w:type="dxa"/>
          </w:tcPr>
          <w:p w:rsidR="00552D7A" w:rsidRPr="005A3D99" w:rsidRDefault="00552D7A" w:rsidP="00552D7A">
            <w:pPr>
              <w:jc w:val="right"/>
              <w:rPr>
                <w:rFonts w:ascii="Arial" w:hAnsi="Arial" w:cs="Arial"/>
                <w:color w:val="000000"/>
                <w:szCs w:val="18"/>
              </w:rPr>
            </w:pPr>
          </w:p>
        </w:tc>
      </w:tr>
    </w:tbl>
    <w:p w:rsidR="001909B1" w:rsidRDefault="001909B1" w:rsidP="001909B1">
      <w:pPr>
        <w:pStyle w:val="BodyText"/>
      </w:pPr>
    </w:p>
    <w:p w:rsidR="00B57372" w:rsidRDefault="00B57372" w:rsidP="00B57372">
      <w:pPr>
        <w:jc w:val="both"/>
        <w:rPr>
          <w:rFonts w:ascii="Arial" w:hAnsi="Arial" w:cs="Arial"/>
          <w:color w:val="000000"/>
          <w:sz w:val="20"/>
          <w:szCs w:val="18"/>
        </w:rPr>
      </w:pPr>
      <w:r>
        <w:rPr>
          <w:rFonts w:ascii="Arial" w:hAnsi="Arial" w:cs="Arial"/>
          <w:color w:val="000000"/>
          <w:sz w:val="20"/>
          <w:szCs w:val="18"/>
        </w:rPr>
        <w:t xml:space="preserve">E-rate ineligible items - </w:t>
      </w:r>
      <w:r w:rsidRPr="005A3D99">
        <w:rPr>
          <w:rFonts w:ascii="Arial" w:hAnsi="Arial" w:cs="Arial"/>
          <w:color w:val="000000"/>
          <w:sz w:val="20"/>
          <w:szCs w:val="18"/>
        </w:rPr>
        <w:t>“or equal” manufacturers for each of the products below will be accepted</w:t>
      </w:r>
    </w:p>
    <w:tbl>
      <w:tblPr>
        <w:tblStyle w:val="TableGrid"/>
        <w:tblW w:w="0" w:type="auto"/>
        <w:tblLook w:val="04A0" w:firstRow="1" w:lastRow="0" w:firstColumn="1" w:lastColumn="0" w:noHBand="0" w:noVBand="1"/>
      </w:tblPr>
      <w:tblGrid>
        <w:gridCol w:w="2808"/>
        <w:gridCol w:w="3404"/>
        <w:gridCol w:w="628"/>
        <w:gridCol w:w="1195"/>
        <w:gridCol w:w="1170"/>
        <w:gridCol w:w="1440"/>
      </w:tblGrid>
      <w:tr w:rsidR="00B57372" w:rsidTr="00D31B87">
        <w:trPr>
          <w:trHeight w:val="746"/>
        </w:trPr>
        <w:tc>
          <w:tcPr>
            <w:tcW w:w="2808" w:type="dxa"/>
            <w:vAlign w:val="center"/>
          </w:tcPr>
          <w:p w:rsidR="00B57372" w:rsidRDefault="00B57372" w:rsidP="00D31B87">
            <w:pPr>
              <w:jc w:val="center"/>
              <w:rPr>
                <w:rFonts w:ascii="Arial" w:hAnsi="Arial" w:cs="Arial"/>
                <w:color w:val="000000"/>
                <w:sz w:val="20"/>
                <w:szCs w:val="18"/>
              </w:rPr>
            </w:pPr>
            <w:r>
              <w:rPr>
                <w:rFonts w:ascii="Arial" w:hAnsi="Arial" w:cs="Arial"/>
                <w:color w:val="000000"/>
                <w:sz w:val="20"/>
                <w:szCs w:val="18"/>
              </w:rPr>
              <w:t>Description</w:t>
            </w:r>
          </w:p>
        </w:tc>
        <w:tc>
          <w:tcPr>
            <w:tcW w:w="3404" w:type="dxa"/>
            <w:vAlign w:val="center"/>
          </w:tcPr>
          <w:p w:rsidR="00B57372" w:rsidRDefault="00B57372" w:rsidP="00D31B87">
            <w:pPr>
              <w:jc w:val="center"/>
              <w:rPr>
                <w:rFonts w:ascii="Arial" w:hAnsi="Arial" w:cs="Arial"/>
                <w:color w:val="000000"/>
                <w:sz w:val="20"/>
                <w:szCs w:val="18"/>
              </w:rPr>
            </w:pPr>
            <w:r>
              <w:rPr>
                <w:rFonts w:ascii="Arial" w:hAnsi="Arial" w:cs="Arial"/>
                <w:color w:val="000000"/>
                <w:sz w:val="20"/>
                <w:szCs w:val="18"/>
              </w:rPr>
              <w:t>Part #</w:t>
            </w:r>
          </w:p>
        </w:tc>
        <w:tc>
          <w:tcPr>
            <w:tcW w:w="628" w:type="dxa"/>
            <w:vAlign w:val="center"/>
          </w:tcPr>
          <w:p w:rsidR="00B57372" w:rsidRDefault="00B57372" w:rsidP="00D31B87">
            <w:pPr>
              <w:jc w:val="center"/>
              <w:rPr>
                <w:rFonts w:ascii="Arial" w:hAnsi="Arial" w:cs="Arial"/>
                <w:color w:val="000000"/>
                <w:sz w:val="20"/>
                <w:szCs w:val="18"/>
              </w:rPr>
            </w:pPr>
            <w:r>
              <w:rPr>
                <w:rFonts w:ascii="Arial" w:hAnsi="Arial" w:cs="Arial"/>
                <w:color w:val="000000"/>
                <w:sz w:val="20"/>
                <w:szCs w:val="18"/>
              </w:rPr>
              <w:t>QTY</w:t>
            </w:r>
          </w:p>
        </w:tc>
        <w:tc>
          <w:tcPr>
            <w:tcW w:w="1195" w:type="dxa"/>
            <w:vAlign w:val="center"/>
          </w:tcPr>
          <w:p w:rsidR="00B57372" w:rsidRDefault="00B57372" w:rsidP="00D31B87">
            <w:pPr>
              <w:jc w:val="center"/>
              <w:rPr>
                <w:rFonts w:ascii="Arial" w:hAnsi="Arial" w:cs="Arial"/>
                <w:color w:val="000000"/>
                <w:sz w:val="20"/>
                <w:szCs w:val="18"/>
              </w:rPr>
            </w:pPr>
            <w:r>
              <w:rPr>
                <w:rFonts w:ascii="Arial" w:hAnsi="Arial" w:cs="Arial"/>
                <w:color w:val="000000"/>
                <w:sz w:val="20"/>
                <w:szCs w:val="18"/>
              </w:rPr>
              <w:t>E-rate Eligible Price</w:t>
            </w:r>
          </w:p>
        </w:tc>
        <w:tc>
          <w:tcPr>
            <w:tcW w:w="1170" w:type="dxa"/>
            <w:vAlign w:val="center"/>
          </w:tcPr>
          <w:p w:rsidR="00B57372" w:rsidRDefault="00B57372" w:rsidP="00D31B87">
            <w:pPr>
              <w:jc w:val="center"/>
              <w:rPr>
                <w:rFonts w:ascii="Arial" w:hAnsi="Arial" w:cs="Arial"/>
                <w:color w:val="000000"/>
                <w:sz w:val="20"/>
                <w:szCs w:val="18"/>
              </w:rPr>
            </w:pPr>
            <w:r>
              <w:rPr>
                <w:rFonts w:ascii="Arial" w:hAnsi="Arial" w:cs="Arial"/>
                <w:color w:val="000000"/>
                <w:sz w:val="20"/>
                <w:szCs w:val="18"/>
              </w:rPr>
              <w:t>E-rate Ineligible Price</w:t>
            </w:r>
          </w:p>
        </w:tc>
        <w:tc>
          <w:tcPr>
            <w:tcW w:w="1440" w:type="dxa"/>
            <w:vAlign w:val="center"/>
          </w:tcPr>
          <w:p w:rsidR="00B57372" w:rsidRDefault="00B57372" w:rsidP="00D31B87">
            <w:pPr>
              <w:jc w:val="center"/>
              <w:rPr>
                <w:rFonts w:ascii="Arial" w:hAnsi="Arial" w:cs="Arial"/>
                <w:color w:val="000000"/>
                <w:sz w:val="20"/>
                <w:szCs w:val="18"/>
              </w:rPr>
            </w:pPr>
            <w:r>
              <w:rPr>
                <w:rFonts w:ascii="Arial" w:hAnsi="Arial" w:cs="Arial"/>
                <w:color w:val="000000"/>
                <w:sz w:val="20"/>
                <w:szCs w:val="18"/>
              </w:rPr>
              <w:t>Total Price</w:t>
            </w:r>
          </w:p>
        </w:tc>
      </w:tr>
      <w:tr w:rsidR="00B57372" w:rsidTr="00D31B87">
        <w:tc>
          <w:tcPr>
            <w:tcW w:w="2808" w:type="dxa"/>
          </w:tcPr>
          <w:p w:rsidR="00B57372" w:rsidRPr="005A3D99" w:rsidRDefault="00B57372" w:rsidP="00D31B87">
            <w:pPr>
              <w:jc w:val="both"/>
              <w:rPr>
                <w:rFonts w:ascii="Arial" w:hAnsi="Arial" w:cs="Arial"/>
                <w:color w:val="000000"/>
                <w:szCs w:val="18"/>
              </w:rPr>
            </w:pPr>
            <w:r>
              <w:rPr>
                <w:rFonts w:ascii="Arial" w:hAnsi="Arial" w:cs="Arial"/>
                <w:color w:val="000000"/>
                <w:szCs w:val="18"/>
              </w:rPr>
              <w:t>Liebert UPS</w:t>
            </w:r>
          </w:p>
        </w:tc>
        <w:tc>
          <w:tcPr>
            <w:tcW w:w="3404" w:type="dxa"/>
          </w:tcPr>
          <w:p w:rsidR="00B57372" w:rsidRPr="005A3D99" w:rsidRDefault="00B57372" w:rsidP="00D31B87">
            <w:pPr>
              <w:jc w:val="center"/>
              <w:rPr>
                <w:rFonts w:ascii="Arial" w:hAnsi="Arial" w:cs="Arial"/>
                <w:color w:val="000000"/>
                <w:szCs w:val="18"/>
              </w:rPr>
            </w:pPr>
            <w:r w:rsidRPr="00942628">
              <w:rPr>
                <w:rFonts w:ascii="Arial" w:hAnsi="Arial" w:cs="Arial"/>
                <w:color w:val="000000"/>
                <w:szCs w:val="18"/>
              </w:rPr>
              <w:t>GXT5LI-5KL630RT3UXLN</w:t>
            </w:r>
          </w:p>
        </w:tc>
        <w:tc>
          <w:tcPr>
            <w:tcW w:w="628" w:type="dxa"/>
          </w:tcPr>
          <w:p w:rsidR="00B57372" w:rsidRPr="005A3D99" w:rsidRDefault="00C8014F" w:rsidP="00D31B87">
            <w:pPr>
              <w:jc w:val="center"/>
              <w:rPr>
                <w:rFonts w:ascii="Arial" w:hAnsi="Arial" w:cs="Arial"/>
                <w:color w:val="000000"/>
                <w:szCs w:val="18"/>
              </w:rPr>
            </w:pPr>
            <w:r>
              <w:rPr>
                <w:rFonts w:ascii="Arial" w:hAnsi="Arial" w:cs="Arial"/>
                <w:color w:val="000000"/>
                <w:szCs w:val="18"/>
              </w:rPr>
              <w:t>6</w:t>
            </w:r>
          </w:p>
        </w:tc>
        <w:tc>
          <w:tcPr>
            <w:tcW w:w="1195" w:type="dxa"/>
          </w:tcPr>
          <w:p w:rsidR="00B57372" w:rsidRPr="005A3D99" w:rsidRDefault="00B57372" w:rsidP="00D31B87">
            <w:pPr>
              <w:jc w:val="right"/>
              <w:rPr>
                <w:rFonts w:ascii="Arial" w:hAnsi="Arial" w:cs="Arial"/>
                <w:color w:val="000000"/>
                <w:szCs w:val="18"/>
              </w:rPr>
            </w:pPr>
          </w:p>
        </w:tc>
        <w:tc>
          <w:tcPr>
            <w:tcW w:w="1170" w:type="dxa"/>
          </w:tcPr>
          <w:p w:rsidR="00B57372" w:rsidRPr="005A3D99" w:rsidRDefault="00B57372" w:rsidP="00D31B87">
            <w:pPr>
              <w:jc w:val="right"/>
              <w:rPr>
                <w:rFonts w:ascii="Arial" w:hAnsi="Arial" w:cs="Arial"/>
                <w:color w:val="000000"/>
                <w:szCs w:val="18"/>
              </w:rPr>
            </w:pPr>
          </w:p>
        </w:tc>
        <w:tc>
          <w:tcPr>
            <w:tcW w:w="1440" w:type="dxa"/>
          </w:tcPr>
          <w:p w:rsidR="00B57372" w:rsidRPr="005A3D99" w:rsidRDefault="00B57372" w:rsidP="00D31B87">
            <w:pPr>
              <w:jc w:val="right"/>
              <w:rPr>
                <w:rFonts w:ascii="Arial" w:hAnsi="Arial" w:cs="Arial"/>
                <w:color w:val="000000"/>
                <w:szCs w:val="18"/>
              </w:rPr>
            </w:pPr>
          </w:p>
        </w:tc>
      </w:tr>
      <w:tr w:rsidR="00B57372" w:rsidTr="00D31B87">
        <w:tc>
          <w:tcPr>
            <w:tcW w:w="2808" w:type="dxa"/>
          </w:tcPr>
          <w:p w:rsidR="00B57372" w:rsidRPr="005A3D99" w:rsidRDefault="00B57372" w:rsidP="00D31B87">
            <w:pPr>
              <w:jc w:val="both"/>
              <w:rPr>
                <w:rFonts w:ascii="Arial" w:hAnsi="Arial" w:cs="Arial"/>
                <w:color w:val="000000"/>
                <w:szCs w:val="18"/>
              </w:rPr>
            </w:pPr>
            <w:r>
              <w:rPr>
                <w:rFonts w:ascii="Arial" w:hAnsi="Arial" w:cs="Arial"/>
                <w:color w:val="000000"/>
                <w:szCs w:val="18"/>
              </w:rPr>
              <w:t>Liebert UPS Battery</w:t>
            </w:r>
          </w:p>
        </w:tc>
        <w:tc>
          <w:tcPr>
            <w:tcW w:w="3404" w:type="dxa"/>
          </w:tcPr>
          <w:p w:rsidR="00B57372" w:rsidRPr="005A3D99" w:rsidRDefault="00B57372" w:rsidP="00D31B87">
            <w:pPr>
              <w:jc w:val="center"/>
              <w:rPr>
                <w:rFonts w:ascii="Arial" w:hAnsi="Arial" w:cs="Arial"/>
                <w:color w:val="000000"/>
                <w:szCs w:val="18"/>
              </w:rPr>
            </w:pPr>
            <w:r w:rsidRPr="00942628">
              <w:rPr>
                <w:rFonts w:ascii="Arial" w:hAnsi="Arial" w:cs="Arial"/>
                <w:color w:val="000000"/>
                <w:szCs w:val="18"/>
              </w:rPr>
              <w:t>VEBCLI-192VRT1U</w:t>
            </w:r>
          </w:p>
        </w:tc>
        <w:tc>
          <w:tcPr>
            <w:tcW w:w="628" w:type="dxa"/>
          </w:tcPr>
          <w:p w:rsidR="00B57372" w:rsidRPr="005A3D99" w:rsidRDefault="00C8014F" w:rsidP="00D31B87">
            <w:pPr>
              <w:jc w:val="center"/>
              <w:rPr>
                <w:rFonts w:ascii="Arial" w:hAnsi="Arial" w:cs="Arial"/>
                <w:color w:val="000000"/>
                <w:szCs w:val="18"/>
              </w:rPr>
            </w:pPr>
            <w:r>
              <w:rPr>
                <w:rFonts w:ascii="Arial" w:hAnsi="Arial" w:cs="Arial"/>
                <w:color w:val="000000"/>
                <w:szCs w:val="18"/>
              </w:rPr>
              <w:t>6</w:t>
            </w:r>
            <w:bookmarkStart w:id="0" w:name="_GoBack"/>
            <w:bookmarkEnd w:id="0"/>
          </w:p>
        </w:tc>
        <w:tc>
          <w:tcPr>
            <w:tcW w:w="1195" w:type="dxa"/>
          </w:tcPr>
          <w:p w:rsidR="00B57372" w:rsidRPr="005A3D99" w:rsidRDefault="00B57372" w:rsidP="00D31B87">
            <w:pPr>
              <w:jc w:val="right"/>
              <w:rPr>
                <w:rFonts w:ascii="Arial" w:hAnsi="Arial" w:cs="Arial"/>
                <w:color w:val="000000"/>
                <w:szCs w:val="18"/>
              </w:rPr>
            </w:pPr>
          </w:p>
        </w:tc>
        <w:tc>
          <w:tcPr>
            <w:tcW w:w="1170" w:type="dxa"/>
          </w:tcPr>
          <w:p w:rsidR="00B57372" w:rsidRPr="005A3D99" w:rsidRDefault="00B57372" w:rsidP="00D31B87">
            <w:pPr>
              <w:jc w:val="right"/>
              <w:rPr>
                <w:rFonts w:ascii="Arial" w:hAnsi="Arial" w:cs="Arial"/>
                <w:color w:val="000000"/>
                <w:szCs w:val="18"/>
              </w:rPr>
            </w:pPr>
          </w:p>
        </w:tc>
        <w:tc>
          <w:tcPr>
            <w:tcW w:w="1440" w:type="dxa"/>
          </w:tcPr>
          <w:p w:rsidR="00B57372" w:rsidRPr="005A3D99" w:rsidRDefault="00B57372" w:rsidP="00D31B87">
            <w:pPr>
              <w:jc w:val="right"/>
              <w:rPr>
                <w:rFonts w:ascii="Arial" w:hAnsi="Arial" w:cs="Arial"/>
                <w:color w:val="000000"/>
                <w:szCs w:val="18"/>
              </w:rPr>
            </w:pPr>
          </w:p>
        </w:tc>
      </w:tr>
      <w:tr w:rsidR="00B57372" w:rsidTr="00D31B87">
        <w:tc>
          <w:tcPr>
            <w:tcW w:w="6840" w:type="dxa"/>
            <w:gridSpan w:val="3"/>
          </w:tcPr>
          <w:p w:rsidR="00B57372" w:rsidRPr="005A3D99" w:rsidRDefault="00B57372" w:rsidP="00D31B87">
            <w:pPr>
              <w:jc w:val="right"/>
              <w:rPr>
                <w:rFonts w:ascii="Arial" w:hAnsi="Arial" w:cs="Arial"/>
                <w:color w:val="000000"/>
                <w:szCs w:val="18"/>
              </w:rPr>
            </w:pPr>
            <w:r>
              <w:rPr>
                <w:rFonts w:ascii="Arial" w:hAnsi="Arial" w:cs="Arial"/>
                <w:color w:val="000000"/>
                <w:szCs w:val="18"/>
              </w:rPr>
              <w:t>Shipping</w:t>
            </w:r>
          </w:p>
        </w:tc>
        <w:tc>
          <w:tcPr>
            <w:tcW w:w="1195" w:type="dxa"/>
          </w:tcPr>
          <w:p w:rsidR="00B57372" w:rsidRPr="005A3D99" w:rsidRDefault="00B57372" w:rsidP="00D31B87">
            <w:pPr>
              <w:jc w:val="right"/>
              <w:rPr>
                <w:rFonts w:ascii="Arial" w:hAnsi="Arial" w:cs="Arial"/>
                <w:color w:val="000000"/>
                <w:szCs w:val="18"/>
              </w:rPr>
            </w:pPr>
          </w:p>
        </w:tc>
        <w:tc>
          <w:tcPr>
            <w:tcW w:w="1170" w:type="dxa"/>
          </w:tcPr>
          <w:p w:rsidR="00B57372" w:rsidRPr="005A3D99" w:rsidRDefault="00B57372" w:rsidP="00D31B87">
            <w:pPr>
              <w:jc w:val="right"/>
              <w:rPr>
                <w:rFonts w:ascii="Arial" w:hAnsi="Arial" w:cs="Arial"/>
                <w:color w:val="000000"/>
                <w:szCs w:val="18"/>
              </w:rPr>
            </w:pPr>
          </w:p>
        </w:tc>
        <w:tc>
          <w:tcPr>
            <w:tcW w:w="1440" w:type="dxa"/>
          </w:tcPr>
          <w:p w:rsidR="00B57372" w:rsidRPr="005A3D99" w:rsidRDefault="00B57372" w:rsidP="00D31B87">
            <w:pPr>
              <w:jc w:val="right"/>
              <w:rPr>
                <w:rFonts w:ascii="Arial" w:hAnsi="Arial" w:cs="Arial"/>
                <w:color w:val="000000"/>
                <w:szCs w:val="18"/>
              </w:rPr>
            </w:pPr>
          </w:p>
        </w:tc>
      </w:tr>
      <w:tr w:rsidR="00B57372" w:rsidTr="00D31B87">
        <w:tc>
          <w:tcPr>
            <w:tcW w:w="6840" w:type="dxa"/>
            <w:gridSpan w:val="3"/>
          </w:tcPr>
          <w:p w:rsidR="00B57372" w:rsidRDefault="00B57372" w:rsidP="00D31B87">
            <w:pPr>
              <w:jc w:val="right"/>
              <w:rPr>
                <w:rFonts w:ascii="Arial" w:hAnsi="Arial" w:cs="Arial"/>
                <w:color w:val="000000"/>
                <w:szCs w:val="18"/>
              </w:rPr>
            </w:pPr>
            <w:r>
              <w:rPr>
                <w:rFonts w:ascii="Arial" w:hAnsi="Arial" w:cs="Arial"/>
                <w:color w:val="000000"/>
                <w:szCs w:val="18"/>
              </w:rPr>
              <w:t>Total</w:t>
            </w:r>
          </w:p>
        </w:tc>
        <w:tc>
          <w:tcPr>
            <w:tcW w:w="1195" w:type="dxa"/>
          </w:tcPr>
          <w:p w:rsidR="00B57372" w:rsidRPr="005A3D99" w:rsidRDefault="00B57372" w:rsidP="00D31B87">
            <w:pPr>
              <w:jc w:val="right"/>
              <w:rPr>
                <w:rFonts w:ascii="Arial" w:hAnsi="Arial" w:cs="Arial"/>
                <w:color w:val="000000"/>
                <w:szCs w:val="18"/>
              </w:rPr>
            </w:pPr>
          </w:p>
        </w:tc>
        <w:tc>
          <w:tcPr>
            <w:tcW w:w="1170" w:type="dxa"/>
          </w:tcPr>
          <w:p w:rsidR="00B57372" w:rsidRPr="005A3D99" w:rsidRDefault="00B57372" w:rsidP="00D31B87">
            <w:pPr>
              <w:jc w:val="right"/>
              <w:rPr>
                <w:rFonts w:ascii="Arial" w:hAnsi="Arial" w:cs="Arial"/>
                <w:color w:val="000000"/>
                <w:szCs w:val="18"/>
              </w:rPr>
            </w:pPr>
          </w:p>
        </w:tc>
        <w:tc>
          <w:tcPr>
            <w:tcW w:w="1440" w:type="dxa"/>
          </w:tcPr>
          <w:p w:rsidR="00B57372" w:rsidRPr="005A3D99" w:rsidRDefault="00B57372" w:rsidP="00D31B87">
            <w:pPr>
              <w:jc w:val="right"/>
              <w:rPr>
                <w:rFonts w:ascii="Arial" w:hAnsi="Arial" w:cs="Arial"/>
                <w:color w:val="000000"/>
                <w:szCs w:val="18"/>
              </w:rPr>
            </w:pPr>
          </w:p>
        </w:tc>
      </w:tr>
    </w:tbl>
    <w:p w:rsidR="00B57372" w:rsidRPr="001909B1" w:rsidRDefault="00B57372" w:rsidP="001909B1">
      <w:pPr>
        <w:pStyle w:val="BodyText"/>
      </w:pPr>
    </w:p>
    <w:sectPr w:rsidR="00B57372" w:rsidRPr="001909B1" w:rsidSect="005A0A7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ADB" w:rsidRDefault="00504ADB" w:rsidP="005A0A70">
      <w:r>
        <w:separator/>
      </w:r>
    </w:p>
  </w:endnote>
  <w:endnote w:type="continuationSeparator" w:id="0">
    <w:p w:rsidR="00504ADB" w:rsidRDefault="00504ADB" w:rsidP="005A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BA7" w:rsidRDefault="00575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578663"/>
      <w:docPartObj>
        <w:docPartGallery w:val="Page Numbers (Bottom of Page)"/>
        <w:docPartUnique/>
      </w:docPartObj>
    </w:sdtPr>
    <w:sdtEndPr>
      <w:rPr>
        <w:noProof/>
      </w:rPr>
    </w:sdtEndPr>
    <w:sdtContent>
      <w:p w:rsidR="00504ADB" w:rsidRDefault="00504ADB">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504ADB" w:rsidRDefault="00504ADB" w:rsidP="005A0A70">
    <w:pPr>
      <w:pStyle w:val="Footer"/>
      <w:jc w:val="center"/>
    </w:pPr>
    <w:r>
      <w:t>AASD 2025 E-RATE UPS PROJECT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BA7" w:rsidRDefault="00575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ADB" w:rsidRDefault="00504ADB" w:rsidP="005A0A70">
      <w:r>
        <w:separator/>
      </w:r>
    </w:p>
  </w:footnote>
  <w:footnote w:type="continuationSeparator" w:id="0">
    <w:p w:rsidR="00504ADB" w:rsidRDefault="00504ADB" w:rsidP="005A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BA7" w:rsidRDefault="00575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BA7" w:rsidRDefault="00575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BA7" w:rsidRDefault="00575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F13"/>
    <w:multiLevelType w:val="hybridMultilevel"/>
    <w:tmpl w:val="A3383A20"/>
    <w:lvl w:ilvl="0" w:tplc="4DF04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D01278"/>
    <w:multiLevelType w:val="hybridMultilevel"/>
    <w:tmpl w:val="59E8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4144"/>
    <w:multiLevelType w:val="hybridMultilevel"/>
    <w:tmpl w:val="249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F99"/>
    <w:multiLevelType w:val="hybridMultilevel"/>
    <w:tmpl w:val="D3223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5B3058"/>
    <w:multiLevelType w:val="hybridMultilevel"/>
    <w:tmpl w:val="AFCE1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8788C"/>
    <w:multiLevelType w:val="hybridMultilevel"/>
    <w:tmpl w:val="7D90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316F"/>
    <w:multiLevelType w:val="hybridMultilevel"/>
    <w:tmpl w:val="3C7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3559B"/>
    <w:multiLevelType w:val="hybridMultilevel"/>
    <w:tmpl w:val="41629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2C7FBF"/>
    <w:multiLevelType w:val="hybridMultilevel"/>
    <w:tmpl w:val="670E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74E0A"/>
    <w:multiLevelType w:val="hybridMultilevel"/>
    <w:tmpl w:val="5A96C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15CDB"/>
    <w:multiLevelType w:val="hybridMultilevel"/>
    <w:tmpl w:val="1E16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94D5F"/>
    <w:multiLevelType w:val="hybridMultilevel"/>
    <w:tmpl w:val="555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91D40"/>
    <w:multiLevelType w:val="hybridMultilevel"/>
    <w:tmpl w:val="8ED0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47DBF"/>
    <w:multiLevelType w:val="hybridMultilevel"/>
    <w:tmpl w:val="AA7CE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C42EA7"/>
    <w:multiLevelType w:val="hybridMultilevel"/>
    <w:tmpl w:val="CEB6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84CD1"/>
    <w:multiLevelType w:val="hybridMultilevel"/>
    <w:tmpl w:val="C11A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689C"/>
    <w:multiLevelType w:val="hybridMultilevel"/>
    <w:tmpl w:val="CDFE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64C49"/>
    <w:multiLevelType w:val="hybridMultilevel"/>
    <w:tmpl w:val="9ABC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3560C"/>
    <w:multiLevelType w:val="hybridMultilevel"/>
    <w:tmpl w:val="40D20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290FF2"/>
    <w:multiLevelType w:val="hybridMultilevel"/>
    <w:tmpl w:val="88FA5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9203A"/>
    <w:multiLevelType w:val="hybridMultilevel"/>
    <w:tmpl w:val="5F7C7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24D5C"/>
    <w:multiLevelType w:val="hybridMultilevel"/>
    <w:tmpl w:val="B0843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D00845"/>
    <w:multiLevelType w:val="hybridMultilevel"/>
    <w:tmpl w:val="ECAAF3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052905"/>
    <w:multiLevelType w:val="hybridMultilevel"/>
    <w:tmpl w:val="61EC0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41320"/>
    <w:multiLevelType w:val="hybridMultilevel"/>
    <w:tmpl w:val="59465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A6059"/>
    <w:multiLevelType w:val="hybridMultilevel"/>
    <w:tmpl w:val="3BBAC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547BF6"/>
    <w:multiLevelType w:val="hybridMultilevel"/>
    <w:tmpl w:val="81807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7"/>
  </w:num>
  <w:num w:numId="4">
    <w:abstractNumId w:val="25"/>
  </w:num>
  <w:num w:numId="5">
    <w:abstractNumId w:val="26"/>
  </w:num>
  <w:num w:numId="6">
    <w:abstractNumId w:val="13"/>
  </w:num>
  <w:num w:numId="7">
    <w:abstractNumId w:val="8"/>
  </w:num>
  <w:num w:numId="8">
    <w:abstractNumId w:val="18"/>
  </w:num>
  <w:num w:numId="9">
    <w:abstractNumId w:val="17"/>
  </w:num>
  <w:num w:numId="10">
    <w:abstractNumId w:val="23"/>
  </w:num>
  <w:num w:numId="11">
    <w:abstractNumId w:val="22"/>
  </w:num>
  <w:num w:numId="12">
    <w:abstractNumId w:val="3"/>
  </w:num>
  <w:num w:numId="13">
    <w:abstractNumId w:val="6"/>
  </w:num>
  <w:num w:numId="14">
    <w:abstractNumId w:val="20"/>
  </w:num>
  <w:num w:numId="15">
    <w:abstractNumId w:val="19"/>
  </w:num>
  <w:num w:numId="16">
    <w:abstractNumId w:val="9"/>
  </w:num>
  <w:num w:numId="17">
    <w:abstractNumId w:val="10"/>
  </w:num>
  <w:num w:numId="18">
    <w:abstractNumId w:val="12"/>
  </w:num>
  <w:num w:numId="19">
    <w:abstractNumId w:val="14"/>
  </w:num>
  <w:num w:numId="20">
    <w:abstractNumId w:val="24"/>
  </w:num>
  <w:num w:numId="21">
    <w:abstractNumId w:val="2"/>
  </w:num>
  <w:num w:numId="22">
    <w:abstractNumId w:val="0"/>
  </w:num>
  <w:num w:numId="23">
    <w:abstractNumId w:val="15"/>
  </w:num>
  <w:num w:numId="24">
    <w:abstractNumId w:val="5"/>
  </w:num>
  <w:num w:numId="25">
    <w:abstractNumId w:val="11"/>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F6F"/>
    <w:rsid w:val="0000213D"/>
    <w:rsid w:val="000021B1"/>
    <w:rsid w:val="000028AD"/>
    <w:rsid w:val="0000429F"/>
    <w:rsid w:val="0000473B"/>
    <w:rsid w:val="0000496E"/>
    <w:rsid w:val="000057B8"/>
    <w:rsid w:val="00005918"/>
    <w:rsid w:val="00005B9D"/>
    <w:rsid w:val="00006A8E"/>
    <w:rsid w:val="00006B94"/>
    <w:rsid w:val="000075C7"/>
    <w:rsid w:val="0000789D"/>
    <w:rsid w:val="00010DC6"/>
    <w:rsid w:val="00010F45"/>
    <w:rsid w:val="000113FC"/>
    <w:rsid w:val="000117E4"/>
    <w:rsid w:val="00011FF7"/>
    <w:rsid w:val="00012F58"/>
    <w:rsid w:val="00013481"/>
    <w:rsid w:val="00013883"/>
    <w:rsid w:val="000140DF"/>
    <w:rsid w:val="00014F60"/>
    <w:rsid w:val="000167D2"/>
    <w:rsid w:val="00021526"/>
    <w:rsid w:val="00021ADC"/>
    <w:rsid w:val="00022972"/>
    <w:rsid w:val="000231BD"/>
    <w:rsid w:val="000232B6"/>
    <w:rsid w:val="00023C0C"/>
    <w:rsid w:val="000243F9"/>
    <w:rsid w:val="0002499F"/>
    <w:rsid w:val="00024D43"/>
    <w:rsid w:val="000251B1"/>
    <w:rsid w:val="000256B5"/>
    <w:rsid w:val="00025BB3"/>
    <w:rsid w:val="00026376"/>
    <w:rsid w:val="000268C6"/>
    <w:rsid w:val="0002767D"/>
    <w:rsid w:val="000305AA"/>
    <w:rsid w:val="000306F4"/>
    <w:rsid w:val="00030D8E"/>
    <w:rsid w:val="00031345"/>
    <w:rsid w:val="00031709"/>
    <w:rsid w:val="00032992"/>
    <w:rsid w:val="00032C55"/>
    <w:rsid w:val="000349EF"/>
    <w:rsid w:val="00034DAA"/>
    <w:rsid w:val="00035463"/>
    <w:rsid w:val="0003594E"/>
    <w:rsid w:val="00035C06"/>
    <w:rsid w:val="00035D3B"/>
    <w:rsid w:val="000360BF"/>
    <w:rsid w:val="00036180"/>
    <w:rsid w:val="0003635F"/>
    <w:rsid w:val="00037F17"/>
    <w:rsid w:val="00040FF8"/>
    <w:rsid w:val="0004146F"/>
    <w:rsid w:val="00041925"/>
    <w:rsid w:val="00042510"/>
    <w:rsid w:val="00043B11"/>
    <w:rsid w:val="000476A4"/>
    <w:rsid w:val="00047F4A"/>
    <w:rsid w:val="000500F0"/>
    <w:rsid w:val="000501BE"/>
    <w:rsid w:val="000514FB"/>
    <w:rsid w:val="00051898"/>
    <w:rsid w:val="00051D39"/>
    <w:rsid w:val="0005244D"/>
    <w:rsid w:val="00052800"/>
    <w:rsid w:val="00053B91"/>
    <w:rsid w:val="0005489F"/>
    <w:rsid w:val="00054A48"/>
    <w:rsid w:val="000552E8"/>
    <w:rsid w:val="00055421"/>
    <w:rsid w:val="000557D4"/>
    <w:rsid w:val="00055B71"/>
    <w:rsid w:val="00056A56"/>
    <w:rsid w:val="00056C48"/>
    <w:rsid w:val="00057E44"/>
    <w:rsid w:val="0006144E"/>
    <w:rsid w:val="00062F75"/>
    <w:rsid w:val="0006401B"/>
    <w:rsid w:val="00064223"/>
    <w:rsid w:val="000645B6"/>
    <w:rsid w:val="00064E5D"/>
    <w:rsid w:val="00064F2E"/>
    <w:rsid w:val="00065735"/>
    <w:rsid w:val="00065A79"/>
    <w:rsid w:val="00065DCF"/>
    <w:rsid w:val="00065F03"/>
    <w:rsid w:val="0006601A"/>
    <w:rsid w:val="00067320"/>
    <w:rsid w:val="00070ACF"/>
    <w:rsid w:val="00071AD0"/>
    <w:rsid w:val="000725B5"/>
    <w:rsid w:val="00072F54"/>
    <w:rsid w:val="00073B70"/>
    <w:rsid w:val="00073CCB"/>
    <w:rsid w:val="00074145"/>
    <w:rsid w:val="000742DA"/>
    <w:rsid w:val="0007543F"/>
    <w:rsid w:val="00075803"/>
    <w:rsid w:val="00075B64"/>
    <w:rsid w:val="000763F8"/>
    <w:rsid w:val="00076406"/>
    <w:rsid w:val="00076C78"/>
    <w:rsid w:val="00077096"/>
    <w:rsid w:val="00077235"/>
    <w:rsid w:val="0007763C"/>
    <w:rsid w:val="0007768A"/>
    <w:rsid w:val="00077BCC"/>
    <w:rsid w:val="00077D01"/>
    <w:rsid w:val="000806E5"/>
    <w:rsid w:val="00080EB2"/>
    <w:rsid w:val="0008140E"/>
    <w:rsid w:val="00081553"/>
    <w:rsid w:val="000825DB"/>
    <w:rsid w:val="00082B85"/>
    <w:rsid w:val="000843F4"/>
    <w:rsid w:val="00085071"/>
    <w:rsid w:val="000855F6"/>
    <w:rsid w:val="00085A48"/>
    <w:rsid w:val="00085D00"/>
    <w:rsid w:val="000869F6"/>
    <w:rsid w:val="00087197"/>
    <w:rsid w:val="00087E66"/>
    <w:rsid w:val="00091069"/>
    <w:rsid w:val="0009147E"/>
    <w:rsid w:val="000920F0"/>
    <w:rsid w:val="00092993"/>
    <w:rsid w:val="00092F9F"/>
    <w:rsid w:val="00093547"/>
    <w:rsid w:val="0009391A"/>
    <w:rsid w:val="0009393C"/>
    <w:rsid w:val="0009454E"/>
    <w:rsid w:val="0009580C"/>
    <w:rsid w:val="00095E62"/>
    <w:rsid w:val="000A007D"/>
    <w:rsid w:val="000A01D6"/>
    <w:rsid w:val="000A126D"/>
    <w:rsid w:val="000A1A6B"/>
    <w:rsid w:val="000A1E6F"/>
    <w:rsid w:val="000A2641"/>
    <w:rsid w:val="000A2F9D"/>
    <w:rsid w:val="000A328F"/>
    <w:rsid w:val="000A3441"/>
    <w:rsid w:val="000A4238"/>
    <w:rsid w:val="000A5108"/>
    <w:rsid w:val="000A572A"/>
    <w:rsid w:val="000B0381"/>
    <w:rsid w:val="000B08F5"/>
    <w:rsid w:val="000B1002"/>
    <w:rsid w:val="000B1FF9"/>
    <w:rsid w:val="000B2391"/>
    <w:rsid w:val="000B23DA"/>
    <w:rsid w:val="000B257D"/>
    <w:rsid w:val="000B28CD"/>
    <w:rsid w:val="000B2AF9"/>
    <w:rsid w:val="000B2E79"/>
    <w:rsid w:val="000B2FF2"/>
    <w:rsid w:val="000B5E05"/>
    <w:rsid w:val="000B621E"/>
    <w:rsid w:val="000B6426"/>
    <w:rsid w:val="000B6754"/>
    <w:rsid w:val="000B7135"/>
    <w:rsid w:val="000B7B34"/>
    <w:rsid w:val="000C212B"/>
    <w:rsid w:val="000C2ABF"/>
    <w:rsid w:val="000C2B24"/>
    <w:rsid w:val="000C337B"/>
    <w:rsid w:val="000C3922"/>
    <w:rsid w:val="000C3DB6"/>
    <w:rsid w:val="000C48B9"/>
    <w:rsid w:val="000C5A82"/>
    <w:rsid w:val="000C5C0C"/>
    <w:rsid w:val="000C68C5"/>
    <w:rsid w:val="000C706F"/>
    <w:rsid w:val="000D2540"/>
    <w:rsid w:val="000D258B"/>
    <w:rsid w:val="000D3FDE"/>
    <w:rsid w:val="000D5764"/>
    <w:rsid w:val="000D5CA0"/>
    <w:rsid w:val="000D69C3"/>
    <w:rsid w:val="000D6A84"/>
    <w:rsid w:val="000D7146"/>
    <w:rsid w:val="000D732C"/>
    <w:rsid w:val="000E0B6A"/>
    <w:rsid w:val="000E0BC3"/>
    <w:rsid w:val="000E0D40"/>
    <w:rsid w:val="000E1096"/>
    <w:rsid w:val="000E1BCE"/>
    <w:rsid w:val="000E3588"/>
    <w:rsid w:val="000E3DB6"/>
    <w:rsid w:val="000E4136"/>
    <w:rsid w:val="000E46B5"/>
    <w:rsid w:val="000E4BA0"/>
    <w:rsid w:val="000E7A56"/>
    <w:rsid w:val="000F0672"/>
    <w:rsid w:val="000F126F"/>
    <w:rsid w:val="000F1D61"/>
    <w:rsid w:val="000F68D5"/>
    <w:rsid w:val="000F7D39"/>
    <w:rsid w:val="0010107D"/>
    <w:rsid w:val="001010B8"/>
    <w:rsid w:val="00101D8A"/>
    <w:rsid w:val="00102090"/>
    <w:rsid w:val="00102C42"/>
    <w:rsid w:val="001037DD"/>
    <w:rsid w:val="00103D59"/>
    <w:rsid w:val="00103E3B"/>
    <w:rsid w:val="0010427B"/>
    <w:rsid w:val="001043A9"/>
    <w:rsid w:val="001047A7"/>
    <w:rsid w:val="00104B17"/>
    <w:rsid w:val="00104B73"/>
    <w:rsid w:val="001052D6"/>
    <w:rsid w:val="0010643E"/>
    <w:rsid w:val="00106B4D"/>
    <w:rsid w:val="0010739C"/>
    <w:rsid w:val="00107462"/>
    <w:rsid w:val="00107C85"/>
    <w:rsid w:val="00107FF4"/>
    <w:rsid w:val="0011003A"/>
    <w:rsid w:val="0011085F"/>
    <w:rsid w:val="001110FD"/>
    <w:rsid w:val="00111164"/>
    <w:rsid w:val="00112089"/>
    <w:rsid w:val="0011238A"/>
    <w:rsid w:val="00112AFB"/>
    <w:rsid w:val="00112CE3"/>
    <w:rsid w:val="00113C23"/>
    <w:rsid w:val="00113EC3"/>
    <w:rsid w:val="0011421D"/>
    <w:rsid w:val="001159D3"/>
    <w:rsid w:val="00116C6F"/>
    <w:rsid w:val="00116CEA"/>
    <w:rsid w:val="00116DE3"/>
    <w:rsid w:val="00117B16"/>
    <w:rsid w:val="00117C2A"/>
    <w:rsid w:val="00117D83"/>
    <w:rsid w:val="00117FC8"/>
    <w:rsid w:val="001208A0"/>
    <w:rsid w:val="00120982"/>
    <w:rsid w:val="00120D9E"/>
    <w:rsid w:val="00121109"/>
    <w:rsid w:val="001219C6"/>
    <w:rsid w:val="00121A0F"/>
    <w:rsid w:val="00121E87"/>
    <w:rsid w:val="00124342"/>
    <w:rsid w:val="0012436A"/>
    <w:rsid w:val="0012462E"/>
    <w:rsid w:val="001246DB"/>
    <w:rsid w:val="00124FB7"/>
    <w:rsid w:val="0012514F"/>
    <w:rsid w:val="00125F08"/>
    <w:rsid w:val="0012617E"/>
    <w:rsid w:val="0012687E"/>
    <w:rsid w:val="00127570"/>
    <w:rsid w:val="00127B68"/>
    <w:rsid w:val="00127FA6"/>
    <w:rsid w:val="00131192"/>
    <w:rsid w:val="001318ED"/>
    <w:rsid w:val="00132008"/>
    <w:rsid w:val="00132143"/>
    <w:rsid w:val="00132B81"/>
    <w:rsid w:val="00133611"/>
    <w:rsid w:val="00134C1D"/>
    <w:rsid w:val="00135009"/>
    <w:rsid w:val="0013532F"/>
    <w:rsid w:val="001375A8"/>
    <w:rsid w:val="00137757"/>
    <w:rsid w:val="001377D4"/>
    <w:rsid w:val="00137FEE"/>
    <w:rsid w:val="00140062"/>
    <w:rsid w:val="0014030A"/>
    <w:rsid w:val="001416C3"/>
    <w:rsid w:val="00141718"/>
    <w:rsid w:val="001420FE"/>
    <w:rsid w:val="0014220E"/>
    <w:rsid w:val="0014278D"/>
    <w:rsid w:val="00142FF5"/>
    <w:rsid w:val="0014345F"/>
    <w:rsid w:val="00143A46"/>
    <w:rsid w:val="001443EA"/>
    <w:rsid w:val="001448E3"/>
    <w:rsid w:val="0014608D"/>
    <w:rsid w:val="00146141"/>
    <w:rsid w:val="001477ED"/>
    <w:rsid w:val="00147AA9"/>
    <w:rsid w:val="00147C3F"/>
    <w:rsid w:val="00150067"/>
    <w:rsid w:val="00150BF4"/>
    <w:rsid w:val="001531CB"/>
    <w:rsid w:val="00153429"/>
    <w:rsid w:val="00153573"/>
    <w:rsid w:val="0015380E"/>
    <w:rsid w:val="00153B55"/>
    <w:rsid w:val="00153F0B"/>
    <w:rsid w:val="00154F6D"/>
    <w:rsid w:val="00155B00"/>
    <w:rsid w:val="0015602A"/>
    <w:rsid w:val="00156DD4"/>
    <w:rsid w:val="001571F3"/>
    <w:rsid w:val="0015783A"/>
    <w:rsid w:val="001578DA"/>
    <w:rsid w:val="001616FE"/>
    <w:rsid w:val="00162023"/>
    <w:rsid w:val="00162A04"/>
    <w:rsid w:val="00163D33"/>
    <w:rsid w:val="00163D8F"/>
    <w:rsid w:val="00164112"/>
    <w:rsid w:val="001670F8"/>
    <w:rsid w:val="00167E82"/>
    <w:rsid w:val="00167E8C"/>
    <w:rsid w:val="001703EC"/>
    <w:rsid w:val="001709EF"/>
    <w:rsid w:val="00171BDC"/>
    <w:rsid w:val="001726CC"/>
    <w:rsid w:val="00173747"/>
    <w:rsid w:val="001739CF"/>
    <w:rsid w:val="00174F6D"/>
    <w:rsid w:val="001753A5"/>
    <w:rsid w:val="0017549E"/>
    <w:rsid w:val="001765A7"/>
    <w:rsid w:val="00176BF0"/>
    <w:rsid w:val="00176BF4"/>
    <w:rsid w:val="0018030B"/>
    <w:rsid w:val="001806E4"/>
    <w:rsid w:val="00180725"/>
    <w:rsid w:val="00180E17"/>
    <w:rsid w:val="001813E5"/>
    <w:rsid w:val="00181959"/>
    <w:rsid w:val="001832F5"/>
    <w:rsid w:val="00183A73"/>
    <w:rsid w:val="00183F34"/>
    <w:rsid w:val="00183F56"/>
    <w:rsid w:val="0018419A"/>
    <w:rsid w:val="00184B65"/>
    <w:rsid w:val="00184F2C"/>
    <w:rsid w:val="001851F9"/>
    <w:rsid w:val="0018573F"/>
    <w:rsid w:val="001857A5"/>
    <w:rsid w:val="00185C3F"/>
    <w:rsid w:val="00185E56"/>
    <w:rsid w:val="00185E99"/>
    <w:rsid w:val="001862C8"/>
    <w:rsid w:val="00186554"/>
    <w:rsid w:val="0018661E"/>
    <w:rsid w:val="00186891"/>
    <w:rsid w:val="00186A9A"/>
    <w:rsid w:val="00187AAA"/>
    <w:rsid w:val="00187E73"/>
    <w:rsid w:val="0019077B"/>
    <w:rsid w:val="001909B1"/>
    <w:rsid w:val="00191A9C"/>
    <w:rsid w:val="00193436"/>
    <w:rsid w:val="00194144"/>
    <w:rsid w:val="00195258"/>
    <w:rsid w:val="00196833"/>
    <w:rsid w:val="0019746E"/>
    <w:rsid w:val="001A06CD"/>
    <w:rsid w:val="001A073E"/>
    <w:rsid w:val="001A0A38"/>
    <w:rsid w:val="001A0F72"/>
    <w:rsid w:val="001A180A"/>
    <w:rsid w:val="001A1ADF"/>
    <w:rsid w:val="001A1F4A"/>
    <w:rsid w:val="001A2158"/>
    <w:rsid w:val="001A2800"/>
    <w:rsid w:val="001A28F1"/>
    <w:rsid w:val="001A3216"/>
    <w:rsid w:val="001A362A"/>
    <w:rsid w:val="001A479C"/>
    <w:rsid w:val="001A4838"/>
    <w:rsid w:val="001A52FB"/>
    <w:rsid w:val="001A5B88"/>
    <w:rsid w:val="001A63AC"/>
    <w:rsid w:val="001A7713"/>
    <w:rsid w:val="001B1BCF"/>
    <w:rsid w:val="001B1EB0"/>
    <w:rsid w:val="001B26A8"/>
    <w:rsid w:val="001B2752"/>
    <w:rsid w:val="001B2BA5"/>
    <w:rsid w:val="001B2F2B"/>
    <w:rsid w:val="001B3160"/>
    <w:rsid w:val="001B3418"/>
    <w:rsid w:val="001B3FF0"/>
    <w:rsid w:val="001B40FC"/>
    <w:rsid w:val="001B4BE7"/>
    <w:rsid w:val="001B4FAC"/>
    <w:rsid w:val="001B54C4"/>
    <w:rsid w:val="001C049F"/>
    <w:rsid w:val="001C068B"/>
    <w:rsid w:val="001C0D2F"/>
    <w:rsid w:val="001C1321"/>
    <w:rsid w:val="001C1C8E"/>
    <w:rsid w:val="001C39A2"/>
    <w:rsid w:val="001C3FA4"/>
    <w:rsid w:val="001C4AA9"/>
    <w:rsid w:val="001C4AC9"/>
    <w:rsid w:val="001C4DA3"/>
    <w:rsid w:val="001C5327"/>
    <w:rsid w:val="001C5E33"/>
    <w:rsid w:val="001C65A4"/>
    <w:rsid w:val="001C6655"/>
    <w:rsid w:val="001C7B01"/>
    <w:rsid w:val="001C7D63"/>
    <w:rsid w:val="001D0EB2"/>
    <w:rsid w:val="001D0F93"/>
    <w:rsid w:val="001D11AC"/>
    <w:rsid w:val="001D2416"/>
    <w:rsid w:val="001D24E7"/>
    <w:rsid w:val="001D2AF9"/>
    <w:rsid w:val="001D38CF"/>
    <w:rsid w:val="001D396B"/>
    <w:rsid w:val="001D499E"/>
    <w:rsid w:val="001D5716"/>
    <w:rsid w:val="001D634B"/>
    <w:rsid w:val="001D6899"/>
    <w:rsid w:val="001D6BA1"/>
    <w:rsid w:val="001D737F"/>
    <w:rsid w:val="001E08A7"/>
    <w:rsid w:val="001E1B85"/>
    <w:rsid w:val="001E1FF1"/>
    <w:rsid w:val="001E3404"/>
    <w:rsid w:val="001E3591"/>
    <w:rsid w:val="001E4638"/>
    <w:rsid w:val="001E4A5D"/>
    <w:rsid w:val="001E4A97"/>
    <w:rsid w:val="001E66FF"/>
    <w:rsid w:val="001E6B5F"/>
    <w:rsid w:val="001E7068"/>
    <w:rsid w:val="001E7CD7"/>
    <w:rsid w:val="001F09AE"/>
    <w:rsid w:val="001F0C73"/>
    <w:rsid w:val="001F1B53"/>
    <w:rsid w:val="001F221E"/>
    <w:rsid w:val="001F309A"/>
    <w:rsid w:val="001F58C6"/>
    <w:rsid w:val="001F6184"/>
    <w:rsid w:val="001F700F"/>
    <w:rsid w:val="001F794A"/>
    <w:rsid w:val="001F7E48"/>
    <w:rsid w:val="00200221"/>
    <w:rsid w:val="002007E9"/>
    <w:rsid w:val="00200B72"/>
    <w:rsid w:val="002033A1"/>
    <w:rsid w:val="00203A3C"/>
    <w:rsid w:val="00206984"/>
    <w:rsid w:val="002079E5"/>
    <w:rsid w:val="00207D25"/>
    <w:rsid w:val="00210FB4"/>
    <w:rsid w:val="00211602"/>
    <w:rsid w:val="0021182B"/>
    <w:rsid w:val="00211C3C"/>
    <w:rsid w:val="00212047"/>
    <w:rsid w:val="0021220F"/>
    <w:rsid w:val="00212525"/>
    <w:rsid w:val="002125CF"/>
    <w:rsid w:val="00212958"/>
    <w:rsid w:val="00213DD9"/>
    <w:rsid w:val="00214741"/>
    <w:rsid w:val="002148A3"/>
    <w:rsid w:val="002149DD"/>
    <w:rsid w:val="00214DB2"/>
    <w:rsid w:val="002151B2"/>
    <w:rsid w:val="002156EB"/>
    <w:rsid w:val="00215FE3"/>
    <w:rsid w:val="002160B8"/>
    <w:rsid w:val="002161E2"/>
    <w:rsid w:val="0021698D"/>
    <w:rsid w:val="00217287"/>
    <w:rsid w:val="002175B1"/>
    <w:rsid w:val="00217A0D"/>
    <w:rsid w:val="002200E2"/>
    <w:rsid w:val="0022058E"/>
    <w:rsid w:val="002206BF"/>
    <w:rsid w:val="00220FEE"/>
    <w:rsid w:val="00221CF5"/>
    <w:rsid w:val="00224ED6"/>
    <w:rsid w:val="00225439"/>
    <w:rsid w:val="0022586E"/>
    <w:rsid w:val="00230338"/>
    <w:rsid w:val="00230A83"/>
    <w:rsid w:val="002315AF"/>
    <w:rsid w:val="00231B0C"/>
    <w:rsid w:val="00231E4E"/>
    <w:rsid w:val="00232606"/>
    <w:rsid w:val="0023267E"/>
    <w:rsid w:val="002329A3"/>
    <w:rsid w:val="002343A0"/>
    <w:rsid w:val="00234486"/>
    <w:rsid w:val="00234CA3"/>
    <w:rsid w:val="002360FB"/>
    <w:rsid w:val="002364DE"/>
    <w:rsid w:val="002368D4"/>
    <w:rsid w:val="00236A47"/>
    <w:rsid w:val="002375A8"/>
    <w:rsid w:val="00237DE9"/>
    <w:rsid w:val="00241055"/>
    <w:rsid w:val="002421D3"/>
    <w:rsid w:val="00242680"/>
    <w:rsid w:val="002428E6"/>
    <w:rsid w:val="00243222"/>
    <w:rsid w:val="002434DB"/>
    <w:rsid w:val="00244073"/>
    <w:rsid w:val="00244360"/>
    <w:rsid w:val="00246119"/>
    <w:rsid w:val="00246580"/>
    <w:rsid w:val="00246672"/>
    <w:rsid w:val="00247430"/>
    <w:rsid w:val="00250612"/>
    <w:rsid w:val="00251491"/>
    <w:rsid w:val="002526F6"/>
    <w:rsid w:val="00253581"/>
    <w:rsid w:val="00253855"/>
    <w:rsid w:val="00253FF7"/>
    <w:rsid w:val="002543AC"/>
    <w:rsid w:val="002545AA"/>
    <w:rsid w:val="00254906"/>
    <w:rsid w:val="002556E0"/>
    <w:rsid w:val="0025576A"/>
    <w:rsid w:val="002559B0"/>
    <w:rsid w:val="00255C95"/>
    <w:rsid w:val="0025668C"/>
    <w:rsid w:val="0025677A"/>
    <w:rsid w:val="0025724C"/>
    <w:rsid w:val="0026075B"/>
    <w:rsid w:val="00260BF5"/>
    <w:rsid w:val="00260FC1"/>
    <w:rsid w:val="00261BEB"/>
    <w:rsid w:val="00261F3A"/>
    <w:rsid w:val="00263020"/>
    <w:rsid w:val="00263FF5"/>
    <w:rsid w:val="0026427A"/>
    <w:rsid w:val="002644C7"/>
    <w:rsid w:val="00264827"/>
    <w:rsid w:val="002655D1"/>
    <w:rsid w:val="002657D0"/>
    <w:rsid w:val="00266F34"/>
    <w:rsid w:val="00267023"/>
    <w:rsid w:val="002670C7"/>
    <w:rsid w:val="002673CB"/>
    <w:rsid w:val="002674E6"/>
    <w:rsid w:val="00267589"/>
    <w:rsid w:val="002711F3"/>
    <w:rsid w:val="002736D3"/>
    <w:rsid w:val="00275656"/>
    <w:rsid w:val="002757CD"/>
    <w:rsid w:val="00275814"/>
    <w:rsid w:val="00275825"/>
    <w:rsid w:val="002762E2"/>
    <w:rsid w:val="0027729B"/>
    <w:rsid w:val="002774D9"/>
    <w:rsid w:val="00277708"/>
    <w:rsid w:val="00277E87"/>
    <w:rsid w:val="00280EAC"/>
    <w:rsid w:val="002831D1"/>
    <w:rsid w:val="00283C9E"/>
    <w:rsid w:val="002842AB"/>
    <w:rsid w:val="002848DC"/>
    <w:rsid w:val="00284B0E"/>
    <w:rsid w:val="00284D66"/>
    <w:rsid w:val="00285704"/>
    <w:rsid w:val="00286A24"/>
    <w:rsid w:val="00287457"/>
    <w:rsid w:val="00287492"/>
    <w:rsid w:val="00290C78"/>
    <w:rsid w:val="00290DCA"/>
    <w:rsid w:val="00292049"/>
    <w:rsid w:val="002929EC"/>
    <w:rsid w:val="002930A3"/>
    <w:rsid w:val="00293154"/>
    <w:rsid w:val="0029336F"/>
    <w:rsid w:val="002941EE"/>
    <w:rsid w:val="0029486F"/>
    <w:rsid w:val="002952A0"/>
    <w:rsid w:val="00295961"/>
    <w:rsid w:val="00295A4B"/>
    <w:rsid w:val="0029628D"/>
    <w:rsid w:val="002973BD"/>
    <w:rsid w:val="00297CC6"/>
    <w:rsid w:val="002A009A"/>
    <w:rsid w:val="002A03BB"/>
    <w:rsid w:val="002A244D"/>
    <w:rsid w:val="002A3873"/>
    <w:rsid w:val="002A3A64"/>
    <w:rsid w:val="002A4D28"/>
    <w:rsid w:val="002A5002"/>
    <w:rsid w:val="002A51C2"/>
    <w:rsid w:val="002A53E0"/>
    <w:rsid w:val="002A58CF"/>
    <w:rsid w:val="002A59AF"/>
    <w:rsid w:val="002A6113"/>
    <w:rsid w:val="002A68C6"/>
    <w:rsid w:val="002B032C"/>
    <w:rsid w:val="002B16B6"/>
    <w:rsid w:val="002B16D4"/>
    <w:rsid w:val="002B1E76"/>
    <w:rsid w:val="002B259E"/>
    <w:rsid w:val="002B29A9"/>
    <w:rsid w:val="002B2EA7"/>
    <w:rsid w:val="002B2F7D"/>
    <w:rsid w:val="002B39C5"/>
    <w:rsid w:val="002B4043"/>
    <w:rsid w:val="002B49F0"/>
    <w:rsid w:val="002B5F20"/>
    <w:rsid w:val="002B6208"/>
    <w:rsid w:val="002B7300"/>
    <w:rsid w:val="002B74BE"/>
    <w:rsid w:val="002B7C9D"/>
    <w:rsid w:val="002B7DD3"/>
    <w:rsid w:val="002C0076"/>
    <w:rsid w:val="002C0519"/>
    <w:rsid w:val="002C0AA1"/>
    <w:rsid w:val="002C0B42"/>
    <w:rsid w:val="002C0BA1"/>
    <w:rsid w:val="002C1967"/>
    <w:rsid w:val="002C2811"/>
    <w:rsid w:val="002C2D79"/>
    <w:rsid w:val="002C35EB"/>
    <w:rsid w:val="002C3B07"/>
    <w:rsid w:val="002C3F9E"/>
    <w:rsid w:val="002C4B89"/>
    <w:rsid w:val="002C51DA"/>
    <w:rsid w:val="002C524A"/>
    <w:rsid w:val="002C52E3"/>
    <w:rsid w:val="002C59B9"/>
    <w:rsid w:val="002C61EC"/>
    <w:rsid w:val="002C62FB"/>
    <w:rsid w:val="002D15BA"/>
    <w:rsid w:val="002D1A54"/>
    <w:rsid w:val="002D1FD9"/>
    <w:rsid w:val="002D2317"/>
    <w:rsid w:val="002D29B1"/>
    <w:rsid w:val="002D360F"/>
    <w:rsid w:val="002D3B45"/>
    <w:rsid w:val="002D3B46"/>
    <w:rsid w:val="002D3E11"/>
    <w:rsid w:val="002D3FC5"/>
    <w:rsid w:val="002D443F"/>
    <w:rsid w:val="002D4717"/>
    <w:rsid w:val="002D4ADF"/>
    <w:rsid w:val="002D4B5A"/>
    <w:rsid w:val="002D5E62"/>
    <w:rsid w:val="002D61DB"/>
    <w:rsid w:val="002E000A"/>
    <w:rsid w:val="002E0AA0"/>
    <w:rsid w:val="002E0E60"/>
    <w:rsid w:val="002E1089"/>
    <w:rsid w:val="002E115C"/>
    <w:rsid w:val="002E224B"/>
    <w:rsid w:val="002E2329"/>
    <w:rsid w:val="002E23CD"/>
    <w:rsid w:val="002E3341"/>
    <w:rsid w:val="002E339D"/>
    <w:rsid w:val="002E3939"/>
    <w:rsid w:val="002E4517"/>
    <w:rsid w:val="002E5589"/>
    <w:rsid w:val="002E5915"/>
    <w:rsid w:val="002E5D86"/>
    <w:rsid w:val="002E5E8A"/>
    <w:rsid w:val="002E65CB"/>
    <w:rsid w:val="002E6BA5"/>
    <w:rsid w:val="002E7053"/>
    <w:rsid w:val="002E783D"/>
    <w:rsid w:val="002E7BC5"/>
    <w:rsid w:val="002E7D40"/>
    <w:rsid w:val="002F00C7"/>
    <w:rsid w:val="002F04D3"/>
    <w:rsid w:val="002F08D9"/>
    <w:rsid w:val="002F0F50"/>
    <w:rsid w:val="002F0FD2"/>
    <w:rsid w:val="002F1262"/>
    <w:rsid w:val="002F12F8"/>
    <w:rsid w:val="002F24EB"/>
    <w:rsid w:val="002F2B43"/>
    <w:rsid w:val="002F3B82"/>
    <w:rsid w:val="002F482C"/>
    <w:rsid w:val="002F4F07"/>
    <w:rsid w:val="002F5316"/>
    <w:rsid w:val="002F53F6"/>
    <w:rsid w:val="002F5E27"/>
    <w:rsid w:val="002F62AA"/>
    <w:rsid w:val="002F7772"/>
    <w:rsid w:val="002F7EE5"/>
    <w:rsid w:val="00300901"/>
    <w:rsid w:val="00301907"/>
    <w:rsid w:val="003024E4"/>
    <w:rsid w:val="00303163"/>
    <w:rsid w:val="003038C3"/>
    <w:rsid w:val="00303AAB"/>
    <w:rsid w:val="0030418D"/>
    <w:rsid w:val="00304897"/>
    <w:rsid w:val="003050E9"/>
    <w:rsid w:val="00305448"/>
    <w:rsid w:val="003056AB"/>
    <w:rsid w:val="003059FD"/>
    <w:rsid w:val="00305C2D"/>
    <w:rsid w:val="00306F69"/>
    <w:rsid w:val="00307503"/>
    <w:rsid w:val="003102B7"/>
    <w:rsid w:val="00310A65"/>
    <w:rsid w:val="00310EFC"/>
    <w:rsid w:val="00310FDA"/>
    <w:rsid w:val="003114E7"/>
    <w:rsid w:val="0031159D"/>
    <w:rsid w:val="003119D1"/>
    <w:rsid w:val="00311FD3"/>
    <w:rsid w:val="00312C5E"/>
    <w:rsid w:val="003131D9"/>
    <w:rsid w:val="003137FF"/>
    <w:rsid w:val="00313DD3"/>
    <w:rsid w:val="00314D92"/>
    <w:rsid w:val="00316906"/>
    <w:rsid w:val="00316A96"/>
    <w:rsid w:val="00317200"/>
    <w:rsid w:val="0031723C"/>
    <w:rsid w:val="00317CC9"/>
    <w:rsid w:val="00317CE3"/>
    <w:rsid w:val="00320312"/>
    <w:rsid w:val="003207AA"/>
    <w:rsid w:val="0032083E"/>
    <w:rsid w:val="003210DC"/>
    <w:rsid w:val="0032351B"/>
    <w:rsid w:val="003236F7"/>
    <w:rsid w:val="00323C31"/>
    <w:rsid w:val="00325AA4"/>
    <w:rsid w:val="00325CB0"/>
    <w:rsid w:val="00325D7E"/>
    <w:rsid w:val="00326167"/>
    <w:rsid w:val="00327193"/>
    <w:rsid w:val="00330368"/>
    <w:rsid w:val="00330850"/>
    <w:rsid w:val="0033085F"/>
    <w:rsid w:val="0033105D"/>
    <w:rsid w:val="00331756"/>
    <w:rsid w:val="00331CDA"/>
    <w:rsid w:val="00332C1A"/>
    <w:rsid w:val="003336B1"/>
    <w:rsid w:val="00334488"/>
    <w:rsid w:val="0033459B"/>
    <w:rsid w:val="00334668"/>
    <w:rsid w:val="00334769"/>
    <w:rsid w:val="00334827"/>
    <w:rsid w:val="00335589"/>
    <w:rsid w:val="00336107"/>
    <w:rsid w:val="0033619F"/>
    <w:rsid w:val="003378B5"/>
    <w:rsid w:val="00337CC1"/>
    <w:rsid w:val="0034080E"/>
    <w:rsid w:val="00340E0D"/>
    <w:rsid w:val="00341200"/>
    <w:rsid w:val="0034163C"/>
    <w:rsid w:val="00342A7E"/>
    <w:rsid w:val="0034455A"/>
    <w:rsid w:val="00344BE2"/>
    <w:rsid w:val="00345C7F"/>
    <w:rsid w:val="00346BAE"/>
    <w:rsid w:val="00346BD3"/>
    <w:rsid w:val="003477D1"/>
    <w:rsid w:val="00347CD1"/>
    <w:rsid w:val="00350918"/>
    <w:rsid w:val="00350DA9"/>
    <w:rsid w:val="00351A41"/>
    <w:rsid w:val="0035225E"/>
    <w:rsid w:val="00352691"/>
    <w:rsid w:val="00352DDE"/>
    <w:rsid w:val="0035360C"/>
    <w:rsid w:val="00353A7B"/>
    <w:rsid w:val="0035448D"/>
    <w:rsid w:val="00354B92"/>
    <w:rsid w:val="00356423"/>
    <w:rsid w:val="0035653E"/>
    <w:rsid w:val="00357003"/>
    <w:rsid w:val="00360C11"/>
    <w:rsid w:val="00361F31"/>
    <w:rsid w:val="00362141"/>
    <w:rsid w:val="00362557"/>
    <w:rsid w:val="00362BB2"/>
    <w:rsid w:val="00363146"/>
    <w:rsid w:val="003632DA"/>
    <w:rsid w:val="0036386E"/>
    <w:rsid w:val="00364AC8"/>
    <w:rsid w:val="00364C15"/>
    <w:rsid w:val="0036503D"/>
    <w:rsid w:val="00365F0A"/>
    <w:rsid w:val="003661EE"/>
    <w:rsid w:val="003665F7"/>
    <w:rsid w:val="003677D3"/>
    <w:rsid w:val="00370FD4"/>
    <w:rsid w:val="00371053"/>
    <w:rsid w:val="00371244"/>
    <w:rsid w:val="003726B1"/>
    <w:rsid w:val="003729BB"/>
    <w:rsid w:val="00372B1B"/>
    <w:rsid w:val="003736A9"/>
    <w:rsid w:val="0037472C"/>
    <w:rsid w:val="00374CDE"/>
    <w:rsid w:val="00374DA0"/>
    <w:rsid w:val="0037562D"/>
    <w:rsid w:val="003801ED"/>
    <w:rsid w:val="003813B1"/>
    <w:rsid w:val="00381CC4"/>
    <w:rsid w:val="00382973"/>
    <w:rsid w:val="00382F86"/>
    <w:rsid w:val="00383682"/>
    <w:rsid w:val="00383ECE"/>
    <w:rsid w:val="00383FA2"/>
    <w:rsid w:val="0038491A"/>
    <w:rsid w:val="00384B28"/>
    <w:rsid w:val="00384ED7"/>
    <w:rsid w:val="00384F78"/>
    <w:rsid w:val="0038512B"/>
    <w:rsid w:val="00385A43"/>
    <w:rsid w:val="00385B67"/>
    <w:rsid w:val="00385BDF"/>
    <w:rsid w:val="00386992"/>
    <w:rsid w:val="003872A4"/>
    <w:rsid w:val="00387337"/>
    <w:rsid w:val="0038797A"/>
    <w:rsid w:val="0039004F"/>
    <w:rsid w:val="00390231"/>
    <w:rsid w:val="00390397"/>
    <w:rsid w:val="00390D95"/>
    <w:rsid w:val="0039189D"/>
    <w:rsid w:val="003920B2"/>
    <w:rsid w:val="0039214C"/>
    <w:rsid w:val="00392608"/>
    <w:rsid w:val="00392BF2"/>
    <w:rsid w:val="00392C7F"/>
    <w:rsid w:val="00393534"/>
    <w:rsid w:val="00393F0D"/>
    <w:rsid w:val="003940BF"/>
    <w:rsid w:val="003944C0"/>
    <w:rsid w:val="003962CE"/>
    <w:rsid w:val="0039672D"/>
    <w:rsid w:val="00396A12"/>
    <w:rsid w:val="003A0ACB"/>
    <w:rsid w:val="003A163C"/>
    <w:rsid w:val="003A20A8"/>
    <w:rsid w:val="003A2157"/>
    <w:rsid w:val="003A23DD"/>
    <w:rsid w:val="003A25D7"/>
    <w:rsid w:val="003A27B6"/>
    <w:rsid w:val="003A29B0"/>
    <w:rsid w:val="003A2DA6"/>
    <w:rsid w:val="003A374E"/>
    <w:rsid w:val="003A40A4"/>
    <w:rsid w:val="003A4239"/>
    <w:rsid w:val="003A4E05"/>
    <w:rsid w:val="003A51D0"/>
    <w:rsid w:val="003A5E0C"/>
    <w:rsid w:val="003A68A5"/>
    <w:rsid w:val="003A760F"/>
    <w:rsid w:val="003B00E5"/>
    <w:rsid w:val="003B0229"/>
    <w:rsid w:val="003B1074"/>
    <w:rsid w:val="003B2E01"/>
    <w:rsid w:val="003B3AC9"/>
    <w:rsid w:val="003B3DB4"/>
    <w:rsid w:val="003B482B"/>
    <w:rsid w:val="003B5341"/>
    <w:rsid w:val="003B58E8"/>
    <w:rsid w:val="003B76B1"/>
    <w:rsid w:val="003B78D3"/>
    <w:rsid w:val="003C1EA8"/>
    <w:rsid w:val="003C1EEC"/>
    <w:rsid w:val="003C2838"/>
    <w:rsid w:val="003C2C28"/>
    <w:rsid w:val="003C3509"/>
    <w:rsid w:val="003C37CB"/>
    <w:rsid w:val="003C3949"/>
    <w:rsid w:val="003C3D3A"/>
    <w:rsid w:val="003C4101"/>
    <w:rsid w:val="003C4311"/>
    <w:rsid w:val="003C451E"/>
    <w:rsid w:val="003C46AF"/>
    <w:rsid w:val="003C4C8D"/>
    <w:rsid w:val="003C4F33"/>
    <w:rsid w:val="003C5B03"/>
    <w:rsid w:val="003C66EF"/>
    <w:rsid w:val="003C69EF"/>
    <w:rsid w:val="003C6A9E"/>
    <w:rsid w:val="003C708B"/>
    <w:rsid w:val="003C7161"/>
    <w:rsid w:val="003C7DF2"/>
    <w:rsid w:val="003D0079"/>
    <w:rsid w:val="003D03EC"/>
    <w:rsid w:val="003D1DEE"/>
    <w:rsid w:val="003D2A2D"/>
    <w:rsid w:val="003D3F2B"/>
    <w:rsid w:val="003D4A42"/>
    <w:rsid w:val="003D576D"/>
    <w:rsid w:val="003D594C"/>
    <w:rsid w:val="003D5F53"/>
    <w:rsid w:val="003D624C"/>
    <w:rsid w:val="003D727F"/>
    <w:rsid w:val="003D7FB0"/>
    <w:rsid w:val="003E084D"/>
    <w:rsid w:val="003E0F19"/>
    <w:rsid w:val="003E1B4B"/>
    <w:rsid w:val="003E2307"/>
    <w:rsid w:val="003E3B51"/>
    <w:rsid w:val="003E3BCE"/>
    <w:rsid w:val="003E4CB4"/>
    <w:rsid w:val="003E5478"/>
    <w:rsid w:val="003E5D7F"/>
    <w:rsid w:val="003E627C"/>
    <w:rsid w:val="003E6E11"/>
    <w:rsid w:val="003F0B6F"/>
    <w:rsid w:val="003F2BF9"/>
    <w:rsid w:val="003F2D7C"/>
    <w:rsid w:val="003F33DE"/>
    <w:rsid w:val="003F42EC"/>
    <w:rsid w:val="003F6BEC"/>
    <w:rsid w:val="003F6D91"/>
    <w:rsid w:val="003F7029"/>
    <w:rsid w:val="003F7659"/>
    <w:rsid w:val="00400244"/>
    <w:rsid w:val="00401184"/>
    <w:rsid w:val="004012D2"/>
    <w:rsid w:val="00401E36"/>
    <w:rsid w:val="00401ED0"/>
    <w:rsid w:val="0040218F"/>
    <w:rsid w:val="00402E62"/>
    <w:rsid w:val="004032BC"/>
    <w:rsid w:val="004043FC"/>
    <w:rsid w:val="00404961"/>
    <w:rsid w:val="00405DBC"/>
    <w:rsid w:val="004066D2"/>
    <w:rsid w:val="004070CE"/>
    <w:rsid w:val="00407803"/>
    <w:rsid w:val="0041036C"/>
    <w:rsid w:val="00410785"/>
    <w:rsid w:val="00411112"/>
    <w:rsid w:val="00411240"/>
    <w:rsid w:val="00411F97"/>
    <w:rsid w:val="0041251B"/>
    <w:rsid w:val="00412EB0"/>
    <w:rsid w:val="00413A26"/>
    <w:rsid w:val="00413CF7"/>
    <w:rsid w:val="00414C67"/>
    <w:rsid w:val="004153DC"/>
    <w:rsid w:val="00415A1F"/>
    <w:rsid w:val="00416BC6"/>
    <w:rsid w:val="00417B06"/>
    <w:rsid w:val="00417CAD"/>
    <w:rsid w:val="00417D10"/>
    <w:rsid w:val="00421271"/>
    <w:rsid w:val="00421BD0"/>
    <w:rsid w:val="00421D41"/>
    <w:rsid w:val="00421E06"/>
    <w:rsid w:val="004220C5"/>
    <w:rsid w:val="00422185"/>
    <w:rsid w:val="00422592"/>
    <w:rsid w:val="00422C80"/>
    <w:rsid w:val="00423A6D"/>
    <w:rsid w:val="00423C54"/>
    <w:rsid w:val="00423E96"/>
    <w:rsid w:val="0042408C"/>
    <w:rsid w:val="00424509"/>
    <w:rsid w:val="00424B14"/>
    <w:rsid w:val="00425317"/>
    <w:rsid w:val="00425CDB"/>
    <w:rsid w:val="00425D1B"/>
    <w:rsid w:val="0042777B"/>
    <w:rsid w:val="00427E87"/>
    <w:rsid w:val="004300E0"/>
    <w:rsid w:val="00430246"/>
    <w:rsid w:val="00430D41"/>
    <w:rsid w:val="004331D7"/>
    <w:rsid w:val="0043325D"/>
    <w:rsid w:val="00435B27"/>
    <w:rsid w:val="00435FE6"/>
    <w:rsid w:val="00436597"/>
    <w:rsid w:val="00436DF5"/>
    <w:rsid w:val="00436E12"/>
    <w:rsid w:val="00436EAD"/>
    <w:rsid w:val="00440FC2"/>
    <w:rsid w:val="00441BB6"/>
    <w:rsid w:val="00441C0D"/>
    <w:rsid w:val="00441C8C"/>
    <w:rsid w:val="00442842"/>
    <w:rsid w:val="00443142"/>
    <w:rsid w:val="004433DA"/>
    <w:rsid w:val="0044363F"/>
    <w:rsid w:val="0044442B"/>
    <w:rsid w:val="00444A8D"/>
    <w:rsid w:val="00445760"/>
    <w:rsid w:val="004464FA"/>
    <w:rsid w:val="004467B0"/>
    <w:rsid w:val="00446FBC"/>
    <w:rsid w:val="0044732F"/>
    <w:rsid w:val="00447460"/>
    <w:rsid w:val="00447536"/>
    <w:rsid w:val="004479D6"/>
    <w:rsid w:val="004500F4"/>
    <w:rsid w:val="00450A00"/>
    <w:rsid w:val="00451670"/>
    <w:rsid w:val="00451A2D"/>
    <w:rsid w:val="00451A98"/>
    <w:rsid w:val="00451F28"/>
    <w:rsid w:val="00452477"/>
    <w:rsid w:val="00452638"/>
    <w:rsid w:val="00452866"/>
    <w:rsid w:val="00452BDD"/>
    <w:rsid w:val="00453502"/>
    <w:rsid w:val="00453746"/>
    <w:rsid w:val="004540FF"/>
    <w:rsid w:val="0045577B"/>
    <w:rsid w:val="00456BB4"/>
    <w:rsid w:val="00456C04"/>
    <w:rsid w:val="00457116"/>
    <w:rsid w:val="00457E1C"/>
    <w:rsid w:val="00457FF8"/>
    <w:rsid w:val="004609E2"/>
    <w:rsid w:val="0046138C"/>
    <w:rsid w:val="00461592"/>
    <w:rsid w:val="00461ECA"/>
    <w:rsid w:val="00461F68"/>
    <w:rsid w:val="004623A9"/>
    <w:rsid w:val="00462B6A"/>
    <w:rsid w:val="00462CF3"/>
    <w:rsid w:val="00462FAD"/>
    <w:rsid w:val="004634C9"/>
    <w:rsid w:val="004638C6"/>
    <w:rsid w:val="004641D9"/>
    <w:rsid w:val="0046432D"/>
    <w:rsid w:val="00464A04"/>
    <w:rsid w:val="00464CF5"/>
    <w:rsid w:val="0046570E"/>
    <w:rsid w:val="00465D95"/>
    <w:rsid w:val="00465E36"/>
    <w:rsid w:val="004660C7"/>
    <w:rsid w:val="00466872"/>
    <w:rsid w:val="00470590"/>
    <w:rsid w:val="00470943"/>
    <w:rsid w:val="00470B8C"/>
    <w:rsid w:val="004714D2"/>
    <w:rsid w:val="0047175C"/>
    <w:rsid w:val="00472BD2"/>
    <w:rsid w:val="00473326"/>
    <w:rsid w:val="0047405E"/>
    <w:rsid w:val="0047414E"/>
    <w:rsid w:val="004755EE"/>
    <w:rsid w:val="00476175"/>
    <w:rsid w:val="00476AF4"/>
    <w:rsid w:val="00477030"/>
    <w:rsid w:val="00477037"/>
    <w:rsid w:val="004774D7"/>
    <w:rsid w:val="00477619"/>
    <w:rsid w:val="00477E73"/>
    <w:rsid w:val="00477E9D"/>
    <w:rsid w:val="004803FD"/>
    <w:rsid w:val="00481E9D"/>
    <w:rsid w:val="00482272"/>
    <w:rsid w:val="00482FB2"/>
    <w:rsid w:val="00482FCD"/>
    <w:rsid w:val="004832C6"/>
    <w:rsid w:val="00483A78"/>
    <w:rsid w:val="00483B34"/>
    <w:rsid w:val="00483EAE"/>
    <w:rsid w:val="004845F0"/>
    <w:rsid w:val="0048509D"/>
    <w:rsid w:val="004852ED"/>
    <w:rsid w:val="00485B31"/>
    <w:rsid w:val="00485C58"/>
    <w:rsid w:val="00486264"/>
    <w:rsid w:val="00486605"/>
    <w:rsid w:val="00487726"/>
    <w:rsid w:val="00487B05"/>
    <w:rsid w:val="00487D2D"/>
    <w:rsid w:val="00491AF6"/>
    <w:rsid w:val="00491BE4"/>
    <w:rsid w:val="0049308F"/>
    <w:rsid w:val="004931DC"/>
    <w:rsid w:val="00493293"/>
    <w:rsid w:val="00493A28"/>
    <w:rsid w:val="00493BEF"/>
    <w:rsid w:val="00495225"/>
    <w:rsid w:val="004958E1"/>
    <w:rsid w:val="0049630C"/>
    <w:rsid w:val="0049659A"/>
    <w:rsid w:val="00496731"/>
    <w:rsid w:val="0049747A"/>
    <w:rsid w:val="004977FB"/>
    <w:rsid w:val="004A005B"/>
    <w:rsid w:val="004A1453"/>
    <w:rsid w:val="004A187E"/>
    <w:rsid w:val="004A1E7B"/>
    <w:rsid w:val="004A2001"/>
    <w:rsid w:val="004A20BE"/>
    <w:rsid w:val="004A21B0"/>
    <w:rsid w:val="004A2598"/>
    <w:rsid w:val="004A2BCE"/>
    <w:rsid w:val="004A2C2D"/>
    <w:rsid w:val="004A39F4"/>
    <w:rsid w:val="004A4D3C"/>
    <w:rsid w:val="004A59E9"/>
    <w:rsid w:val="004A622C"/>
    <w:rsid w:val="004A63B6"/>
    <w:rsid w:val="004A63B8"/>
    <w:rsid w:val="004A69B2"/>
    <w:rsid w:val="004A6E5F"/>
    <w:rsid w:val="004A7726"/>
    <w:rsid w:val="004A7CEB"/>
    <w:rsid w:val="004B2F02"/>
    <w:rsid w:val="004B3B58"/>
    <w:rsid w:val="004B3B84"/>
    <w:rsid w:val="004B3DA4"/>
    <w:rsid w:val="004B46D4"/>
    <w:rsid w:val="004B4935"/>
    <w:rsid w:val="004B5790"/>
    <w:rsid w:val="004B5E55"/>
    <w:rsid w:val="004B5E90"/>
    <w:rsid w:val="004B5FC9"/>
    <w:rsid w:val="004B6409"/>
    <w:rsid w:val="004B65E6"/>
    <w:rsid w:val="004B6B2F"/>
    <w:rsid w:val="004B6C40"/>
    <w:rsid w:val="004B6FEC"/>
    <w:rsid w:val="004B7353"/>
    <w:rsid w:val="004B735D"/>
    <w:rsid w:val="004B7D36"/>
    <w:rsid w:val="004B7F3C"/>
    <w:rsid w:val="004C0AC8"/>
    <w:rsid w:val="004C1087"/>
    <w:rsid w:val="004C1598"/>
    <w:rsid w:val="004C254F"/>
    <w:rsid w:val="004C3A73"/>
    <w:rsid w:val="004C5DD7"/>
    <w:rsid w:val="004C619C"/>
    <w:rsid w:val="004C6D15"/>
    <w:rsid w:val="004D009D"/>
    <w:rsid w:val="004D0240"/>
    <w:rsid w:val="004D0715"/>
    <w:rsid w:val="004D0B94"/>
    <w:rsid w:val="004D1362"/>
    <w:rsid w:val="004D48DC"/>
    <w:rsid w:val="004D4B69"/>
    <w:rsid w:val="004D4B81"/>
    <w:rsid w:val="004D56F4"/>
    <w:rsid w:val="004D607F"/>
    <w:rsid w:val="004D67C9"/>
    <w:rsid w:val="004D6BBA"/>
    <w:rsid w:val="004D7644"/>
    <w:rsid w:val="004E14ED"/>
    <w:rsid w:val="004E19BD"/>
    <w:rsid w:val="004E20B2"/>
    <w:rsid w:val="004E259B"/>
    <w:rsid w:val="004E2AA4"/>
    <w:rsid w:val="004E45CC"/>
    <w:rsid w:val="004E4724"/>
    <w:rsid w:val="004E499F"/>
    <w:rsid w:val="004E49C5"/>
    <w:rsid w:val="004E5B08"/>
    <w:rsid w:val="004E6044"/>
    <w:rsid w:val="004E6398"/>
    <w:rsid w:val="004E6FC1"/>
    <w:rsid w:val="004F0A43"/>
    <w:rsid w:val="004F1E14"/>
    <w:rsid w:val="004F1EB8"/>
    <w:rsid w:val="004F23B2"/>
    <w:rsid w:val="004F23CF"/>
    <w:rsid w:val="004F27F7"/>
    <w:rsid w:val="004F34A9"/>
    <w:rsid w:val="004F43E2"/>
    <w:rsid w:val="004F501E"/>
    <w:rsid w:val="004F5450"/>
    <w:rsid w:val="004F5508"/>
    <w:rsid w:val="004F6314"/>
    <w:rsid w:val="004F6896"/>
    <w:rsid w:val="004F76AA"/>
    <w:rsid w:val="004F7745"/>
    <w:rsid w:val="005001A9"/>
    <w:rsid w:val="005010EB"/>
    <w:rsid w:val="00501C1B"/>
    <w:rsid w:val="00501FD6"/>
    <w:rsid w:val="005022B7"/>
    <w:rsid w:val="00502942"/>
    <w:rsid w:val="0050311D"/>
    <w:rsid w:val="00503E00"/>
    <w:rsid w:val="00503F7C"/>
    <w:rsid w:val="00504109"/>
    <w:rsid w:val="00504ADB"/>
    <w:rsid w:val="00504DA6"/>
    <w:rsid w:val="00505DB5"/>
    <w:rsid w:val="00505DD8"/>
    <w:rsid w:val="00506469"/>
    <w:rsid w:val="00507078"/>
    <w:rsid w:val="00507321"/>
    <w:rsid w:val="00507B51"/>
    <w:rsid w:val="00510730"/>
    <w:rsid w:val="005129C9"/>
    <w:rsid w:val="00512FF0"/>
    <w:rsid w:val="00513083"/>
    <w:rsid w:val="005130CD"/>
    <w:rsid w:val="005142CE"/>
    <w:rsid w:val="00515C21"/>
    <w:rsid w:val="00515FBE"/>
    <w:rsid w:val="00517AD3"/>
    <w:rsid w:val="00517B62"/>
    <w:rsid w:val="00517B8F"/>
    <w:rsid w:val="005208E3"/>
    <w:rsid w:val="005209E6"/>
    <w:rsid w:val="00520B8C"/>
    <w:rsid w:val="00520CCD"/>
    <w:rsid w:val="00522905"/>
    <w:rsid w:val="00522923"/>
    <w:rsid w:val="00522ECA"/>
    <w:rsid w:val="005240C9"/>
    <w:rsid w:val="0052414D"/>
    <w:rsid w:val="00524C22"/>
    <w:rsid w:val="00524DEF"/>
    <w:rsid w:val="0052560F"/>
    <w:rsid w:val="005259F3"/>
    <w:rsid w:val="00525B97"/>
    <w:rsid w:val="005263B5"/>
    <w:rsid w:val="00527D46"/>
    <w:rsid w:val="0053035F"/>
    <w:rsid w:val="00530B83"/>
    <w:rsid w:val="00530FD3"/>
    <w:rsid w:val="005319CD"/>
    <w:rsid w:val="0053263F"/>
    <w:rsid w:val="005329FB"/>
    <w:rsid w:val="005330B2"/>
    <w:rsid w:val="00533410"/>
    <w:rsid w:val="00533EE1"/>
    <w:rsid w:val="005341B5"/>
    <w:rsid w:val="00534784"/>
    <w:rsid w:val="00535174"/>
    <w:rsid w:val="00535AEA"/>
    <w:rsid w:val="0053636B"/>
    <w:rsid w:val="00536574"/>
    <w:rsid w:val="005372C0"/>
    <w:rsid w:val="00540868"/>
    <w:rsid w:val="005412B5"/>
    <w:rsid w:val="0054176F"/>
    <w:rsid w:val="00542EDE"/>
    <w:rsid w:val="00543180"/>
    <w:rsid w:val="005431AC"/>
    <w:rsid w:val="005431FF"/>
    <w:rsid w:val="00544585"/>
    <w:rsid w:val="00545845"/>
    <w:rsid w:val="005464C4"/>
    <w:rsid w:val="005469C2"/>
    <w:rsid w:val="00547988"/>
    <w:rsid w:val="005502B3"/>
    <w:rsid w:val="0055052F"/>
    <w:rsid w:val="00550A27"/>
    <w:rsid w:val="00550BA7"/>
    <w:rsid w:val="005519E8"/>
    <w:rsid w:val="00551D70"/>
    <w:rsid w:val="00552D7A"/>
    <w:rsid w:val="00553013"/>
    <w:rsid w:val="005534AE"/>
    <w:rsid w:val="00553CB1"/>
    <w:rsid w:val="0055461C"/>
    <w:rsid w:val="00554727"/>
    <w:rsid w:val="00554807"/>
    <w:rsid w:val="005555F2"/>
    <w:rsid w:val="00555F9E"/>
    <w:rsid w:val="00556956"/>
    <w:rsid w:val="0055763A"/>
    <w:rsid w:val="0055782B"/>
    <w:rsid w:val="00557C07"/>
    <w:rsid w:val="00557CE8"/>
    <w:rsid w:val="00561189"/>
    <w:rsid w:val="005611FC"/>
    <w:rsid w:val="00561E62"/>
    <w:rsid w:val="00562235"/>
    <w:rsid w:val="00562AB5"/>
    <w:rsid w:val="005634B1"/>
    <w:rsid w:val="005639D2"/>
    <w:rsid w:val="005661CE"/>
    <w:rsid w:val="005663DF"/>
    <w:rsid w:val="005669B0"/>
    <w:rsid w:val="00566F68"/>
    <w:rsid w:val="0056786F"/>
    <w:rsid w:val="00567E68"/>
    <w:rsid w:val="005706A8"/>
    <w:rsid w:val="0057088E"/>
    <w:rsid w:val="005709C6"/>
    <w:rsid w:val="00572A13"/>
    <w:rsid w:val="00572FC1"/>
    <w:rsid w:val="00574A93"/>
    <w:rsid w:val="00575465"/>
    <w:rsid w:val="00575BA7"/>
    <w:rsid w:val="00577298"/>
    <w:rsid w:val="00577B21"/>
    <w:rsid w:val="0058021D"/>
    <w:rsid w:val="00581D76"/>
    <w:rsid w:val="0058203A"/>
    <w:rsid w:val="005826FA"/>
    <w:rsid w:val="00582D93"/>
    <w:rsid w:val="00582EF1"/>
    <w:rsid w:val="0058329A"/>
    <w:rsid w:val="0058346B"/>
    <w:rsid w:val="00583916"/>
    <w:rsid w:val="00584271"/>
    <w:rsid w:val="005859CA"/>
    <w:rsid w:val="00585F1C"/>
    <w:rsid w:val="005864C5"/>
    <w:rsid w:val="00586D67"/>
    <w:rsid w:val="00587FC1"/>
    <w:rsid w:val="0059031B"/>
    <w:rsid w:val="00591191"/>
    <w:rsid w:val="00591547"/>
    <w:rsid w:val="005920F2"/>
    <w:rsid w:val="00592174"/>
    <w:rsid w:val="00592453"/>
    <w:rsid w:val="0059293F"/>
    <w:rsid w:val="00592F4E"/>
    <w:rsid w:val="00592FF4"/>
    <w:rsid w:val="00593051"/>
    <w:rsid w:val="00593501"/>
    <w:rsid w:val="005941E3"/>
    <w:rsid w:val="0059422A"/>
    <w:rsid w:val="00594472"/>
    <w:rsid w:val="00594964"/>
    <w:rsid w:val="00595DDC"/>
    <w:rsid w:val="005965BC"/>
    <w:rsid w:val="00596C3D"/>
    <w:rsid w:val="0059704A"/>
    <w:rsid w:val="005971BE"/>
    <w:rsid w:val="005A0747"/>
    <w:rsid w:val="005A0A70"/>
    <w:rsid w:val="005A0BFF"/>
    <w:rsid w:val="005A0C1C"/>
    <w:rsid w:val="005A0FD0"/>
    <w:rsid w:val="005A2F45"/>
    <w:rsid w:val="005A3D99"/>
    <w:rsid w:val="005A4583"/>
    <w:rsid w:val="005A4654"/>
    <w:rsid w:val="005A4CA4"/>
    <w:rsid w:val="005A5C1A"/>
    <w:rsid w:val="005A6973"/>
    <w:rsid w:val="005A6F8A"/>
    <w:rsid w:val="005A7036"/>
    <w:rsid w:val="005B0DA1"/>
    <w:rsid w:val="005B13BE"/>
    <w:rsid w:val="005B2093"/>
    <w:rsid w:val="005B20DF"/>
    <w:rsid w:val="005B2C2E"/>
    <w:rsid w:val="005B4BC6"/>
    <w:rsid w:val="005B53D7"/>
    <w:rsid w:val="005B61F8"/>
    <w:rsid w:val="005B71EB"/>
    <w:rsid w:val="005B72B5"/>
    <w:rsid w:val="005B792C"/>
    <w:rsid w:val="005C0071"/>
    <w:rsid w:val="005C05B2"/>
    <w:rsid w:val="005C2A70"/>
    <w:rsid w:val="005C3608"/>
    <w:rsid w:val="005C37A6"/>
    <w:rsid w:val="005C3DDD"/>
    <w:rsid w:val="005C429B"/>
    <w:rsid w:val="005C4D70"/>
    <w:rsid w:val="005C547B"/>
    <w:rsid w:val="005C5A32"/>
    <w:rsid w:val="005C5D25"/>
    <w:rsid w:val="005C6F34"/>
    <w:rsid w:val="005C7A5F"/>
    <w:rsid w:val="005C7C0B"/>
    <w:rsid w:val="005D0423"/>
    <w:rsid w:val="005D0AE5"/>
    <w:rsid w:val="005D11AC"/>
    <w:rsid w:val="005D1478"/>
    <w:rsid w:val="005D188A"/>
    <w:rsid w:val="005D19CB"/>
    <w:rsid w:val="005D1FD2"/>
    <w:rsid w:val="005D2717"/>
    <w:rsid w:val="005D2AA5"/>
    <w:rsid w:val="005D378A"/>
    <w:rsid w:val="005D40ED"/>
    <w:rsid w:val="005D5D56"/>
    <w:rsid w:val="005D5E57"/>
    <w:rsid w:val="005D60EB"/>
    <w:rsid w:val="005D727D"/>
    <w:rsid w:val="005D7F12"/>
    <w:rsid w:val="005D7F9E"/>
    <w:rsid w:val="005E0769"/>
    <w:rsid w:val="005E095B"/>
    <w:rsid w:val="005E15AF"/>
    <w:rsid w:val="005E265C"/>
    <w:rsid w:val="005E29A5"/>
    <w:rsid w:val="005E3073"/>
    <w:rsid w:val="005E3690"/>
    <w:rsid w:val="005E540F"/>
    <w:rsid w:val="005E5FD8"/>
    <w:rsid w:val="005E65B2"/>
    <w:rsid w:val="005F0B21"/>
    <w:rsid w:val="005F136A"/>
    <w:rsid w:val="005F20A8"/>
    <w:rsid w:val="005F26EF"/>
    <w:rsid w:val="005F309E"/>
    <w:rsid w:val="005F3320"/>
    <w:rsid w:val="005F3EA8"/>
    <w:rsid w:val="005F5610"/>
    <w:rsid w:val="005F6584"/>
    <w:rsid w:val="005F680A"/>
    <w:rsid w:val="005F7391"/>
    <w:rsid w:val="005F767E"/>
    <w:rsid w:val="005F7A50"/>
    <w:rsid w:val="005F7FD9"/>
    <w:rsid w:val="00600030"/>
    <w:rsid w:val="006017C0"/>
    <w:rsid w:val="0060187F"/>
    <w:rsid w:val="00601A38"/>
    <w:rsid w:val="00601C8A"/>
    <w:rsid w:val="00601D03"/>
    <w:rsid w:val="006023B1"/>
    <w:rsid w:val="00603B94"/>
    <w:rsid w:val="00604FCC"/>
    <w:rsid w:val="00605006"/>
    <w:rsid w:val="00605D98"/>
    <w:rsid w:val="00605E14"/>
    <w:rsid w:val="00607A9D"/>
    <w:rsid w:val="00607FA0"/>
    <w:rsid w:val="00610F44"/>
    <w:rsid w:val="006112B8"/>
    <w:rsid w:val="00612C62"/>
    <w:rsid w:val="00613855"/>
    <w:rsid w:val="0061387A"/>
    <w:rsid w:val="00614A68"/>
    <w:rsid w:val="0061526D"/>
    <w:rsid w:val="0061535C"/>
    <w:rsid w:val="00615D78"/>
    <w:rsid w:val="00616996"/>
    <w:rsid w:val="00616D86"/>
    <w:rsid w:val="00620C98"/>
    <w:rsid w:val="00620E54"/>
    <w:rsid w:val="0062157A"/>
    <w:rsid w:val="0062162F"/>
    <w:rsid w:val="006222E2"/>
    <w:rsid w:val="00623373"/>
    <w:rsid w:val="0062354E"/>
    <w:rsid w:val="00623716"/>
    <w:rsid w:val="0062374F"/>
    <w:rsid w:val="00624267"/>
    <w:rsid w:val="0062433C"/>
    <w:rsid w:val="00624CE6"/>
    <w:rsid w:val="0062529B"/>
    <w:rsid w:val="00625824"/>
    <w:rsid w:val="00625CE2"/>
    <w:rsid w:val="00626210"/>
    <w:rsid w:val="0062736D"/>
    <w:rsid w:val="0062739F"/>
    <w:rsid w:val="0062789E"/>
    <w:rsid w:val="0063033C"/>
    <w:rsid w:val="00630604"/>
    <w:rsid w:val="00630CE8"/>
    <w:rsid w:val="00631AB3"/>
    <w:rsid w:val="00633371"/>
    <w:rsid w:val="00633670"/>
    <w:rsid w:val="00633E46"/>
    <w:rsid w:val="006347FE"/>
    <w:rsid w:val="00634E15"/>
    <w:rsid w:val="00636123"/>
    <w:rsid w:val="0063685C"/>
    <w:rsid w:val="00640FCC"/>
    <w:rsid w:val="006411D9"/>
    <w:rsid w:val="00641331"/>
    <w:rsid w:val="00641346"/>
    <w:rsid w:val="00641EFD"/>
    <w:rsid w:val="00643044"/>
    <w:rsid w:val="006444A8"/>
    <w:rsid w:val="0064460D"/>
    <w:rsid w:val="00644C19"/>
    <w:rsid w:val="00645077"/>
    <w:rsid w:val="00645412"/>
    <w:rsid w:val="006456F2"/>
    <w:rsid w:val="006466C0"/>
    <w:rsid w:val="00647FDA"/>
    <w:rsid w:val="006507BA"/>
    <w:rsid w:val="00650A0C"/>
    <w:rsid w:val="00650A55"/>
    <w:rsid w:val="00650C03"/>
    <w:rsid w:val="006514EA"/>
    <w:rsid w:val="00651831"/>
    <w:rsid w:val="00651F39"/>
    <w:rsid w:val="00652779"/>
    <w:rsid w:val="006528DF"/>
    <w:rsid w:val="006533A8"/>
    <w:rsid w:val="00653A60"/>
    <w:rsid w:val="00654157"/>
    <w:rsid w:val="0065422E"/>
    <w:rsid w:val="00654467"/>
    <w:rsid w:val="0065520E"/>
    <w:rsid w:val="00655CB3"/>
    <w:rsid w:val="00656004"/>
    <w:rsid w:val="00656431"/>
    <w:rsid w:val="00657D3C"/>
    <w:rsid w:val="006611BD"/>
    <w:rsid w:val="00661791"/>
    <w:rsid w:val="00662884"/>
    <w:rsid w:val="006663F4"/>
    <w:rsid w:val="006671E2"/>
    <w:rsid w:val="006675D0"/>
    <w:rsid w:val="00670B9E"/>
    <w:rsid w:val="006713A8"/>
    <w:rsid w:val="0067149C"/>
    <w:rsid w:val="00671C08"/>
    <w:rsid w:val="0067239F"/>
    <w:rsid w:val="00672B44"/>
    <w:rsid w:val="0067320C"/>
    <w:rsid w:val="00673887"/>
    <w:rsid w:val="00673B69"/>
    <w:rsid w:val="006741E0"/>
    <w:rsid w:val="006743B4"/>
    <w:rsid w:val="00674600"/>
    <w:rsid w:val="00674954"/>
    <w:rsid w:val="00674E99"/>
    <w:rsid w:val="006753C3"/>
    <w:rsid w:val="006755F9"/>
    <w:rsid w:val="006763E4"/>
    <w:rsid w:val="00677167"/>
    <w:rsid w:val="006777C5"/>
    <w:rsid w:val="006777FF"/>
    <w:rsid w:val="006779F2"/>
    <w:rsid w:val="00677B84"/>
    <w:rsid w:val="00681043"/>
    <w:rsid w:val="0068148B"/>
    <w:rsid w:val="00681DCC"/>
    <w:rsid w:val="00681DF0"/>
    <w:rsid w:val="00683F97"/>
    <w:rsid w:val="00684689"/>
    <w:rsid w:val="0068597D"/>
    <w:rsid w:val="00685EC5"/>
    <w:rsid w:val="006871A5"/>
    <w:rsid w:val="0068794B"/>
    <w:rsid w:val="006900C5"/>
    <w:rsid w:val="00690530"/>
    <w:rsid w:val="006917F0"/>
    <w:rsid w:val="00692483"/>
    <w:rsid w:val="006924DF"/>
    <w:rsid w:val="0069276C"/>
    <w:rsid w:val="00692C7E"/>
    <w:rsid w:val="00693037"/>
    <w:rsid w:val="00693BBD"/>
    <w:rsid w:val="0069423D"/>
    <w:rsid w:val="00694699"/>
    <w:rsid w:val="00694B96"/>
    <w:rsid w:val="00695356"/>
    <w:rsid w:val="00695A89"/>
    <w:rsid w:val="00696751"/>
    <w:rsid w:val="00696C69"/>
    <w:rsid w:val="00696C94"/>
    <w:rsid w:val="006A12EE"/>
    <w:rsid w:val="006A1D02"/>
    <w:rsid w:val="006A1EED"/>
    <w:rsid w:val="006A2919"/>
    <w:rsid w:val="006A2FA1"/>
    <w:rsid w:val="006A3039"/>
    <w:rsid w:val="006A3052"/>
    <w:rsid w:val="006A30E2"/>
    <w:rsid w:val="006A3DD5"/>
    <w:rsid w:val="006A4751"/>
    <w:rsid w:val="006A4819"/>
    <w:rsid w:val="006A4A89"/>
    <w:rsid w:val="006A60AB"/>
    <w:rsid w:val="006A61D0"/>
    <w:rsid w:val="006A64CD"/>
    <w:rsid w:val="006A665F"/>
    <w:rsid w:val="006A6C61"/>
    <w:rsid w:val="006A744E"/>
    <w:rsid w:val="006A77A0"/>
    <w:rsid w:val="006A784E"/>
    <w:rsid w:val="006A7FDA"/>
    <w:rsid w:val="006B028A"/>
    <w:rsid w:val="006B084E"/>
    <w:rsid w:val="006B084F"/>
    <w:rsid w:val="006B15AB"/>
    <w:rsid w:val="006B22B8"/>
    <w:rsid w:val="006B259D"/>
    <w:rsid w:val="006B26F6"/>
    <w:rsid w:val="006B386E"/>
    <w:rsid w:val="006B4531"/>
    <w:rsid w:val="006B49B9"/>
    <w:rsid w:val="006B6503"/>
    <w:rsid w:val="006B7666"/>
    <w:rsid w:val="006B7C16"/>
    <w:rsid w:val="006B7EF5"/>
    <w:rsid w:val="006C0D9F"/>
    <w:rsid w:val="006C17C4"/>
    <w:rsid w:val="006C18AD"/>
    <w:rsid w:val="006C213D"/>
    <w:rsid w:val="006C2F73"/>
    <w:rsid w:val="006C5246"/>
    <w:rsid w:val="006C5EC5"/>
    <w:rsid w:val="006C6387"/>
    <w:rsid w:val="006C7580"/>
    <w:rsid w:val="006C7603"/>
    <w:rsid w:val="006D024F"/>
    <w:rsid w:val="006D05B9"/>
    <w:rsid w:val="006D08AB"/>
    <w:rsid w:val="006D0B72"/>
    <w:rsid w:val="006D199D"/>
    <w:rsid w:val="006D1BA1"/>
    <w:rsid w:val="006D1FFF"/>
    <w:rsid w:val="006D2C3A"/>
    <w:rsid w:val="006D3211"/>
    <w:rsid w:val="006D4367"/>
    <w:rsid w:val="006D4386"/>
    <w:rsid w:val="006D4841"/>
    <w:rsid w:val="006D4BD9"/>
    <w:rsid w:val="006D6448"/>
    <w:rsid w:val="006D727F"/>
    <w:rsid w:val="006D7D94"/>
    <w:rsid w:val="006D7F08"/>
    <w:rsid w:val="006E008B"/>
    <w:rsid w:val="006E00AA"/>
    <w:rsid w:val="006E03F2"/>
    <w:rsid w:val="006E1403"/>
    <w:rsid w:val="006E2BFF"/>
    <w:rsid w:val="006E332F"/>
    <w:rsid w:val="006E4019"/>
    <w:rsid w:val="006E4F43"/>
    <w:rsid w:val="006E5103"/>
    <w:rsid w:val="006E554E"/>
    <w:rsid w:val="006E582E"/>
    <w:rsid w:val="006E5847"/>
    <w:rsid w:val="006E5D80"/>
    <w:rsid w:val="006E6A2F"/>
    <w:rsid w:val="006E6EAF"/>
    <w:rsid w:val="006E6F43"/>
    <w:rsid w:val="006E77E9"/>
    <w:rsid w:val="006E7B95"/>
    <w:rsid w:val="006E7CDB"/>
    <w:rsid w:val="006E7F6A"/>
    <w:rsid w:val="006F007E"/>
    <w:rsid w:val="006F0477"/>
    <w:rsid w:val="006F0DEC"/>
    <w:rsid w:val="006F1007"/>
    <w:rsid w:val="006F1924"/>
    <w:rsid w:val="006F2C6E"/>
    <w:rsid w:val="006F3F9F"/>
    <w:rsid w:val="006F5732"/>
    <w:rsid w:val="006F6FF0"/>
    <w:rsid w:val="006F760D"/>
    <w:rsid w:val="007010DE"/>
    <w:rsid w:val="0070159F"/>
    <w:rsid w:val="00701D69"/>
    <w:rsid w:val="00701D94"/>
    <w:rsid w:val="00702EB0"/>
    <w:rsid w:val="007039B9"/>
    <w:rsid w:val="00704022"/>
    <w:rsid w:val="00704197"/>
    <w:rsid w:val="00704200"/>
    <w:rsid w:val="007044DF"/>
    <w:rsid w:val="00704782"/>
    <w:rsid w:val="00704E91"/>
    <w:rsid w:val="007059AE"/>
    <w:rsid w:val="00705D2F"/>
    <w:rsid w:val="00706363"/>
    <w:rsid w:val="00706670"/>
    <w:rsid w:val="00706DD4"/>
    <w:rsid w:val="007072FF"/>
    <w:rsid w:val="0070782F"/>
    <w:rsid w:val="00707972"/>
    <w:rsid w:val="00710B54"/>
    <w:rsid w:val="00710DC2"/>
    <w:rsid w:val="00710F88"/>
    <w:rsid w:val="00712C10"/>
    <w:rsid w:val="00714C3D"/>
    <w:rsid w:val="00715DFF"/>
    <w:rsid w:val="0071609E"/>
    <w:rsid w:val="007168CB"/>
    <w:rsid w:val="00716F2D"/>
    <w:rsid w:val="00720CD6"/>
    <w:rsid w:val="007219D7"/>
    <w:rsid w:val="00721C6C"/>
    <w:rsid w:val="00721FB2"/>
    <w:rsid w:val="007238FE"/>
    <w:rsid w:val="00723E18"/>
    <w:rsid w:val="007245FA"/>
    <w:rsid w:val="00725AB3"/>
    <w:rsid w:val="00725D79"/>
    <w:rsid w:val="00727AC2"/>
    <w:rsid w:val="00727E22"/>
    <w:rsid w:val="00731888"/>
    <w:rsid w:val="00732203"/>
    <w:rsid w:val="00732210"/>
    <w:rsid w:val="0073342A"/>
    <w:rsid w:val="00733DB8"/>
    <w:rsid w:val="00734070"/>
    <w:rsid w:val="007346B6"/>
    <w:rsid w:val="00734AEA"/>
    <w:rsid w:val="00734B07"/>
    <w:rsid w:val="00734E3D"/>
    <w:rsid w:val="007366FC"/>
    <w:rsid w:val="00736CEC"/>
    <w:rsid w:val="007372A1"/>
    <w:rsid w:val="007378AD"/>
    <w:rsid w:val="00741C21"/>
    <w:rsid w:val="0074216F"/>
    <w:rsid w:val="00742B45"/>
    <w:rsid w:val="0074365E"/>
    <w:rsid w:val="0074375E"/>
    <w:rsid w:val="007437A0"/>
    <w:rsid w:val="00744193"/>
    <w:rsid w:val="007447FE"/>
    <w:rsid w:val="00745CA9"/>
    <w:rsid w:val="00745DC6"/>
    <w:rsid w:val="0074690E"/>
    <w:rsid w:val="007479B1"/>
    <w:rsid w:val="00747C8C"/>
    <w:rsid w:val="00747DFD"/>
    <w:rsid w:val="00747E90"/>
    <w:rsid w:val="00750C48"/>
    <w:rsid w:val="00750C98"/>
    <w:rsid w:val="007531EB"/>
    <w:rsid w:val="007539D2"/>
    <w:rsid w:val="00753E7F"/>
    <w:rsid w:val="00754796"/>
    <w:rsid w:val="007556B8"/>
    <w:rsid w:val="00755993"/>
    <w:rsid w:val="00757FEF"/>
    <w:rsid w:val="00760917"/>
    <w:rsid w:val="00760C48"/>
    <w:rsid w:val="007615F7"/>
    <w:rsid w:val="00762828"/>
    <w:rsid w:val="00763255"/>
    <w:rsid w:val="00763FC2"/>
    <w:rsid w:val="00764C90"/>
    <w:rsid w:val="00765405"/>
    <w:rsid w:val="00765939"/>
    <w:rsid w:val="00765A7B"/>
    <w:rsid w:val="00766105"/>
    <w:rsid w:val="0076633F"/>
    <w:rsid w:val="0076640E"/>
    <w:rsid w:val="00766588"/>
    <w:rsid w:val="00766A29"/>
    <w:rsid w:val="00766FCC"/>
    <w:rsid w:val="00767134"/>
    <w:rsid w:val="00767CC4"/>
    <w:rsid w:val="0077308D"/>
    <w:rsid w:val="00773712"/>
    <w:rsid w:val="0077438B"/>
    <w:rsid w:val="0077458F"/>
    <w:rsid w:val="00774E00"/>
    <w:rsid w:val="00775392"/>
    <w:rsid w:val="007753BC"/>
    <w:rsid w:val="007759D9"/>
    <w:rsid w:val="00776A6A"/>
    <w:rsid w:val="00776B93"/>
    <w:rsid w:val="0077720B"/>
    <w:rsid w:val="00782145"/>
    <w:rsid w:val="007823A0"/>
    <w:rsid w:val="00782570"/>
    <w:rsid w:val="00782A71"/>
    <w:rsid w:val="00782B8B"/>
    <w:rsid w:val="00783AD4"/>
    <w:rsid w:val="00784362"/>
    <w:rsid w:val="00784D02"/>
    <w:rsid w:val="00784E40"/>
    <w:rsid w:val="007853DD"/>
    <w:rsid w:val="0078542D"/>
    <w:rsid w:val="00785AB8"/>
    <w:rsid w:val="00785F47"/>
    <w:rsid w:val="00786173"/>
    <w:rsid w:val="0078617B"/>
    <w:rsid w:val="0078676E"/>
    <w:rsid w:val="00786A03"/>
    <w:rsid w:val="00786C07"/>
    <w:rsid w:val="007870C3"/>
    <w:rsid w:val="00787AA6"/>
    <w:rsid w:val="00793509"/>
    <w:rsid w:val="00794181"/>
    <w:rsid w:val="00794395"/>
    <w:rsid w:val="00794831"/>
    <w:rsid w:val="00794BA4"/>
    <w:rsid w:val="00794F21"/>
    <w:rsid w:val="00794FC1"/>
    <w:rsid w:val="00795794"/>
    <w:rsid w:val="00795A03"/>
    <w:rsid w:val="007964D3"/>
    <w:rsid w:val="00796BC5"/>
    <w:rsid w:val="00796CD6"/>
    <w:rsid w:val="007971C7"/>
    <w:rsid w:val="0079784D"/>
    <w:rsid w:val="007978A6"/>
    <w:rsid w:val="00797F50"/>
    <w:rsid w:val="007A0340"/>
    <w:rsid w:val="007A09AE"/>
    <w:rsid w:val="007A0BFA"/>
    <w:rsid w:val="007A0F66"/>
    <w:rsid w:val="007A129A"/>
    <w:rsid w:val="007A16D7"/>
    <w:rsid w:val="007A1713"/>
    <w:rsid w:val="007A21D1"/>
    <w:rsid w:val="007A2325"/>
    <w:rsid w:val="007A295B"/>
    <w:rsid w:val="007A2DD2"/>
    <w:rsid w:val="007A3237"/>
    <w:rsid w:val="007A40B3"/>
    <w:rsid w:val="007A44F7"/>
    <w:rsid w:val="007A6196"/>
    <w:rsid w:val="007A6CAA"/>
    <w:rsid w:val="007B0082"/>
    <w:rsid w:val="007B0500"/>
    <w:rsid w:val="007B0D03"/>
    <w:rsid w:val="007B1ED0"/>
    <w:rsid w:val="007B2278"/>
    <w:rsid w:val="007B2806"/>
    <w:rsid w:val="007B36B0"/>
    <w:rsid w:val="007B4C94"/>
    <w:rsid w:val="007B4F80"/>
    <w:rsid w:val="007B51F7"/>
    <w:rsid w:val="007B5C8C"/>
    <w:rsid w:val="007B73FD"/>
    <w:rsid w:val="007B762A"/>
    <w:rsid w:val="007B7C8B"/>
    <w:rsid w:val="007C047E"/>
    <w:rsid w:val="007C0CC4"/>
    <w:rsid w:val="007C0D96"/>
    <w:rsid w:val="007C0FB8"/>
    <w:rsid w:val="007C160B"/>
    <w:rsid w:val="007C1931"/>
    <w:rsid w:val="007C234D"/>
    <w:rsid w:val="007C33AD"/>
    <w:rsid w:val="007C3AF6"/>
    <w:rsid w:val="007C4403"/>
    <w:rsid w:val="007C5CD6"/>
    <w:rsid w:val="007C614A"/>
    <w:rsid w:val="007C78A4"/>
    <w:rsid w:val="007D080B"/>
    <w:rsid w:val="007D0B67"/>
    <w:rsid w:val="007D0CE6"/>
    <w:rsid w:val="007D0F87"/>
    <w:rsid w:val="007D1B20"/>
    <w:rsid w:val="007D22D4"/>
    <w:rsid w:val="007D25E7"/>
    <w:rsid w:val="007D3359"/>
    <w:rsid w:val="007D365E"/>
    <w:rsid w:val="007D4052"/>
    <w:rsid w:val="007D4169"/>
    <w:rsid w:val="007D42F5"/>
    <w:rsid w:val="007D44A7"/>
    <w:rsid w:val="007D4FDC"/>
    <w:rsid w:val="007D5726"/>
    <w:rsid w:val="007D5734"/>
    <w:rsid w:val="007D5898"/>
    <w:rsid w:val="007D64D2"/>
    <w:rsid w:val="007D6BB5"/>
    <w:rsid w:val="007D72A2"/>
    <w:rsid w:val="007D7427"/>
    <w:rsid w:val="007D7DBA"/>
    <w:rsid w:val="007E1D13"/>
    <w:rsid w:val="007E34ED"/>
    <w:rsid w:val="007E49FF"/>
    <w:rsid w:val="007E4FDE"/>
    <w:rsid w:val="007E5128"/>
    <w:rsid w:val="007E5342"/>
    <w:rsid w:val="007E5753"/>
    <w:rsid w:val="007E5919"/>
    <w:rsid w:val="007E610B"/>
    <w:rsid w:val="007E6557"/>
    <w:rsid w:val="007F0037"/>
    <w:rsid w:val="007F0E51"/>
    <w:rsid w:val="007F147D"/>
    <w:rsid w:val="007F2A15"/>
    <w:rsid w:val="007F2FC0"/>
    <w:rsid w:val="007F3196"/>
    <w:rsid w:val="007F36BB"/>
    <w:rsid w:val="007F42C5"/>
    <w:rsid w:val="007F4706"/>
    <w:rsid w:val="007F4A65"/>
    <w:rsid w:val="007F4CEC"/>
    <w:rsid w:val="007F4DBB"/>
    <w:rsid w:val="007F5233"/>
    <w:rsid w:val="007F5EB2"/>
    <w:rsid w:val="007F5F26"/>
    <w:rsid w:val="007F60EF"/>
    <w:rsid w:val="007F60F4"/>
    <w:rsid w:val="007F6B1F"/>
    <w:rsid w:val="007F7614"/>
    <w:rsid w:val="007F781D"/>
    <w:rsid w:val="007F79E8"/>
    <w:rsid w:val="00800455"/>
    <w:rsid w:val="008009D0"/>
    <w:rsid w:val="0080107C"/>
    <w:rsid w:val="008028E1"/>
    <w:rsid w:val="00803A10"/>
    <w:rsid w:val="0080428B"/>
    <w:rsid w:val="00804AA4"/>
    <w:rsid w:val="00805972"/>
    <w:rsid w:val="00805AC6"/>
    <w:rsid w:val="00806430"/>
    <w:rsid w:val="00806E04"/>
    <w:rsid w:val="008074A7"/>
    <w:rsid w:val="00810704"/>
    <w:rsid w:val="0081072D"/>
    <w:rsid w:val="00810B52"/>
    <w:rsid w:val="00810B85"/>
    <w:rsid w:val="00811158"/>
    <w:rsid w:val="00812273"/>
    <w:rsid w:val="00812605"/>
    <w:rsid w:val="008129A2"/>
    <w:rsid w:val="0081337D"/>
    <w:rsid w:val="0081348D"/>
    <w:rsid w:val="008137D1"/>
    <w:rsid w:val="0081386E"/>
    <w:rsid w:val="0081427F"/>
    <w:rsid w:val="00815032"/>
    <w:rsid w:val="008152E5"/>
    <w:rsid w:val="008167E9"/>
    <w:rsid w:val="00816EF1"/>
    <w:rsid w:val="00817460"/>
    <w:rsid w:val="008201D0"/>
    <w:rsid w:val="00820E3B"/>
    <w:rsid w:val="00821F59"/>
    <w:rsid w:val="0082206D"/>
    <w:rsid w:val="00822CB1"/>
    <w:rsid w:val="00822E41"/>
    <w:rsid w:val="008230ED"/>
    <w:rsid w:val="00825676"/>
    <w:rsid w:val="00827C05"/>
    <w:rsid w:val="00827C2A"/>
    <w:rsid w:val="0083012B"/>
    <w:rsid w:val="00830461"/>
    <w:rsid w:val="00830C5C"/>
    <w:rsid w:val="00831130"/>
    <w:rsid w:val="0083125B"/>
    <w:rsid w:val="008317C9"/>
    <w:rsid w:val="00832271"/>
    <w:rsid w:val="00832CFC"/>
    <w:rsid w:val="00833CF2"/>
    <w:rsid w:val="00834053"/>
    <w:rsid w:val="00834393"/>
    <w:rsid w:val="008343F3"/>
    <w:rsid w:val="0083449A"/>
    <w:rsid w:val="008346A6"/>
    <w:rsid w:val="008349DE"/>
    <w:rsid w:val="0083549A"/>
    <w:rsid w:val="00835915"/>
    <w:rsid w:val="00835E30"/>
    <w:rsid w:val="0083612E"/>
    <w:rsid w:val="0083650B"/>
    <w:rsid w:val="008405BE"/>
    <w:rsid w:val="00840C63"/>
    <w:rsid w:val="00841AF7"/>
    <w:rsid w:val="00841F2F"/>
    <w:rsid w:val="00842F2D"/>
    <w:rsid w:val="008446DD"/>
    <w:rsid w:val="008449E1"/>
    <w:rsid w:val="00844A3A"/>
    <w:rsid w:val="00844B27"/>
    <w:rsid w:val="00844C64"/>
    <w:rsid w:val="00844F38"/>
    <w:rsid w:val="0084563E"/>
    <w:rsid w:val="0084580C"/>
    <w:rsid w:val="00845A3F"/>
    <w:rsid w:val="00847030"/>
    <w:rsid w:val="008470CE"/>
    <w:rsid w:val="0085109F"/>
    <w:rsid w:val="008511F3"/>
    <w:rsid w:val="00851805"/>
    <w:rsid w:val="008518B6"/>
    <w:rsid w:val="00851E34"/>
    <w:rsid w:val="00853699"/>
    <w:rsid w:val="00853BE9"/>
    <w:rsid w:val="008544EA"/>
    <w:rsid w:val="00854F68"/>
    <w:rsid w:val="008550FB"/>
    <w:rsid w:val="00855550"/>
    <w:rsid w:val="0085567C"/>
    <w:rsid w:val="008561B6"/>
    <w:rsid w:val="008565B7"/>
    <w:rsid w:val="008567F2"/>
    <w:rsid w:val="00860462"/>
    <w:rsid w:val="00860466"/>
    <w:rsid w:val="00860EF6"/>
    <w:rsid w:val="00860F4D"/>
    <w:rsid w:val="0086124C"/>
    <w:rsid w:val="00861B86"/>
    <w:rsid w:val="008621C5"/>
    <w:rsid w:val="008626B3"/>
    <w:rsid w:val="00862B13"/>
    <w:rsid w:val="00862CC0"/>
    <w:rsid w:val="008635EE"/>
    <w:rsid w:val="00864144"/>
    <w:rsid w:val="0086471C"/>
    <w:rsid w:val="00864DE5"/>
    <w:rsid w:val="0086589F"/>
    <w:rsid w:val="00865F0B"/>
    <w:rsid w:val="008660A4"/>
    <w:rsid w:val="00866369"/>
    <w:rsid w:val="0086656D"/>
    <w:rsid w:val="00866DD3"/>
    <w:rsid w:val="00867C6C"/>
    <w:rsid w:val="0087015D"/>
    <w:rsid w:val="008706C8"/>
    <w:rsid w:val="00870E07"/>
    <w:rsid w:val="00871D8F"/>
    <w:rsid w:val="0087292E"/>
    <w:rsid w:val="008742D0"/>
    <w:rsid w:val="008748D9"/>
    <w:rsid w:val="00875AF4"/>
    <w:rsid w:val="00876316"/>
    <w:rsid w:val="00876B11"/>
    <w:rsid w:val="00876F65"/>
    <w:rsid w:val="00877BEF"/>
    <w:rsid w:val="00877CA0"/>
    <w:rsid w:val="008801F0"/>
    <w:rsid w:val="00881158"/>
    <w:rsid w:val="00881CDC"/>
    <w:rsid w:val="008823B6"/>
    <w:rsid w:val="00882780"/>
    <w:rsid w:val="00882951"/>
    <w:rsid w:val="00882B8A"/>
    <w:rsid w:val="00883257"/>
    <w:rsid w:val="00885125"/>
    <w:rsid w:val="00885912"/>
    <w:rsid w:val="00886AC3"/>
    <w:rsid w:val="008915FB"/>
    <w:rsid w:val="00891ABD"/>
    <w:rsid w:val="00892A40"/>
    <w:rsid w:val="008932CA"/>
    <w:rsid w:val="00893D19"/>
    <w:rsid w:val="0089402F"/>
    <w:rsid w:val="008947A9"/>
    <w:rsid w:val="00894E54"/>
    <w:rsid w:val="0089679E"/>
    <w:rsid w:val="00896A3D"/>
    <w:rsid w:val="008971C0"/>
    <w:rsid w:val="0089749B"/>
    <w:rsid w:val="0089762F"/>
    <w:rsid w:val="008978CC"/>
    <w:rsid w:val="008A0966"/>
    <w:rsid w:val="008A123D"/>
    <w:rsid w:val="008A12DB"/>
    <w:rsid w:val="008A1BB3"/>
    <w:rsid w:val="008A250A"/>
    <w:rsid w:val="008A29F8"/>
    <w:rsid w:val="008A34C1"/>
    <w:rsid w:val="008A51D1"/>
    <w:rsid w:val="008B1783"/>
    <w:rsid w:val="008B1858"/>
    <w:rsid w:val="008B1AFD"/>
    <w:rsid w:val="008B208E"/>
    <w:rsid w:val="008B2684"/>
    <w:rsid w:val="008B35FD"/>
    <w:rsid w:val="008B385B"/>
    <w:rsid w:val="008B3EC1"/>
    <w:rsid w:val="008B3FD0"/>
    <w:rsid w:val="008B4055"/>
    <w:rsid w:val="008B45BC"/>
    <w:rsid w:val="008B5891"/>
    <w:rsid w:val="008B5B57"/>
    <w:rsid w:val="008B650C"/>
    <w:rsid w:val="008B7E09"/>
    <w:rsid w:val="008C04C6"/>
    <w:rsid w:val="008C04E8"/>
    <w:rsid w:val="008C07D4"/>
    <w:rsid w:val="008C08E1"/>
    <w:rsid w:val="008C0985"/>
    <w:rsid w:val="008C0CB4"/>
    <w:rsid w:val="008C1350"/>
    <w:rsid w:val="008C1610"/>
    <w:rsid w:val="008C16F0"/>
    <w:rsid w:val="008C2DC2"/>
    <w:rsid w:val="008C2F14"/>
    <w:rsid w:val="008C35CC"/>
    <w:rsid w:val="008C3784"/>
    <w:rsid w:val="008C38E0"/>
    <w:rsid w:val="008C4DF8"/>
    <w:rsid w:val="008C4E4C"/>
    <w:rsid w:val="008C5660"/>
    <w:rsid w:val="008C5675"/>
    <w:rsid w:val="008C7F8B"/>
    <w:rsid w:val="008D010D"/>
    <w:rsid w:val="008D1BC5"/>
    <w:rsid w:val="008D318D"/>
    <w:rsid w:val="008D4078"/>
    <w:rsid w:val="008D459C"/>
    <w:rsid w:val="008D4655"/>
    <w:rsid w:val="008D5036"/>
    <w:rsid w:val="008D5C52"/>
    <w:rsid w:val="008D608B"/>
    <w:rsid w:val="008D6478"/>
    <w:rsid w:val="008D687F"/>
    <w:rsid w:val="008D73D0"/>
    <w:rsid w:val="008D7F45"/>
    <w:rsid w:val="008E038F"/>
    <w:rsid w:val="008E0D22"/>
    <w:rsid w:val="008E0FC4"/>
    <w:rsid w:val="008E1340"/>
    <w:rsid w:val="008E1514"/>
    <w:rsid w:val="008E1BFF"/>
    <w:rsid w:val="008E20E3"/>
    <w:rsid w:val="008E2255"/>
    <w:rsid w:val="008E2871"/>
    <w:rsid w:val="008E2FAB"/>
    <w:rsid w:val="008E326B"/>
    <w:rsid w:val="008E3D09"/>
    <w:rsid w:val="008E3FE1"/>
    <w:rsid w:val="008E4014"/>
    <w:rsid w:val="008E4638"/>
    <w:rsid w:val="008E47FC"/>
    <w:rsid w:val="008E51B4"/>
    <w:rsid w:val="008E5394"/>
    <w:rsid w:val="008E5D3A"/>
    <w:rsid w:val="008E625D"/>
    <w:rsid w:val="008E64BF"/>
    <w:rsid w:val="008E6926"/>
    <w:rsid w:val="008E6A83"/>
    <w:rsid w:val="008E7C9E"/>
    <w:rsid w:val="008F127F"/>
    <w:rsid w:val="008F2C25"/>
    <w:rsid w:val="008F6006"/>
    <w:rsid w:val="008F64E0"/>
    <w:rsid w:val="008F6599"/>
    <w:rsid w:val="008F65E2"/>
    <w:rsid w:val="0090004C"/>
    <w:rsid w:val="00900A23"/>
    <w:rsid w:val="009011BF"/>
    <w:rsid w:val="00901301"/>
    <w:rsid w:val="009014AB"/>
    <w:rsid w:val="0090159C"/>
    <w:rsid w:val="00901CD4"/>
    <w:rsid w:val="0090260B"/>
    <w:rsid w:val="00902B3E"/>
    <w:rsid w:val="00903E85"/>
    <w:rsid w:val="009048D9"/>
    <w:rsid w:val="00905673"/>
    <w:rsid w:val="00905DC6"/>
    <w:rsid w:val="0090615C"/>
    <w:rsid w:val="00906530"/>
    <w:rsid w:val="00906F9F"/>
    <w:rsid w:val="00907038"/>
    <w:rsid w:val="00907317"/>
    <w:rsid w:val="0091124A"/>
    <w:rsid w:val="009114CA"/>
    <w:rsid w:val="00912202"/>
    <w:rsid w:val="00913B08"/>
    <w:rsid w:val="00914867"/>
    <w:rsid w:val="00914ACD"/>
    <w:rsid w:val="00915425"/>
    <w:rsid w:val="009164EC"/>
    <w:rsid w:val="009204E6"/>
    <w:rsid w:val="009205C4"/>
    <w:rsid w:val="009213E8"/>
    <w:rsid w:val="00922041"/>
    <w:rsid w:val="00922B55"/>
    <w:rsid w:val="00923450"/>
    <w:rsid w:val="009235B3"/>
    <w:rsid w:val="00923EBD"/>
    <w:rsid w:val="00924222"/>
    <w:rsid w:val="00924386"/>
    <w:rsid w:val="0092500A"/>
    <w:rsid w:val="009263CF"/>
    <w:rsid w:val="009269AF"/>
    <w:rsid w:val="00926BAE"/>
    <w:rsid w:val="009277D8"/>
    <w:rsid w:val="0092796E"/>
    <w:rsid w:val="00927DEE"/>
    <w:rsid w:val="00930115"/>
    <w:rsid w:val="00930666"/>
    <w:rsid w:val="00933800"/>
    <w:rsid w:val="00933A68"/>
    <w:rsid w:val="0093450E"/>
    <w:rsid w:val="009345AE"/>
    <w:rsid w:val="00935184"/>
    <w:rsid w:val="0093775D"/>
    <w:rsid w:val="0094074B"/>
    <w:rsid w:val="009407F8"/>
    <w:rsid w:val="00940D66"/>
    <w:rsid w:val="009410FA"/>
    <w:rsid w:val="009414B6"/>
    <w:rsid w:val="00942628"/>
    <w:rsid w:val="00942F4B"/>
    <w:rsid w:val="00943AA2"/>
    <w:rsid w:val="0094419C"/>
    <w:rsid w:val="00945256"/>
    <w:rsid w:val="00945846"/>
    <w:rsid w:val="00945909"/>
    <w:rsid w:val="00946059"/>
    <w:rsid w:val="00946A88"/>
    <w:rsid w:val="00946C44"/>
    <w:rsid w:val="009475A1"/>
    <w:rsid w:val="009475E2"/>
    <w:rsid w:val="00947C0E"/>
    <w:rsid w:val="00950BD6"/>
    <w:rsid w:val="00950D54"/>
    <w:rsid w:val="0095100D"/>
    <w:rsid w:val="009512AE"/>
    <w:rsid w:val="009513C1"/>
    <w:rsid w:val="00952449"/>
    <w:rsid w:val="00953BDA"/>
    <w:rsid w:val="00955206"/>
    <w:rsid w:val="0095569A"/>
    <w:rsid w:val="00956C44"/>
    <w:rsid w:val="00957A03"/>
    <w:rsid w:val="00960A1B"/>
    <w:rsid w:val="00961920"/>
    <w:rsid w:val="00962951"/>
    <w:rsid w:val="009633CF"/>
    <w:rsid w:val="00963B92"/>
    <w:rsid w:val="00964A4C"/>
    <w:rsid w:val="00964EF7"/>
    <w:rsid w:val="00964F82"/>
    <w:rsid w:val="00965548"/>
    <w:rsid w:val="009656E8"/>
    <w:rsid w:val="00965D4C"/>
    <w:rsid w:val="00966024"/>
    <w:rsid w:val="0096633B"/>
    <w:rsid w:val="00966AD5"/>
    <w:rsid w:val="009677A2"/>
    <w:rsid w:val="00967A92"/>
    <w:rsid w:val="00967AE6"/>
    <w:rsid w:val="00970179"/>
    <w:rsid w:val="00970783"/>
    <w:rsid w:val="00970C13"/>
    <w:rsid w:val="00970CD5"/>
    <w:rsid w:val="00970DEA"/>
    <w:rsid w:val="00971D40"/>
    <w:rsid w:val="00971E22"/>
    <w:rsid w:val="009720F1"/>
    <w:rsid w:val="009721B5"/>
    <w:rsid w:val="00972703"/>
    <w:rsid w:val="0097325F"/>
    <w:rsid w:val="009733A2"/>
    <w:rsid w:val="0097361D"/>
    <w:rsid w:val="0097370B"/>
    <w:rsid w:val="00973C2A"/>
    <w:rsid w:val="00973DE9"/>
    <w:rsid w:val="00973EEA"/>
    <w:rsid w:val="00974391"/>
    <w:rsid w:val="009749AB"/>
    <w:rsid w:val="009752D6"/>
    <w:rsid w:val="00975C67"/>
    <w:rsid w:val="00976023"/>
    <w:rsid w:val="00977A12"/>
    <w:rsid w:val="00980476"/>
    <w:rsid w:val="00980F0C"/>
    <w:rsid w:val="00981772"/>
    <w:rsid w:val="00981C10"/>
    <w:rsid w:val="0098235A"/>
    <w:rsid w:val="00982F37"/>
    <w:rsid w:val="00983283"/>
    <w:rsid w:val="009839F5"/>
    <w:rsid w:val="009839F7"/>
    <w:rsid w:val="009843DA"/>
    <w:rsid w:val="009847FF"/>
    <w:rsid w:val="00984A7A"/>
    <w:rsid w:val="0098582C"/>
    <w:rsid w:val="0098631D"/>
    <w:rsid w:val="00986A35"/>
    <w:rsid w:val="00987086"/>
    <w:rsid w:val="00987209"/>
    <w:rsid w:val="009904B6"/>
    <w:rsid w:val="00990B4D"/>
    <w:rsid w:val="00990BE0"/>
    <w:rsid w:val="00991A6E"/>
    <w:rsid w:val="00991B1E"/>
    <w:rsid w:val="009939F1"/>
    <w:rsid w:val="009953CE"/>
    <w:rsid w:val="00996DC9"/>
    <w:rsid w:val="009972C6"/>
    <w:rsid w:val="009974CD"/>
    <w:rsid w:val="00997B4D"/>
    <w:rsid w:val="00997C51"/>
    <w:rsid w:val="00997D1A"/>
    <w:rsid w:val="009A04A8"/>
    <w:rsid w:val="009A12C1"/>
    <w:rsid w:val="009A16D4"/>
    <w:rsid w:val="009A20BA"/>
    <w:rsid w:val="009A23E8"/>
    <w:rsid w:val="009A2A32"/>
    <w:rsid w:val="009A2ED9"/>
    <w:rsid w:val="009A31C8"/>
    <w:rsid w:val="009A3507"/>
    <w:rsid w:val="009A47BD"/>
    <w:rsid w:val="009A545A"/>
    <w:rsid w:val="009A5C98"/>
    <w:rsid w:val="009A65ED"/>
    <w:rsid w:val="009A7A8D"/>
    <w:rsid w:val="009B0905"/>
    <w:rsid w:val="009B0E4A"/>
    <w:rsid w:val="009B0E63"/>
    <w:rsid w:val="009B16A3"/>
    <w:rsid w:val="009B1DF8"/>
    <w:rsid w:val="009B1E60"/>
    <w:rsid w:val="009B21F6"/>
    <w:rsid w:val="009B2AD9"/>
    <w:rsid w:val="009B30C1"/>
    <w:rsid w:val="009B3163"/>
    <w:rsid w:val="009B3712"/>
    <w:rsid w:val="009B3D50"/>
    <w:rsid w:val="009B4513"/>
    <w:rsid w:val="009B4DC0"/>
    <w:rsid w:val="009B5137"/>
    <w:rsid w:val="009B549A"/>
    <w:rsid w:val="009B5AD9"/>
    <w:rsid w:val="009B621F"/>
    <w:rsid w:val="009B675F"/>
    <w:rsid w:val="009B6AE5"/>
    <w:rsid w:val="009B6EFD"/>
    <w:rsid w:val="009B7808"/>
    <w:rsid w:val="009B7B2B"/>
    <w:rsid w:val="009C048D"/>
    <w:rsid w:val="009C15D2"/>
    <w:rsid w:val="009C1899"/>
    <w:rsid w:val="009C32D6"/>
    <w:rsid w:val="009C33A5"/>
    <w:rsid w:val="009C397F"/>
    <w:rsid w:val="009C39EB"/>
    <w:rsid w:val="009C4386"/>
    <w:rsid w:val="009C49B2"/>
    <w:rsid w:val="009C4C8A"/>
    <w:rsid w:val="009C5D93"/>
    <w:rsid w:val="009C61B8"/>
    <w:rsid w:val="009C6E64"/>
    <w:rsid w:val="009C7266"/>
    <w:rsid w:val="009C7654"/>
    <w:rsid w:val="009C7EB0"/>
    <w:rsid w:val="009C7F98"/>
    <w:rsid w:val="009D0315"/>
    <w:rsid w:val="009D05A5"/>
    <w:rsid w:val="009D1A29"/>
    <w:rsid w:val="009D1E0A"/>
    <w:rsid w:val="009D20E7"/>
    <w:rsid w:val="009D28C9"/>
    <w:rsid w:val="009D2995"/>
    <w:rsid w:val="009D3B2A"/>
    <w:rsid w:val="009D4F71"/>
    <w:rsid w:val="009D65F4"/>
    <w:rsid w:val="009D6631"/>
    <w:rsid w:val="009E112E"/>
    <w:rsid w:val="009E1B74"/>
    <w:rsid w:val="009E1DD0"/>
    <w:rsid w:val="009E32C8"/>
    <w:rsid w:val="009E3DAF"/>
    <w:rsid w:val="009E3FF3"/>
    <w:rsid w:val="009E4BBB"/>
    <w:rsid w:val="009E508C"/>
    <w:rsid w:val="009E5A61"/>
    <w:rsid w:val="009E6A20"/>
    <w:rsid w:val="009E7493"/>
    <w:rsid w:val="009E7D94"/>
    <w:rsid w:val="009F174C"/>
    <w:rsid w:val="009F19BC"/>
    <w:rsid w:val="009F2975"/>
    <w:rsid w:val="009F5653"/>
    <w:rsid w:val="009F5759"/>
    <w:rsid w:val="009F5C75"/>
    <w:rsid w:val="009F70D6"/>
    <w:rsid w:val="009F71A1"/>
    <w:rsid w:val="009F7289"/>
    <w:rsid w:val="009F7BBE"/>
    <w:rsid w:val="009F7E27"/>
    <w:rsid w:val="009F7E3D"/>
    <w:rsid w:val="00A00066"/>
    <w:rsid w:val="00A00097"/>
    <w:rsid w:val="00A00308"/>
    <w:rsid w:val="00A00381"/>
    <w:rsid w:val="00A006FD"/>
    <w:rsid w:val="00A01862"/>
    <w:rsid w:val="00A01CFF"/>
    <w:rsid w:val="00A033A1"/>
    <w:rsid w:val="00A05E57"/>
    <w:rsid w:val="00A0617D"/>
    <w:rsid w:val="00A07614"/>
    <w:rsid w:val="00A0765C"/>
    <w:rsid w:val="00A076A5"/>
    <w:rsid w:val="00A079F7"/>
    <w:rsid w:val="00A10055"/>
    <w:rsid w:val="00A10119"/>
    <w:rsid w:val="00A102F8"/>
    <w:rsid w:val="00A107DC"/>
    <w:rsid w:val="00A11C4A"/>
    <w:rsid w:val="00A11F78"/>
    <w:rsid w:val="00A12ACB"/>
    <w:rsid w:val="00A13198"/>
    <w:rsid w:val="00A13FE4"/>
    <w:rsid w:val="00A143F5"/>
    <w:rsid w:val="00A14802"/>
    <w:rsid w:val="00A155E2"/>
    <w:rsid w:val="00A1566E"/>
    <w:rsid w:val="00A157F5"/>
    <w:rsid w:val="00A159FC"/>
    <w:rsid w:val="00A16BE5"/>
    <w:rsid w:val="00A172B0"/>
    <w:rsid w:val="00A17CB5"/>
    <w:rsid w:val="00A20172"/>
    <w:rsid w:val="00A20BF2"/>
    <w:rsid w:val="00A20DCB"/>
    <w:rsid w:val="00A21509"/>
    <w:rsid w:val="00A21CBF"/>
    <w:rsid w:val="00A22BB2"/>
    <w:rsid w:val="00A23C8C"/>
    <w:rsid w:val="00A24A31"/>
    <w:rsid w:val="00A25423"/>
    <w:rsid w:val="00A25A19"/>
    <w:rsid w:val="00A26F46"/>
    <w:rsid w:val="00A274DD"/>
    <w:rsid w:val="00A27D70"/>
    <w:rsid w:val="00A30499"/>
    <w:rsid w:val="00A3063D"/>
    <w:rsid w:val="00A30A39"/>
    <w:rsid w:val="00A314D9"/>
    <w:rsid w:val="00A3302E"/>
    <w:rsid w:val="00A330C3"/>
    <w:rsid w:val="00A33975"/>
    <w:rsid w:val="00A33EB4"/>
    <w:rsid w:val="00A341AE"/>
    <w:rsid w:val="00A34404"/>
    <w:rsid w:val="00A34D5B"/>
    <w:rsid w:val="00A3506A"/>
    <w:rsid w:val="00A35628"/>
    <w:rsid w:val="00A3598F"/>
    <w:rsid w:val="00A365CC"/>
    <w:rsid w:val="00A36DDF"/>
    <w:rsid w:val="00A3744F"/>
    <w:rsid w:val="00A376E3"/>
    <w:rsid w:val="00A4001E"/>
    <w:rsid w:val="00A41722"/>
    <w:rsid w:val="00A4201C"/>
    <w:rsid w:val="00A426D0"/>
    <w:rsid w:val="00A42AB6"/>
    <w:rsid w:val="00A42D47"/>
    <w:rsid w:val="00A447C4"/>
    <w:rsid w:val="00A44D39"/>
    <w:rsid w:val="00A44DD9"/>
    <w:rsid w:val="00A45669"/>
    <w:rsid w:val="00A463D0"/>
    <w:rsid w:val="00A47C81"/>
    <w:rsid w:val="00A5027C"/>
    <w:rsid w:val="00A51DBE"/>
    <w:rsid w:val="00A52CC4"/>
    <w:rsid w:val="00A52F03"/>
    <w:rsid w:val="00A5307B"/>
    <w:rsid w:val="00A5374D"/>
    <w:rsid w:val="00A538F7"/>
    <w:rsid w:val="00A54815"/>
    <w:rsid w:val="00A5493D"/>
    <w:rsid w:val="00A562BF"/>
    <w:rsid w:val="00A563F7"/>
    <w:rsid w:val="00A56BD7"/>
    <w:rsid w:val="00A5782E"/>
    <w:rsid w:val="00A606A8"/>
    <w:rsid w:val="00A60A51"/>
    <w:rsid w:val="00A60EC3"/>
    <w:rsid w:val="00A60F58"/>
    <w:rsid w:val="00A6297E"/>
    <w:rsid w:val="00A641D1"/>
    <w:rsid w:val="00A646CB"/>
    <w:rsid w:val="00A64855"/>
    <w:rsid w:val="00A64E5B"/>
    <w:rsid w:val="00A6522A"/>
    <w:rsid w:val="00A657CD"/>
    <w:rsid w:val="00A66FAC"/>
    <w:rsid w:val="00A67374"/>
    <w:rsid w:val="00A67726"/>
    <w:rsid w:val="00A67D82"/>
    <w:rsid w:val="00A67E7E"/>
    <w:rsid w:val="00A71271"/>
    <w:rsid w:val="00A7151E"/>
    <w:rsid w:val="00A71755"/>
    <w:rsid w:val="00A727E4"/>
    <w:rsid w:val="00A7334A"/>
    <w:rsid w:val="00A73A07"/>
    <w:rsid w:val="00A73E5C"/>
    <w:rsid w:val="00A74C45"/>
    <w:rsid w:val="00A755EF"/>
    <w:rsid w:val="00A75C86"/>
    <w:rsid w:val="00A7626A"/>
    <w:rsid w:val="00A774AA"/>
    <w:rsid w:val="00A77C66"/>
    <w:rsid w:val="00A80216"/>
    <w:rsid w:val="00A80DF4"/>
    <w:rsid w:val="00A80F65"/>
    <w:rsid w:val="00A814F5"/>
    <w:rsid w:val="00A81864"/>
    <w:rsid w:val="00A820E0"/>
    <w:rsid w:val="00A82139"/>
    <w:rsid w:val="00A8237A"/>
    <w:rsid w:val="00A82470"/>
    <w:rsid w:val="00A82B1F"/>
    <w:rsid w:val="00A83A25"/>
    <w:rsid w:val="00A8473E"/>
    <w:rsid w:val="00A847C0"/>
    <w:rsid w:val="00A849A1"/>
    <w:rsid w:val="00A84DAE"/>
    <w:rsid w:val="00A85D9D"/>
    <w:rsid w:val="00A86376"/>
    <w:rsid w:val="00A873EC"/>
    <w:rsid w:val="00A8792E"/>
    <w:rsid w:val="00A907D5"/>
    <w:rsid w:val="00A9133C"/>
    <w:rsid w:val="00A9171B"/>
    <w:rsid w:val="00A91761"/>
    <w:rsid w:val="00A91854"/>
    <w:rsid w:val="00A9188B"/>
    <w:rsid w:val="00A93827"/>
    <w:rsid w:val="00A93AA3"/>
    <w:rsid w:val="00A94177"/>
    <w:rsid w:val="00A953EE"/>
    <w:rsid w:val="00A959AE"/>
    <w:rsid w:val="00A9686C"/>
    <w:rsid w:val="00A96F6F"/>
    <w:rsid w:val="00A97606"/>
    <w:rsid w:val="00AA0AFB"/>
    <w:rsid w:val="00AA0C64"/>
    <w:rsid w:val="00AA11B7"/>
    <w:rsid w:val="00AA1C7B"/>
    <w:rsid w:val="00AA2A56"/>
    <w:rsid w:val="00AA2B62"/>
    <w:rsid w:val="00AA44F5"/>
    <w:rsid w:val="00AA531E"/>
    <w:rsid w:val="00AA6B0C"/>
    <w:rsid w:val="00AA6E76"/>
    <w:rsid w:val="00AA70E7"/>
    <w:rsid w:val="00AA7424"/>
    <w:rsid w:val="00AA74E4"/>
    <w:rsid w:val="00AA7CC2"/>
    <w:rsid w:val="00AB000B"/>
    <w:rsid w:val="00AB00EF"/>
    <w:rsid w:val="00AB02C3"/>
    <w:rsid w:val="00AB02EA"/>
    <w:rsid w:val="00AB03C7"/>
    <w:rsid w:val="00AB0514"/>
    <w:rsid w:val="00AB05A0"/>
    <w:rsid w:val="00AB05DF"/>
    <w:rsid w:val="00AB0698"/>
    <w:rsid w:val="00AB08F8"/>
    <w:rsid w:val="00AB0BEE"/>
    <w:rsid w:val="00AB12AE"/>
    <w:rsid w:val="00AB15DC"/>
    <w:rsid w:val="00AB1DD2"/>
    <w:rsid w:val="00AB2134"/>
    <w:rsid w:val="00AB2475"/>
    <w:rsid w:val="00AB2650"/>
    <w:rsid w:val="00AB2700"/>
    <w:rsid w:val="00AB382A"/>
    <w:rsid w:val="00AB55DD"/>
    <w:rsid w:val="00AB5A47"/>
    <w:rsid w:val="00AB5BA1"/>
    <w:rsid w:val="00AB6361"/>
    <w:rsid w:val="00AB7707"/>
    <w:rsid w:val="00AC02F9"/>
    <w:rsid w:val="00AC030E"/>
    <w:rsid w:val="00AC0FAC"/>
    <w:rsid w:val="00AC177B"/>
    <w:rsid w:val="00AC1B39"/>
    <w:rsid w:val="00AC2082"/>
    <w:rsid w:val="00AC26B7"/>
    <w:rsid w:val="00AC27EB"/>
    <w:rsid w:val="00AC2992"/>
    <w:rsid w:val="00AC3098"/>
    <w:rsid w:val="00AC4300"/>
    <w:rsid w:val="00AC447F"/>
    <w:rsid w:val="00AC4939"/>
    <w:rsid w:val="00AC49CF"/>
    <w:rsid w:val="00AC5137"/>
    <w:rsid w:val="00AC5566"/>
    <w:rsid w:val="00AC798A"/>
    <w:rsid w:val="00AC79E4"/>
    <w:rsid w:val="00AC7FCF"/>
    <w:rsid w:val="00AD04AC"/>
    <w:rsid w:val="00AD153A"/>
    <w:rsid w:val="00AD15DD"/>
    <w:rsid w:val="00AD1B21"/>
    <w:rsid w:val="00AD21C9"/>
    <w:rsid w:val="00AD3CED"/>
    <w:rsid w:val="00AD45C6"/>
    <w:rsid w:val="00AD49C8"/>
    <w:rsid w:val="00AD578A"/>
    <w:rsid w:val="00AD58AC"/>
    <w:rsid w:val="00AD68C6"/>
    <w:rsid w:val="00AD7270"/>
    <w:rsid w:val="00AD74B7"/>
    <w:rsid w:val="00AD7C63"/>
    <w:rsid w:val="00AE0EC4"/>
    <w:rsid w:val="00AE128E"/>
    <w:rsid w:val="00AE1A3D"/>
    <w:rsid w:val="00AE30B3"/>
    <w:rsid w:val="00AE335D"/>
    <w:rsid w:val="00AE403A"/>
    <w:rsid w:val="00AE46C3"/>
    <w:rsid w:val="00AE479F"/>
    <w:rsid w:val="00AE59BC"/>
    <w:rsid w:val="00AE5C73"/>
    <w:rsid w:val="00AE5D82"/>
    <w:rsid w:val="00AE6A49"/>
    <w:rsid w:val="00AE6AD1"/>
    <w:rsid w:val="00AE79BF"/>
    <w:rsid w:val="00AE7FA0"/>
    <w:rsid w:val="00AF08C9"/>
    <w:rsid w:val="00AF1F7F"/>
    <w:rsid w:val="00AF21D0"/>
    <w:rsid w:val="00AF252C"/>
    <w:rsid w:val="00AF286C"/>
    <w:rsid w:val="00AF2CA2"/>
    <w:rsid w:val="00AF304E"/>
    <w:rsid w:val="00AF35D2"/>
    <w:rsid w:val="00AF362F"/>
    <w:rsid w:val="00AF3CE8"/>
    <w:rsid w:val="00AF3DA0"/>
    <w:rsid w:val="00AF41CA"/>
    <w:rsid w:val="00AF4A2C"/>
    <w:rsid w:val="00AF545D"/>
    <w:rsid w:val="00AF5462"/>
    <w:rsid w:val="00AF56D2"/>
    <w:rsid w:val="00AF5D7E"/>
    <w:rsid w:val="00AF6D41"/>
    <w:rsid w:val="00AF7AC7"/>
    <w:rsid w:val="00AF7B24"/>
    <w:rsid w:val="00AF7E3F"/>
    <w:rsid w:val="00B01526"/>
    <w:rsid w:val="00B015ED"/>
    <w:rsid w:val="00B0171F"/>
    <w:rsid w:val="00B024D2"/>
    <w:rsid w:val="00B02866"/>
    <w:rsid w:val="00B050C7"/>
    <w:rsid w:val="00B0540A"/>
    <w:rsid w:val="00B05C9B"/>
    <w:rsid w:val="00B05CE3"/>
    <w:rsid w:val="00B05EAA"/>
    <w:rsid w:val="00B0658B"/>
    <w:rsid w:val="00B06C14"/>
    <w:rsid w:val="00B06F4C"/>
    <w:rsid w:val="00B071AC"/>
    <w:rsid w:val="00B07531"/>
    <w:rsid w:val="00B0790B"/>
    <w:rsid w:val="00B07C26"/>
    <w:rsid w:val="00B100A3"/>
    <w:rsid w:val="00B103C5"/>
    <w:rsid w:val="00B1048C"/>
    <w:rsid w:val="00B10964"/>
    <w:rsid w:val="00B10DB8"/>
    <w:rsid w:val="00B10E55"/>
    <w:rsid w:val="00B113A9"/>
    <w:rsid w:val="00B11522"/>
    <w:rsid w:val="00B11C1E"/>
    <w:rsid w:val="00B13171"/>
    <w:rsid w:val="00B13570"/>
    <w:rsid w:val="00B13F5A"/>
    <w:rsid w:val="00B144B3"/>
    <w:rsid w:val="00B148CE"/>
    <w:rsid w:val="00B15184"/>
    <w:rsid w:val="00B15215"/>
    <w:rsid w:val="00B15B34"/>
    <w:rsid w:val="00B15F97"/>
    <w:rsid w:val="00B20ACA"/>
    <w:rsid w:val="00B20AEC"/>
    <w:rsid w:val="00B21C73"/>
    <w:rsid w:val="00B22349"/>
    <w:rsid w:val="00B22628"/>
    <w:rsid w:val="00B23391"/>
    <w:rsid w:val="00B237DD"/>
    <w:rsid w:val="00B24E02"/>
    <w:rsid w:val="00B25A3E"/>
    <w:rsid w:val="00B262D7"/>
    <w:rsid w:val="00B27D99"/>
    <w:rsid w:val="00B3054D"/>
    <w:rsid w:val="00B3149F"/>
    <w:rsid w:val="00B33450"/>
    <w:rsid w:val="00B335BC"/>
    <w:rsid w:val="00B33A89"/>
    <w:rsid w:val="00B340A8"/>
    <w:rsid w:val="00B3411D"/>
    <w:rsid w:val="00B35710"/>
    <w:rsid w:val="00B36A66"/>
    <w:rsid w:val="00B36A7A"/>
    <w:rsid w:val="00B375F9"/>
    <w:rsid w:val="00B37F82"/>
    <w:rsid w:val="00B4094B"/>
    <w:rsid w:val="00B44376"/>
    <w:rsid w:val="00B44906"/>
    <w:rsid w:val="00B45722"/>
    <w:rsid w:val="00B45949"/>
    <w:rsid w:val="00B45A1E"/>
    <w:rsid w:val="00B46772"/>
    <w:rsid w:val="00B471A6"/>
    <w:rsid w:val="00B4776D"/>
    <w:rsid w:val="00B47875"/>
    <w:rsid w:val="00B50527"/>
    <w:rsid w:val="00B514C5"/>
    <w:rsid w:val="00B51E54"/>
    <w:rsid w:val="00B51EB2"/>
    <w:rsid w:val="00B52171"/>
    <w:rsid w:val="00B52F87"/>
    <w:rsid w:val="00B53730"/>
    <w:rsid w:val="00B53FDA"/>
    <w:rsid w:val="00B556BB"/>
    <w:rsid w:val="00B55B86"/>
    <w:rsid w:val="00B56037"/>
    <w:rsid w:val="00B560A5"/>
    <w:rsid w:val="00B561F2"/>
    <w:rsid w:val="00B57372"/>
    <w:rsid w:val="00B60378"/>
    <w:rsid w:val="00B60B62"/>
    <w:rsid w:val="00B61001"/>
    <w:rsid w:val="00B635B9"/>
    <w:rsid w:val="00B6479A"/>
    <w:rsid w:val="00B64FAD"/>
    <w:rsid w:val="00B65934"/>
    <w:rsid w:val="00B67520"/>
    <w:rsid w:val="00B67C49"/>
    <w:rsid w:val="00B67C93"/>
    <w:rsid w:val="00B70457"/>
    <w:rsid w:val="00B7048D"/>
    <w:rsid w:val="00B704D1"/>
    <w:rsid w:val="00B70695"/>
    <w:rsid w:val="00B70D24"/>
    <w:rsid w:val="00B713F2"/>
    <w:rsid w:val="00B7149D"/>
    <w:rsid w:val="00B7230A"/>
    <w:rsid w:val="00B72BD9"/>
    <w:rsid w:val="00B7332B"/>
    <w:rsid w:val="00B73556"/>
    <w:rsid w:val="00B73A3C"/>
    <w:rsid w:val="00B74593"/>
    <w:rsid w:val="00B74CF9"/>
    <w:rsid w:val="00B764AE"/>
    <w:rsid w:val="00B7678F"/>
    <w:rsid w:val="00B7717B"/>
    <w:rsid w:val="00B7797C"/>
    <w:rsid w:val="00B80790"/>
    <w:rsid w:val="00B80994"/>
    <w:rsid w:val="00B815F2"/>
    <w:rsid w:val="00B821A7"/>
    <w:rsid w:val="00B8256C"/>
    <w:rsid w:val="00B8478D"/>
    <w:rsid w:val="00B84832"/>
    <w:rsid w:val="00B85FC3"/>
    <w:rsid w:val="00B86E09"/>
    <w:rsid w:val="00B87939"/>
    <w:rsid w:val="00B904A3"/>
    <w:rsid w:val="00B91316"/>
    <w:rsid w:val="00B9207C"/>
    <w:rsid w:val="00B9254A"/>
    <w:rsid w:val="00B93CD1"/>
    <w:rsid w:val="00B93D85"/>
    <w:rsid w:val="00B950ED"/>
    <w:rsid w:val="00B9519D"/>
    <w:rsid w:val="00B96621"/>
    <w:rsid w:val="00B968F4"/>
    <w:rsid w:val="00B96B04"/>
    <w:rsid w:val="00B96FEB"/>
    <w:rsid w:val="00BA056C"/>
    <w:rsid w:val="00BA0AC8"/>
    <w:rsid w:val="00BA0EFD"/>
    <w:rsid w:val="00BA1422"/>
    <w:rsid w:val="00BA1768"/>
    <w:rsid w:val="00BA1D94"/>
    <w:rsid w:val="00BA1EB3"/>
    <w:rsid w:val="00BA1F06"/>
    <w:rsid w:val="00BA27B0"/>
    <w:rsid w:val="00BA2BA9"/>
    <w:rsid w:val="00BA357F"/>
    <w:rsid w:val="00BA38FC"/>
    <w:rsid w:val="00BA526D"/>
    <w:rsid w:val="00BA5C5B"/>
    <w:rsid w:val="00BA73A8"/>
    <w:rsid w:val="00BB0C85"/>
    <w:rsid w:val="00BB0EBA"/>
    <w:rsid w:val="00BB337A"/>
    <w:rsid w:val="00BB39D8"/>
    <w:rsid w:val="00BB3D0A"/>
    <w:rsid w:val="00BB479A"/>
    <w:rsid w:val="00BB5A5B"/>
    <w:rsid w:val="00BB5C53"/>
    <w:rsid w:val="00BB6E41"/>
    <w:rsid w:val="00BB77BB"/>
    <w:rsid w:val="00BC1188"/>
    <w:rsid w:val="00BC1452"/>
    <w:rsid w:val="00BC1DFD"/>
    <w:rsid w:val="00BC2322"/>
    <w:rsid w:val="00BC3068"/>
    <w:rsid w:val="00BC3238"/>
    <w:rsid w:val="00BC339C"/>
    <w:rsid w:val="00BC3C59"/>
    <w:rsid w:val="00BC4D67"/>
    <w:rsid w:val="00BC56E8"/>
    <w:rsid w:val="00BC670B"/>
    <w:rsid w:val="00BC6918"/>
    <w:rsid w:val="00BC6C97"/>
    <w:rsid w:val="00BC6EC6"/>
    <w:rsid w:val="00BC73BE"/>
    <w:rsid w:val="00BD091B"/>
    <w:rsid w:val="00BD0BC2"/>
    <w:rsid w:val="00BD24E1"/>
    <w:rsid w:val="00BD3287"/>
    <w:rsid w:val="00BD3387"/>
    <w:rsid w:val="00BD37A1"/>
    <w:rsid w:val="00BD3BB7"/>
    <w:rsid w:val="00BD4732"/>
    <w:rsid w:val="00BD48FA"/>
    <w:rsid w:val="00BD51FC"/>
    <w:rsid w:val="00BD5521"/>
    <w:rsid w:val="00BD582A"/>
    <w:rsid w:val="00BD60AE"/>
    <w:rsid w:val="00BD621A"/>
    <w:rsid w:val="00BD6296"/>
    <w:rsid w:val="00BD6F14"/>
    <w:rsid w:val="00BD7A61"/>
    <w:rsid w:val="00BE0724"/>
    <w:rsid w:val="00BE0BA8"/>
    <w:rsid w:val="00BE268E"/>
    <w:rsid w:val="00BE3C4E"/>
    <w:rsid w:val="00BE3CBB"/>
    <w:rsid w:val="00BE4DB5"/>
    <w:rsid w:val="00BE4F08"/>
    <w:rsid w:val="00BE689A"/>
    <w:rsid w:val="00BE7099"/>
    <w:rsid w:val="00BE71D6"/>
    <w:rsid w:val="00BE7BB1"/>
    <w:rsid w:val="00BF0263"/>
    <w:rsid w:val="00BF13FA"/>
    <w:rsid w:val="00BF2976"/>
    <w:rsid w:val="00BF2EC0"/>
    <w:rsid w:val="00BF35A0"/>
    <w:rsid w:val="00BF3901"/>
    <w:rsid w:val="00BF3E25"/>
    <w:rsid w:val="00BF4146"/>
    <w:rsid w:val="00BF442D"/>
    <w:rsid w:val="00BF5CA9"/>
    <w:rsid w:val="00BF5D6A"/>
    <w:rsid w:val="00BF63CD"/>
    <w:rsid w:val="00BF6E8B"/>
    <w:rsid w:val="00BF7231"/>
    <w:rsid w:val="00BF72D2"/>
    <w:rsid w:val="00BF7D95"/>
    <w:rsid w:val="00C0063F"/>
    <w:rsid w:val="00C0080D"/>
    <w:rsid w:val="00C00C21"/>
    <w:rsid w:val="00C0427E"/>
    <w:rsid w:val="00C043F7"/>
    <w:rsid w:val="00C04E25"/>
    <w:rsid w:val="00C0641E"/>
    <w:rsid w:val="00C06A10"/>
    <w:rsid w:val="00C06DDC"/>
    <w:rsid w:val="00C10C3B"/>
    <w:rsid w:val="00C10E3B"/>
    <w:rsid w:val="00C11576"/>
    <w:rsid w:val="00C11716"/>
    <w:rsid w:val="00C119C6"/>
    <w:rsid w:val="00C12EAD"/>
    <w:rsid w:val="00C13DFA"/>
    <w:rsid w:val="00C13E31"/>
    <w:rsid w:val="00C15112"/>
    <w:rsid w:val="00C1528B"/>
    <w:rsid w:val="00C15816"/>
    <w:rsid w:val="00C163A9"/>
    <w:rsid w:val="00C1672C"/>
    <w:rsid w:val="00C16C07"/>
    <w:rsid w:val="00C17312"/>
    <w:rsid w:val="00C2023C"/>
    <w:rsid w:val="00C213CD"/>
    <w:rsid w:val="00C21861"/>
    <w:rsid w:val="00C22488"/>
    <w:rsid w:val="00C22A17"/>
    <w:rsid w:val="00C22A1F"/>
    <w:rsid w:val="00C22F1A"/>
    <w:rsid w:val="00C2605D"/>
    <w:rsid w:val="00C27177"/>
    <w:rsid w:val="00C27180"/>
    <w:rsid w:val="00C272BF"/>
    <w:rsid w:val="00C27407"/>
    <w:rsid w:val="00C31109"/>
    <w:rsid w:val="00C31CD6"/>
    <w:rsid w:val="00C32433"/>
    <w:rsid w:val="00C32570"/>
    <w:rsid w:val="00C32FAE"/>
    <w:rsid w:val="00C3355A"/>
    <w:rsid w:val="00C33D7E"/>
    <w:rsid w:val="00C33EF8"/>
    <w:rsid w:val="00C353B5"/>
    <w:rsid w:val="00C35867"/>
    <w:rsid w:val="00C365EA"/>
    <w:rsid w:val="00C366B6"/>
    <w:rsid w:val="00C36DD6"/>
    <w:rsid w:val="00C371B2"/>
    <w:rsid w:val="00C40757"/>
    <w:rsid w:val="00C40F34"/>
    <w:rsid w:val="00C418C3"/>
    <w:rsid w:val="00C41B9E"/>
    <w:rsid w:val="00C43143"/>
    <w:rsid w:val="00C43220"/>
    <w:rsid w:val="00C442ED"/>
    <w:rsid w:val="00C4432D"/>
    <w:rsid w:val="00C44838"/>
    <w:rsid w:val="00C45E52"/>
    <w:rsid w:val="00C46FC2"/>
    <w:rsid w:val="00C47BA9"/>
    <w:rsid w:val="00C50404"/>
    <w:rsid w:val="00C505A9"/>
    <w:rsid w:val="00C517AA"/>
    <w:rsid w:val="00C51D14"/>
    <w:rsid w:val="00C522CF"/>
    <w:rsid w:val="00C53048"/>
    <w:rsid w:val="00C5322E"/>
    <w:rsid w:val="00C53537"/>
    <w:rsid w:val="00C54D90"/>
    <w:rsid w:val="00C553B6"/>
    <w:rsid w:val="00C55633"/>
    <w:rsid w:val="00C565B7"/>
    <w:rsid w:val="00C56F78"/>
    <w:rsid w:val="00C56F9C"/>
    <w:rsid w:val="00C57F35"/>
    <w:rsid w:val="00C57F45"/>
    <w:rsid w:val="00C613D8"/>
    <w:rsid w:val="00C61A9F"/>
    <w:rsid w:val="00C61C9E"/>
    <w:rsid w:val="00C62A40"/>
    <w:rsid w:val="00C664EC"/>
    <w:rsid w:val="00C66C10"/>
    <w:rsid w:val="00C66EBA"/>
    <w:rsid w:val="00C67B3E"/>
    <w:rsid w:val="00C7041F"/>
    <w:rsid w:val="00C710E4"/>
    <w:rsid w:val="00C71762"/>
    <w:rsid w:val="00C71928"/>
    <w:rsid w:val="00C72CD7"/>
    <w:rsid w:val="00C742BC"/>
    <w:rsid w:val="00C74B84"/>
    <w:rsid w:val="00C74BA2"/>
    <w:rsid w:val="00C74F83"/>
    <w:rsid w:val="00C75F10"/>
    <w:rsid w:val="00C7671D"/>
    <w:rsid w:val="00C768FD"/>
    <w:rsid w:val="00C77082"/>
    <w:rsid w:val="00C77CD7"/>
    <w:rsid w:val="00C8014F"/>
    <w:rsid w:val="00C8037E"/>
    <w:rsid w:val="00C811F1"/>
    <w:rsid w:val="00C819B5"/>
    <w:rsid w:val="00C81FD4"/>
    <w:rsid w:val="00C8280D"/>
    <w:rsid w:val="00C835AD"/>
    <w:rsid w:val="00C83AB5"/>
    <w:rsid w:val="00C841C8"/>
    <w:rsid w:val="00C84C05"/>
    <w:rsid w:val="00C874ED"/>
    <w:rsid w:val="00C87C84"/>
    <w:rsid w:val="00C9162E"/>
    <w:rsid w:val="00C91B22"/>
    <w:rsid w:val="00C92858"/>
    <w:rsid w:val="00C93D60"/>
    <w:rsid w:val="00C93EA7"/>
    <w:rsid w:val="00C94864"/>
    <w:rsid w:val="00C94993"/>
    <w:rsid w:val="00C94D0B"/>
    <w:rsid w:val="00C9541F"/>
    <w:rsid w:val="00C96C8A"/>
    <w:rsid w:val="00C96CBE"/>
    <w:rsid w:val="00C975FD"/>
    <w:rsid w:val="00CA07EC"/>
    <w:rsid w:val="00CA0ADF"/>
    <w:rsid w:val="00CA12A9"/>
    <w:rsid w:val="00CA1695"/>
    <w:rsid w:val="00CA1987"/>
    <w:rsid w:val="00CA2DDB"/>
    <w:rsid w:val="00CA3062"/>
    <w:rsid w:val="00CA4738"/>
    <w:rsid w:val="00CA48B7"/>
    <w:rsid w:val="00CA4C81"/>
    <w:rsid w:val="00CA54E9"/>
    <w:rsid w:val="00CA5DEF"/>
    <w:rsid w:val="00CA6B25"/>
    <w:rsid w:val="00CA7A4C"/>
    <w:rsid w:val="00CA7EB6"/>
    <w:rsid w:val="00CB0644"/>
    <w:rsid w:val="00CB0F27"/>
    <w:rsid w:val="00CB22B1"/>
    <w:rsid w:val="00CB2A5C"/>
    <w:rsid w:val="00CB2A83"/>
    <w:rsid w:val="00CB4CB2"/>
    <w:rsid w:val="00CB4D83"/>
    <w:rsid w:val="00CB5A54"/>
    <w:rsid w:val="00CB632B"/>
    <w:rsid w:val="00CB65BD"/>
    <w:rsid w:val="00CB70D1"/>
    <w:rsid w:val="00CB7B39"/>
    <w:rsid w:val="00CB7EC5"/>
    <w:rsid w:val="00CC1481"/>
    <w:rsid w:val="00CC20E6"/>
    <w:rsid w:val="00CC3AC5"/>
    <w:rsid w:val="00CC44ED"/>
    <w:rsid w:val="00CC55A1"/>
    <w:rsid w:val="00CC5662"/>
    <w:rsid w:val="00CD0AC3"/>
    <w:rsid w:val="00CD0F3F"/>
    <w:rsid w:val="00CD21A4"/>
    <w:rsid w:val="00CD3185"/>
    <w:rsid w:val="00CD32AB"/>
    <w:rsid w:val="00CD3C4E"/>
    <w:rsid w:val="00CD40BB"/>
    <w:rsid w:val="00CD44A9"/>
    <w:rsid w:val="00CD5322"/>
    <w:rsid w:val="00CD5F97"/>
    <w:rsid w:val="00CD722D"/>
    <w:rsid w:val="00CE0822"/>
    <w:rsid w:val="00CE11B0"/>
    <w:rsid w:val="00CE123F"/>
    <w:rsid w:val="00CE1F9A"/>
    <w:rsid w:val="00CE38AE"/>
    <w:rsid w:val="00CE59AB"/>
    <w:rsid w:val="00CE5F5E"/>
    <w:rsid w:val="00CE671F"/>
    <w:rsid w:val="00CE6A33"/>
    <w:rsid w:val="00CE7FBE"/>
    <w:rsid w:val="00CF0DAE"/>
    <w:rsid w:val="00CF0F89"/>
    <w:rsid w:val="00CF0FAE"/>
    <w:rsid w:val="00CF1825"/>
    <w:rsid w:val="00CF27B6"/>
    <w:rsid w:val="00CF30FB"/>
    <w:rsid w:val="00CF37C6"/>
    <w:rsid w:val="00CF3C29"/>
    <w:rsid w:val="00CF50D4"/>
    <w:rsid w:val="00CF52A5"/>
    <w:rsid w:val="00CF5517"/>
    <w:rsid w:val="00CF55F5"/>
    <w:rsid w:val="00CF6594"/>
    <w:rsid w:val="00CF6B4F"/>
    <w:rsid w:val="00CF6D45"/>
    <w:rsid w:val="00CF6F2D"/>
    <w:rsid w:val="00CF70A6"/>
    <w:rsid w:val="00CF78E0"/>
    <w:rsid w:val="00CF7D13"/>
    <w:rsid w:val="00D000CD"/>
    <w:rsid w:val="00D00D85"/>
    <w:rsid w:val="00D01816"/>
    <w:rsid w:val="00D01A9B"/>
    <w:rsid w:val="00D024EA"/>
    <w:rsid w:val="00D033B2"/>
    <w:rsid w:val="00D03755"/>
    <w:rsid w:val="00D0383F"/>
    <w:rsid w:val="00D03893"/>
    <w:rsid w:val="00D03BEA"/>
    <w:rsid w:val="00D03C89"/>
    <w:rsid w:val="00D04F22"/>
    <w:rsid w:val="00D06308"/>
    <w:rsid w:val="00D067A1"/>
    <w:rsid w:val="00D0707E"/>
    <w:rsid w:val="00D0775C"/>
    <w:rsid w:val="00D07A2C"/>
    <w:rsid w:val="00D07FB7"/>
    <w:rsid w:val="00D10598"/>
    <w:rsid w:val="00D10ABF"/>
    <w:rsid w:val="00D135E2"/>
    <w:rsid w:val="00D138AF"/>
    <w:rsid w:val="00D14370"/>
    <w:rsid w:val="00D1607D"/>
    <w:rsid w:val="00D161C0"/>
    <w:rsid w:val="00D16C74"/>
    <w:rsid w:val="00D17D2B"/>
    <w:rsid w:val="00D212A1"/>
    <w:rsid w:val="00D215AA"/>
    <w:rsid w:val="00D21C54"/>
    <w:rsid w:val="00D220E3"/>
    <w:rsid w:val="00D22117"/>
    <w:rsid w:val="00D22264"/>
    <w:rsid w:val="00D223D8"/>
    <w:rsid w:val="00D223DA"/>
    <w:rsid w:val="00D22416"/>
    <w:rsid w:val="00D22624"/>
    <w:rsid w:val="00D23546"/>
    <w:rsid w:val="00D2420C"/>
    <w:rsid w:val="00D2424C"/>
    <w:rsid w:val="00D25A21"/>
    <w:rsid w:val="00D25FEE"/>
    <w:rsid w:val="00D27243"/>
    <w:rsid w:val="00D2761B"/>
    <w:rsid w:val="00D32153"/>
    <w:rsid w:val="00D32FDE"/>
    <w:rsid w:val="00D33332"/>
    <w:rsid w:val="00D345FA"/>
    <w:rsid w:val="00D35F27"/>
    <w:rsid w:val="00D36629"/>
    <w:rsid w:val="00D36E10"/>
    <w:rsid w:val="00D36E51"/>
    <w:rsid w:val="00D37132"/>
    <w:rsid w:val="00D3788B"/>
    <w:rsid w:val="00D37EE3"/>
    <w:rsid w:val="00D4027B"/>
    <w:rsid w:val="00D402A4"/>
    <w:rsid w:val="00D42147"/>
    <w:rsid w:val="00D431BC"/>
    <w:rsid w:val="00D431EA"/>
    <w:rsid w:val="00D44167"/>
    <w:rsid w:val="00D452A7"/>
    <w:rsid w:val="00D4663B"/>
    <w:rsid w:val="00D503D1"/>
    <w:rsid w:val="00D50DB7"/>
    <w:rsid w:val="00D51389"/>
    <w:rsid w:val="00D51691"/>
    <w:rsid w:val="00D523A4"/>
    <w:rsid w:val="00D52709"/>
    <w:rsid w:val="00D52813"/>
    <w:rsid w:val="00D53702"/>
    <w:rsid w:val="00D53B3B"/>
    <w:rsid w:val="00D54965"/>
    <w:rsid w:val="00D54E02"/>
    <w:rsid w:val="00D54E91"/>
    <w:rsid w:val="00D55133"/>
    <w:rsid w:val="00D558DA"/>
    <w:rsid w:val="00D558E4"/>
    <w:rsid w:val="00D55B05"/>
    <w:rsid w:val="00D55DC2"/>
    <w:rsid w:val="00D56598"/>
    <w:rsid w:val="00D57564"/>
    <w:rsid w:val="00D5788D"/>
    <w:rsid w:val="00D57B17"/>
    <w:rsid w:val="00D6100E"/>
    <w:rsid w:val="00D6109E"/>
    <w:rsid w:val="00D628F4"/>
    <w:rsid w:val="00D630B5"/>
    <w:rsid w:val="00D63559"/>
    <w:rsid w:val="00D63940"/>
    <w:rsid w:val="00D63A9B"/>
    <w:rsid w:val="00D64DFB"/>
    <w:rsid w:val="00D65BE8"/>
    <w:rsid w:val="00D67625"/>
    <w:rsid w:val="00D7057D"/>
    <w:rsid w:val="00D70DCC"/>
    <w:rsid w:val="00D710FB"/>
    <w:rsid w:val="00D71353"/>
    <w:rsid w:val="00D7306B"/>
    <w:rsid w:val="00D74FA3"/>
    <w:rsid w:val="00D76008"/>
    <w:rsid w:val="00D76732"/>
    <w:rsid w:val="00D77431"/>
    <w:rsid w:val="00D77831"/>
    <w:rsid w:val="00D77B50"/>
    <w:rsid w:val="00D8009F"/>
    <w:rsid w:val="00D8208B"/>
    <w:rsid w:val="00D82C39"/>
    <w:rsid w:val="00D83D9A"/>
    <w:rsid w:val="00D83F10"/>
    <w:rsid w:val="00D857E2"/>
    <w:rsid w:val="00D860AA"/>
    <w:rsid w:val="00D87F4B"/>
    <w:rsid w:val="00D90109"/>
    <w:rsid w:val="00D91041"/>
    <w:rsid w:val="00D91506"/>
    <w:rsid w:val="00D9206D"/>
    <w:rsid w:val="00D9294D"/>
    <w:rsid w:val="00D92F40"/>
    <w:rsid w:val="00D9307D"/>
    <w:rsid w:val="00D945D8"/>
    <w:rsid w:val="00D9487A"/>
    <w:rsid w:val="00D94C3D"/>
    <w:rsid w:val="00D956C5"/>
    <w:rsid w:val="00D97F99"/>
    <w:rsid w:val="00DA0167"/>
    <w:rsid w:val="00DA0A8F"/>
    <w:rsid w:val="00DA0EAA"/>
    <w:rsid w:val="00DA17CD"/>
    <w:rsid w:val="00DA1EED"/>
    <w:rsid w:val="00DA2BA8"/>
    <w:rsid w:val="00DA4703"/>
    <w:rsid w:val="00DA4E3C"/>
    <w:rsid w:val="00DA5B55"/>
    <w:rsid w:val="00DA5BF6"/>
    <w:rsid w:val="00DA6189"/>
    <w:rsid w:val="00DA6F4E"/>
    <w:rsid w:val="00DA7EFC"/>
    <w:rsid w:val="00DB2937"/>
    <w:rsid w:val="00DB31D0"/>
    <w:rsid w:val="00DB4B1C"/>
    <w:rsid w:val="00DB50C6"/>
    <w:rsid w:val="00DB59B0"/>
    <w:rsid w:val="00DB5AC8"/>
    <w:rsid w:val="00DB6C38"/>
    <w:rsid w:val="00DB6F59"/>
    <w:rsid w:val="00DB7103"/>
    <w:rsid w:val="00DB7F5C"/>
    <w:rsid w:val="00DC019B"/>
    <w:rsid w:val="00DC07C2"/>
    <w:rsid w:val="00DC16A0"/>
    <w:rsid w:val="00DC191D"/>
    <w:rsid w:val="00DC2793"/>
    <w:rsid w:val="00DC34BB"/>
    <w:rsid w:val="00DC5484"/>
    <w:rsid w:val="00DC5EA9"/>
    <w:rsid w:val="00DC63B9"/>
    <w:rsid w:val="00DC6CC2"/>
    <w:rsid w:val="00DC7EE5"/>
    <w:rsid w:val="00DD006C"/>
    <w:rsid w:val="00DD091A"/>
    <w:rsid w:val="00DD0C0C"/>
    <w:rsid w:val="00DD0EA0"/>
    <w:rsid w:val="00DD184E"/>
    <w:rsid w:val="00DD2246"/>
    <w:rsid w:val="00DD2BBB"/>
    <w:rsid w:val="00DD2BFA"/>
    <w:rsid w:val="00DD34B0"/>
    <w:rsid w:val="00DD3692"/>
    <w:rsid w:val="00DD4BED"/>
    <w:rsid w:val="00DD6FD2"/>
    <w:rsid w:val="00DE0AD1"/>
    <w:rsid w:val="00DE0E35"/>
    <w:rsid w:val="00DE1CD7"/>
    <w:rsid w:val="00DE2A31"/>
    <w:rsid w:val="00DE2A7E"/>
    <w:rsid w:val="00DE3125"/>
    <w:rsid w:val="00DE3D18"/>
    <w:rsid w:val="00DE3F6A"/>
    <w:rsid w:val="00DE476B"/>
    <w:rsid w:val="00DE4C05"/>
    <w:rsid w:val="00DE51B9"/>
    <w:rsid w:val="00DE6011"/>
    <w:rsid w:val="00DE6262"/>
    <w:rsid w:val="00DE68A1"/>
    <w:rsid w:val="00DF0921"/>
    <w:rsid w:val="00DF141D"/>
    <w:rsid w:val="00DF30F0"/>
    <w:rsid w:val="00DF3EF7"/>
    <w:rsid w:val="00DF4375"/>
    <w:rsid w:val="00DF4690"/>
    <w:rsid w:val="00DF4B65"/>
    <w:rsid w:val="00DF53ED"/>
    <w:rsid w:val="00DF552A"/>
    <w:rsid w:val="00DF6017"/>
    <w:rsid w:val="00DF63C1"/>
    <w:rsid w:val="00DF65C0"/>
    <w:rsid w:val="00DF69E7"/>
    <w:rsid w:val="00E0093C"/>
    <w:rsid w:val="00E017F3"/>
    <w:rsid w:val="00E039A5"/>
    <w:rsid w:val="00E049C3"/>
    <w:rsid w:val="00E04A23"/>
    <w:rsid w:val="00E0598C"/>
    <w:rsid w:val="00E05A9B"/>
    <w:rsid w:val="00E05DD5"/>
    <w:rsid w:val="00E07455"/>
    <w:rsid w:val="00E07E45"/>
    <w:rsid w:val="00E10917"/>
    <w:rsid w:val="00E11854"/>
    <w:rsid w:val="00E124BE"/>
    <w:rsid w:val="00E1341D"/>
    <w:rsid w:val="00E15BA2"/>
    <w:rsid w:val="00E1607F"/>
    <w:rsid w:val="00E166ED"/>
    <w:rsid w:val="00E17534"/>
    <w:rsid w:val="00E17759"/>
    <w:rsid w:val="00E17829"/>
    <w:rsid w:val="00E17F92"/>
    <w:rsid w:val="00E202E9"/>
    <w:rsid w:val="00E217E0"/>
    <w:rsid w:val="00E21AB2"/>
    <w:rsid w:val="00E2294A"/>
    <w:rsid w:val="00E23061"/>
    <w:rsid w:val="00E255B8"/>
    <w:rsid w:val="00E26245"/>
    <w:rsid w:val="00E26D76"/>
    <w:rsid w:val="00E274FD"/>
    <w:rsid w:val="00E27A9E"/>
    <w:rsid w:val="00E307AB"/>
    <w:rsid w:val="00E30885"/>
    <w:rsid w:val="00E31833"/>
    <w:rsid w:val="00E31C3F"/>
    <w:rsid w:val="00E329FD"/>
    <w:rsid w:val="00E330D1"/>
    <w:rsid w:val="00E33E81"/>
    <w:rsid w:val="00E3477A"/>
    <w:rsid w:val="00E34C99"/>
    <w:rsid w:val="00E35D3E"/>
    <w:rsid w:val="00E35E6F"/>
    <w:rsid w:val="00E3693C"/>
    <w:rsid w:val="00E3745E"/>
    <w:rsid w:val="00E3774F"/>
    <w:rsid w:val="00E37F78"/>
    <w:rsid w:val="00E4041C"/>
    <w:rsid w:val="00E4168F"/>
    <w:rsid w:val="00E42C08"/>
    <w:rsid w:val="00E43478"/>
    <w:rsid w:val="00E43A8F"/>
    <w:rsid w:val="00E43AC3"/>
    <w:rsid w:val="00E44396"/>
    <w:rsid w:val="00E444F5"/>
    <w:rsid w:val="00E44CDA"/>
    <w:rsid w:val="00E451BD"/>
    <w:rsid w:val="00E457C6"/>
    <w:rsid w:val="00E462D9"/>
    <w:rsid w:val="00E465D2"/>
    <w:rsid w:val="00E46887"/>
    <w:rsid w:val="00E46D5E"/>
    <w:rsid w:val="00E47396"/>
    <w:rsid w:val="00E47B3B"/>
    <w:rsid w:val="00E51100"/>
    <w:rsid w:val="00E51292"/>
    <w:rsid w:val="00E516F5"/>
    <w:rsid w:val="00E51B68"/>
    <w:rsid w:val="00E52F4F"/>
    <w:rsid w:val="00E537C5"/>
    <w:rsid w:val="00E53B0D"/>
    <w:rsid w:val="00E53CC4"/>
    <w:rsid w:val="00E54618"/>
    <w:rsid w:val="00E54DE8"/>
    <w:rsid w:val="00E55DDF"/>
    <w:rsid w:val="00E573EB"/>
    <w:rsid w:val="00E574C6"/>
    <w:rsid w:val="00E57BE9"/>
    <w:rsid w:val="00E603E9"/>
    <w:rsid w:val="00E60E7D"/>
    <w:rsid w:val="00E6148A"/>
    <w:rsid w:val="00E6163E"/>
    <w:rsid w:val="00E61879"/>
    <w:rsid w:val="00E61F3B"/>
    <w:rsid w:val="00E631EE"/>
    <w:rsid w:val="00E641CF"/>
    <w:rsid w:val="00E64320"/>
    <w:rsid w:val="00E646F5"/>
    <w:rsid w:val="00E64A57"/>
    <w:rsid w:val="00E666DE"/>
    <w:rsid w:val="00E673A8"/>
    <w:rsid w:val="00E67DFE"/>
    <w:rsid w:val="00E70B6C"/>
    <w:rsid w:val="00E71CBD"/>
    <w:rsid w:val="00E71ED8"/>
    <w:rsid w:val="00E71FB1"/>
    <w:rsid w:val="00E7209E"/>
    <w:rsid w:val="00E72455"/>
    <w:rsid w:val="00E733E7"/>
    <w:rsid w:val="00E7371E"/>
    <w:rsid w:val="00E73A6E"/>
    <w:rsid w:val="00E742AA"/>
    <w:rsid w:val="00E77434"/>
    <w:rsid w:val="00E807C7"/>
    <w:rsid w:val="00E8190E"/>
    <w:rsid w:val="00E82883"/>
    <w:rsid w:val="00E83BAC"/>
    <w:rsid w:val="00E83BBC"/>
    <w:rsid w:val="00E84491"/>
    <w:rsid w:val="00E84853"/>
    <w:rsid w:val="00E8503F"/>
    <w:rsid w:val="00E85154"/>
    <w:rsid w:val="00E85C92"/>
    <w:rsid w:val="00E867B3"/>
    <w:rsid w:val="00E8683C"/>
    <w:rsid w:val="00E86FD3"/>
    <w:rsid w:val="00E87311"/>
    <w:rsid w:val="00E8771D"/>
    <w:rsid w:val="00E87A21"/>
    <w:rsid w:val="00E9033D"/>
    <w:rsid w:val="00E905F3"/>
    <w:rsid w:val="00E9070D"/>
    <w:rsid w:val="00E90A2D"/>
    <w:rsid w:val="00E911C9"/>
    <w:rsid w:val="00E91CF0"/>
    <w:rsid w:val="00E92166"/>
    <w:rsid w:val="00E924F3"/>
    <w:rsid w:val="00E9303F"/>
    <w:rsid w:val="00E930FD"/>
    <w:rsid w:val="00E93CC1"/>
    <w:rsid w:val="00E940CE"/>
    <w:rsid w:val="00E947BC"/>
    <w:rsid w:val="00E94CC1"/>
    <w:rsid w:val="00E95204"/>
    <w:rsid w:val="00E96185"/>
    <w:rsid w:val="00E96995"/>
    <w:rsid w:val="00E96B52"/>
    <w:rsid w:val="00EA01D8"/>
    <w:rsid w:val="00EA0289"/>
    <w:rsid w:val="00EA04FB"/>
    <w:rsid w:val="00EA0F28"/>
    <w:rsid w:val="00EA16C1"/>
    <w:rsid w:val="00EA1856"/>
    <w:rsid w:val="00EA2CF8"/>
    <w:rsid w:val="00EA2D4D"/>
    <w:rsid w:val="00EA2DD8"/>
    <w:rsid w:val="00EA31E8"/>
    <w:rsid w:val="00EA3BEB"/>
    <w:rsid w:val="00EA3EF1"/>
    <w:rsid w:val="00EA4221"/>
    <w:rsid w:val="00EA44F7"/>
    <w:rsid w:val="00EA45F9"/>
    <w:rsid w:val="00EA53A5"/>
    <w:rsid w:val="00EA6843"/>
    <w:rsid w:val="00EA7F67"/>
    <w:rsid w:val="00EB034B"/>
    <w:rsid w:val="00EB0E4A"/>
    <w:rsid w:val="00EB15ED"/>
    <w:rsid w:val="00EB1849"/>
    <w:rsid w:val="00EB26EF"/>
    <w:rsid w:val="00EB359A"/>
    <w:rsid w:val="00EB41EA"/>
    <w:rsid w:val="00EB44F2"/>
    <w:rsid w:val="00EB4C88"/>
    <w:rsid w:val="00EB6552"/>
    <w:rsid w:val="00EB6B03"/>
    <w:rsid w:val="00EB6DDA"/>
    <w:rsid w:val="00EB7486"/>
    <w:rsid w:val="00EB775B"/>
    <w:rsid w:val="00EB785E"/>
    <w:rsid w:val="00EC0720"/>
    <w:rsid w:val="00EC1C5A"/>
    <w:rsid w:val="00EC1E61"/>
    <w:rsid w:val="00EC2A3D"/>
    <w:rsid w:val="00EC371D"/>
    <w:rsid w:val="00EC373A"/>
    <w:rsid w:val="00EC5A5C"/>
    <w:rsid w:val="00EC5C0E"/>
    <w:rsid w:val="00EC5F33"/>
    <w:rsid w:val="00EC5FBE"/>
    <w:rsid w:val="00EC6701"/>
    <w:rsid w:val="00EC715D"/>
    <w:rsid w:val="00ED1A1F"/>
    <w:rsid w:val="00ED1E3E"/>
    <w:rsid w:val="00ED1F76"/>
    <w:rsid w:val="00ED237A"/>
    <w:rsid w:val="00ED23E7"/>
    <w:rsid w:val="00ED4369"/>
    <w:rsid w:val="00ED4470"/>
    <w:rsid w:val="00ED48A0"/>
    <w:rsid w:val="00ED4FAD"/>
    <w:rsid w:val="00ED5E8C"/>
    <w:rsid w:val="00ED606B"/>
    <w:rsid w:val="00ED66A0"/>
    <w:rsid w:val="00ED68D9"/>
    <w:rsid w:val="00ED7BA2"/>
    <w:rsid w:val="00ED7F8B"/>
    <w:rsid w:val="00EE010B"/>
    <w:rsid w:val="00EE07C0"/>
    <w:rsid w:val="00EE1A60"/>
    <w:rsid w:val="00EE1DA3"/>
    <w:rsid w:val="00EE2BDE"/>
    <w:rsid w:val="00EE3862"/>
    <w:rsid w:val="00EE48C0"/>
    <w:rsid w:val="00EE4972"/>
    <w:rsid w:val="00EE50AD"/>
    <w:rsid w:val="00EE53AA"/>
    <w:rsid w:val="00EE5C4B"/>
    <w:rsid w:val="00EE5F3A"/>
    <w:rsid w:val="00EE6C90"/>
    <w:rsid w:val="00EE6DEB"/>
    <w:rsid w:val="00EE7A2D"/>
    <w:rsid w:val="00EE7C8E"/>
    <w:rsid w:val="00EF01E9"/>
    <w:rsid w:val="00EF08C1"/>
    <w:rsid w:val="00EF0A18"/>
    <w:rsid w:val="00EF0F1A"/>
    <w:rsid w:val="00EF1B30"/>
    <w:rsid w:val="00EF1BB9"/>
    <w:rsid w:val="00EF1C0D"/>
    <w:rsid w:val="00EF2741"/>
    <w:rsid w:val="00EF29E9"/>
    <w:rsid w:val="00EF3813"/>
    <w:rsid w:val="00EF395D"/>
    <w:rsid w:val="00EF3B73"/>
    <w:rsid w:val="00EF4D23"/>
    <w:rsid w:val="00EF59D4"/>
    <w:rsid w:val="00EF767C"/>
    <w:rsid w:val="00EF7C78"/>
    <w:rsid w:val="00EF7F89"/>
    <w:rsid w:val="00F00D97"/>
    <w:rsid w:val="00F014DA"/>
    <w:rsid w:val="00F021C1"/>
    <w:rsid w:val="00F02506"/>
    <w:rsid w:val="00F02A1E"/>
    <w:rsid w:val="00F037C0"/>
    <w:rsid w:val="00F04032"/>
    <w:rsid w:val="00F04385"/>
    <w:rsid w:val="00F04A3F"/>
    <w:rsid w:val="00F057A6"/>
    <w:rsid w:val="00F05ADD"/>
    <w:rsid w:val="00F05AFC"/>
    <w:rsid w:val="00F06DD9"/>
    <w:rsid w:val="00F1014B"/>
    <w:rsid w:val="00F10E8F"/>
    <w:rsid w:val="00F10F0A"/>
    <w:rsid w:val="00F11234"/>
    <w:rsid w:val="00F118A9"/>
    <w:rsid w:val="00F11AA3"/>
    <w:rsid w:val="00F12503"/>
    <w:rsid w:val="00F13DF5"/>
    <w:rsid w:val="00F13E23"/>
    <w:rsid w:val="00F15350"/>
    <w:rsid w:val="00F159D3"/>
    <w:rsid w:val="00F163EB"/>
    <w:rsid w:val="00F16A38"/>
    <w:rsid w:val="00F16ACA"/>
    <w:rsid w:val="00F171AA"/>
    <w:rsid w:val="00F17280"/>
    <w:rsid w:val="00F21A6D"/>
    <w:rsid w:val="00F21BF9"/>
    <w:rsid w:val="00F21EC8"/>
    <w:rsid w:val="00F2252F"/>
    <w:rsid w:val="00F237D9"/>
    <w:rsid w:val="00F24230"/>
    <w:rsid w:val="00F24807"/>
    <w:rsid w:val="00F24981"/>
    <w:rsid w:val="00F24A75"/>
    <w:rsid w:val="00F24FA9"/>
    <w:rsid w:val="00F25015"/>
    <w:rsid w:val="00F250A4"/>
    <w:rsid w:val="00F25B90"/>
    <w:rsid w:val="00F26A90"/>
    <w:rsid w:val="00F303F2"/>
    <w:rsid w:val="00F30B8C"/>
    <w:rsid w:val="00F30F47"/>
    <w:rsid w:val="00F31460"/>
    <w:rsid w:val="00F3195C"/>
    <w:rsid w:val="00F31DFB"/>
    <w:rsid w:val="00F321C0"/>
    <w:rsid w:val="00F32CF9"/>
    <w:rsid w:val="00F32D5E"/>
    <w:rsid w:val="00F34024"/>
    <w:rsid w:val="00F340BD"/>
    <w:rsid w:val="00F343F9"/>
    <w:rsid w:val="00F34596"/>
    <w:rsid w:val="00F34928"/>
    <w:rsid w:val="00F34B38"/>
    <w:rsid w:val="00F361BA"/>
    <w:rsid w:val="00F3709D"/>
    <w:rsid w:val="00F37521"/>
    <w:rsid w:val="00F400F3"/>
    <w:rsid w:val="00F40350"/>
    <w:rsid w:val="00F403B0"/>
    <w:rsid w:val="00F4057B"/>
    <w:rsid w:val="00F40D7F"/>
    <w:rsid w:val="00F40F5A"/>
    <w:rsid w:val="00F412C1"/>
    <w:rsid w:val="00F412CE"/>
    <w:rsid w:val="00F41612"/>
    <w:rsid w:val="00F416E2"/>
    <w:rsid w:val="00F41FD2"/>
    <w:rsid w:val="00F428F8"/>
    <w:rsid w:val="00F42BD7"/>
    <w:rsid w:val="00F42E59"/>
    <w:rsid w:val="00F42F65"/>
    <w:rsid w:val="00F43016"/>
    <w:rsid w:val="00F433A4"/>
    <w:rsid w:val="00F43415"/>
    <w:rsid w:val="00F43421"/>
    <w:rsid w:val="00F43988"/>
    <w:rsid w:val="00F444FC"/>
    <w:rsid w:val="00F44576"/>
    <w:rsid w:val="00F448FA"/>
    <w:rsid w:val="00F44FCA"/>
    <w:rsid w:val="00F4557B"/>
    <w:rsid w:val="00F4598C"/>
    <w:rsid w:val="00F45B18"/>
    <w:rsid w:val="00F45B41"/>
    <w:rsid w:val="00F465A2"/>
    <w:rsid w:val="00F4674F"/>
    <w:rsid w:val="00F46A9D"/>
    <w:rsid w:val="00F47B0A"/>
    <w:rsid w:val="00F47F47"/>
    <w:rsid w:val="00F5002A"/>
    <w:rsid w:val="00F50351"/>
    <w:rsid w:val="00F531C1"/>
    <w:rsid w:val="00F544FF"/>
    <w:rsid w:val="00F545C4"/>
    <w:rsid w:val="00F559F4"/>
    <w:rsid w:val="00F55A37"/>
    <w:rsid w:val="00F56496"/>
    <w:rsid w:val="00F56D53"/>
    <w:rsid w:val="00F573F0"/>
    <w:rsid w:val="00F57C34"/>
    <w:rsid w:val="00F6127D"/>
    <w:rsid w:val="00F61D91"/>
    <w:rsid w:val="00F621F6"/>
    <w:rsid w:val="00F62348"/>
    <w:rsid w:val="00F62A01"/>
    <w:rsid w:val="00F6368F"/>
    <w:rsid w:val="00F636CF"/>
    <w:rsid w:val="00F64BEF"/>
    <w:rsid w:val="00F64C9E"/>
    <w:rsid w:val="00F64E1F"/>
    <w:rsid w:val="00F64F7B"/>
    <w:rsid w:val="00F65229"/>
    <w:rsid w:val="00F652B0"/>
    <w:rsid w:val="00F658A7"/>
    <w:rsid w:val="00F65B4F"/>
    <w:rsid w:val="00F65E8C"/>
    <w:rsid w:val="00F668BB"/>
    <w:rsid w:val="00F670CE"/>
    <w:rsid w:val="00F67266"/>
    <w:rsid w:val="00F673B6"/>
    <w:rsid w:val="00F675F1"/>
    <w:rsid w:val="00F67DBE"/>
    <w:rsid w:val="00F67DF4"/>
    <w:rsid w:val="00F67EBC"/>
    <w:rsid w:val="00F7028E"/>
    <w:rsid w:val="00F726B0"/>
    <w:rsid w:val="00F7308B"/>
    <w:rsid w:val="00F732E2"/>
    <w:rsid w:val="00F73EB0"/>
    <w:rsid w:val="00F74C6E"/>
    <w:rsid w:val="00F74E29"/>
    <w:rsid w:val="00F75482"/>
    <w:rsid w:val="00F767B2"/>
    <w:rsid w:val="00F76989"/>
    <w:rsid w:val="00F76D83"/>
    <w:rsid w:val="00F771F3"/>
    <w:rsid w:val="00F772CA"/>
    <w:rsid w:val="00F779A4"/>
    <w:rsid w:val="00F8058C"/>
    <w:rsid w:val="00F805E3"/>
    <w:rsid w:val="00F81672"/>
    <w:rsid w:val="00F8376D"/>
    <w:rsid w:val="00F83EA6"/>
    <w:rsid w:val="00F8577A"/>
    <w:rsid w:val="00F85A40"/>
    <w:rsid w:val="00F85C31"/>
    <w:rsid w:val="00F85C3B"/>
    <w:rsid w:val="00F861D6"/>
    <w:rsid w:val="00F86DFC"/>
    <w:rsid w:val="00F8705C"/>
    <w:rsid w:val="00F871C9"/>
    <w:rsid w:val="00F873DA"/>
    <w:rsid w:val="00F905C4"/>
    <w:rsid w:val="00F915C4"/>
    <w:rsid w:val="00F9173E"/>
    <w:rsid w:val="00F9349E"/>
    <w:rsid w:val="00F938F5"/>
    <w:rsid w:val="00F94435"/>
    <w:rsid w:val="00F95995"/>
    <w:rsid w:val="00F96025"/>
    <w:rsid w:val="00F969A0"/>
    <w:rsid w:val="00F96DCF"/>
    <w:rsid w:val="00F96DDF"/>
    <w:rsid w:val="00F971B2"/>
    <w:rsid w:val="00F97255"/>
    <w:rsid w:val="00F97699"/>
    <w:rsid w:val="00F97904"/>
    <w:rsid w:val="00FA285F"/>
    <w:rsid w:val="00FA3025"/>
    <w:rsid w:val="00FA41FF"/>
    <w:rsid w:val="00FA50AA"/>
    <w:rsid w:val="00FA6405"/>
    <w:rsid w:val="00FA656E"/>
    <w:rsid w:val="00FA6CCF"/>
    <w:rsid w:val="00FA760A"/>
    <w:rsid w:val="00FB06CA"/>
    <w:rsid w:val="00FB0C5C"/>
    <w:rsid w:val="00FB0D48"/>
    <w:rsid w:val="00FB16D6"/>
    <w:rsid w:val="00FB207F"/>
    <w:rsid w:val="00FB2ED8"/>
    <w:rsid w:val="00FB433D"/>
    <w:rsid w:val="00FB4F99"/>
    <w:rsid w:val="00FB6A80"/>
    <w:rsid w:val="00FB6BEB"/>
    <w:rsid w:val="00FB7649"/>
    <w:rsid w:val="00FB7704"/>
    <w:rsid w:val="00FC0A7E"/>
    <w:rsid w:val="00FC1BDB"/>
    <w:rsid w:val="00FC2081"/>
    <w:rsid w:val="00FC239E"/>
    <w:rsid w:val="00FC31C3"/>
    <w:rsid w:val="00FC36E8"/>
    <w:rsid w:val="00FC46CB"/>
    <w:rsid w:val="00FC4734"/>
    <w:rsid w:val="00FC4959"/>
    <w:rsid w:val="00FC5792"/>
    <w:rsid w:val="00FC57BD"/>
    <w:rsid w:val="00FC6699"/>
    <w:rsid w:val="00FC69DD"/>
    <w:rsid w:val="00FC6A6E"/>
    <w:rsid w:val="00FC711D"/>
    <w:rsid w:val="00FC7787"/>
    <w:rsid w:val="00FD004E"/>
    <w:rsid w:val="00FD0116"/>
    <w:rsid w:val="00FD092D"/>
    <w:rsid w:val="00FD0F09"/>
    <w:rsid w:val="00FD1767"/>
    <w:rsid w:val="00FD199F"/>
    <w:rsid w:val="00FD1BE5"/>
    <w:rsid w:val="00FD1EB6"/>
    <w:rsid w:val="00FD256B"/>
    <w:rsid w:val="00FD30FD"/>
    <w:rsid w:val="00FD389F"/>
    <w:rsid w:val="00FD3C33"/>
    <w:rsid w:val="00FD4731"/>
    <w:rsid w:val="00FD4810"/>
    <w:rsid w:val="00FD4B87"/>
    <w:rsid w:val="00FD4BBD"/>
    <w:rsid w:val="00FD5BA0"/>
    <w:rsid w:val="00FD6400"/>
    <w:rsid w:val="00FD6714"/>
    <w:rsid w:val="00FD71DD"/>
    <w:rsid w:val="00FD721B"/>
    <w:rsid w:val="00FD7AB7"/>
    <w:rsid w:val="00FE02E8"/>
    <w:rsid w:val="00FE0802"/>
    <w:rsid w:val="00FE101A"/>
    <w:rsid w:val="00FE1AB6"/>
    <w:rsid w:val="00FE1D61"/>
    <w:rsid w:val="00FE2371"/>
    <w:rsid w:val="00FE364C"/>
    <w:rsid w:val="00FE42EF"/>
    <w:rsid w:val="00FE4742"/>
    <w:rsid w:val="00FE52EA"/>
    <w:rsid w:val="00FE596E"/>
    <w:rsid w:val="00FE6531"/>
    <w:rsid w:val="00FE6A07"/>
    <w:rsid w:val="00FE74CE"/>
    <w:rsid w:val="00FE75B6"/>
    <w:rsid w:val="00FE78D0"/>
    <w:rsid w:val="00FF0363"/>
    <w:rsid w:val="00FF0734"/>
    <w:rsid w:val="00FF0E42"/>
    <w:rsid w:val="00FF132C"/>
    <w:rsid w:val="00FF140A"/>
    <w:rsid w:val="00FF173C"/>
    <w:rsid w:val="00FF266F"/>
    <w:rsid w:val="00FF2DA9"/>
    <w:rsid w:val="00FF3BA2"/>
    <w:rsid w:val="00FF4455"/>
    <w:rsid w:val="00FF51F9"/>
    <w:rsid w:val="00FF541E"/>
    <w:rsid w:val="00FF568F"/>
    <w:rsid w:val="00FF5F05"/>
    <w:rsid w:val="00FF705D"/>
    <w:rsid w:val="00FF751E"/>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0AA4B58"/>
  <w15:docId w15:val="{A0A7B3FD-286F-4D81-91C4-5AC59902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A96F6F"/>
    <w:pPr>
      <w:autoSpaceDE w:val="0"/>
      <w:autoSpaceDN w:val="0"/>
      <w:adjustRightInd w:val="0"/>
    </w:pPr>
    <w:rPr>
      <w:color w:val="000000"/>
      <w:sz w:val="24"/>
      <w:szCs w:val="24"/>
    </w:rPr>
  </w:style>
  <w:style w:type="paragraph" w:styleId="BodyText">
    <w:name w:val="Body Text"/>
    <w:basedOn w:val="Normal"/>
    <w:link w:val="BodyTextChar"/>
    <w:rsid w:val="00346BD3"/>
    <w:pPr>
      <w:spacing w:after="240" w:line="240" w:lineRule="atLeast"/>
      <w:ind w:firstLine="360"/>
      <w:jc w:val="both"/>
    </w:pPr>
    <w:rPr>
      <w:rFonts w:ascii="Arial" w:hAnsi="Arial" w:cs="Arial"/>
      <w:color w:val="000000"/>
      <w:spacing w:val="-5"/>
    </w:rPr>
  </w:style>
  <w:style w:type="character" w:customStyle="1" w:styleId="BodyTextChar">
    <w:name w:val="Body Text Char"/>
    <w:basedOn w:val="DefaultParagraphFont"/>
    <w:link w:val="BodyText"/>
    <w:rsid w:val="00346BD3"/>
    <w:rPr>
      <w:rFonts w:ascii="Arial" w:hAnsi="Arial" w:cs="Arial"/>
      <w:color w:val="000000"/>
      <w:spacing w:val="-5"/>
      <w:sz w:val="24"/>
      <w:szCs w:val="24"/>
    </w:rPr>
  </w:style>
  <w:style w:type="paragraph" w:customStyle="1" w:styleId="SubtitleCover">
    <w:name w:val="Subtitle Cover"/>
    <w:basedOn w:val="TitleCover"/>
    <w:next w:val="BodyText"/>
    <w:rsid w:val="00346BD3"/>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346BD3"/>
    <w:pPr>
      <w:keepNext/>
      <w:keepLines/>
      <w:spacing w:after="240" w:line="720" w:lineRule="atLeast"/>
      <w:jc w:val="center"/>
    </w:pPr>
    <w:rPr>
      <w:rFonts w:ascii="Arial" w:hAnsi="Arial" w:cs="Arial"/>
      <w:caps/>
      <w:color w:val="000000"/>
      <w:spacing w:val="65"/>
      <w:kern w:val="20"/>
      <w:sz w:val="64"/>
    </w:rPr>
  </w:style>
  <w:style w:type="paragraph" w:customStyle="1" w:styleId="ChapterTitle">
    <w:name w:val="Chapter Title"/>
    <w:basedOn w:val="Title"/>
    <w:rsid w:val="00346BD3"/>
    <w:pPr>
      <w:keepNext/>
      <w:keepLines/>
      <w:pBdr>
        <w:bottom w:val="none" w:sz="0" w:space="0" w:color="auto"/>
      </w:pBdr>
      <w:spacing w:before="140" w:after="0"/>
      <w:contextualSpacing w:val="0"/>
      <w:jc w:val="center"/>
    </w:pPr>
    <w:rPr>
      <w:rFonts w:ascii="Arial" w:eastAsia="Times New Roman" w:hAnsi="Arial" w:cs="Arial"/>
      <w:caps/>
      <w:color w:val="000000"/>
      <w:spacing w:val="60"/>
      <w:kern w:val="20"/>
      <w:sz w:val="44"/>
      <w:szCs w:val="24"/>
    </w:rPr>
  </w:style>
  <w:style w:type="paragraph" w:styleId="Title">
    <w:name w:val="Title"/>
    <w:basedOn w:val="Normal"/>
    <w:next w:val="Normal"/>
    <w:link w:val="TitleChar"/>
    <w:qFormat/>
    <w:rsid w:val="00346BD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346BD3"/>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rsid w:val="00346BD3"/>
    <w:rPr>
      <w:rFonts w:ascii="Tahoma" w:hAnsi="Tahoma" w:cs="Tahoma"/>
      <w:sz w:val="16"/>
      <w:szCs w:val="16"/>
    </w:rPr>
  </w:style>
  <w:style w:type="character" w:customStyle="1" w:styleId="BalloonTextChar">
    <w:name w:val="Balloon Text Char"/>
    <w:basedOn w:val="DefaultParagraphFont"/>
    <w:link w:val="BalloonText"/>
    <w:rsid w:val="00346BD3"/>
    <w:rPr>
      <w:rFonts w:ascii="Tahoma" w:hAnsi="Tahoma" w:cs="Tahoma"/>
      <w:sz w:val="16"/>
      <w:szCs w:val="16"/>
    </w:rPr>
  </w:style>
  <w:style w:type="paragraph" w:styleId="ListParagraph">
    <w:name w:val="List Paragraph"/>
    <w:basedOn w:val="Normal"/>
    <w:uiPriority w:val="34"/>
    <w:qFormat/>
    <w:rsid w:val="002C3F9E"/>
    <w:pPr>
      <w:ind w:left="720"/>
      <w:contextualSpacing/>
    </w:pPr>
  </w:style>
  <w:style w:type="character" w:styleId="Hyperlink">
    <w:name w:val="Hyperlink"/>
    <w:basedOn w:val="DefaultParagraphFont"/>
    <w:rsid w:val="002C3F9E"/>
    <w:rPr>
      <w:color w:val="0563C1" w:themeColor="hyperlink"/>
      <w:u w:val="single"/>
    </w:rPr>
  </w:style>
  <w:style w:type="paragraph" w:styleId="Header">
    <w:name w:val="header"/>
    <w:basedOn w:val="Normal"/>
    <w:link w:val="HeaderChar"/>
    <w:rsid w:val="005A0A70"/>
    <w:pPr>
      <w:tabs>
        <w:tab w:val="center" w:pos="4680"/>
        <w:tab w:val="right" w:pos="9360"/>
      </w:tabs>
    </w:pPr>
  </w:style>
  <w:style w:type="character" w:customStyle="1" w:styleId="HeaderChar">
    <w:name w:val="Header Char"/>
    <w:basedOn w:val="DefaultParagraphFont"/>
    <w:link w:val="Header"/>
    <w:rsid w:val="005A0A70"/>
    <w:rPr>
      <w:sz w:val="24"/>
      <w:szCs w:val="24"/>
    </w:rPr>
  </w:style>
  <w:style w:type="paragraph" w:styleId="Footer">
    <w:name w:val="footer"/>
    <w:basedOn w:val="Normal"/>
    <w:link w:val="FooterChar"/>
    <w:uiPriority w:val="99"/>
    <w:rsid w:val="005A0A70"/>
    <w:pPr>
      <w:tabs>
        <w:tab w:val="center" w:pos="4680"/>
        <w:tab w:val="right" w:pos="9360"/>
      </w:tabs>
    </w:pPr>
  </w:style>
  <w:style w:type="character" w:customStyle="1" w:styleId="FooterChar">
    <w:name w:val="Footer Char"/>
    <w:basedOn w:val="DefaultParagraphFont"/>
    <w:link w:val="Footer"/>
    <w:uiPriority w:val="99"/>
    <w:rsid w:val="005A0A70"/>
    <w:rPr>
      <w:sz w:val="24"/>
      <w:szCs w:val="24"/>
    </w:rPr>
  </w:style>
  <w:style w:type="table" w:styleId="TableGrid">
    <w:name w:val="Table Grid"/>
    <w:basedOn w:val="TableNormal"/>
    <w:rsid w:val="005A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5588</TotalTime>
  <Pages>8</Pages>
  <Words>4058</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Appleton Area School District</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HANSON, ADAM</dc:creator>
  <cp:lastModifiedBy>ADAM HANSON</cp:lastModifiedBy>
  <cp:revision>40</cp:revision>
  <cp:lastPrinted>2025-01-03T20:16:00Z</cp:lastPrinted>
  <dcterms:created xsi:type="dcterms:W3CDTF">2017-12-05T17:47:00Z</dcterms:created>
  <dcterms:modified xsi:type="dcterms:W3CDTF">2025-01-06T13:36:00Z</dcterms:modified>
</cp:coreProperties>
</file>