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BB71F0" w:rsidR="00F4679C" w:rsidRDefault="009F444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VIKotics Meeting</w:t>
      </w:r>
    </w:p>
    <w:p w14:paraId="00000002" w14:textId="4CAD8D65" w:rsidR="00F4679C" w:rsidRDefault="009F444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B55B12">
        <w:rPr>
          <w:sz w:val="28"/>
          <w:szCs w:val="28"/>
        </w:rPr>
        <w:t xml:space="preserve"> </w:t>
      </w:r>
      <w:r w:rsidR="005341A2">
        <w:rPr>
          <w:sz w:val="28"/>
          <w:szCs w:val="28"/>
        </w:rPr>
        <w:t>Jan</w:t>
      </w:r>
      <w:r w:rsidR="00F541A2">
        <w:rPr>
          <w:sz w:val="28"/>
          <w:szCs w:val="28"/>
        </w:rPr>
        <w:t xml:space="preserve"> </w:t>
      </w:r>
      <w:r w:rsidR="005341A2">
        <w:rPr>
          <w:sz w:val="28"/>
          <w:szCs w:val="28"/>
        </w:rPr>
        <w:t>6</w:t>
      </w:r>
      <w:r w:rsidR="001C71BC">
        <w:rPr>
          <w:sz w:val="28"/>
          <w:szCs w:val="28"/>
          <w:vertAlign w:val="superscript"/>
        </w:rPr>
        <w:t>th</w:t>
      </w:r>
      <w:r w:rsidR="006633AE">
        <w:rPr>
          <w:sz w:val="28"/>
          <w:szCs w:val="28"/>
        </w:rPr>
        <w:t>, 202</w:t>
      </w:r>
      <w:r w:rsidR="00FB7F1B">
        <w:rPr>
          <w:sz w:val="28"/>
          <w:szCs w:val="28"/>
        </w:rPr>
        <w:t>5</w:t>
      </w:r>
      <w:r w:rsidR="006633A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3:30 – </w:t>
      </w:r>
      <w:r w:rsidR="00040246">
        <w:rPr>
          <w:sz w:val="28"/>
          <w:szCs w:val="28"/>
        </w:rPr>
        <w:t>4</w:t>
      </w:r>
      <w:r w:rsidR="00C50E13">
        <w:rPr>
          <w:sz w:val="28"/>
          <w:szCs w:val="28"/>
        </w:rPr>
        <w:t>:</w:t>
      </w:r>
      <w:r w:rsidR="00BE224B">
        <w:rPr>
          <w:sz w:val="28"/>
          <w:szCs w:val="28"/>
        </w:rPr>
        <w:t>15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F541A2">
        <w:rPr>
          <w:sz w:val="28"/>
          <w:szCs w:val="28"/>
        </w:rPr>
        <w:t>Robotics Lab</w:t>
      </w:r>
      <w:r>
        <w:rPr>
          <w:sz w:val="28"/>
          <w:szCs w:val="28"/>
        </w:rPr>
        <w:t>, GPHS</w:t>
      </w:r>
    </w:p>
    <w:p w14:paraId="126DE6D6" w14:textId="1BA43A5B" w:rsidR="00B55B12" w:rsidRDefault="009F4447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 w:rsidR="00B55B12">
        <w:rPr>
          <w:sz w:val="28"/>
          <w:szCs w:val="28"/>
        </w:rPr>
        <w:t xml:space="preserve">Bryen Warren, </w:t>
      </w:r>
      <w:r w:rsidR="00565D7A">
        <w:rPr>
          <w:sz w:val="28"/>
          <w:szCs w:val="28"/>
        </w:rPr>
        <w:t>Cor</w:t>
      </w:r>
      <w:r w:rsidR="008D6A2E">
        <w:rPr>
          <w:sz w:val="28"/>
          <w:szCs w:val="28"/>
        </w:rPr>
        <w:t>a</w:t>
      </w:r>
      <w:r w:rsidR="00565D7A">
        <w:rPr>
          <w:sz w:val="28"/>
          <w:szCs w:val="28"/>
        </w:rPr>
        <w:t xml:space="preserve"> Link, </w:t>
      </w:r>
      <w:r w:rsidR="00BE224B">
        <w:rPr>
          <w:sz w:val="28"/>
          <w:szCs w:val="28"/>
        </w:rPr>
        <w:t>Gage Adams, Alessandro Francavilla</w:t>
      </w:r>
      <w:r w:rsidR="005341A2">
        <w:rPr>
          <w:sz w:val="28"/>
          <w:szCs w:val="28"/>
        </w:rPr>
        <w:t>, Bradley Banks, Ethan Lawson, Spaulding Vulliet, Gavin Anderson, Bradyn Arndt, Chell Roduner, Levi Pickron, Nathan Cloninger</w:t>
      </w:r>
    </w:p>
    <w:p w14:paraId="00000003" w14:textId="3E9624CE" w:rsidR="00F4679C" w:rsidRDefault="00B55B12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Mentors: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Robert Lopez, Jr.</w:t>
      </w:r>
    </w:p>
    <w:p w14:paraId="4FA6B6EF" w14:textId="1D12C678" w:rsidR="00702424" w:rsidRPr="00EE0F7E" w:rsidRDefault="009F4447" w:rsidP="00EE0F7E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</w:t>
      </w:r>
      <w:r w:rsidR="00B55B12">
        <w:rPr>
          <w:sz w:val="28"/>
          <w:szCs w:val="28"/>
        </w:rPr>
        <w:t>discuss</w:t>
      </w:r>
      <w:r w:rsidR="008D6A2E">
        <w:rPr>
          <w:sz w:val="28"/>
          <w:szCs w:val="28"/>
        </w:rPr>
        <w:t xml:space="preserve"> </w:t>
      </w:r>
      <w:r w:rsidR="00BE224B">
        <w:rPr>
          <w:sz w:val="28"/>
          <w:szCs w:val="28"/>
        </w:rPr>
        <w:t>details o</w:t>
      </w:r>
      <w:r w:rsidR="005341A2">
        <w:rPr>
          <w:sz w:val="28"/>
          <w:szCs w:val="28"/>
        </w:rPr>
        <w:t>f the</w:t>
      </w:r>
      <w:r w:rsidR="00BE224B">
        <w:rPr>
          <w:sz w:val="28"/>
          <w:szCs w:val="28"/>
        </w:rPr>
        <w:t xml:space="preserve"> FRC 2025 Kickoff</w:t>
      </w:r>
      <w:r w:rsidR="005341A2">
        <w:rPr>
          <w:sz w:val="28"/>
          <w:szCs w:val="28"/>
        </w:rPr>
        <w:t xml:space="preserve"> Reveal, meeting format for build season</w:t>
      </w:r>
      <w:r w:rsidR="00BE224B">
        <w:rPr>
          <w:sz w:val="28"/>
          <w:szCs w:val="28"/>
        </w:rPr>
        <w:t>,</w:t>
      </w:r>
      <w:r w:rsidR="00415BDF">
        <w:rPr>
          <w:sz w:val="28"/>
          <w:szCs w:val="28"/>
        </w:rPr>
        <w:t xml:space="preserve"> </w:t>
      </w:r>
      <w:r w:rsidR="00FD4090">
        <w:rPr>
          <w:sz w:val="28"/>
          <w:szCs w:val="28"/>
        </w:rPr>
        <w:t xml:space="preserve">financial </w:t>
      </w:r>
      <w:r w:rsidR="00B50E01">
        <w:rPr>
          <w:sz w:val="28"/>
          <w:szCs w:val="28"/>
        </w:rPr>
        <w:t>updates</w:t>
      </w:r>
      <w:r w:rsidR="00D6065C">
        <w:rPr>
          <w:sz w:val="28"/>
          <w:szCs w:val="28"/>
        </w:rPr>
        <w:t>,</w:t>
      </w:r>
      <w:r w:rsidR="00FD4090">
        <w:rPr>
          <w:sz w:val="28"/>
          <w:szCs w:val="28"/>
        </w:rPr>
        <w:t xml:space="preserve"> and other</w:t>
      </w:r>
      <w:r w:rsidR="008D6A2E">
        <w:rPr>
          <w:sz w:val="28"/>
          <w:szCs w:val="28"/>
        </w:rPr>
        <w:t xml:space="preserve"> important</w:t>
      </w:r>
      <w:r w:rsidR="00FD4090">
        <w:rPr>
          <w:sz w:val="28"/>
          <w:szCs w:val="28"/>
        </w:rPr>
        <w:t xml:space="preserve"> items of discussion</w:t>
      </w:r>
      <w:r w:rsidR="00702424">
        <w:rPr>
          <w:sz w:val="28"/>
          <w:szCs w:val="28"/>
        </w:rPr>
        <w:t>.</w:t>
      </w:r>
    </w:p>
    <w:p w14:paraId="775959C4" w14:textId="4AEBFAD3" w:rsidR="005341A2" w:rsidRDefault="005341A2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Mr Lopez provided the following information as reminders</w:t>
      </w:r>
      <w:r w:rsidR="0030752E">
        <w:rPr>
          <w:bCs/>
          <w:color w:val="000000"/>
          <w:sz w:val="28"/>
          <w:szCs w:val="28"/>
        </w:rPr>
        <w:t xml:space="preserve"> for all team members:</w:t>
      </w:r>
    </w:p>
    <w:p w14:paraId="2577AF5E" w14:textId="18757B86" w:rsidR="0030752E" w:rsidRDefault="0030752E" w:rsidP="003075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Meeting times</w:t>
      </w:r>
    </w:p>
    <w:p w14:paraId="68D30EC2" w14:textId="2F1FA403" w:rsidR="0030752E" w:rsidRPr="00AC5DB5" w:rsidRDefault="0030752E" w:rsidP="0030752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Monday &amp; Thursday:  3:30 to 7:30 PM – dinner provided</w:t>
      </w:r>
      <w:r w:rsidR="0010311B">
        <w:rPr>
          <w:bCs/>
          <w:color w:val="000000"/>
          <w:sz w:val="28"/>
          <w:szCs w:val="28"/>
        </w:rPr>
        <w:t xml:space="preserve"> (subject to change)</w:t>
      </w:r>
    </w:p>
    <w:p w14:paraId="03EA0D6D" w14:textId="77777777" w:rsidR="0030752E" w:rsidRPr="00AC5DB5" w:rsidRDefault="0030752E" w:rsidP="0030752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Tuesday, Wednesday &amp; Friday:  3:30 to 5:30 PM</w:t>
      </w:r>
    </w:p>
    <w:p w14:paraId="0B3419EB" w14:textId="4511D3E8" w:rsidR="0030752E" w:rsidRDefault="0030752E" w:rsidP="0030752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Saturday (Optional):  9 AM to 1 PM – morning snacks provided</w:t>
      </w:r>
    </w:p>
    <w:p w14:paraId="2D273F6F" w14:textId="0FAC4B1B" w:rsidR="0030752E" w:rsidRDefault="0030752E" w:rsidP="0030752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Use of cell phones during </w:t>
      </w:r>
      <w:r w:rsidR="00D13F62">
        <w:rPr>
          <w:bCs/>
          <w:color w:val="000000"/>
          <w:sz w:val="28"/>
          <w:szCs w:val="28"/>
        </w:rPr>
        <w:t>meetings</w:t>
      </w:r>
      <w:r>
        <w:rPr>
          <w:bCs/>
          <w:color w:val="000000"/>
          <w:sz w:val="28"/>
          <w:szCs w:val="28"/>
        </w:rPr>
        <w:t xml:space="preserve"> and build times </w:t>
      </w:r>
      <w:r w:rsidR="00020FC0">
        <w:rPr>
          <w:bCs/>
          <w:color w:val="000000"/>
          <w:sz w:val="28"/>
          <w:szCs w:val="28"/>
        </w:rPr>
        <w:t xml:space="preserve">are </w:t>
      </w:r>
      <w:r>
        <w:rPr>
          <w:bCs/>
          <w:color w:val="000000"/>
          <w:sz w:val="28"/>
          <w:szCs w:val="28"/>
        </w:rPr>
        <w:t xml:space="preserve">not </w:t>
      </w:r>
      <w:r w:rsidR="00020FC0">
        <w:rPr>
          <w:bCs/>
          <w:color w:val="000000"/>
          <w:sz w:val="28"/>
          <w:szCs w:val="28"/>
        </w:rPr>
        <w:t>allowed</w:t>
      </w:r>
      <w:r>
        <w:rPr>
          <w:bCs/>
          <w:color w:val="000000"/>
          <w:sz w:val="28"/>
          <w:szCs w:val="28"/>
        </w:rPr>
        <w:t xml:space="preserve"> unless </w:t>
      </w:r>
      <w:r w:rsidR="00020FC0">
        <w:rPr>
          <w:bCs/>
          <w:color w:val="000000"/>
          <w:sz w:val="28"/>
          <w:szCs w:val="28"/>
        </w:rPr>
        <w:t>use is for</w:t>
      </w:r>
      <w:r>
        <w:rPr>
          <w:bCs/>
          <w:color w:val="000000"/>
          <w:sz w:val="28"/>
          <w:szCs w:val="28"/>
        </w:rPr>
        <w:t xml:space="preserve"> team business</w:t>
      </w:r>
      <w:r w:rsidR="00020FC0">
        <w:rPr>
          <w:bCs/>
          <w:color w:val="000000"/>
          <w:sz w:val="28"/>
          <w:szCs w:val="28"/>
        </w:rPr>
        <w:t>.</w:t>
      </w:r>
    </w:p>
    <w:p w14:paraId="619ADC99" w14:textId="54522E54" w:rsidR="0030752E" w:rsidRDefault="0030752E" w:rsidP="0030752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Work ethics and expectations</w:t>
      </w:r>
      <w:r w:rsidR="00AE42E4">
        <w:rPr>
          <w:bCs/>
          <w:color w:val="000000"/>
          <w:sz w:val="28"/>
          <w:szCs w:val="28"/>
        </w:rPr>
        <w:t xml:space="preserve"> – much was discussed yet primarily follow the code of conduct and </w:t>
      </w:r>
      <w:r w:rsidR="00923FC3">
        <w:rPr>
          <w:bCs/>
          <w:color w:val="000000"/>
          <w:sz w:val="28"/>
          <w:szCs w:val="28"/>
        </w:rPr>
        <w:t xml:space="preserve">be </w:t>
      </w:r>
      <w:r w:rsidR="00AE42E4">
        <w:rPr>
          <w:bCs/>
          <w:color w:val="000000"/>
          <w:sz w:val="28"/>
          <w:szCs w:val="28"/>
        </w:rPr>
        <w:t>mindful of proper and professional manners.</w:t>
      </w:r>
    </w:p>
    <w:p w14:paraId="68361FB7" w14:textId="0E313FBA" w:rsidR="0030752E" w:rsidRDefault="0030752E" w:rsidP="0030752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Safety Rules:  </w:t>
      </w:r>
      <w:r w:rsidR="0010311B">
        <w:rPr>
          <w:bCs/>
          <w:color w:val="000000"/>
          <w:sz w:val="28"/>
          <w:szCs w:val="28"/>
        </w:rPr>
        <w:t>Team member</w:t>
      </w:r>
      <w:r w:rsidR="00AE42E4">
        <w:rPr>
          <w:bCs/>
          <w:color w:val="000000"/>
          <w:sz w:val="28"/>
          <w:szCs w:val="28"/>
        </w:rPr>
        <w:t>s</w:t>
      </w:r>
      <w:r w:rsidR="0010311B">
        <w:rPr>
          <w:bCs/>
          <w:color w:val="000000"/>
          <w:sz w:val="28"/>
          <w:szCs w:val="28"/>
        </w:rPr>
        <w:t xml:space="preserve"> may not </w:t>
      </w:r>
      <w:r>
        <w:rPr>
          <w:bCs/>
          <w:color w:val="000000"/>
          <w:sz w:val="28"/>
          <w:szCs w:val="28"/>
        </w:rPr>
        <w:t>operat</w:t>
      </w:r>
      <w:r w:rsidR="0010311B">
        <w:rPr>
          <w:bCs/>
          <w:color w:val="000000"/>
          <w:sz w:val="28"/>
          <w:szCs w:val="28"/>
        </w:rPr>
        <w:t>e</w:t>
      </w:r>
      <w:r>
        <w:rPr>
          <w:bCs/>
          <w:color w:val="000000"/>
          <w:sz w:val="28"/>
          <w:szCs w:val="28"/>
        </w:rPr>
        <w:t xml:space="preserve"> any </w:t>
      </w:r>
      <w:r w:rsidR="0010311B">
        <w:rPr>
          <w:bCs/>
          <w:color w:val="000000"/>
          <w:sz w:val="28"/>
          <w:szCs w:val="28"/>
        </w:rPr>
        <w:t xml:space="preserve">power </w:t>
      </w:r>
      <w:r>
        <w:rPr>
          <w:bCs/>
          <w:color w:val="000000"/>
          <w:sz w:val="28"/>
          <w:szCs w:val="28"/>
        </w:rPr>
        <w:t xml:space="preserve">tools </w:t>
      </w:r>
      <w:r w:rsidR="00AE42E4">
        <w:rPr>
          <w:bCs/>
          <w:color w:val="000000"/>
          <w:sz w:val="28"/>
          <w:szCs w:val="28"/>
        </w:rPr>
        <w:t>or</w:t>
      </w:r>
      <w:r>
        <w:rPr>
          <w:bCs/>
          <w:color w:val="000000"/>
          <w:sz w:val="28"/>
          <w:szCs w:val="28"/>
        </w:rPr>
        <w:t xml:space="preserve"> machinery without training. Mentors or senior team members will provide any necessary training.</w:t>
      </w:r>
      <w:r w:rsidR="00AE42E4">
        <w:rPr>
          <w:bCs/>
          <w:color w:val="000000"/>
          <w:sz w:val="28"/>
          <w:szCs w:val="28"/>
        </w:rPr>
        <w:t xml:space="preserve">  Safety glasses are always to be worn when using power tools and machinery.</w:t>
      </w:r>
    </w:p>
    <w:p w14:paraId="4A45BC65" w14:textId="0311EBB9" w:rsidR="0030752E" w:rsidRDefault="0030752E" w:rsidP="0030752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Code of Conduct (CoC):  There are three</w:t>
      </w:r>
      <w:r w:rsidR="00AE42E4">
        <w:rPr>
          <w:bCs/>
          <w:color w:val="000000"/>
          <w:sz w:val="28"/>
          <w:szCs w:val="28"/>
        </w:rPr>
        <w:t xml:space="preserve"> CoCs</w:t>
      </w:r>
      <w:r>
        <w:rPr>
          <w:bCs/>
          <w:color w:val="000000"/>
          <w:sz w:val="28"/>
          <w:szCs w:val="28"/>
        </w:rPr>
        <w:t xml:space="preserve"> which all team members must adhere to and follow.</w:t>
      </w:r>
    </w:p>
    <w:p w14:paraId="70B013F0" w14:textId="636B206C" w:rsidR="0030752E" w:rsidRDefault="0030752E" w:rsidP="0030752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VIKotics</w:t>
      </w:r>
      <w:r w:rsidR="00AE42E4">
        <w:rPr>
          <w:bCs/>
          <w:color w:val="000000"/>
          <w:sz w:val="28"/>
          <w:szCs w:val="28"/>
        </w:rPr>
        <w:t xml:space="preserve"> CoC</w:t>
      </w:r>
      <w:r>
        <w:rPr>
          <w:bCs/>
          <w:color w:val="000000"/>
          <w:sz w:val="28"/>
          <w:szCs w:val="28"/>
        </w:rPr>
        <w:t>:  Need</w:t>
      </w:r>
      <w:r w:rsidR="0010311B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to </w:t>
      </w:r>
      <w:r w:rsidR="0010311B">
        <w:rPr>
          <w:bCs/>
          <w:color w:val="000000"/>
          <w:sz w:val="28"/>
          <w:szCs w:val="28"/>
        </w:rPr>
        <w:t xml:space="preserve">be </w:t>
      </w:r>
      <w:r>
        <w:rPr>
          <w:bCs/>
          <w:color w:val="000000"/>
          <w:sz w:val="28"/>
          <w:szCs w:val="28"/>
        </w:rPr>
        <w:t>read, reviewed and signed by team members and parents then turned into Mr. Lopez.</w:t>
      </w:r>
      <w:r w:rsidR="00AE42E4">
        <w:rPr>
          <w:bCs/>
          <w:color w:val="000000"/>
          <w:sz w:val="28"/>
          <w:szCs w:val="28"/>
        </w:rPr>
        <w:t xml:space="preserve">  Note this is done for every competition season.</w:t>
      </w:r>
    </w:p>
    <w:p w14:paraId="0351C06D" w14:textId="69BD6ABB" w:rsidR="0030752E" w:rsidRDefault="0030752E" w:rsidP="0030752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Student’s school CoC</w:t>
      </w:r>
    </w:p>
    <w:p w14:paraId="7F53C0DD" w14:textId="246061A7" w:rsidR="0030752E" w:rsidRDefault="0030752E" w:rsidP="0030752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FRC CoC:  This is published on the FIRSTInspires.org website and may be found here: </w:t>
      </w:r>
      <w:hyperlink r:id="rId7" w:history="1">
        <w:r w:rsidRPr="00951039">
          <w:rPr>
            <w:rStyle w:val="Hyperlink"/>
            <w:bCs/>
            <w:sz w:val="28"/>
            <w:szCs w:val="28"/>
          </w:rPr>
          <w:t>https://www.first.org/about/policies/code-of-conduct</w:t>
        </w:r>
      </w:hyperlink>
    </w:p>
    <w:p w14:paraId="67A5D985" w14:textId="54582F1A" w:rsidR="0030752E" w:rsidRDefault="00AD17C3" w:rsidP="0010311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Discussion on a</w:t>
      </w:r>
      <w:r w:rsidR="0010311B">
        <w:rPr>
          <w:bCs/>
          <w:color w:val="000000"/>
          <w:sz w:val="28"/>
          <w:szCs w:val="28"/>
        </w:rPr>
        <w:t>ddressing mentors and adults in meetings, practice, school, community and events.</w:t>
      </w:r>
    </w:p>
    <w:p w14:paraId="19A5A895" w14:textId="46ED2CA1" w:rsidR="0010311B" w:rsidRDefault="0010311B" w:rsidP="0010311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Meeting formats for build season:</w:t>
      </w:r>
    </w:p>
    <w:p w14:paraId="11B10DB1" w14:textId="2ADEDAD1" w:rsidR="0010311B" w:rsidRDefault="0010311B" w:rsidP="0010311B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Mondays will be the organization meeting for the week and outline tasks</w:t>
      </w:r>
      <w:r w:rsidR="00AE42E4">
        <w:rPr>
          <w:bCs/>
          <w:color w:val="000000"/>
          <w:sz w:val="28"/>
          <w:szCs w:val="28"/>
        </w:rPr>
        <w:t>, owners</w:t>
      </w:r>
      <w:r>
        <w:rPr>
          <w:bCs/>
          <w:color w:val="000000"/>
          <w:sz w:val="28"/>
          <w:szCs w:val="28"/>
        </w:rPr>
        <w:t xml:space="preserve"> and timelines.</w:t>
      </w:r>
    </w:p>
    <w:p w14:paraId="1B315435" w14:textId="0A3CBF7B" w:rsidR="0010311B" w:rsidRDefault="0010311B" w:rsidP="0010311B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Thursdays will be status meetings for work performed during the week and discussion of any issues encountered.  Direction</w:t>
      </w:r>
      <w:r w:rsidR="0087405A">
        <w:rPr>
          <w:bCs/>
          <w:color w:val="000000"/>
          <w:sz w:val="28"/>
          <w:szCs w:val="28"/>
        </w:rPr>
        <w:t>(s)</w:t>
      </w:r>
      <w:r>
        <w:rPr>
          <w:bCs/>
          <w:color w:val="000000"/>
          <w:sz w:val="28"/>
          <w:szCs w:val="28"/>
        </w:rPr>
        <w:t xml:space="preserve"> to resolve issues will be outlined in this meeting as needed.</w:t>
      </w:r>
    </w:p>
    <w:p w14:paraId="2E794366" w14:textId="54B2CF48" w:rsidR="0010311B" w:rsidRDefault="0010311B" w:rsidP="0010311B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Tuesdays, Wednesdays and Fridays will </w:t>
      </w:r>
      <w:r w:rsidR="00F12713">
        <w:rPr>
          <w:bCs/>
          <w:color w:val="000000"/>
          <w:sz w:val="28"/>
          <w:szCs w:val="28"/>
        </w:rPr>
        <w:t>be</w:t>
      </w:r>
      <w:r>
        <w:rPr>
          <w:bCs/>
          <w:color w:val="000000"/>
          <w:sz w:val="28"/>
          <w:szCs w:val="28"/>
        </w:rPr>
        <w:t xml:space="preserve"> short meetings to simply iterate tasks needing work</w:t>
      </w:r>
      <w:r w:rsidR="00624273">
        <w:rPr>
          <w:bCs/>
          <w:color w:val="000000"/>
          <w:sz w:val="28"/>
          <w:szCs w:val="28"/>
        </w:rPr>
        <w:t>, problem resolution</w:t>
      </w:r>
      <w:r>
        <w:rPr>
          <w:bCs/>
          <w:color w:val="000000"/>
          <w:sz w:val="28"/>
          <w:szCs w:val="28"/>
        </w:rPr>
        <w:t xml:space="preserve"> and finalization.</w:t>
      </w:r>
    </w:p>
    <w:p w14:paraId="7D38D5B2" w14:textId="5652FB31" w:rsidR="0010311B" w:rsidRDefault="0010311B" w:rsidP="0010311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Mr. Lopez requested the team review the robot design process which is in </w:t>
      </w:r>
      <w:r w:rsidR="00AD17C3">
        <w:rPr>
          <w:bCs/>
          <w:color w:val="000000"/>
          <w:sz w:val="28"/>
          <w:szCs w:val="28"/>
        </w:rPr>
        <w:t>a PowerPoint presentation created by Mr. Aemon Sena and edited by Mr. Lopez</w:t>
      </w:r>
      <w:r w:rsidR="00F11FDB">
        <w:rPr>
          <w:bCs/>
          <w:color w:val="000000"/>
          <w:sz w:val="28"/>
          <w:szCs w:val="28"/>
        </w:rPr>
        <w:t xml:space="preserve"> on our Google drive</w:t>
      </w:r>
      <w:r w:rsidR="00AD17C3">
        <w:rPr>
          <w:bCs/>
          <w:color w:val="000000"/>
          <w:sz w:val="28"/>
          <w:szCs w:val="28"/>
        </w:rPr>
        <w:t>.</w:t>
      </w:r>
    </w:p>
    <w:p w14:paraId="46430CCE" w14:textId="77777777" w:rsidR="00AD17C3" w:rsidRDefault="00AD17C3" w:rsidP="0010311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Mr. Lopez also established and provided directions for week 1.  Primary tasks are:</w:t>
      </w:r>
    </w:p>
    <w:p w14:paraId="43C35DBB" w14:textId="7903DC3E" w:rsidR="00AD17C3" w:rsidRDefault="00AD17C3" w:rsidP="00AD17C3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Research</w:t>
      </w:r>
      <w:r w:rsidR="0046032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46032B">
        <w:rPr>
          <w:bCs/>
          <w:color w:val="000000"/>
          <w:sz w:val="28"/>
          <w:szCs w:val="28"/>
        </w:rPr>
        <w:t>design and selection</w:t>
      </w:r>
      <w:r>
        <w:rPr>
          <w:bCs/>
          <w:color w:val="000000"/>
          <w:sz w:val="28"/>
          <w:szCs w:val="28"/>
        </w:rPr>
        <w:t xml:space="preserve"> of concepts to satisfy meeting FRC game requirements (scoring and other), </w:t>
      </w:r>
    </w:p>
    <w:p w14:paraId="2128CF4D" w14:textId="318EED37" w:rsidR="00AD17C3" w:rsidRDefault="00AD17C3" w:rsidP="00AD17C3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Using the matrix evaluation</w:t>
      </w:r>
      <w:r w:rsidR="0046032B">
        <w:rPr>
          <w:bCs/>
          <w:color w:val="000000"/>
          <w:sz w:val="28"/>
          <w:szCs w:val="28"/>
        </w:rPr>
        <w:t xml:space="preserve"> tool for</w:t>
      </w:r>
      <w:r>
        <w:rPr>
          <w:bCs/>
          <w:color w:val="000000"/>
          <w:sz w:val="28"/>
          <w:szCs w:val="28"/>
        </w:rPr>
        <w:t xml:space="preserve"> concepts to rank </w:t>
      </w:r>
      <w:r w:rsidR="0046032B">
        <w:rPr>
          <w:bCs/>
          <w:color w:val="000000"/>
          <w:sz w:val="28"/>
          <w:szCs w:val="28"/>
        </w:rPr>
        <w:t>them based on ability to meet game requirements</w:t>
      </w:r>
      <w:r>
        <w:rPr>
          <w:bCs/>
          <w:color w:val="000000"/>
          <w:sz w:val="28"/>
          <w:szCs w:val="28"/>
        </w:rPr>
        <w:t xml:space="preserve"> and,</w:t>
      </w:r>
    </w:p>
    <w:p w14:paraId="1355DEA0" w14:textId="409ED7A7" w:rsidR="00AD17C3" w:rsidRPr="0030752E" w:rsidRDefault="00AD17C3" w:rsidP="00AD17C3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Creation of stage 1 prototypes for feasible functional evaluation.</w:t>
      </w:r>
    </w:p>
    <w:p w14:paraId="46B8BE7E" w14:textId="3D8A2279" w:rsidR="00A256B6" w:rsidRPr="00BE224B" w:rsidRDefault="005341A2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FRC 2025 Kickoff Reveal</w:t>
      </w:r>
      <w:r w:rsidR="00A256B6">
        <w:rPr>
          <w:b/>
          <w:color w:val="000000"/>
          <w:sz w:val="28"/>
          <w:szCs w:val="28"/>
        </w:rPr>
        <w:t xml:space="preserve">: </w:t>
      </w:r>
    </w:p>
    <w:p w14:paraId="44514315" w14:textId="5E939C0A" w:rsidR="005341A2" w:rsidRDefault="005341A2" w:rsidP="00BE22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The 2025 FRC Reveal was reviewed with those that could not attend on the 4</w:t>
      </w:r>
      <w:r w:rsidRPr="005341A2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of Jan.</w:t>
      </w:r>
    </w:p>
    <w:p w14:paraId="444BC799" w14:textId="76EF1E82" w:rsidR="00BE224B" w:rsidRDefault="00AD17C3" w:rsidP="00BE22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Several aspects of the 2025 FRC game were reviewed and discussed as well as corrected to ensure proper understanding by the team. </w:t>
      </w:r>
    </w:p>
    <w:p w14:paraId="05844598" w14:textId="119C1AC2" w:rsidR="00BE224B" w:rsidRPr="00BE224B" w:rsidRDefault="00892F96" w:rsidP="00BE22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Further discussion was had regarding ideas for design concepts.  A few additional questions arose as a result and team members were assigned to find answers.</w:t>
      </w:r>
    </w:p>
    <w:p w14:paraId="5D5042D0" w14:textId="5C0F0941" w:rsidR="0010530D" w:rsidRPr="0010530D" w:rsidRDefault="0010530D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Update</w:t>
      </w:r>
    </w:p>
    <w:p w14:paraId="2CAA401C" w14:textId="172F1E47" w:rsidR="00794B7C" w:rsidRPr="00DA0952" w:rsidRDefault="00A31549" w:rsidP="00794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ASB (GPHS) account is currently at $2</w:t>
      </w:r>
      <w:r w:rsidR="00892F96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="00892F96">
        <w:rPr>
          <w:bCs/>
          <w:color w:val="000000"/>
          <w:sz w:val="28"/>
          <w:szCs w:val="28"/>
        </w:rPr>
        <w:t>744</w:t>
      </w:r>
      <w:r>
        <w:rPr>
          <w:bCs/>
          <w:color w:val="000000"/>
          <w:sz w:val="28"/>
          <w:szCs w:val="28"/>
        </w:rPr>
        <w:t>.</w:t>
      </w:r>
      <w:r w:rsidR="00892F96">
        <w:rPr>
          <w:bCs/>
          <w:color w:val="000000"/>
          <w:sz w:val="28"/>
          <w:szCs w:val="28"/>
        </w:rPr>
        <w:t>11</w:t>
      </w:r>
      <w:r w:rsidR="00617D7B">
        <w:rPr>
          <w:bCs/>
          <w:color w:val="000000"/>
          <w:sz w:val="28"/>
          <w:szCs w:val="28"/>
        </w:rPr>
        <w:t>.</w:t>
      </w:r>
    </w:p>
    <w:p w14:paraId="3135E3A5" w14:textId="21469F0E" w:rsidR="003710AB" w:rsidRDefault="00892F96" w:rsidP="00DA0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</w:t>
      </w:r>
      <w:r w:rsidR="00617D7B">
        <w:rPr>
          <w:bCs/>
          <w:color w:val="000000"/>
          <w:sz w:val="28"/>
          <w:szCs w:val="28"/>
        </w:rPr>
        <w:t xml:space="preserve">he </w:t>
      </w:r>
      <w:r w:rsidR="00794B7C">
        <w:rPr>
          <w:bCs/>
          <w:color w:val="000000"/>
          <w:sz w:val="28"/>
          <w:szCs w:val="28"/>
        </w:rPr>
        <w:t>FIRST Booster Acc</w:t>
      </w:r>
      <w:r w:rsidR="00617D7B">
        <w:rPr>
          <w:bCs/>
          <w:color w:val="000000"/>
          <w:sz w:val="28"/>
          <w:szCs w:val="28"/>
        </w:rPr>
        <w:t>ount</w:t>
      </w:r>
      <w:r>
        <w:rPr>
          <w:bCs/>
          <w:color w:val="000000"/>
          <w:sz w:val="28"/>
          <w:szCs w:val="28"/>
        </w:rPr>
        <w:t xml:space="preserve"> is currently at $10,421.54</w:t>
      </w:r>
      <w:r w:rsidR="00617D7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We received a re-issued check </w:t>
      </w:r>
      <w:r w:rsidR="00515DD4">
        <w:rPr>
          <w:bCs/>
          <w:color w:val="000000"/>
          <w:sz w:val="28"/>
          <w:szCs w:val="28"/>
        </w:rPr>
        <w:t>on January 7</w:t>
      </w:r>
      <w:r w:rsidR="00515DD4" w:rsidRPr="00515DD4">
        <w:rPr>
          <w:bCs/>
          <w:color w:val="000000"/>
          <w:sz w:val="28"/>
          <w:szCs w:val="28"/>
          <w:vertAlign w:val="superscript"/>
        </w:rPr>
        <w:t>th</w:t>
      </w:r>
      <w:r w:rsidR="00515DD4">
        <w:rPr>
          <w:bCs/>
          <w:color w:val="000000"/>
          <w:sz w:val="28"/>
          <w:szCs w:val="28"/>
        </w:rPr>
        <w:t xml:space="preserve">, 2025, </w:t>
      </w:r>
      <w:r>
        <w:rPr>
          <w:bCs/>
          <w:color w:val="000000"/>
          <w:sz w:val="28"/>
          <w:szCs w:val="28"/>
        </w:rPr>
        <w:t>for our work for Haunted Palouse.  These funds will be deposited into the FIRST Booster Account</w:t>
      </w:r>
      <w:r w:rsidR="00515DD4">
        <w:rPr>
          <w:bCs/>
          <w:color w:val="000000"/>
          <w:sz w:val="28"/>
          <w:szCs w:val="28"/>
        </w:rPr>
        <w:t xml:space="preserve"> and will bring the total to $30,143.80.</w:t>
      </w:r>
    </w:p>
    <w:p w14:paraId="03705532" w14:textId="77777777" w:rsidR="00515DD4" w:rsidRDefault="00515DD4" w:rsidP="00006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2025 Mentors:</w:t>
      </w:r>
      <w:r w:rsidR="00EE2828" w:rsidRPr="00EE2828">
        <w:rPr>
          <w:b/>
          <w:color w:val="000000"/>
          <w:sz w:val="28"/>
          <w:szCs w:val="28"/>
        </w:rPr>
        <w:t xml:space="preserve"> </w:t>
      </w:r>
    </w:p>
    <w:p w14:paraId="43828EC1" w14:textId="77777777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Paula Adams – Business Mentor #1</w:t>
      </w:r>
    </w:p>
    <w:p w14:paraId="090FF04E" w14:textId="02AB5CF8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Alisa Vulliet – Business Mentor #2</w:t>
      </w:r>
    </w:p>
    <w:p w14:paraId="251E0715" w14:textId="43CB0D4E" w:rsidR="00EE2828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Richard Link – Code</w:t>
      </w:r>
      <w:r w:rsidR="00025893">
        <w:rPr>
          <w:bCs/>
          <w:color w:val="000000"/>
          <w:sz w:val="28"/>
          <w:szCs w:val="28"/>
        </w:rPr>
        <w:t xml:space="preserve"> &amp;</w:t>
      </w:r>
      <w:r>
        <w:rPr>
          <w:bCs/>
          <w:color w:val="000000"/>
          <w:sz w:val="28"/>
          <w:szCs w:val="28"/>
        </w:rPr>
        <w:t xml:space="preserve"> Software </w:t>
      </w:r>
      <w:r w:rsidR="00025893">
        <w:rPr>
          <w:bCs/>
          <w:color w:val="000000"/>
          <w:sz w:val="28"/>
          <w:szCs w:val="28"/>
        </w:rPr>
        <w:t xml:space="preserve">Design </w:t>
      </w:r>
      <w:r>
        <w:rPr>
          <w:bCs/>
          <w:color w:val="000000"/>
          <w:sz w:val="28"/>
          <w:szCs w:val="28"/>
        </w:rPr>
        <w:t>&amp; Lead Mentor #2</w:t>
      </w:r>
    </w:p>
    <w:p w14:paraId="00A7A917" w14:textId="55B25C69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Bob Brown – Build Design Mentor</w:t>
      </w:r>
    </w:p>
    <w:p w14:paraId="137A5A6D" w14:textId="260D4CA4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Don Schaffer – Build Design Mentor</w:t>
      </w:r>
    </w:p>
    <w:p w14:paraId="7DE0D6D4" w14:textId="77777777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 w:rsidRPr="00515DD4">
        <w:rPr>
          <w:bCs/>
          <w:color w:val="000000"/>
          <w:sz w:val="28"/>
          <w:szCs w:val="28"/>
        </w:rPr>
        <w:t xml:space="preserve">Dave Billin </w:t>
      </w:r>
      <w:r>
        <w:rPr>
          <w:bCs/>
          <w:color w:val="000000"/>
          <w:sz w:val="28"/>
          <w:szCs w:val="28"/>
        </w:rPr>
        <w:t>–</w:t>
      </w:r>
      <w:r w:rsidRPr="00515DD4">
        <w:rPr>
          <w:bCs/>
          <w:color w:val="000000"/>
          <w:sz w:val="28"/>
          <w:szCs w:val="28"/>
        </w:rPr>
        <w:t xml:space="preserve"> Code</w:t>
      </w:r>
      <w:r>
        <w:rPr>
          <w:bCs/>
          <w:color w:val="000000"/>
          <w:sz w:val="28"/>
          <w:szCs w:val="28"/>
        </w:rPr>
        <w:t xml:space="preserve"> &amp;</w:t>
      </w:r>
      <w:r w:rsidRPr="00515DD4">
        <w:rPr>
          <w:bCs/>
          <w:color w:val="000000"/>
          <w:sz w:val="28"/>
          <w:szCs w:val="28"/>
        </w:rPr>
        <w:t xml:space="preserve"> Software Mentor</w:t>
      </w:r>
    </w:p>
    <w:p w14:paraId="7AADD699" w14:textId="41CF7294" w:rsidR="00515DD4" w:rsidRPr="00025893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Quentin Lynch </w:t>
      </w:r>
      <w:r w:rsidR="00025893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025893">
        <w:rPr>
          <w:bCs/>
          <w:color w:val="000000"/>
          <w:sz w:val="28"/>
          <w:szCs w:val="28"/>
        </w:rPr>
        <w:t>CAD &amp; Design Mentor</w:t>
      </w:r>
    </w:p>
    <w:p w14:paraId="09348D08" w14:textId="2BF79BC8" w:rsidR="00025893" w:rsidRPr="00515DD4" w:rsidRDefault="00025893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Robert Lopez, Jr. – GPHS Robotics Advisor &amp; Lead Mentor</w:t>
      </w:r>
    </w:p>
    <w:p w14:paraId="00000030" w14:textId="0B69F377" w:rsidR="00F4679C" w:rsidRPr="00515DD4" w:rsidRDefault="009F4447" w:rsidP="007A7E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515DD4">
        <w:rPr>
          <w:b/>
          <w:color w:val="000000"/>
          <w:sz w:val="28"/>
          <w:szCs w:val="28"/>
        </w:rPr>
        <w:t xml:space="preserve">Adjourn: </w:t>
      </w:r>
      <w:r w:rsidR="00794B7C" w:rsidRPr="00515DD4">
        <w:rPr>
          <w:color w:val="000000"/>
          <w:sz w:val="28"/>
          <w:szCs w:val="28"/>
        </w:rPr>
        <w:t>4</w:t>
      </w:r>
      <w:r w:rsidR="002028FA" w:rsidRPr="00515DD4">
        <w:rPr>
          <w:color w:val="000000"/>
          <w:sz w:val="28"/>
          <w:szCs w:val="28"/>
        </w:rPr>
        <w:t>:</w:t>
      </w:r>
      <w:r w:rsidR="00C107B4" w:rsidRPr="00515DD4">
        <w:rPr>
          <w:color w:val="000000"/>
          <w:sz w:val="28"/>
          <w:szCs w:val="28"/>
        </w:rPr>
        <w:t>15</w:t>
      </w:r>
      <w:r w:rsidRPr="00515DD4">
        <w:rPr>
          <w:color w:val="000000"/>
          <w:sz w:val="28"/>
          <w:szCs w:val="28"/>
        </w:rPr>
        <w:t xml:space="preserve"> PM</w:t>
      </w:r>
    </w:p>
    <w:sectPr w:rsidR="00F4679C" w:rsidRPr="00515DD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B425E"/>
    <w:multiLevelType w:val="hybridMultilevel"/>
    <w:tmpl w:val="A3F0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0530F"/>
    <w:multiLevelType w:val="multilevel"/>
    <w:tmpl w:val="0A22FE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6903EC5"/>
    <w:multiLevelType w:val="hybridMultilevel"/>
    <w:tmpl w:val="0ED415A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E41"/>
    <w:multiLevelType w:val="multilevel"/>
    <w:tmpl w:val="233057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342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F05F4"/>
    <w:multiLevelType w:val="hybridMultilevel"/>
    <w:tmpl w:val="35320FD2"/>
    <w:lvl w:ilvl="0" w:tplc="6010C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73286"/>
    <w:multiLevelType w:val="hybridMultilevel"/>
    <w:tmpl w:val="D41C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3347"/>
    <w:multiLevelType w:val="hybridMultilevel"/>
    <w:tmpl w:val="D804A6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E0BF2"/>
    <w:multiLevelType w:val="hybridMultilevel"/>
    <w:tmpl w:val="CECABA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2A63"/>
    <w:multiLevelType w:val="hybridMultilevel"/>
    <w:tmpl w:val="38069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F20E2"/>
    <w:multiLevelType w:val="multilevel"/>
    <w:tmpl w:val="565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D6A34"/>
    <w:multiLevelType w:val="hybridMultilevel"/>
    <w:tmpl w:val="5198835A"/>
    <w:lvl w:ilvl="0" w:tplc="EBF8483A">
      <w:start w:val="3"/>
      <w:numFmt w:val="lowerRoman"/>
      <w:lvlText w:val="%1."/>
      <w:lvlJc w:val="right"/>
      <w:pPr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E0589"/>
    <w:multiLevelType w:val="multilevel"/>
    <w:tmpl w:val="7646F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9978">
    <w:abstractNumId w:val="7"/>
  </w:num>
  <w:num w:numId="2" w16cid:durableId="795176094">
    <w:abstractNumId w:val="5"/>
  </w:num>
  <w:num w:numId="3" w16cid:durableId="532958435">
    <w:abstractNumId w:val="1"/>
  </w:num>
  <w:num w:numId="4" w16cid:durableId="708720230">
    <w:abstractNumId w:val="3"/>
  </w:num>
  <w:num w:numId="5" w16cid:durableId="657418218">
    <w:abstractNumId w:val="12"/>
  </w:num>
  <w:num w:numId="6" w16cid:durableId="1541933546">
    <w:abstractNumId w:val="15"/>
  </w:num>
  <w:num w:numId="7" w16cid:durableId="976448579">
    <w:abstractNumId w:val="0"/>
  </w:num>
  <w:num w:numId="8" w16cid:durableId="1795977121">
    <w:abstractNumId w:val="8"/>
  </w:num>
  <w:num w:numId="9" w16cid:durableId="560678309">
    <w:abstractNumId w:val="2"/>
  </w:num>
  <w:num w:numId="10" w16cid:durableId="2059888185">
    <w:abstractNumId w:val="11"/>
  </w:num>
  <w:num w:numId="11" w16cid:durableId="151678550">
    <w:abstractNumId w:val="17"/>
  </w:num>
  <w:num w:numId="12" w16cid:durableId="78908251">
    <w:abstractNumId w:val="10"/>
  </w:num>
  <w:num w:numId="13" w16cid:durableId="1582786919">
    <w:abstractNumId w:val="13"/>
  </w:num>
  <w:num w:numId="14" w16cid:durableId="1162936366">
    <w:abstractNumId w:val="6"/>
  </w:num>
  <w:num w:numId="15" w16cid:durableId="551772599">
    <w:abstractNumId w:val="16"/>
  </w:num>
  <w:num w:numId="16" w16cid:durableId="1612660512">
    <w:abstractNumId w:val="14"/>
  </w:num>
  <w:num w:numId="17" w16cid:durableId="774910797">
    <w:abstractNumId w:val="9"/>
  </w:num>
  <w:num w:numId="18" w16cid:durableId="886912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20FC0"/>
    <w:rsid w:val="00025893"/>
    <w:rsid w:val="00040246"/>
    <w:rsid w:val="00042CB5"/>
    <w:rsid w:val="0009641B"/>
    <w:rsid w:val="000B3249"/>
    <w:rsid w:val="000C47CD"/>
    <w:rsid w:val="000D08C3"/>
    <w:rsid w:val="000D1F97"/>
    <w:rsid w:val="000D4CAA"/>
    <w:rsid w:val="000D5593"/>
    <w:rsid w:val="0010311B"/>
    <w:rsid w:val="0010530D"/>
    <w:rsid w:val="00114778"/>
    <w:rsid w:val="0011561B"/>
    <w:rsid w:val="0012259F"/>
    <w:rsid w:val="0012720B"/>
    <w:rsid w:val="00134269"/>
    <w:rsid w:val="00145B51"/>
    <w:rsid w:val="001669EA"/>
    <w:rsid w:val="001C099A"/>
    <w:rsid w:val="001C71BC"/>
    <w:rsid w:val="001D6016"/>
    <w:rsid w:val="002028FA"/>
    <w:rsid w:val="00284F52"/>
    <w:rsid w:val="002877D2"/>
    <w:rsid w:val="00291BE7"/>
    <w:rsid w:val="002F610C"/>
    <w:rsid w:val="0030752E"/>
    <w:rsid w:val="00312E9B"/>
    <w:rsid w:val="00364BC7"/>
    <w:rsid w:val="003710AB"/>
    <w:rsid w:val="00396D48"/>
    <w:rsid w:val="003C276D"/>
    <w:rsid w:val="003C3055"/>
    <w:rsid w:val="003C3157"/>
    <w:rsid w:val="003D2B98"/>
    <w:rsid w:val="003D6974"/>
    <w:rsid w:val="00400DA4"/>
    <w:rsid w:val="00410943"/>
    <w:rsid w:val="00411E42"/>
    <w:rsid w:val="00415BDF"/>
    <w:rsid w:val="00431993"/>
    <w:rsid w:val="00436118"/>
    <w:rsid w:val="00445979"/>
    <w:rsid w:val="0044619A"/>
    <w:rsid w:val="00447A9A"/>
    <w:rsid w:val="0046032B"/>
    <w:rsid w:val="00470200"/>
    <w:rsid w:val="00472ABB"/>
    <w:rsid w:val="00486783"/>
    <w:rsid w:val="004A0853"/>
    <w:rsid w:val="004B2695"/>
    <w:rsid w:val="004B408F"/>
    <w:rsid w:val="004C5EC1"/>
    <w:rsid w:val="00502EAA"/>
    <w:rsid w:val="00515DD4"/>
    <w:rsid w:val="00522620"/>
    <w:rsid w:val="00524923"/>
    <w:rsid w:val="005274F1"/>
    <w:rsid w:val="005341A2"/>
    <w:rsid w:val="00535CCE"/>
    <w:rsid w:val="00565D7A"/>
    <w:rsid w:val="00585017"/>
    <w:rsid w:val="005B1912"/>
    <w:rsid w:val="005B516C"/>
    <w:rsid w:val="005C799A"/>
    <w:rsid w:val="006040FB"/>
    <w:rsid w:val="00617D7B"/>
    <w:rsid w:val="00624273"/>
    <w:rsid w:val="006318D5"/>
    <w:rsid w:val="00661F2B"/>
    <w:rsid w:val="006633AE"/>
    <w:rsid w:val="0069186A"/>
    <w:rsid w:val="006944D0"/>
    <w:rsid w:val="0069564B"/>
    <w:rsid w:val="006968A4"/>
    <w:rsid w:val="006B129C"/>
    <w:rsid w:val="006D1522"/>
    <w:rsid w:val="006E3FC5"/>
    <w:rsid w:val="00702424"/>
    <w:rsid w:val="007024A8"/>
    <w:rsid w:val="00715D42"/>
    <w:rsid w:val="007218DA"/>
    <w:rsid w:val="00722775"/>
    <w:rsid w:val="00723680"/>
    <w:rsid w:val="007515D6"/>
    <w:rsid w:val="007653E7"/>
    <w:rsid w:val="00794B7C"/>
    <w:rsid w:val="007B4AED"/>
    <w:rsid w:val="007D332F"/>
    <w:rsid w:val="007E628A"/>
    <w:rsid w:val="008250E3"/>
    <w:rsid w:val="00841715"/>
    <w:rsid w:val="00842791"/>
    <w:rsid w:val="008520D9"/>
    <w:rsid w:val="0087405A"/>
    <w:rsid w:val="00892F96"/>
    <w:rsid w:val="008B429D"/>
    <w:rsid w:val="008D620A"/>
    <w:rsid w:val="008D6A2E"/>
    <w:rsid w:val="008E79E6"/>
    <w:rsid w:val="008F52EB"/>
    <w:rsid w:val="00923FC3"/>
    <w:rsid w:val="009436F1"/>
    <w:rsid w:val="00963B95"/>
    <w:rsid w:val="00970255"/>
    <w:rsid w:val="00971CF1"/>
    <w:rsid w:val="009812E6"/>
    <w:rsid w:val="009B0D97"/>
    <w:rsid w:val="009C76FE"/>
    <w:rsid w:val="009D5D5D"/>
    <w:rsid w:val="009F4447"/>
    <w:rsid w:val="00A007F5"/>
    <w:rsid w:val="00A17754"/>
    <w:rsid w:val="00A256B6"/>
    <w:rsid w:val="00A31549"/>
    <w:rsid w:val="00A33812"/>
    <w:rsid w:val="00A56AD5"/>
    <w:rsid w:val="00A616B1"/>
    <w:rsid w:val="00A6511A"/>
    <w:rsid w:val="00A6750B"/>
    <w:rsid w:val="00AA3C02"/>
    <w:rsid w:val="00AC0CC4"/>
    <w:rsid w:val="00AC5443"/>
    <w:rsid w:val="00AC5DB5"/>
    <w:rsid w:val="00AD17C3"/>
    <w:rsid w:val="00AD4DD3"/>
    <w:rsid w:val="00AE42E4"/>
    <w:rsid w:val="00AF23E4"/>
    <w:rsid w:val="00B02974"/>
    <w:rsid w:val="00B02CBE"/>
    <w:rsid w:val="00B50E01"/>
    <w:rsid w:val="00B55B12"/>
    <w:rsid w:val="00B574F1"/>
    <w:rsid w:val="00B605A5"/>
    <w:rsid w:val="00B90715"/>
    <w:rsid w:val="00BE224B"/>
    <w:rsid w:val="00BF2863"/>
    <w:rsid w:val="00BF44AF"/>
    <w:rsid w:val="00C107B4"/>
    <w:rsid w:val="00C416D4"/>
    <w:rsid w:val="00C50E13"/>
    <w:rsid w:val="00C8556E"/>
    <w:rsid w:val="00CC0C56"/>
    <w:rsid w:val="00CF6902"/>
    <w:rsid w:val="00D13F62"/>
    <w:rsid w:val="00D1651E"/>
    <w:rsid w:val="00D3114E"/>
    <w:rsid w:val="00D37759"/>
    <w:rsid w:val="00D47BD0"/>
    <w:rsid w:val="00D5659B"/>
    <w:rsid w:val="00D57264"/>
    <w:rsid w:val="00D6065C"/>
    <w:rsid w:val="00D670C2"/>
    <w:rsid w:val="00D72D07"/>
    <w:rsid w:val="00D94005"/>
    <w:rsid w:val="00D97715"/>
    <w:rsid w:val="00DA0952"/>
    <w:rsid w:val="00DB1072"/>
    <w:rsid w:val="00DB3871"/>
    <w:rsid w:val="00DC1AB3"/>
    <w:rsid w:val="00DC25E5"/>
    <w:rsid w:val="00DC5600"/>
    <w:rsid w:val="00DC5EE0"/>
    <w:rsid w:val="00DE2CA7"/>
    <w:rsid w:val="00E071D4"/>
    <w:rsid w:val="00E31537"/>
    <w:rsid w:val="00E4491F"/>
    <w:rsid w:val="00E92C29"/>
    <w:rsid w:val="00EC38E0"/>
    <w:rsid w:val="00EC7BC5"/>
    <w:rsid w:val="00EE0F7E"/>
    <w:rsid w:val="00EE2828"/>
    <w:rsid w:val="00F00ED4"/>
    <w:rsid w:val="00F11FDB"/>
    <w:rsid w:val="00F12713"/>
    <w:rsid w:val="00F3487D"/>
    <w:rsid w:val="00F4679C"/>
    <w:rsid w:val="00F541A2"/>
    <w:rsid w:val="00F54656"/>
    <w:rsid w:val="00F549FD"/>
    <w:rsid w:val="00F719BE"/>
    <w:rsid w:val="00FB7F1B"/>
    <w:rsid w:val="00FC78A5"/>
    <w:rsid w:val="00FD4090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12E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first.org/about/policies/code-of-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Props1.xml><?xml version="1.0" encoding="utf-8"?>
<ds:datastoreItem xmlns:ds="http://schemas.openxmlformats.org/officeDocument/2006/customXml" ds:itemID="{AF317501-8CEA-4705-8568-597739E11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4</cp:revision>
  <dcterms:created xsi:type="dcterms:W3CDTF">2025-01-08T18:15:00Z</dcterms:created>
  <dcterms:modified xsi:type="dcterms:W3CDTF">2025-01-08T18:17:00Z</dcterms:modified>
</cp:coreProperties>
</file>