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2D4CD" w14:textId="5AFFCB7D" w:rsidR="000A4A52" w:rsidRPr="000A4A52" w:rsidRDefault="000A4A52" w:rsidP="000A4A52">
      <w:pPr>
        <w:ind w:firstLine="480"/>
        <w:jc w:val="center"/>
        <w:rPr>
          <w:rFonts w:ascii="AbcPrint" w:hAnsi="AbcPrint"/>
          <w:b/>
          <w:iCs/>
          <w:color w:val="00B050"/>
          <w:sz w:val="32"/>
          <w:szCs w:val="32"/>
          <w:u w:val="single"/>
        </w:rPr>
      </w:pPr>
      <w:r w:rsidRPr="000A4A52">
        <w:rPr>
          <w:rFonts w:ascii="AbcPrint" w:hAnsi="AbcPrint"/>
          <w:b/>
          <w:iCs/>
          <w:color w:val="00B050"/>
          <w:sz w:val="32"/>
          <w:szCs w:val="32"/>
          <w:u w:val="single"/>
        </w:rPr>
        <w:t>Behavior Plan for Mr. E. Jones (5</w:t>
      </w:r>
      <w:r w:rsidRPr="000A4A52">
        <w:rPr>
          <w:rFonts w:ascii="AbcPrint" w:hAnsi="AbcPrint"/>
          <w:b/>
          <w:iCs/>
          <w:color w:val="00B050"/>
          <w:sz w:val="32"/>
          <w:szCs w:val="32"/>
          <w:u w:val="single"/>
          <w:vertAlign w:val="superscript"/>
        </w:rPr>
        <w:t>th</w:t>
      </w:r>
      <w:r w:rsidRPr="000A4A52">
        <w:rPr>
          <w:rFonts w:ascii="AbcPrint" w:hAnsi="AbcPrint"/>
          <w:b/>
          <w:iCs/>
          <w:color w:val="00B050"/>
          <w:sz w:val="32"/>
          <w:szCs w:val="32"/>
          <w:u w:val="single"/>
        </w:rPr>
        <w:t xml:space="preserve"> Grade)</w:t>
      </w:r>
    </w:p>
    <w:p w14:paraId="6AE84BE3" w14:textId="77777777" w:rsidR="000A4A52" w:rsidRDefault="000A4A52" w:rsidP="000A4A52">
      <w:pPr>
        <w:ind w:firstLine="480"/>
        <w:jc w:val="center"/>
        <w:rPr>
          <w:rFonts w:ascii="AbcPrint" w:hAnsi="AbcPrint"/>
          <w:b/>
          <w:i/>
          <w:color w:val="0070C0"/>
          <w:sz w:val="32"/>
          <w:szCs w:val="32"/>
          <w:u w:val="single"/>
        </w:rPr>
      </w:pPr>
    </w:p>
    <w:p w14:paraId="355FB8DE" w14:textId="235ABBEE" w:rsidR="000A4A52" w:rsidRPr="001F7067" w:rsidRDefault="000A4A52" w:rsidP="000A4A52">
      <w:pPr>
        <w:ind w:firstLine="480"/>
        <w:jc w:val="center"/>
        <w:rPr>
          <w:rFonts w:ascii="AbcPrint" w:hAnsi="AbcPrint"/>
          <w:sz w:val="32"/>
          <w:szCs w:val="32"/>
        </w:rPr>
      </w:pPr>
      <w:r w:rsidRPr="001F7067">
        <w:rPr>
          <w:rFonts w:ascii="AbcPrint" w:hAnsi="AbcPrint"/>
          <w:b/>
          <w:i/>
          <w:color w:val="0070C0"/>
          <w:sz w:val="32"/>
          <w:szCs w:val="32"/>
          <w:u w:val="single"/>
        </w:rPr>
        <w:t>Classroom Rules:</w:t>
      </w:r>
      <w:r w:rsidRPr="001F7067">
        <w:rPr>
          <w:rFonts w:ascii="AbcPrint" w:hAnsi="AbcPrint"/>
          <w:sz w:val="32"/>
          <w:szCs w:val="32"/>
        </w:rPr>
        <w:t xml:space="preserve">  For both classrooms, the teachers will have combined rules that will be introduced and expected to be follow for both teachers, as well as individual teacher rules for when they are teaching.  Our combined rules are as follows:</w:t>
      </w:r>
    </w:p>
    <w:p w14:paraId="3443FFEE" w14:textId="77777777" w:rsidR="000A4A52" w:rsidRPr="001F7067" w:rsidRDefault="000A4A52" w:rsidP="000A4A52">
      <w:pPr>
        <w:ind w:firstLine="480"/>
        <w:jc w:val="center"/>
        <w:rPr>
          <w:rFonts w:ascii="AbcPrint" w:hAnsi="AbcPrint"/>
          <w:sz w:val="32"/>
          <w:szCs w:val="32"/>
        </w:rPr>
      </w:pPr>
    </w:p>
    <w:p w14:paraId="2FBE1ACA" w14:textId="77777777" w:rsidR="000A4A52" w:rsidRPr="001F7067" w:rsidRDefault="000A4A52" w:rsidP="000A4A52">
      <w:pPr>
        <w:numPr>
          <w:ilvl w:val="0"/>
          <w:numId w:val="1"/>
        </w:numPr>
        <w:ind w:left="0"/>
        <w:rPr>
          <w:rFonts w:ascii="AbcPrint" w:hAnsi="AbcPrint"/>
          <w:sz w:val="32"/>
          <w:szCs w:val="32"/>
        </w:rPr>
      </w:pPr>
      <w:r w:rsidRPr="001F7067">
        <w:rPr>
          <w:rFonts w:ascii="AbcPrint" w:hAnsi="AbcPrint"/>
          <w:b/>
          <w:sz w:val="32"/>
          <w:szCs w:val="32"/>
        </w:rPr>
        <w:t>Listen and Follow Directions</w:t>
      </w:r>
      <w:r w:rsidRPr="001F7067">
        <w:rPr>
          <w:rFonts w:ascii="AbcPrint" w:hAnsi="AbcPrint"/>
          <w:sz w:val="32"/>
          <w:szCs w:val="32"/>
        </w:rPr>
        <w:t xml:space="preserve"> that both teachers give.  This also means that we are listening during lessons, and not talking with our friends.</w:t>
      </w:r>
    </w:p>
    <w:p w14:paraId="2B167C3E" w14:textId="77777777" w:rsidR="000A4A52" w:rsidRPr="001F7067" w:rsidRDefault="000A4A52" w:rsidP="000A4A52">
      <w:pPr>
        <w:numPr>
          <w:ilvl w:val="0"/>
          <w:numId w:val="1"/>
        </w:numPr>
        <w:ind w:left="0"/>
        <w:rPr>
          <w:rFonts w:ascii="AbcPrint" w:hAnsi="AbcPrint"/>
          <w:sz w:val="32"/>
          <w:szCs w:val="32"/>
        </w:rPr>
      </w:pPr>
      <w:r w:rsidRPr="001F7067">
        <w:rPr>
          <w:rFonts w:ascii="AbcPrint" w:hAnsi="AbcPrint"/>
          <w:b/>
          <w:sz w:val="32"/>
          <w:szCs w:val="32"/>
        </w:rPr>
        <w:t>Be Respectful</w:t>
      </w:r>
      <w:r w:rsidRPr="001F7067">
        <w:rPr>
          <w:rFonts w:ascii="AbcPrint" w:hAnsi="AbcPrint"/>
          <w:sz w:val="32"/>
          <w:szCs w:val="32"/>
        </w:rPr>
        <w:t xml:space="preserve"> – Treat other classmates and teachers the way you would want to be treated (with or without the teachers’ presence) Just be kind to everyone you are working with!</w:t>
      </w:r>
    </w:p>
    <w:p w14:paraId="18A92D98" w14:textId="77777777" w:rsidR="000A4A52" w:rsidRPr="001F7067" w:rsidRDefault="000A4A52" w:rsidP="000A4A52">
      <w:pPr>
        <w:numPr>
          <w:ilvl w:val="0"/>
          <w:numId w:val="1"/>
        </w:numPr>
        <w:ind w:left="0"/>
        <w:rPr>
          <w:rFonts w:ascii="AbcPrint" w:hAnsi="AbcPrint"/>
          <w:sz w:val="32"/>
          <w:szCs w:val="32"/>
        </w:rPr>
      </w:pPr>
      <w:r w:rsidRPr="001F7067">
        <w:rPr>
          <w:rFonts w:ascii="AbcPrint" w:hAnsi="AbcPrint"/>
          <w:b/>
          <w:sz w:val="32"/>
          <w:szCs w:val="32"/>
        </w:rPr>
        <w:t>Be Responsible</w:t>
      </w:r>
      <w:r w:rsidRPr="001F7067">
        <w:rPr>
          <w:rFonts w:ascii="AbcPrint" w:hAnsi="AbcPrint"/>
          <w:sz w:val="32"/>
          <w:szCs w:val="32"/>
        </w:rPr>
        <w:t xml:space="preserve"> – Have all books, materials, and assignments here at school and completed on time.  Be where you are supposed to be when you are supposed to be there!</w:t>
      </w:r>
    </w:p>
    <w:p w14:paraId="2D46D63E" w14:textId="2879F4DA" w:rsidR="000A4A52" w:rsidRDefault="000A4A52" w:rsidP="000A4A52">
      <w:pPr>
        <w:numPr>
          <w:ilvl w:val="0"/>
          <w:numId w:val="1"/>
        </w:numPr>
        <w:ind w:left="0"/>
        <w:rPr>
          <w:rFonts w:ascii="AbcPrint" w:hAnsi="AbcPrint"/>
          <w:sz w:val="32"/>
          <w:szCs w:val="32"/>
        </w:rPr>
      </w:pPr>
      <w:r w:rsidRPr="001F7067">
        <w:rPr>
          <w:rFonts w:ascii="AbcPrint" w:hAnsi="AbcPrint"/>
          <w:b/>
          <w:sz w:val="32"/>
          <w:szCs w:val="32"/>
        </w:rPr>
        <w:t>DO THE RIGHT THING</w:t>
      </w:r>
      <w:r w:rsidRPr="001F7067">
        <w:rPr>
          <w:rFonts w:ascii="AbcPrint" w:hAnsi="AbcPrint"/>
          <w:sz w:val="32"/>
          <w:szCs w:val="32"/>
        </w:rPr>
        <w:t>!</w:t>
      </w:r>
    </w:p>
    <w:p w14:paraId="510C299F" w14:textId="77777777" w:rsidR="000A4A52" w:rsidRDefault="000A4A52" w:rsidP="000A4A52">
      <w:pPr>
        <w:rPr>
          <w:rFonts w:ascii="AbcPrint" w:hAnsi="AbcPrint"/>
          <w:sz w:val="32"/>
          <w:szCs w:val="32"/>
        </w:rPr>
      </w:pPr>
    </w:p>
    <w:p w14:paraId="1969DAEA" w14:textId="00C99956" w:rsidR="000A4A52" w:rsidRPr="000A4A52" w:rsidRDefault="000A4A52" w:rsidP="000A4A52">
      <w:pPr>
        <w:jc w:val="center"/>
        <w:rPr>
          <w:rFonts w:ascii="AbcPrint" w:hAnsi="AbcPrint"/>
          <w:b/>
          <w:bCs/>
          <w:color w:val="00B050"/>
          <w:sz w:val="32"/>
          <w:szCs w:val="32"/>
          <w:u w:val="single"/>
        </w:rPr>
      </w:pPr>
      <w:r w:rsidRPr="000A4A52">
        <w:rPr>
          <w:rFonts w:ascii="AbcPrint" w:hAnsi="AbcPrint"/>
          <w:b/>
          <w:bCs/>
          <w:color w:val="00B050"/>
          <w:sz w:val="32"/>
          <w:szCs w:val="32"/>
          <w:u w:val="single"/>
        </w:rPr>
        <w:t>Reward System:</w:t>
      </w:r>
    </w:p>
    <w:p w14:paraId="23A33722" w14:textId="77777777" w:rsidR="000A4A52" w:rsidRDefault="000A4A52" w:rsidP="000A4A52">
      <w:pPr>
        <w:ind w:left="-120"/>
        <w:jc w:val="center"/>
        <w:rPr>
          <w:rFonts w:ascii="AbcTeacher" w:hAnsi="AbcTeacher"/>
          <w:b/>
          <w:sz w:val="28"/>
          <w:szCs w:val="28"/>
        </w:rPr>
      </w:pPr>
    </w:p>
    <w:p w14:paraId="68948B22" w14:textId="77777777" w:rsidR="001F3161" w:rsidRDefault="000A4A52" w:rsidP="001F3161">
      <w:pPr>
        <w:ind w:left="-120"/>
        <w:jc w:val="center"/>
        <w:rPr>
          <w:rFonts w:ascii="AbcTeacher" w:hAnsi="AbcTeacher"/>
          <w:b/>
          <w:sz w:val="28"/>
          <w:szCs w:val="28"/>
        </w:rPr>
      </w:pPr>
      <w:r w:rsidRPr="00A05915">
        <w:rPr>
          <w:rFonts w:ascii="AbcTeacher" w:hAnsi="AbcTeacher"/>
          <w:b/>
          <w:sz w:val="28"/>
          <w:szCs w:val="28"/>
        </w:rPr>
        <w:t xml:space="preserve">On another note, </w:t>
      </w:r>
      <w:r w:rsidRPr="00A05915">
        <w:rPr>
          <w:rFonts w:ascii="AbcTeacher" w:hAnsi="AbcTeacher"/>
          <w:b/>
          <w:color w:val="FF0000"/>
          <w:sz w:val="28"/>
          <w:szCs w:val="28"/>
        </w:rPr>
        <w:t>good behavior</w:t>
      </w:r>
      <w:r w:rsidRPr="00A05915">
        <w:rPr>
          <w:rFonts w:ascii="AbcTeacher" w:hAnsi="AbcTeacher"/>
          <w:b/>
          <w:sz w:val="28"/>
          <w:szCs w:val="28"/>
        </w:rPr>
        <w:t xml:space="preserve"> will be rewarded with </w:t>
      </w:r>
      <w:r w:rsidRPr="00A05915">
        <w:rPr>
          <w:rFonts w:ascii="AbcTeacher" w:hAnsi="AbcTeacher"/>
          <w:b/>
          <w:color w:val="993300"/>
          <w:sz w:val="28"/>
          <w:szCs w:val="28"/>
        </w:rPr>
        <w:t>brownie</w:t>
      </w:r>
      <w:r w:rsidRPr="00A05915">
        <w:rPr>
          <w:rFonts w:ascii="AbcTeacher" w:hAnsi="AbcTeacher"/>
          <w:b/>
          <w:sz w:val="28"/>
          <w:szCs w:val="28"/>
        </w:rPr>
        <w:t xml:space="preserve"> points!  </w:t>
      </w:r>
      <w:r w:rsidR="001F3161">
        <w:rPr>
          <w:rFonts w:ascii="AbcTeacher" w:hAnsi="AbcTeacher"/>
          <w:b/>
          <w:sz w:val="28"/>
          <w:szCs w:val="28"/>
        </w:rPr>
        <w:t xml:space="preserve">If either class is working hard, making good choices, receiving complements from other adults in the building, they will receive a brownie point on our tray. Once the tray is filled with all of the brownies, we will receive some type of treat. This </w:t>
      </w:r>
      <w:r w:rsidR="001F3161" w:rsidRPr="001F3161">
        <w:rPr>
          <w:rFonts w:ascii="AbcTeacher" w:hAnsi="AbcTeacher"/>
          <w:b/>
          <w:color w:val="C00000"/>
          <w:sz w:val="28"/>
          <w:szCs w:val="28"/>
          <w:u w:val="single"/>
        </w:rPr>
        <w:t>IS NOT</w:t>
      </w:r>
      <w:r w:rsidR="001F3161" w:rsidRPr="001F3161">
        <w:rPr>
          <w:rFonts w:ascii="AbcTeacher" w:hAnsi="AbcTeacher"/>
          <w:b/>
          <w:color w:val="C00000"/>
          <w:sz w:val="28"/>
          <w:szCs w:val="28"/>
        </w:rPr>
        <w:t xml:space="preserve"> </w:t>
      </w:r>
      <w:r w:rsidR="001F3161">
        <w:rPr>
          <w:rFonts w:ascii="AbcTeacher" w:hAnsi="AbcTeacher"/>
          <w:b/>
          <w:sz w:val="28"/>
          <w:szCs w:val="28"/>
        </w:rPr>
        <w:t xml:space="preserve">limited to just brownies. Based on the class choice, we could have an ice cream party, a movie/popcorn day, pizza party, pajama day, extra time outside, etc. </w:t>
      </w:r>
    </w:p>
    <w:p w14:paraId="19BC1455" w14:textId="77777777" w:rsidR="001F3161" w:rsidRDefault="001F3161" w:rsidP="001F3161">
      <w:pPr>
        <w:ind w:left="-120"/>
        <w:jc w:val="center"/>
        <w:rPr>
          <w:rFonts w:ascii="AbcTeacher" w:hAnsi="AbcTeacher"/>
          <w:b/>
          <w:sz w:val="28"/>
          <w:szCs w:val="28"/>
        </w:rPr>
      </w:pPr>
    </w:p>
    <w:p w14:paraId="6A4F48F0" w14:textId="572F0E57" w:rsidR="009B33D6" w:rsidRDefault="001F3161" w:rsidP="001F3161">
      <w:pPr>
        <w:ind w:left="-120"/>
        <w:jc w:val="center"/>
      </w:pPr>
      <w:r>
        <w:rPr>
          <w:rFonts w:ascii="AbcTeacher" w:hAnsi="AbcTeacher"/>
          <w:b/>
          <w:sz w:val="28"/>
          <w:szCs w:val="28"/>
        </w:rPr>
        <w:t xml:space="preserve">The class, however, can lose a brownie point if there </w:t>
      </w:r>
      <w:proofErr w:type="gramStart"/>
      <w:r>
        <w:rPr>
          <w:rFonts w:ascii="AbcTeacher" w:hAnsi="AbcTeacher"/>
          <w:b/>
          <w:sz w:val="28"/>
          <w:szCs w:val="28"/>
        </w:rPr>
        <w:t>is</w:t>
      </w:r>
      <w:proofErr w:type="gramEnd"/>
      <w:r>
        <w:rPr>
          <w:rFonts w:ascii="AbcTeacher" w:hAnsi="AbcTeacher"/>
          <w:b/>
          <w:sz w:val="28"/>
          <w:szCs w:val="28"/>
        </w:rPr>
        <w:t xml:space="preserve"> constant disruptions from more than one student during instruction time, poor choices were made by a number of students, rude behavior to adults, etc. Hopefully, we can earn a reward a month for great behavior!</w:t>
      </w:r>
    </w:p>
    <w:sectPr w:rsidR="009B3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cPrint">
    <w:panose1 w:val="00000400000000000000"/>
    <w:charset w:val="00"/>
    <w:family w:val="auto"/>
    <w:pitch w:val="variable"/>
    <w:sig w:usb0="00000003" w:usb1="00000000" w:usb2="00000000" w:usb3="00000000" w:csb0="00000001" w:csb1="00000000"/>
  </w:font>
  <w:font w:name="AbcTeacher">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F62D6"/>
    <w:multiLevelType w:val="hybridMultilevel"/>
    <w:tmpl w:val="1E5E8758"/>
    <w:lvl w:ilvl="0" w:tplc="631C8D8E">
      <w:numFmt w:val="bullet"/>
      <w:lvlText w:val=""/>
      <w:lvlJc w:val="left"/>
      <w:pPr>
        <w:tabs>
          <w:tab w:val="num" w:pos="-120"/>
        </w:tabs>
        <w:ind w:left="-120" w:hanging="360"/>
      </w:pPr>
      <w:rPr>
        <w:rFonts w:ascii="Symbol" w:eastAsia="Times New Roman" w:hAnsi="Symbol" w:cs="Times New Roman" w:hint="default"/>
      </w:rPr>
    </w:lvl>
    <w:lvl w:ilvl="1" w:tplc="04090003">
      <w:start w:val="1"/>
      <w:numFmt w:val="bullet"/>
      <w:lvlText w:val="o"/>
      <w:lvlJc w:val="left"/>
      <w:pPr>
        <w:tabs>
          <w:tab w:val="num" w:pos="600"/>
        </w:tabs>
        <w:ind w:left="600" w:hanging="360"/>
      </w:pPr>
      <w:rPr>
        <w:rFonts w:ascii="Courier New" w:hAnsi="Courier New" w:cs="Courier New" w:hint="default"/>
      </w:rPr>
    </w:lvl>
    <w:lvl w:ilvl="2" w:tplc="04090005">
      <w:start w:val="1"/>
      <w:numFmt w:val="bullet"/>
      <w:lvlText w:val=""/>
      <w:lvlJc w:val="left"/>
      <w:pPr>
        <w:tabs>
          <w:tab w:val="num" w:pos="1320"/>
        </w:tabs>
        <w:ind w:left="1320" w:hanging="360"/>
      </w:pPr>
      <w:rPr>
        <w:rFonts w:ascii="Wingdings" w:hAnsi="Wingdings" w:hint="default"/>
      </w:rPr>
    </w:lvl>
    <w:lvl w:ilvl="3" w:tplc="04090001">
      <w:start w:val="1"/>
      <w:numFmt w:val="bullet"/>
      <w:lvlText w:val=""/>
      <w:lvlJc w:val="left"/>
      <w:pPr>
        <w:tabs>
          <w:tab w:val="num" w:pos="2040"/>
        </w:tabs>
        <w:ind w:left="2040" w:hanging="360"/>
      </w:pPr>
      <w:rPr>
        <w:rFonts w:ascii="Symbol" w:hAnsi="Symbol" w:hint="default"/>
      </w:rPr>
    </w:lvl>
    <w:lvl w:ilvl="4" w:tplc="04090003">
      <w:start w:val="1"/>
      <w:numFmt w:val="bullet"/>
      <w:lvlText w:val="o"/>
      <w:lvlJc w:val="left"/>
      <w:pPr>
        <w:tabs>
          <w:tab w:val="num" w:pos="2760"/>
        </w:tabs>
        <w:ind w:left="2760" w:hanging="360"/>
      </w:pPr>
      <w:rPr>
        <w:rFonts w:ascii="Courier New" w:hAnsi="Courier New" w:cs="Courier New" w:hint="default"/>
      </w:rPr>
    </w:lvl>
    <w:lvl w:ilvl="5" w:tplc="04090005">
      <w:start w:val="1"/>
      <w:numFmt w:val="bullet"/>
      <w:lvlText w:val=""/>
      <w:lvlJc w:val="left"/>
      <w:pPr>
        <w:tabs>
          <w:tab w:val="num" w:pos="3480"/>
        </w:tabs>
        <w:ind w:left="3480" w:hanging="360"/>
      </w:pPr>
      <w:rPr>
        <w:rFonts w:ascii="Wingdings" w:hAnsi="Wingdings" w:hint="default"/>
      </w:rPr>
    </w:lvl>
    <w:lvl w:ilvl="6" w:tplc="04090001">
      <w:start w:val="1"/>
      <w:numFmt w:val="bullet"/>
      <w:lvlText w:val=""/>
      <w:lvlJc w:val="left"/>
      <w:pPr>
        <w:tabs>
          <w:tab w:val="num" w:pos="4200"/>
        </w:tabs>
        <w:ind w:left="4200" w:hanging="360"/>
      </w:pPr>
      <w:rPr>
        <w:rFonts w:ascii="Symbol" w:hAnsi="Symbol" w:hint="default"/>
      </w:rPr>
    </w:lvl>
    <w:lvl w:ilvl="7" w:tplc="04090003">
      <w:start w:val="1"/>
      <w:numFmt w:val="bullet"/>
      <w:lvlText w:val="o"/>
      <w:lvlJc w:val="left"/>
      <w:pPr>
        <w:tabs>
          <w:tab w:val="num" w:pos="4920"/>
        </w:tabs>
        <w:ind w:left="4920" w:hanging="360"/>
      </w:pPr>
      <w:rPr>
        <w:rFonts w:ascii="Courier New" w:hAnsi="Courier New" w:cs="Courier New" w:hint="default"/>
      </w:rPr>
    </w:lvl>
    <w:lvl w:ilvl="8" w:tplc="04090005">
      <w:start w:val="1"/>
      <w:numFmt w:val="bullet"/>
      <w:lvlText w:val=""/>
      <w:lvlJc w:val="left"/>
      <w:pPr>
        <w:tabs>
          <w:tab w:val="num" w:pos="5640"/>
        </w:tabs>
        <w:ind w:left="5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52"/>
    <w:rsid w:val="000A4A52"/>
    <w:rsid w:val="001F3161"/>
    <w:rsid w:val="009B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C436"/>
  <w15:chartTrackingRefBased/>
  <w15:docId w15:val="{40767969-29BD-4401-8AEE-07533E2C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A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Erik</dc:creator>
  <cp:keywords/>
  <dc:description/>
  <cp:lastModifiedBy>Jones, Erik</cp:lastModifiedBy>
  <cp:revision>1</cp:revision>
  <dcterms:created xsi:type="dcterms:W3CDTF">2022-09-09T16:25:00Z</dcterms:created>
  <dcterms:modified xsi:type="dcterms:W3CDTF">2022-09-09T17:04:00Z</dcterms:modified>
</cp:coreProperties>
</file>