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259"/>
        <w:ind w:left="699" w:right="177" w:firstLine="0"/>
        <w:jc w:val="center"/>
        <w:rPr>
          <w:b/>
          <w:sz w:val="64"/>
        </w:rPr>
      </w:pPr>
      <w:r>
        <w:rPr>
          <w:b/>
          <w:sz w:val="64"/>
          <w:u w:val="single"/>
        </w:rPr>
        <w:t>Pemberton</w:t>
      </w:r>
      <w:r>
        <w:rPr>
          <w:b/>
          <w:spacing w:val="-40"/>
          <w:sz w:val="64"/>
          <w:u w:val="single"/>
        </w:rPr>
        <w:t> </w:t>
      </w:r>
      <w:r>
        <w:rPr>
          <w:b/>
          <w:sz w:val="64"/>
          <w:u w:val="single"/>
        </w:rPr>
        <w:t>Township</w:t>
      </w:r>
      <w:r>
        <w:rPr>
          <w:b/>
          <w:spacing w:val="-40"/>
          <w:sz w:val="64"/>
          <w:u w:val="single"/>
        </w:rPr>
        <w:t> </w:t>
      </w:r>
      <w:r>
        <w:rPr>
          <w:b/>
          <w:sz w:val="64"/>
          <w:u w:val="single"/>
        </w:rPr>
        <w:t>Schools</w:t>
      </w:r>
      <w:r>
        <w:rPr>
          <w:b/>
          <w:sz w:val="64"/>
          <w:u w:val="none"/>
        </w:rPr>
        <w:t> </w:t>
      </w:r>
      <w:r>
        <w:rPr>
          <w:b/>
          <w:sz w:val="64"/>
          <w:u w:val="single"/>
        </w:rPr>
        <w:t>Grades 6-12</w:t>
      </w:r>
    </w:p>
    <w:p>
      <w:pPr>
        <w:spacing w:before="0"/>
        <w:ind w:left="712" w:right="177" w:firstLine="0"/>
        <w:jc w:val="center"/>
        <w:rPr>
          <w:b/>
          <w:sz w:val="64"/>
        </w:rPr>
      </w:pPr>
      <w:r>
        <w:rPr>
          <w:b/>
          <w:sz w:val="64"/>
          <w:u w:val="single"/>
        </w:rPr>
        <w:t>Student</w:t>
      </w:r>
      <w:r>
        <w:rPr>
          <w:b/>
          <w:spacing w:val="-9"/>
          <w:sz w:val="64"/>
          <w:u w:val="single"/>
        </w:rPr>
        <w:t> </w:t>
      </w:r>
      <w:r>
        <w:rPr>
          <w:b/>
          <w:sz w:val="64"/>
          <w:u w:val="single"/>
        </w:rPr>
        <w:t>Device</w:t>
      </w:r>
      <w:r>
        <w:rPr>
          <w:b/>
          <w:spacing w:val="-6"/>
          <w:sz w:val="64"/>
          <w:u w:val="single"/>
        </w:rPr>
        <w:t> </w:t>
      </w:r>
      <w:r>
        <w:rPr>
          <w:b/>
          <w:spacing w:val="-2"/>
          <w:sz w:val="64"/>
          <w:u w:val="single"/>
        </w:rPr>
        <w:t>Handbook</w:t>
      </w:r>
    </w:p>
    <w:p>
      <w:pPr>
        <w:pStyle w:val="BodyText"/>
        <w:spacing w:before="92"/>
        <w:rPr>
          <w:b/>
          <w:sz w:val="64"/>
        </w:rPr>
      </w:pPr>
    </w:p>
    <w:p>
      <w:pPr>
        <w:pStyle w:val="Title"/>
      </w:pPr>
      <w:r>
        <w:rPr/>
        <w:t>2024-</w:t>
      </w:r>
      <w:r>
        <w:rPr>
          <w:spacing w:val="-4"/>
        </w:rPr>
        <w:t>2025</w:t>
      </w:r>
    </w:p>
    <w:p>
      <w:pPr>
        <w:pStyle w:val="BodyText"/>
        <w:spacing w:before="5"/>
        <w:rPr>
          <w:sz w:val="6"/>
        </w:rPr>
      </w:pPr>
      <w:r>
        <w:rPr/>
        <w:drawing>
          <wp:anchor distT="0" distB="0" distL="0" distR="0" allowOverlap="1" layoutInCell="1" locked="0" behindDoc="1" simplePos="0" relativeHeight="487587840">
            <wp:simplePos x="0" y="0"/>
            <wp:positionH relativeFrom="page">
              <wp:posOffset>2587625</wp:posOffset>
            </wp:positionH>
            <wp:positionV relativeFrom="paragraph">
              <wp:posOffset>62339</wp:posOffset>
            </wp:positionV>
            <wp:extent cx="3277939" cy="329955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277939" cy="3299555"/>
                    </a:xfrm>
                    <a:prstGeom prst="rect">
                      <a:avLst/>
                    </a:prstGeom>
                  </pic:spPr>
                </pic:pic>
              </a:graphicData>
            </a:graphic>
          </wp:anchor>
        </w:drawing>
      </w:r>
    </w:p>
    <w:p>
      <w:pPr>
        <w:spacing w:after="0"/>
        <w:rPr>
          <w:sz w:val="6"/>
        </w:rPr>
        <w:sectPr>
          <w:type w:val="continuous"/>
          <w:pgSz w:w="12240" w:h="15840"/>
          <w:pgMar w:top="1820" w:bottom="280" w:left="860" w:right="680"/>
        </w:sectPr>
      </w:pPr>
    </w:p>
    <w:p>
      <w:pPr>
        <w:spacing w:before="69"/>
        <w:ind w:left="671" w:right="177" w:firstLine="0"/>
        <w:jc w:val="center"/>
        <w:rPr>
          <w:b/>
          <w:sz w:val="36"/>
        </w:rPr>
      </w:pPr>
      <w:r>
        <w:rPr>
          <w:b/>
          <w:sz w:val="36"/>
        </w:rPr>
        <w:t>TABLE</w:t>
      </w:r>
      <w:r>
        <w:rPr>
          <w:b/>
          <w:spacing w:val="-14"/>
          <w:sz w:val="36"/>
        </w:rPr>
        <w:t> </w:t>
      </w:r>
      <w:r>
        <w:rPr>
          <w:b/>
          <w:sz w:val="36"/>
        </w:rPr>
        <w:t>OF</w:t>
      </w:r>
      <w:r>
        <w:rPr>
          <w:b/>
          <w:spacing w:val="-13"/>
          <w:sz w:val="36"/>
        </w:rPr>
        <w:t> </w:t>
      </w:r>
      <w:r>
        <w:rPr>
          <w:b/>
          <w:spacing w:val="-2"/>
          <w:sz w:val="36"/>
        </w:rPr>
        <w:t>CONTENTS</w:t>
      </w:r>
    </w:p>
    <w:sdt>
      <w:sdtPr>
        <w:docPartObj>
          <w:docPartGallery w:val="Table of Contents"/>
          <w:docPartUnique/>
        </w:docPartObj>
      </w:sdtPr>
      <w:sdtEndPr/>
      <w:sdtContent>
        <w:p>
          <w:pPr>
            <w:pStyle w:val="TOC1"/>
            <w:numPr>
              <w:ilvl w:val="0"/>
              <w:numId w:val="1"/>
            </w:numPr>
            <w:tabs>
              <w:tab w:pos="527" w:val="left" w:leader="none"/>
              <w:tab w:pos="10419" w:val="right" w:leader="none"/>
            </w:tabs>
            <w:spacing w:line="240" w:lineRule="auto" w:before="693" w:after="0"/>
            <w:ind w:left="527" w:right="0" w:hanging="427"/>
            <w:jc w:val="left"/>
          </w:pPr>
          <w:hyperlink w:history="true" w:anchor="_TOC_250023">
            <w:r>
              <w:rPr>
                <w:spacing w:val="-2"/>
              </w:rPr>
              <w:t>OVERVIEW</w:t>
            </w:r>
            <w:r>
              <w:rPr>
                <w:b w:val="0"/>
              </w:rPr>
              <w:tab/>
            </w:r>
            <w:r>
              <w:rPr>
                <w:spacing w:val="-10"/>
              </w:rPr>
              <w:t>2</w:t>
            </w:r>
          </w:hyperlink>
        </w:p>
        <w:p>
          <w:pPr>
            <w:pStyle w:val="TOC1"/>
            <w:numPr>
              <w:ilvl w:val="0"/>
              <w:numId w:val="1"/>
            </w:numPr>
            <w:tabs>
              <w:tab w:pos="605" w:val="left" w:leader="none"/>
              <w:tab w:pos="10419" w:val="right" w:leader="none"/>
            </w:tabs>
            <w:spacing w:line="240" w:lineRule="auto" w:before="60" w:after="0"/>
            <w:ind w:left="605" w:right="0" w:hanging="505"/>
            <w:jc w:val="left"/>
          </w:pPr>
          <w:hyperlink w:history="true" w:anchor="_TOC_250022">
            <w:r>
              <w:rPr/>
              <w:t>WHAT</w:t>
            </w:r>
            <w:r>
              <w:rPr>
                <w:spacing w:val="-12"/>
              </w:rPr>
              <w:t> </w:t>
            </w:r>
            <w:r>
              <w:rPr/>
              <w:t>IS</w:t>
            </w:r>
            <w:r>
              <w:rPr>
                <w:spacing w:val="-11"/>
              </w:rPr>
              <w:t> </w:t>
            </w:r>
            <w:r>
              <w:rPr/>
              <w:t>1:1</w:t>
            </w:r>
            <w:r>
              <w:rPr>
                <w:spacing w:val="-11"/>
              </w:rPr>
              <w:t> </w:t>
            </w:r>
            <w:r>
              <w:rPr/>
              <w:t>(ONE-TO-</w:t>
            </w:r>
            <w:r>
              <w:rPr>
                <w:spacing w:val="-2"/>
              </w:rPr>
              <w:t>ONE)?</w:t>
            </w:r>
            <w:r>
              <w:rPr>
                <w:b w:val="0"/>
              </w:rPr>
              <w:tab/>
            </w:r>
            <w:r>
              <w:rPr>
                <w:spacing w:val="-10"/>
              </w:rPr>
              <w:t>2</w:t>
            </w:r>
          </w:hyperlink>
        </w:p>
        <w:p>
          <w:pPr>
            <w:pStyle w:val="TOC1"/>
            <w:numPr>
              <w:ilvl w:val="0"/>
              <w:numId w:val="1"/>
            </w:numPr>
            <w:tabs>
              <w:tab w:pos="683" w:val="left" w:leader="none"/>
              <w:tab w:pos="10419" w:val="right" w:leader="none"/>
            </w:tabs>
            <w:spacing w:line="240" w:lineRule="auto" w:before="60" w:after="0"/>
            <w:ind w:left="683" w:right="0" w:hanging="583"/>
            <w:jc w:val="left"/>
          </w:pPr>
          <w:hyperlink w:history="true" w:anchor="_TOC_250021">
            <w:r>
              <w:rPr/>
              <w:t>WHAT</w:t>
            </w:r>
            <w:r>
              <w:rPr>
                <w:spacing w:val="-11"/>
              </w:rPr>
              <w:t> </w:t>
            </w:r>
            <w:r>
              <w:rPr/>
              <w:t>DOES</w:t>
            </w:r>
            <w:r>
              <w:rPr>
                <w:spacing w:val="-9"/>
              </w:rPr>
              <w:t> </w:t>
            </w:r>
            <w:r>
              <w:rPr/>
              <w:t>A</w:t>
            </w:r>
            <w:r>
              <w:rPr>
                <w:spacing w:val="-9"/>
              </w:rPr>
              <w:t> </w:t>
            </w:r>
            <w:r>
              <w:rPr/>
              <w:t>1:1</w:t>
            </w:r>
            <w:r>
              <w:rPr>
                <w:spacing w:val="-9"/>
              </w:rPr>
              <w:t> </w:t>
            </w:r>
            <w:r>
              <w:rPr/>
              <w:t>INITIATIVE</w:t>
            </w:r>
            <w:r>
              <w:rPr>
                <w:spacing w:val="-9"/>
              </w:rPr>
              <w:t> </w:t>
            </w:r>
            <w:r>
              <w:rPr/>
              <w:t>LOOK</w:t>
            </w:r>
            <w:r>
              <w:rPr>
                <w:spacing w:val="-9"/>
              </w:rPr>
              <w:t> </w:t>
            </w:r>
            <w:r>
              <w:rPr>
                <w:spacing w:val="-2"/>
              </w:rPr>
              <w:t>LIKE?</w:t>
            </w:r>
            <w:r>
              <w:rPr>
                <w:b w:val="0"/>
              </w:rPr>
              <w:tab/>
            </w:r>
            <w:r>
              <w:rPr>
                <w:spacing w:val="-10"/>
              </w:rPr>
              <w:t>2</w:t>
            </w:r>
          </w:hyperlink>
        </w:p>
        <w:p>
          <w:pPr>
            <w:pStyle w:val="TOC1"/>
            <w:numPr>
              <w:ilvl w:val="0"/>
              <w:numId w:val="1"/>
            </w:numPr>
            <w:tabs>
              <w:tab w:pos="646" w:val="left" w:leader="none"/>
              <w:tab w:pos="10419" w:val="right" w:leader="none"/>
            </w:tabs>
            <w:spacing w:line="240" w:lineRule="auto" w:before="60" w:after="0"/>
            <w:ind w:left="646" w:right="0" w:hanging="546"/>
            <w:jc w:val="left"/>
          </w:pPr>
          <w:hyperlink w:history="true" w:anchor="_TOC_250020">
            <w:r>
              <w:rPr/>
              <w:t>PARENT</w:t>
            </w:r>
            <w:r>
              <w:rPr>
                <w:spacing w:val="-11"/>
              </w:rPr>
              <w:t> </w:t>
            </w:r>
            <w:r>
              <w:rPr/>
              <w:t>AND</w:t>
            </w:r>
            <w:r>
              <w:rPr>
                <w:spacing w:val="-10"/>
              </w:rPr>
              <w:t> </w:t>
            </w:r>
            <w:r>
              <w:rPr/>
              <w:t>GUARDIAN</w:t>
            </w:r>
            <w:r>
              <w:rPr>
                <w:spacing w:val="-10"/>
              </w:rPr>
              <w:t> </w:t>
            </w:r>
            <w:r>
              <w:rPr>
                <w:spacing w:val="-2"/>
              </w:rPr>
              <w:t>RESPONSIBILITIES</w:t>
            </w:r>
            <w:r>
              <w:rPr>
                <w:b w:val="0"/>
              </w:rPr>
              <w:tab/>
            </w:r>
            <w:r>
              <w:rPr>
                <w:spacing w:val="-12"/>
              </w:rPr>
              <w:t>3</w:t>
            </w:r>
          </w:hyperlink>
        </w:p>
        <w:p>
          <w:pPr>
            <w:pStyle w:val="TOC1"/>
            <w:numPr>
              <w:ilvl w:val="0"/>
              <w:numId w:val="1"/>
            </w:numPr>
            <w:tabs>
              <w:tab w:pos="568" w:val="left" w:leader="none"/>
              <w:tab w:pos="10419" w:val="right" w:leader="none"/>
            </w:tabs>
            <w:spacing w:line="240" w:lineRule="auto" w:before="60" w:after="0"/>
            <w:ind w:left="568" w:right="0" w:hanging="468"/>
            <w:jc w:val="left"/>
          </w:pPr>
          <w:hyperlink w:history="true" w:anchor="_TOC_250019">
            <w:r>
              <w:rPr/>
              <w:t>RULES</w:t>
            </w:r>
            <w:r>
              <w:rPr>
                <w:spacing w:val="-4"/>
              </w:rPr>
              <w:t> </w:t>
            </w:r>
            <w:r>
              <w:rPr/>
              <w:t>AND</w:t>
            </w:r>
            <w:r>
              <w:rPr>
                <w:spacing w:val="-4"/>
              </w:rPr>
              <w:t> </w:t>
            </w:r>
            <w:r>
              <w:rPr>
                <w:spacing w:val="-2"/>
              </w:rPr>
              <w:t>GUIDELINES</w:t>
            </w:r>
            <w:r>
              <w:rPr>
                <w:b w:val="0"/>
              </w:rPr>
              <w:tab/>
            </w:r>
            <w:r>
              <w:rPr>
                <w:spacing w:val="-10"/>
              </w:rPr>
              <w:t>3</w:t>
            </w:r>
          </w:hyperlink>
        </w:p>
        <w:p>
          <w:pPr>
            <w:pStyle w:val="TOC1"/>
            <w:numPr>
              <w:ilvl w:val="0"/>
              <w:numId w:val="1"/>
            </w:numPr>
            <w:tabs>
              <w:tab w:pos="671" w:val="left" w:leader="none"/>
              <w:tab w:pos="10419" w:val="right" w:leader="none"/>
            </w:tabs>
            <w:spacing w:line="240" w:lineRule="auto" w:before="60" w:after="0"/>
            <w:ind w:left="671" w:right="0" w:hanging="571"/>
            <w:jc w:val="left"/>
          </w:pPr>
          <w:hyperlink w:history="true" w:anchor="_TOC_250018">
            <w:r>
              <w:rPr>
                <w:spacing w:val="-2"/>
              </w:rPr>
              <w:t>ACCEPTABLE</w:t>
            </w:r>
            <w:r>
              <w:rPr>
                <w:spacing w:val="-1"/>
              </w:rPr>
              <w:t> </w:t>
            </w:r>
            <w:r>
              <w:rPr>
                <w:spacing w:val="-2"/>
              </w:rPr>
              <w:t>USE</w:t>
            </w:r>
            <w:r>
              <w:rPr/>
              <w:t> </w:t>
            </w:r>
            <w:r>
              <w:rPr>
                <w:spacing w:val="-2"/>
              </w:rPr>
              <w:t>PROCEDURES</w:t>
            </w:r>
            <w:r>
              <w:rPr>
                <w:b w:val="0"/>
              </w:rPr>
              <w:tab/>
            </w:r>
            <w:r>
              <w:rPr>
                <w:spacing w:val="-10"/>
              </w:rPr>
              <w:t>4</w:t>
            </w:r>
          </w:hyperlink>
        </w:p>
        <w:p>
          <w:pPr>
            <w:pStyle w:val="TOC3"/>
            <w:tabs>
              <w:tab w:pos="10419" w:val="right" w:leader="none"/>
            </w:tabs>
          </w:pPr>
          <w:hyperlink w:history="true" w:anchor="_TOC_250017">
            <w:r>
              <w:rPr/>
              <w:t>Use</w:t>
            </w:r>
            <w:r>
              <w:rPr>
                <w:spacing w:val="-5"/>
              </w:rPr>
              <w:t> </w:t>
            </w:r>
            <w:r>
              <w:rPr/>
              <w:t>and</w:t>
            </w:r>
            <w:r>
              <w:rPr>
                <w:spacing w:val="-3"/>
              </w:rPr>
              <w:t> </w:t>
            </w:r>
            <w:r>
              <w:rPr>
                <w:spacing w:val="-4"/>
              </w:rPr>
              <w:t>Care</w:t>
            </w:r>
            <w:r>
              <w:rPr/>
              <w:tab/>
            </w:r>
            <w:r>
              <w:rPr>
                <w:spacing w:val="-10"/>
              </w:rPr>
              <w:t>4</w:t>
            </w:r>
          </w:hyperlink>
        </w:p>
        <w:p>
          <w:pPr>
            <w:pStyle w:val="TOC3"/>
            <w:tabs>
              <w:tab w:pos="10419" w:val="right" w:leader="none"/>
            </w:tabs>
          </w:pPr>
          <w:hyperlink w:history="true" w:anchor="_TOC_250016">
            <w:r>
              <w:rPr/>
              <w:t>Troubleshooting</w:t>
            </w:r>
            <w:r>
              <w:rPr>
                <w:spacing w:val="-13"/>
              </w:rPr>
              <w:t> </w:t>
            </w:r>
            <w:r>
              <w:rPr/>
              <w:t>and</w:t>
            </w:r>
            <w:r>
              <w:rPr>
                <w:spacing w:val="-12"/>
              </w:rPr>
              <w:t> </w:t>
            </w:r>
            <w:r>
              <w:rPr>
                <w:spacing w:val="-2"/>
              </w:rPr>
              <w:t>Loaners</w:t>
            </w:r>
            <w:r>
              <w:rPr/>
              <w:tab/>
            </w:r>
            <w:r>
              <w:rPr>
                <w:spacing w:val="-10"/>
              </w:rPr>
              <w:t>5</w:t>
            </w:r>
          </w:hyperlink>
        </w:p>
        <w:p>
          <w:pPr>
            <w:pStyle w:val="TOC3"/>
            <w:tabs>
              <w:tab w:pos="10419" w:val="right" w:leader="none"/>
            </w:tabs>
          </w:pPr>
          <w:hyperlink w:history="true" w:anchor="_TOC_250015">
            <w:r>
              <w:rPr>
                <w:spacing w:val="-2"/>
              </w:rPr>
              <w:t>Webcams</w:t>
            </w:r>
            <w:r>
              <w:rPr/>
              <w:tab/>
            </w:r>
            <w:r>
              <w:rPr>
                <w:spacing w:val="-10"/>
              </w:rPr>
              <w:t>6</w:t>
            </w:r>
          </w:hyperlink>
        </w:p>
        <w:p>
          <w:pPr>
            <w:pStyle w:val="TOC3"/>
            <w:tabs>
              <w:tab w:pos="10419" w:val="right" w:leader="none"/>
            </w:tabs>
          </w:pPr>
          <w:hyperlink w:history="true" w:anchor="_TOC_250014">
            <w:r>
              <w:rPr/>
              <w:t>Music</w:t>
            </w:r>
            <w:r>
              <w:rPr>
                <w:spacing w:val="-4"/>
              </w:rPr>
              <w:t> </w:t>
            </w:r>
            <w:r>
              <w:rPr/>
              <w:t>and</w:t>
            </w:r>
            <w:r>
              <w:rPr>
                <w:spacing w:val="-4"/>
              </w:rPr>
              <w:t> </w:t>
            </w:r>
            <w:r>
              <w:rPr>
                <w:spacing w:val="-2"/>
              </w:rPr>
              <w:t>Movies</w:t>
            </w:r>
            <w:r>
              <w:rPr/>
              <w:tab/>
            </w:r>
            <w:r>
              <w:rPr>
                <w:spacing w:val="-10"/>
              </w:rPr>
              <w:t>7</w:t>
            </w:r>
          </w:hyperlink>
        </w:p>
        <w:p>
          <w:pPr>
            <w:pStyle w:val="TOC3"/>
            <w:tabs>
              <w:tab w:pos="10419" w:val="right" w:leader="none"/>
            </w:tabs>
          </w:pPr>
          <w:hyperlink w:history="true" w:anchor="_TOC_250013">
            <w:r>
              <w:rPr>
                <w:spacing w:val="-2"/>
              </w:rPr>
              <w:t>Games</w:t>
            </w:r>
            <w:r>
              <w:rPr/>
              <w:tab/>
            </w:r>
            <w:r>
              <w:rPr>
                <w:spacing w:val="-10"/>
              </w:rPr>
              <w:t>7</w:t>
            </w:r>
          </w:hyperlink>
        </w:p>
        <w:p>
          <w:pPr>
            <w:pStyle w:val="TOC3"/>
            <w:tabs>
              <w:tab w:pos="10419" w:val="right" w:leader="none"/>
            </w:tabs>
          </w:pPr>
          <w:hyperlink w:history="true" w:anchor="_TOC_250012">
            <w:r>
              <w:rPr/>
              <w:t>Backgrounds</w:t>
            </w:r>
            <w:r>
              <w:rPr>
                <w:spacing w:val="-7"/>
              </w:rPr>
              <w:t> </w:t>
            </w:r>
            <w:r>
              <w:rPr/>
              <w:t>and</w:t>
            </w:r>
            <w:r>
              <w:rPr>
                <w:spacing w:val="-7"/>
              </w:rPr>
              <w:t> </w:t>
            </w:r>
            <w:r>
              <w:rPr>
                <w:spacing w:val="-2"/>
              </w:rPr>
              <w:t>Screensavers</w:t>
            </w:r>
            <w:r>
              <w:rPr/>
              <w:tab/>
            </w:r>
            <w:r>
              <w:rPr>
                <w:spacing w:val="-10"/>
              </w:rPr>
              <w:t>8</w:t>
            </w:r>
          </w:hyperlink>
        </w:p>
        <w:p>
          <w:pPr>
            <w:pStyle w:val="TOC3"/>
            <w:tabs>
              <w:tab w:pos="10419" w:val="right" w:leader="none"/>
            </w:tabs>
          </w:pPr>
          <w:hyperlink w:history="true" w:anchor="_TOC_250011">
            <w:r>
              <w:rPr/>
              <w:t>Digital</w:t>
            </w:r>
            <w:r>
              <w:rPr>
                <w:spacing w:val="-7"/>
              </w:rPr>
              <w:t> </w:t>
            </w:r>
            <w:r>
              <w:rPr>
                <w:spacing w:val="-2"/>
              </w:rPr>
              <w:t>Citizenship</w:t>
            </w:r>
            <w:r>
              <w:rPr/>
              <w:tab/>
            </w:r>
            <w:r>
              <w:rPr>
                <w:spacing w:val="-10"/>
              </w:rPr>
              <w:t>8</w:t>
            </w:r>
          </w:hyperlink>
        </w:p>
        <w:p>
          <w:pPr>
            <w:pStyle w:val="TOC3"/>
            <w:tabs>
              <w:tab w:pos="10419" w:val="right" w:leader="none"/>
            </w:tabs>
          </w:pPr>
          <w:hyperlink w:history="true" w:anchor="_TOC_250010">
            <w:r>
              <w:rPr/>
              <w:t>Copyright</w:t>
            </w:r>
            <w:r>
              <w:rPr>
                <w:spacing w:val="-6"/>
              </w:rPr>
              <w:t> </w:t>
            </w:r>
            <w:r>
              <w:rPr/>
              <w:t>and</w:t>
            </w:r>
            <w:r>
              <w:rPr>
                <w:spacing w:val="-6"/>
              </w:rPr>
              <w:t> </w:t>
            </w:r>
            <w:r>
              <w:rPr>
                <w:spacing w:val="-2"/>
              </w:rPr>
              <w:t>Plagiarism</w:t>
            </w:r>
            <w:r>
              <w:rPr/>
              <w:tab/>
            </w:r>
            <w:r>
              <w:rPr>
                <w:spacing w:val="-10"/>
              </w:rPr>
              <w:t>8</w:t>
            </w:r>
          </w:hyperlink>
        </w:p>
        <w:p>
          <w:pPr>
            <w:pStyle w:val="TOC3"/>
            <w:tabs>
              <w:tab w:pos="10419" w:val="right" w:leader="none"/>
            </w:tabs>
          </w:pPr>
          <w:hyperlink w:history="true" w:anchor="_TOC_250009">
            <w:r>
              <w:rPr/>
              <w:t>Network</w:t>
            </w:r>
            <w:r>
              <w:rPr>
                <w:spacing w:val="-6"/>
              </w:rPr>
              <w:t> </w:t>
            </w:r>
            <w:r>
              <w:rPr/>
              <w:t>Access</w:t>
            </w:r>
            <w:r>
              <w:rPr>
                <w:spacing w:val="-5"/>
              </w:rPr>
              <w:t> </w:t>
            </w:r>
            <w:r>
              <w:rPr/>
              <w:t>and</w:t>
            </w:r>
            <w:r>
              <w:rPr>
                <w:spacing w:val="-5"/>
              </w:rPr>
              <w:t> </w:t>
            </w:r>
            <w:r>
              <w:rPr>
                <w:spacing w:val="-2"/>
              </w:rPr>
              <w:t>Filtering</w:t>
            </w:r>
            <w:r>
              <w:rPr/>
              <w:tab/>
            </w:r>
            <w:r>
              <w:rPr>
                <w:spacing w:val="-10"/>
              </w:rPr>
              <w:t>9</w:t>
            </w:r>
          </w:hyperlink>
        </w:p>
        <w:p>
          <w:pPr>
            <w:pStyle w:val="TOC3"/>
            <w:tabs>
              <w:tab w:pos="10419" w:val="right" w:leader="none"/>
            </w:tabs>
          </w:pPr>
          <w:hyperlink w:history="true" w:anchor="_TOC_250008">
            <w:r>
              <w:rPr/>
              <w:t>Security</w:t>
            </w:r>
            <w:r>
              <w:rPr>
                <w:spacing w:val="-6"/>
              </w:rPr>
              <w:t> </w:t>
            </w:r>
            <w:r>
              <w:rPr/>
              <w:t>and</w:t>
            </w:r>
            <w:r>
              <w:rPr>
                <w:spacing w:val="-5"/>
              </w:rPr>
              <w:t> </w:t>
            </w:r>
            <w:r>
              <w:rPr>
                <w:spacing w:val="-2"/>
              </w:rPr>
              <w:t>Privacy</w:t>
            </w:r>
            <w:r>
              <w:rPr/>
              <w:tab/>
            </w:r>
            <w:r>
              <w:rPr>
                <w:spacing w:val="-10"/>
              </w:rPr>
              <w:t>9</w:t>
            </w:r>
          </w:hyperlink>
        </w:p>
        <w:p>
          <w:pPr>
            <w:pStyle w:val="TOC3"/>
            <w:tabs>
              <w:tab w:pos="10419" w:val="right" w:leader="none"/>
            </w:tabs>
          </w:pPr>
          <w:hyperlink w:history="true" w:anchor="_TOC_250007">
            <w:r>
              <w:rPr/>
              <w:t>Online</w:t>
            </w:r>
            <w:r>
              <w:rPr>
                <w:spacing w:val="-6"/>
              </w:rPr>
              <w:t> </w:t>
            </w:r>
            <w:r>
              <w:rPr/>
              <w:t>Accounts</w:t>
            </w:r>
            <w:r>
              <w:rPr>
                <w:spacing w:val="-6"/>
              </w:rPr>
              <w:t> </w:t>
            </w:r>
            <w:r>
              <w:rPr/>
              <w:t>and</w:t>
            </w:r>
            <w:r>
              <w:rPr>
                <w:spacing w:val="-5"/>
              </w:rPr>
              <w:t> </w:t>
            </w:r>
            <w:r>
              <w:rPr>
                <w:spacing w:val="-2"/>
              </w:rPr>
              <w:t>Passwords</w:t>
            </w:r>
            <w:r>
              <w:rPr/>
              <w:tab/>
            </w:r>
            <w:r>
              <w:rPr>
                <w:spacing w:val="-10"/>
              </w:rPr>
              <w:t>9</w:t>
            </w:r>
          </w:hyperlink>
        </w:p>
        <w:p>
          <w:pPr>
            <w:pStyle w:val="TOC3"/>
            <w:tabs>
              <w:tab w:pos="10419" w:val="right" w:leader="none"/>
            </w:tabs>
          </w:pPr>
          <w:hyperlink w:history="true" w:anchor="_TOC_250006">
            <w:r>
              <w:rPr/>
              <w:t>User</w:t>
            </w:r>
            <w:r>
              <w:rPr>
                <w:spacing w:val="-4"/>
              </w:rPr>
              <w:t> Data</w:t>
            </w:r>
            <w:r>
              <w:rPr/>
              <w:tab/>
            </w:r>
            <w:r>
              <w:rPr>
                <w:spacing w:val="-5"/>
              </w:rPr>
              <w:t>10</w:t>
            </w:r>
          </w:hyperlink>
        </w:p>
        <w:p>
          <w:pPr>
            <w:pStyle w:val="TOC1"/>
            <w:numPr>
              <w:ilvl w:val="0"/>
              <w:numId w:val="1"/>
            </w:numPr>
            <w:tabs>
              <w:tab w:pos="446" w:val="left" w:leader="none"/>
              <w:tab w:pos="10419" w:val="right" w:leader="none"/>
            </w:tabs>
            <w:spacing w:line="240" w:lineRule="auto" w:before="60" w:after="0"/>
            <w:ind w:left="446" w:right="0" w:hanging="346"/>
            <w:jc w:val="left"/>
          </w:pPr>
          <w:hyperlink w:history="true" w:anchor="_TOC_250005">
            <w:r>
              <w:rPr/>
              <w:t>DAMAGED</w:t>
            </w:r>
            <w:r>
              <w:rPr>
                <w:spacing w:val="-5"/>
              </w:rPr>
              <w:t> </w:t>
            </w:r>
            <w:r>
              <w:rPr/>
              <w:t>OR</w:t>
            </w:r>
            <w:r>
              <w:rPr>
                <w:spacing w:val="-4"/>
              </w:rPr>
              <w:t> </w:t>
            </w:r>
            <w:r>
              <w:rPr/>
              <w:t>LOST</w:t>
            </w:r>
            <w:r>
              <w:rPr>
                <w:spacing w:val="-4"/>
              </w:rPr>
              <w:t> </w:t>
            </w:r>
            <w:r>
              <w:rPr>
                <w:spacing w:val="-2"/>
              </w:rPr>
              <w:t>EQUIPMENT</w:t>
            </w:r>
            <w:r>
              <w:rPr>
                <w:b w:val="0"/>
              </w:rPr>
              <w:tab/>
            </w:r>
            <w:r>
              <w:rPr>
                <w:spacing w:val="-5"/>
              </w:rPr>
              <w:t>10</w:t>
            </w:r>
          </w:hyperlink>
        </w:p>
        <w:p>
          <w:pPr>
            <w:pStyle w:val="TOC3"/>
            <w:tabs>
              <w:tab w:pos="10419" w:val="right" w:leader="none"/>
            </w:tabs>
          </w:pPr>
          <w:hyperlink w:history="true" w:anchor="_TOC_250004">
            <w:r>
              <w:rPr>
                <w:spacing w:val="-2"/>
              </w:rPr>
              <w:t>Damages</w:t>
            </w:r>
            <w:r>
              <w:rPr/>
              <w:tab/>
            </w:r>
            <w:r>
              <w:rPr>
                <w:spacing w:val="-5"/>
              </w:rPr>
              <w:t>10</w:t>
            </w:r>
          </w:hyperlink>
        </w:p>
        <w:p>
          <w:pPr>
            <w:pStyle w:val="TOC3"/>
            <w:tabs>
              <w:tab w:pos="10419" w:val="right" w:leader="none"/>
            </w:tabs>
          </w:pPr>
          <w:hyperlink w:history="true" w:anchor="_TOC_250003">
            <w:r>
              <w:rPr/>
              <w:t>Lost</w:t>
            </w:r>
            <w:r>
              <w:rPr>
                <w:spacing w:val="-4"/>
              </w:rPr>
              <w:t> </w:t>
            </w:r>
            <w:r>
              <w:rPr>
                <w:spacing w:val="-2"/>
              </w:rPr>
              <w:t>Equipment</w:t>
            </w:r>
            <w:r>
              <w:rPr/>
              <w:tab/>
            </w:r>
            <w:r>
              <w:rPr>
                <w:spacing w:val="-5"/>
              </w:rPr>
              <w:t>10</w:t>
            </w:r>
          </w:hyperlink>
        </w:p>
        <w:p>
          <w:pPr>
            <w:pStyle w:val="TOC3"/>
            <w:tabs>
              <w:tab w:pos="10419" w:val="right" w:leader="none"/>
            </w:tabs>
          </w:pPr>
          <w:hyperlink w:history="true" w:anchor="_TOC_250002">
            <w:r>
              <w:rPr/>
              <w:t>Stolen</w:t>
            </w:r>
            <w:r>
              <w:rPr>
                <w:spacing w:val="-6"/>
              </w:rPr>
              <w:t> </w:t>
            </w:r>
            <w:r>
              <w:rPr>
                <w:spacing w:val="-2"/>
              </w:rPr>
              <w:t>Equipment</w:t>
            </w:r>
            <w:r>
              <w:rPr/>
              <w:tab/>
            </w:r>
            <w:r>
              <w:rPr>
                <w:spacing w:val="-5"/>
              </w:rPr>
              <w:t>12</w:t>
            </w:r>
          </w:hyperlink>
        </w:p>
        <w:p>
          <w:pPr>
            <w:pStyle w:val="TOC3"/>
            <w:tabs>
              <w:tab w:pos="10419" w:val="right" w:leader="none"/>
            </w:tabs>
          </w:pPr>
          <w:hyperlink w:history="true" w:anchor="_TOC_250001">
            <w:r>
              <w:rPr>
                <w:spacing w:val="-2"/>
              </w:rPr>
              <w:t>Liability</w:t>
            </w:r>
            <w:r>
              <w:rPr/>
              <w:tab/>
            </w:r>
            <w:r>
              <w:rPr>
                <w:spacing w:val="-5"/>
              </w:rPr>
              <w:t>12</w:t>
            </w:r>
          </w:hyperlink>
        </w:p>
        <w:p>
          <w:pPr>
            <w:pStyle w:val="TOC2"/>
            <w:tabs>
              <w:tab w:pos="10419" w:val="right" w:leader="none"/>
            </w:tabs>
          </w:pPr>
          <w:hyperlink w:history="true" w:anchor="_TOC_250000">
            <w:r>
              <w:rPr/>
              <w:t>Schedule</w:t>
            </w:r>
            <w:r>
              <w:rPr>
                <w:spacing w:val="-5"/>
              </w:rPr>
              <w:t> </w:t>
            </w:r>
            <w:r>
              <w:rPr/>
              <w:t>of</w:t>
            </w:r>
            <w:r>
              <w:rPr>
                <w:spacing w:val="-5"/>
              </w:rPr>
              <w:t> </w:t>
            </w:r>
            <w:r>
              <w:rPr>
                <w:spacing w:val="-2"/>
              </w:rPr>
              <w:t>Fees:</w:t>
            </w:r>
            <w:r>
              <w:rPr/>
              <w:tab/>
            </w:r>
            <w:r>
              <w:rPr>
                <w:spacing w:val="-5"/>
              </w:rPr>
              <w:t>12</w:t>
            </w:r>
          </w:hyperlink>
        </w:p>
      </w:sdtContent>
    </w:sdt>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4"/>
        <w:rPr>
          <w:sz w:val="22"/>
        </w:rPr>
      </w:pPr>
    </w:p>
    <w:p>
      <w:pPr>
        <w:spacing w:before="0"/>
        <w:ind w:left="0" w:right="1705" w:firstLine="0"/>
        <w:jc w:val="right"/>
        <w:rPr>
          <w:b/>
          <w:sz w:val="28"/>
        </w:rPr>
      </w:pPr>
      <w:r>
        <w:rPr>
          <w:b/>
          <w:spacing w:val="-10"/>
          <w:sz w:val="28"/>
        </w:rPr>
        <w:t>1</w:t>
      </w:r>
    </w:p>
    <w:p>
      <w:pPr>
        <w:spacing w:after="0"/>
        <w:jc w:val="right"/>
        <w:rPr>
          <w:sz w:val="28"/>
        </w:rPr>
        <w:sectPr>
          <w:pgSz w:w="12240" w:h="15840"/>
          <w:pgMar w:top="1140" w:bottom="280" w:left="860" w:right="680"/>
        </w:sectPr>
      </w:pPr>
    </w:p>
    <w:p>
      <w:pPr>
        <w:pStyle w:val="Heading1"/>
        <w:numPr>
          <w:ilvl w:val="0"/>
          <w:numId w:val="2"/>
        </w:numPr>
        <w:tabs>
          <w:tab w:pos="1028" w:val="left" w:leader="none"/>
        </w:tabs>
        <w:spacing w:line="240" w:lineRule="auto" w:before="30" w:after="0"/>
        <w:ind w:left="1028" w:right="0" w:hanging="608"/>
        <w:jc w:val="left"/>
        <w:rPr>
          <w:u w:val="none"/>
        </w:rPr>
      </w:pPr>
      <w:bookmarkStart w:name="_TOC_250023" w:id="1"/>
      <w:bookmarkEnd w:id="1"/>
      <w:r>
        <w:rPr>
          <w:spacing w:val="-2"/>
          <w:u w:val="single"/>
        </w:rPr>
        <w:t>OVERVIEW</w:t>
      </w:r>
    </w:p>
    <w:p>
      <w:pPr>
        <w:pStyle w:val="BodyText"/>
        <w:spacing w:before="69"/>
        <w:rPr>
          <w:rFonts w:ascii="Cambria"/>
          <w:b/>
          <w:sz w:val="32"/>
        </w:rPr>
      </w:pPr>
    </w:p>
    <w:p>
      <w:pPr>
        <w:pStyle w:val="BodyText"/>
        <w:spacing w:line="247" w:lineRule="auto"/>
        <w:ind w:left="945" w:right="353"/>
        <w:jc w:val="both"/>
      </w:pPr>
      <w:r>
        <w:rPr/>
        <w:t>The Pemberton Township School</w:t>
      </w:r>
      <w:r>
        <w:rPr>
          <w:spacing w:val="-3"/>
        </w:rPr>
        <w:t> </w:t>
      </w:r>
      <w:r>
        <w:rPr/>
        <w:t>District</w:t>
      </w:r>
      <w:r>
        <w:rPr>
          <w:spacing w:val="-3"/>
        </w:rPr>
        <w:t> </w:t>
      </w:r>
      <w:r>
        <w:rPr/>
        <w:t>is</w:t>
      </w:r>
      <w:r>
        <w:rPr>
          <w:spacing w:val="-3"/>
        </w:rPr>
        <w:t> </w:t>
      </w:r>
      <w:r>
        <w:rPr/>
        <w:t>committed</w:t>
      </w:r>
      <w:r>
        <w:rPr>
          <w:spacing w:val="-3"/>
        </w:rPr>
        <w:t> </w:t>
      </w:r>
      <w:r>
        <w:rPr/>
        <w:t>to</w:t>
      </w:r>
      <w:r>
        <w:rPr>
          <w:spacing w:val="-3"/>
        </w:rPr>
        <w:t> </w:t>
      </w:r>
      <w:r>
        <w:rPr/>
        <w:t>the</w:t>
      </w:r>
      <w:r>
        <w:rPr>
          <w:spacing w:val="-3"/>
        </w:rPr>
        <w:t> </w:t>
      </w:r>
      <w:r>
        <w:rPr/>
        <w:t>mission</w:t>
      </w:r>
      <w:r>
        <w:rPr>
          <w:spacing w:val="-3"/>
        </w:rPr>
        <w:t> </w:t>
      </w:r>
      <w:r>
        <w:rPr/>
        <w:t>of</w:t>
      </w:r>
      <w:r>
        <w:rPr>
          <w:spacing w:val="-3"/>
        </w:rPr>
        <w:t> </w:t>
      </w:r>
      <w:r>
        <w:rPr/>
        <w:t>educating</w:t>
      </w:r>
      <w:r>
        <w:rPr>
          <w:spacing w:val="-3"/>
        </w:rPr>
        <w:t> </w:t>
      </w:r>
      <w:r>
        <w:rPr/>
        <w:t>all</w:t>
      </w:r>
      <w:r>
        <w:rPr>
          <w:spacing w:val="-3"/>
        </w:rPr>
        <w:t> </w:t>
      </w:r>
      <w:r>
        <w:rPr/>
        <w:t>students</w:t>
      </w:r>
      <w:r>
        <w:rPr>
          <w:spacing w:val="-3"/>
        </w:rPr>
        <w:t> </w:t>
      </w:r>
      <w:r>
        <w:rPr/>
        <w:t>to achieve the New Jersey Curriculum Standards at all grade levels. In order to</w:t>
      </w:r>
      <w:r>
        <w:rPr>
          <w:spacing w:val="-2"/>
        </w:rPr>
        <w:t> </w:t>
      </w:r>
      <w:r>
        <w:rPr/>
        <w:t>nurture</w:t>
      </w:r>
      <w:r>
        <w:rPr>
          <w:spacing w:val="-2"/>
        </w:rPr>
        <w:t> </w:t>
      </w:r>
      <w:r>
        <w:rPr/>
        <w:t>all</w:t>
      </w:r>
      <w:r>
        <w:rPr>
          <w:spacing w:val="-2"/>
        </w:rPr>
        <w:t> </w:t>
      </w:r>
      <w:r>
        <w:rPr/>
        <w:t>students to be lifelong learners; ethical and responsible citizens; and</w:t>
      </w:r>
      <w:r>
        <w:rPr>
          <w:spacing w:val="-3"/>
        </w:rPr>
        <w:t> </w:t>
      </w:r>
      <w:r>
        <w:rPr/>
        <w:t>independent,</w:t>
      </w:r>
      <w:r>
        <w:rPr>
          <w:spacing w:val="-3"/>
        </w:rPr>
        <w:t> </w:t>
      </w:r>
      <w:r>
        <w:rPr/>
        <w:t>productive</w:t>
      </w:r>
      <w:r>
        <w:rPr>
          <w:spacing w:val="-3"/>
        </w:rPr>
        <w:t> </w:t>
      </w:r>
      <w:r>
        <w:rPr/>
        <w:t>members</w:t>
      </w:r>
      <w:r>
        <w:rPr>
          <w:spacing w:val="-3"/>
        </w:rPr>
        <w:t> </w:t>
      </w:r>
      <w:r>
        <w:rPr/>
        <w:t>of</w:t>
      </w:r>
      <w:r>
        <w:rPr>
          <w:spacing w:val="40"/>
        </w:rPr>
        <w:t> </w:t>
      </w:r>
      <w:r>
        <w:rPr/>
        <w:t>a global society, the district has implemented a one-to-one program for students to receive </w:t>
      </w:r>
      <w:r>
        <w:rPr/>
        <w:t>a device</w:t>
      </w:r>
      <w:r>
        <w:rPr>
          <w:spacing w:val="13"/>
        </w:rPr>
        <w:t> </w:t>
      </w:r>
      <w:r>
        <w:rPr/>
        <w:t>for</w:t>
      </w:r>
      <w:r>
        <w:rPr>
          <w:spacing w:val="80"/>
        </w:rPr>
        <w:t> </w:t>
      </w:r>
      <w:r>
        <w:rPr/>
        <w:t>educational</w:t>
      </w:r>
      <w:r>
        <w:rPr>
          <w:spacing w:val="80"/>
        </w:rPr>
        <w:t> </w:t>
      </w:r>
      <w:r>
        <w:rPr/>
        <w:t>use</w:t>
      </w:r>
      <w:r>
        <w:rPr>
          <w:spacing w:val="80"/>
        </w:rPr>
        <w:t> </w:t>
      </w:r>
      <w:r>
        <w:rPr/>
        <w:t>both</w:t>
      </w:r>
      <w:r>
        <w:rPr>
          <w:spacing w:val="80"/>
        </w:rPr>
        <w:t> </w:t>
      </w:r>
      <w:r>
        <w:rPr/>
        <w:t>at</w:t>
      </w:r>
      <w:r>
        <w:rPr>
          <w:spacing w:val="80"/>
        </w:rPr>
        <w:t> </w:t>
      </w:r>
      <w:r>
        <w:rPr/>
        <w:t>home</w:t>
      </w:r>
      <w:r>
        <w:rPr>
          <w:spacing w:val="80"/>
        </w:rPr>
        <w:t> </w:t>
      </w:r>
      <w:r>
        <w:rPr/>
        <w:t>and</w:t>
      </w:r>
      <w:r>
        <w:rPr>
          <w:spacing w:val="80"/>
        </w:rPr>
        <w:t> </w:t>
      </w:r>
      <w:r>
        <w:rPr/>
        <w:t>school.</w:t>
      </w:r>
      <w:r>
        <w:rPr>
          <w:spacing w:val="80"/>
        </w:rPr>
        <w:t> </w:t>
      </w:r>
      <w:r>
        <w:rPr/>
        <w:t>The</w:t>
      </w:r>
      <w:r>
        <w:rPr>
          <w:spacing w:val="80"/>
        </w:rPr>
        <w:t> </w:t>
      </w:r>
      <w:r>
        <w:rPr/>
        <w:t>program</w:t>
      </w:r>
      <w:r>
        <w:rPr>
          <w:spacing w:val="80"/>
        </w:rPr>
        <w:t> </w:t>
      </w:r>
      <w:r>
        <w:rPr/>
        <w:t>immerses</w:t>
      </w:r>
      <w:r>
        <w:rPr>
          <w:spacing w:val="40"/>
        </w:rPr>
        <w:t> </w:t>
      </w:r>
      <w:r>
        <w:rPr/>
        <w:t>students</w:t>
      </w:r>
      <w:r>
        <w:rPr>
          <w:spacing w:val="40"/>
        </w:rPr>
        <w:t> </w:t>
      </w:r>
      <w:r>
        <w:rPr/>
        <w:t>in an</w:t>
      </w:r>
      <w:r>
        <w:rPr>
          <w:spacing w:val="80"/>
        </w:rPr>
        <w:t> </w:t>
      </w:r>
      <w:r>
        <w:rPr/>
        <w:t>enriching learning</w:t>
      </w:r>
      <w:r>
        <w:rPr>
          <w:spacing w:val="80"/>
        </w:rPr>
        <w:t> </w:t>
      </w:r>
      <w:r>
        <w:rPr/>
        <w:t>environment</w:t>
      </w:r>
      <w:r>
        <w:rPr>
          <w:spacing w:val="80"/>
        </w:rPr>
        <w:t> </w:t>
      </w:r>
      <w:r>
        <w:rPr/>
        <w:t>and</w:t>
      </w:r>
      <w:r>
        <w:rPr>
          <w:spacing w:val="80"/>
        </w:rPr>
        <w:t> </w:t>
      </w:r>
      <w:r>
        <w:rPr/>
        <w:t>assists</w:t>
      </w:r>
      <w:r>
        <w:rPr>
          <w:spacing w:val="80"/>
        </w:rPr>
        <w:t> </w:t>
      </w:r>
      <w:r>
        <w:rPr/>
        <w:t>teachers</w:t>
      </w:r>
      <w:r>
        <w:rPr>
          <w:spacing w:val="80"/>
        </w:rPr>
        <w:t> </w:t>
      </w:r>
      <w:r>
        <w:rPr/>
        <w:t>as</w:t>
      </w:r>
      <w:r>
        <w:rPr>
          <w:spacing w:val="80"/>
        </w:rPr>
        <w:t> </w:t>
      </w:r>
      <w:r>
        <w:rPr/>
        <w:t>they</w:t>
      </w:r>
      <w:r>
        <w:rPr>
          <w:spacing w:val="80"/>
        </w:rPr>
        <w:t> </w:t>
      </w:r>
      <w:r>
        <w:rPr/>
        <w:t>support</w:t>
      </w:r>
      <w:r>
        <w:rPr>
          <w:spacing w:val="80"/>
        </w:rPr>
        <w:t> </w:t>
      </w:r>
      <w:r>
        <w:rPr/>
        <w:t>students</w:t>
      </w:r>
      <w:r>
        <w:rPr>
          <w:spacing w:val="80"/>
        </w:rPr>
        <w:t> </w:t>
      </w:r>
      <w:r>
        <w:rPr/>
        <w:t>in acquiring</w:t>
      </w:r>
      <w:r>
        <w:rPr>
          <w:spacing w:val="80"/>
        </w:rPr>
        <w:t> </w:t>
      </w:r>
      <w:r>
        <w:rPr/>
        <w:t>the</w:t>
      </w:r>
      <w:r>
        <w:rPr>
          <w:spacing w:val="80"/>
        </w:rPr>
        <w:t> </w:t>
      </w:r>
      <w:r>
        <w:rPr/>
        <w:t>skills</w:t>
      </w:r>
      <w:r>
        <w:rPr>
          <w:spacing w:val="80"/>
        </w:rPr>
        <w:t> </w:t>
      </w:r>
      <w:r>
        <w:rPr/>
        <w:t>and knowledge for success – both in college and career – in the 21st </w:t>
      </w:r>
      <w:r>
        <w:rPr>
          <w:spacing w:val="-2"/>
        </w:rPr>
        <w:t>century.</w:t>
      </w:r>
    </w:p>
    <w:p>
      <w:pPr>
        <w:pStyle w:val="BodyText"/>
        <w:spacing w:before="100"/>
      </w:pPr>
    </w:p>
    <w:p>
      <w:pPr>
        <w:pStyle w:val="BodyText"/>
        <w:spacing w:line="244" w:lineRule="auto"/>
        <w:ind w:left="945" w:right="356"/>
        <w:jc w:val="both"/>
      </w:pPr>
      <w:r>
        <w:rPr/>
        <w:t>The Pemberton Township School District reserves the right</w:t>
      </w:r>
      <w:r>
        <w:rPr>
          <w:spacing w:val="-4"/>
        </w:rPr>
        <w:t> </w:t>
      </w:r>
      <w:r>
        <w:rPr/>
        <w:t>to</w:t>
      </w:r>
      <w:r>
        <w:rPr>
          <w:spacing w:val="-4"/>
        </w:rPr>
        <w:t> </w:t>
      </w:r>
      <w:r>
        <w:rPr/>
        <w:t>change</w:t>
      </w:r>
      <w:r>
        <w:rPr>
          <w:spacing w:val="-4"/>
        </w:rPr>
        <w:t> </w:t>
      </w:r>
      <w:r>
        <w:rPr/>
        <w:t>or</w:t>
      </w:r>
      <w:r>
        <w:rPr>
          <w:spacing w:val="-4"/>
        </w:rPr>
        <w:t> </w:t>
      </w:r>
      <w:r>
        <w:rPr/>
        <w:t>modify</w:t>
      </w:r>
      <w:r>
        <w:rPr>
          <w:spacing w:val="-4"/>
        </w:rPr>
        <w:t> </w:t>
      </w:r>
      <w:r>
        <w:rPr/>
        <w:t>the</w:t>
      </w:r>
      <w:r>
        <w:rPr>
          <w:spacing w:val="-4"/>
        </w:rPr>
        <w:t> </w:t>
      </w:r>
      <w:r>
        <w:rPr/>
        <w:t>handbook</w:t>
      </w:r>
      <w:r>
        <w:rPr>
          <w:spacing w:val="-4"/>
        </w:rPr>
        <w:t> </w:t>
      </w:r>
      <w:r>
        <w:rPr/>
        <w:t>at any time, and any changes to the handbook will be effective immediately upon posting. For</w:t>
      </w:r>
      <w:r>
        <w:rPr>
          <w:spacing w:val="-3"/>
        </w:rPr>
        <w:t> </w:t>
      </w:r>
      <w:r>
        <w:rPr/>
        <w:t>any changes to the handbook, reasonable steps will be taken to notify you of such changes. In all cases, continued use of District technology after publication of such changes, with or without notification, constitutes binding acceptance of the modified handbook.</w:t>
      </w:r>
    </w:p>
    <w:p>
      <w:pPr>
        <w:pStyle w:val="BodyText"/>
      </w:pPr>
    </w:p>
    <w:p>
      <w:pPr>
        <w:pStyle w:val="BodyText"/>
        <w:spacing w:before="81"/>
      </w:pPr>
    </w:p>
    <w:p>
      <w:pPr>
        <w:pStyle w:val="Heading1"/>
        <w:numPr>
          <w:ilvl w:val="0"/>
          <w:numId w:val="2"/>
        </w:numPr>
        <w:tabs>
          <w:tab w:pos="1050" w:val="left" w:leader="none"/>
        </w:tabs>
        <w:spacing w:line="240" w:lineRule="auto" w:before="0" w:after="0"/>
        <w:ind w:left="1050" w:right="0" w:hanging="720"/>
        <w:jc w:val="left"/>
        <w:rPr>
          <w:u w:val="none"/>
        </w:rPr>
      </w:pPr>
      <w:bookmarkStart w:name="_TOC_250022" w:id="2"/>
      <w:r>
        <w:rPr>
          <w:spacing w:val="-4"/>
          <w:u w:val="single"/>
        </w:rPr>
        <w:t>WHAT</w:t>
      </w:r>
      <w:r>
        <w:rPr>
          <w:spacing w:val="-7"/>
          <w:u w:val="single"/>
        </w:rPr>
        <w:t> </w:t>
      </w:r>
      <w:r>
        <w:rPr>
          <w:spacing w:val="-4"/>
          <w:u w:val="single"/>
        </w:rPr>
        <w:t>IS</w:t>
      </w:r>
      <w:r>
        <w:rPr>
          <w:spacing w:val="-5"/>
          <w:u w:val="single"/>
        </w:rPr>
        <w:t> </w:t>
      </w:r>
      <w:r>
        <w:rPr>
          <w:spacing w:val="-4"/>
          <w:u w:val="single"/>
        </w:rPr>
        <w:t>1:1</w:t>
      </w:r>
      <w:r>
        <w:rPr>
          <w:spacing w:val="-5"/>
          <w:u w:val="single"/>
        </w:rPr>
        <w:t> </w:t>
      </w:r>
      <w:bookmarkEnd w:id="2"/>
      <w:r>
        <w:rPr>
          <w:spacing w:val="-4"/>
          <w:u w:val="single"/>
        </w:rPr>
        <w:t>(ONE-TO-ONE)?</w:t>
      </w:r>
    </w:p>
    <w:p>
      <w:pPr>
        <w:pStyle w:val="BodyText"/>
        <w:spacing w:before="60"/>
        <w:rPr>
          <w:rFonts w:ascii="Cambria"/>
          <w:b/>
          <w:sz w:val="32"/>
        </w:rPr>
      </w:pPr>
    </w:p>
    <w:p>
      <w:pPr>
        <w:pStyle w:val="BodyText"/>
        <w:spacing w:line="247" w:lineRule="auto"/>
        <w:ind w:left="945" w:right="355"/>
        <w:jc w:val="both"/>
      </w:pPr>
      <w:r>
        <w:rPr/>
        <w:t>Successful 1:1 implementation transforms how teachers teach and how students learn. A digital device in the hands of all students engages them in highly interactive,</w:t>
      </w:r>
      <w:r>
        <w:rPr>
          <w:spacing w:val="-3"/>
        </w:rPr>
        <w:t> </w:t>
      </w:r>
      <w:r>
        <w:rPr/>
        <w:t>transformational</w:t>
      </w:r>
      <w:r>
        <w:rPr>
          <w:spacing w:val="-3"/>
        </w:rPr>
        <w:t> </w:t>
      </w:r>
      <w:r>
        <w:rPr/>
        <w:t>learning. Students need to be producers and evaluators of knowledge, not just consumers. In the digital</w:t>
      </w:r>
      <w:r>
        <w:rPr>
          <w:spacing w:val="40"/>
        </w:rPr>
        <w:t> </w:t>
      </w:r>
      <w:r>
        <w:rPr/>
        <w:t>age,</w:t>
      </w:r>
      <w:r>
        <w:rPr>
          <w:spacing w:val="28"/>
        </w:rPr>
        <w:t> </w:t>
      </w:r>
      <w:r>
        <w:rPr/>
        <w:t>analyzing</w:t>
      </w:r>
      <w:r>
        <w:rPr>
          <w:spacing w:val="80"/>
        </w:rPr>
        <w:t> </w:t>
      </w:r>
      <w:r>
        <w:rPr/>
        <w:t>information</w:t>
      </w:r>
      <w:r>
        <w:rPr>
          <w:spacing w:val="80"/>
        </w:rPr>
        <w:t> </w:t>
      </w:r>
      <w:r>
        <w:rPr/>
        <w:t>is</w:t>
      </w:r>
      <w:r>
        <w:rPr>
          <w:spacing w:val="80"/>
        </w:rPr>
        <w:t> </w:t>
      </w:r>
      <w:r>
        <w:rPr/>
        <w:t>a</w:t>
      </w:r>
      <w:r>
        <w:rPr>
          <w:spacing w:val="80"/>
        </w:rPr>
        <w:t> </w:t>
      </w:r>
      <w:r>
        <w:rPr/>
        <w:t>critical</w:t>
      </w:r>
      <w:r>
        <w:rPr>
          <w:spacing w:val="80"/>
        </w:rPr>
        <w:t> </w:t>
      </w:r>
      <w:r>
        <w:rPr/>
        <w:t>skill.</w:t>
      </w:r>
      <w:r>
        <w:rPr>
          <w:spacing w:val="80"/>
        </w:rPr>
        <w:t> </w:t>
      </w:r>
      <w:r>
        <w:rPr/>
        <w:t>In</w:t>
      </w:r>
      <w:r>
        <w:rPr>
          <w:spacing w:val="80"/>
        </w:rPr>
        <w:t> </w:t>
      </w:r>
      <w:r>
        <w:rPr/>
        <w:t>a</w:t>
      </w:r>
      <w:r>
        <w:rPr>
          <w:spacing w:val="80"/>
        </w:rPr>
        <w:t> </w:t>
      </w:r>
      <w:r>
        <w:rPr/>
        <w:t>1:1</w:t>
      </w:r>
      <w:r>
        <w:rPr>
          <w:spacing w:val="80"/>
        </w:rPr>
        <w:t> </w:t>
      </w:r>
      <w:r>
        <w:rPr/>
        <w:t>initiative,</w:t>
      </w:r>
      <w:r>
        <w:rPr>
          <w:spacing w:val="80"/>
        </w:rPr>
        <w:t> </w:t>
      </w:r>
      <w:r>
        <w:rPr/>
        <w:t>students</w:t>
      </w:r>
      <w:r>
        <w:rPr>
          <w:spacing w:val="80"/>
        </w:rPr>
        <w:t> </w:t>
      </w:r>
      <w:r>
        <w:rPr/>
        <w:t>will</w:t>
      </w:r>
      <w:r>
        <w:rPr>
          <w:spacing w:val="80"/>
        </w:rPr>
        <w:t> </w:t>
      </w:r>
      <w:r>
        <w:rPr/>
        <w:t>regularly have</w:t>
      </w:r>
      <w:r>
        <w:rPr>
          <w:spacing w:val="40"/>
        </w:rPr>
        <w:t> </w:t>
      </w:r>
      <w:r>
        <w:rPr/>
        <w:t>the opportunity to locate, evaluate, and interpret information, as well as collaborate with others to engage in authentic, real-world tasks. In preparing students to succeed in the 21st century, schools must ensure that students are:</w:t>
      </w:r>
    </w:p>
    <w:p>
      <w:pPr>
        <w:pStyle w:val="ListParagraph"/>
        <w:numPr>
          <w:ilvl w:val="1"/>
          <w:numId w:val="2"/>
        </w:numPr>
        <w:tabs>
          <w:tab w:pos="1869" w:val="left" w:leader="none"/>
        </w:tabs>
        <w:spacing w:line="272" w:lineRule="exact" w:before="0" w:after="0"/>
        <w:ind w:left="1869" w:right="0" w:hanging="204"/>
        <w:jc w:val="left"/>
        <w:rPr>
          <w:sz w:val="24"/>
        </w:rPr>
      </w:pPr>
      <w:r>
        <w:rPr>
          <w:sz w:val="24"/>
        </w:rPr>
        <w:t>digitally </w:t>
      </w:r>
      <w:r>
        <w:rPr>
          <w:spacing w:val="-2"/>
          <w:sz w:val="24"/>
        </w:rPr>
        <w:t>literate</w:t>
      </w:r>
    </w:p>
    <w:p>
      <w:pPr>
        <w:pStyle w:val="ListParagraph"/>
        <w:numPr>
          <w:ilvl w:val="1"/>
          <w:numId w:val="2"/>
        </w:numPr>
        <w:tabs>
          <w:tab w:pos="1929" w:val="left" w:leader="none"/>
        </w:tabs>
        <w:spacing w:line="247" w:lineRule="auto" w:before="9" w:after="0"/>
        <w:ind w:left="1665" w:right="630" w:firstLine="0"/>
        <w:jc w:val="left"/>
        <w:rPr>
          <w:sz w:val="24"/>
        </w:rPr>
      </w:pPr>
      <w:r>
        <w:rPr>
          <w:sz w:val="24"/>
        </w:rPr>
        <w:t>inventive</w:t>
      </w:r>
      <w:r>
        <w:rPr>
          <w:spacing w:val="-5"/>
          <w:sz w:val="24"/>
        </w:rPr>
        <w:t> </w:t>
      </w:r>
      <w:r>
        <w:rPr>
          <w:sz w:val="24"/>
        </w:rPr>
        <w:t>thinkers,</w:t>
      </w:r>
      <w:r>
        <w:rPr>
          <w:spacing w:val="-5"/>
          <w:sz w:val="24"/>
        </w:rPr>
        <w:t> </w:t>
      </w:r>
      <w:r>
        <w:rPr>
          <w:sz w:val="24"/>
        </w:rPr>
        <w:t>successful</w:t>
      </w:r>
      <w:r>
        <w:rPr>
          <w:spacing w:val="-5"/>
          <w:sz w:val="24"/>
        </w:rPr>
        <w:t> </w:t>
      </w:r>
      <w:r>
        <w:rPr>
          <w:sz w:val="24"/>
        </w:rPr>
        <w:t>problem-solvers,</w:t>
      </w:r>
      <w:r>
        <w:rPr>
          <w:spacing w:val="-5"/>
          <w:sz w:val="24"/>
        </w:rPr>
        <w:t> </w:t>
      </w:r>
      <w:r>
        <w:rPr>
          <w:sz w:val="24"/>
        </w:rPr>
        <w:t>creative</w:t>
      </w:r>
      <w:r>
        <w:rPr>
          <w:spacing w:val="-5"/>
          <w:sz w:val="24"/>
        </w:rPr>
        <w:t> </w:t>
      </w:r>
      <w:r>
        <w:rPr>
          <w:sz w:val="24"/>
        </w:rPr>
        <w:t>decision</w:t>
      </w:r>
      <w:r>
        <w:rPr>
          <w:spacing w:val="-5"/>
          <w:sz w:val="24"/>
        </w:rPr>
        <w:t> </w:t>
      </w:r>
      <w:r>
        <w:rPr>
          <w:sz w:val="24"/>
        </w:rPr>
        <w:t>makers,</w:t>
      </w:r>
      <w:r>
        <w:rPr>
          <w:spacing w:val="-5"/>
          <w:sz w:val="24"/>
        </w:rPr>
        <w:t> </w:t>
      </w:r>
      <w:r>
        <w:rPr>
          <w:sz w:val="24"/>
        </w:rPr>
        <w:t>and</w:t>
      </w:r>
      <w:r>
        <w:rPr>
          <w:spacing w:val="-5"/>
          <w:sz w:val="24"/>
        </w:rPr>
        <w:t> </w:t>
      </w:r>
      <w:r>
        <w:rPr>
          <w:sz w:val="24"/>
        </w:rPr>
        <w:t>critical </w:t>
      </w:r>
      <w:r>
        <w:rPr>
          <w:spacing w:val="-2"/>
          <w:sz w:val="24"/>
        </w:rPr>
        <w:t>thinkers</w:t>
      </w:r>
    </w:p>
    <w:p>
      <w:pPr>
        <w:pStyle w:val="ListParagraph"/>
        <w:numPr>
          <w:ilvl w:val="1"/>
          <w:numId w:val="2"/>
        </w:numPr>
        <w:tabs>
          <w:tab w:pos="1869" w:val="left" w:leader="none"/>
        </w:tabs>
        <w:spacing w:line="273" w:lineRule="exact" w:before="0" w:after="0"/>
        <w:ind w:left="1869" w:right="0" w:hanging="204"/>
        <w:jc w:val="left"/>
        <w:rPr>
          <w:sz w:val="24"/>
        </w:rPr>
      </w:pPr>
      <w:r>
        <w:rPr>
          <w:sz w:val="24"/>
        </w:rPr>
        <w:t>clear</w:t>
      </w:r>
      <w:r>
        <w:rPr>
          <w:spacing w:val="-1"/>
          <w:sz w:val="24"/>
        </w:rPr>
        <w:t> </w:t>
      </w:r>
      <w:r>
        <w:rPr>
          <w:sz w:val="24"/>
        </w:rPr>
        <w:t>and</w:t>
      </w:r>
      <w:r>
        <w:rPr>
          <w:spacing w:val="-1"/>
          <w:sz w:val="24"/>
        </w:rPr>
        <w:t> </w:t>
      </w:r>
      <w:r>
        <w:rPr>
          <w:sz w:val="24"/>
        </w:rPr>
        <w:t>effective</w:t>
      </w:r>
      <w:r>
        <w:rPr>
          <w:spacing w:val="-1"/>
          <w:sz w:val="24"/>
        </w:rPr>
        <w:t> </w:t>
      </w:r>
      <w:r>
        <w:rPr>
          <w:sz w:val="24"/>
        </w:rPr>
        <w:t>communicators</w:t>
      </w:r>
      <w:r>
        <w:rPr>
          <w:spacing w:val="-1"/>
          <w:sz w:val="24"/>
        </w:rPr>
        <w:t> </w:t>
      </w:r>
      <w:r>
        <w:rPr>
          <w:sz w:val="24"/>
        </w:rPr>
        <w:t>and</w:t>
      </w:r>
      <w:r>
        <w:rPr>
          <w:spacing w:val="-1"/>
          <w:sz w:val="24"/>
        </w:rPr>
        <w:t> </w:t>
      </w:r>
      <w:r>
        <w:rPr>
          <w:spacing w:val="-2"/>
          <w:sz w:val="24"/>
        </w:rPr>
        <w:t>collaborators</w:t>
      </w:r>
    </w:p>
    <w:p>
      <w:pPr>
        <w:pStyle w:val="ListParagraph"/>
        <w:numPr>
          <w:ilvl w:val="1"/>
          <w:numId w:val="2"/>
        </w:numPr>
        <w:tabs>
          <w:tab w:pos="1869" w:val="left" w:leader="none"/>
        </w:tabs>
        <w:spacing w:line="240" w:lineRule="auto" w:before="9" w:after="0"/>
        <w:ind w:left="1869" w:right="0" w:hanging="204"/>
        <w:jc w:val="left"/>
        <w:rPr>
          <w:sz w:val="24"/>
        </w:rPr>
      </w:pPr>
      <w:r>
        <w:rPr>
          <w:sz w:val="24"/>
        </w:rPr>
        <w:t>intellectually curious and </w:t>
      </w:r>
      <w:r>
        <w:rPr>
          <w:spacing w:val="-2"/>
          <w:sz w:val="24"/>
        </w:rPr>
        <w:t>persistent</w:t>
      </w:r>
    </w:p>
    <w:p>
      <w:pPr>
        <w:pStyle w:val="ListParagraph"/>
        <w:numPr>
          <w:ilvl w:val="1"/>
          <w:numId w:val="2"/>
        </w:numPr>
        <w:tabs>
          <w:tab w:pos="1869" w:val="left" w:leader="none"/>
        </w:tabs>
        <w:spacing w:line="240" w:lineRule="auto" w:before="9" w:after="0"/>
        <w:ind w:left="1869" w:right="0" w:hanging="204"/>
        <w:jc w:val="left"/>
        <w:rPr>
          <w:sz w:val="24"/>
        </w:rPr>
      </w:pPr>
      <w:r>
        <w:rPr>
          <w:sz w:val="24"/>
        </w:rPr>
        <w:t>self-</w:t>
      </w:r>
      <w:r>
        <w:rPr>
          <w:spacing w:val="-2"/>
          <w:sz w:val="24"/>
        </w:rPr>
        <w:t>regulators</w:t>
      </w:r>
    </w:p>
    <w:p>
      <w:pPr>
        <w:pStyle w:val="ListParagraph"/>
        <w:numPr>
          <w:ilvl w:val="1"/>
          <w:numId w:val="2"/>
        </w:numPr>
        <w:tabs>
          <w:tab w:pos="1869" w:val="left" w:leader="none"/>
        </w:tabs>
        <w:spacing w:line="240" w:lineRule="auto" w:before="9" w:after="0"/>
        <w:ind w:left="1869" w:right="0" w:hanging="204"/>
        <w:jc w:val="left"/>
        <w:rPr>
          <w:sz w:val="24"/>
        </w:rPr>
      </w:pPr>
      <w:r>
        <w:rPr>
          <w:sz w:val="24"/>
        </w:rPr>
        <w:t>connected to the world around them and contributors to their </w:t>
      </w:r>
      <w:r>
        <w:rPr>
          <w:spacing w:val="-2"/>
          <w:sz w:val="24"/>
        </w:rPr>
        <w:t>communities</w:t>
      </w:r>
    </w:p>
    <w:p>
      <w:pPr>
        <w:pStyle w:val="BodyText"/>
        <w:spacing w:line="244" w:lineRule="auto" w:before="9"/>
        <w:ind w:left="945" w:right="187"/>
      </w:pPr>
      <w:r>
        <w:rPr/>
        <w:t>A</w:t>
      </w:r>
      <w:r>
        <w:rPr>
          <w:spacing w:val="27"/>
        </w:rPr>
        <w:t> </w:t>
      </w:r>
      <w:r>
        <w:rPr/>
        <w:t>1:1</w:t>
      </w:r>
      <w:r>
        <w:rPr>
          <w:spacing w:val="27"/>
        </w:rPr>
        <w:t> </w:t>
      </w:r>
      <w:r>
        <w:rPr/>
        <w:t>device</w:t>
      </w:r>
      <w:r>
        <w:rPr>
          <w:spacing w:val="27"/>
        </w:rPr>
        <w:t> </w:t>
      </w:r>
      <w:r>
        <w:rPr/>
        <w:t>initiative</w:t>
      </w:r>
      <w:r>
        <w:rPr>
          <w:spacing w:val="27"/>
        </w:rPr>
        <w:t> </w:t>
      </w:r>
      <w:r>
        <w:rPr/>
        <w:t>provides</w:t>
      </w:r>
      <w:r>
        <w:rPr>
          <w:spacing w:val="27"/>
        </w:rPr>
        <w:t> </w:t>
      </w:r>
      <w:r>
        <w:rPr/>
        <w:t>a</w:t>
      </w:r>
      <w:r>
        <w:rPr>
          <w:spacing w:val="27"/>
        </w:rPr>
        <w:t> </w:t>
      </w:r>
      <w:r>
        <w:rPr/>
        <w:t>key</w:t>
      </w:r>
      <w:r>
        <w:rPr>
          <w:spacing w:val="27"/>
        </w:rPr>
        <w:t> </w:t>
      </w:r>
      <w:r>
        <w:rPr/>
        <w:t>resource</w:t>
      </w:r>
      <w:r>
        <w:rPr>
          <w:spacing w:val="27"/>
        </w:rPr>
        <w:t> </w:t>
      </w:r>
      <w:r>
        <w:rPr/>
        <w:t>for</w:t>
      </w:r>
      <w:r>
        <w:rPr>
          <w:spacing w:val="27"/>
        </w:rPr>
        <w:t> </w:t>
      </w:r>
      <w:r>
        <w:rPr/>
        <w:t>teachers</w:t>
      </w:r>
      <w:r>
        <w:rPr>
          <w:spacing w:val="27"/>
        </w:rPr>
        <w:t> </w:t>
      </w:r>
      <w:r>
        <w:rPr/>
        <w:t>who</w:t>
      </w:r>
      <w:r>
        <w:rPr>
          <w:spacing w:val="27"/>
        </w:rPr>
        <w:t> </w:t>
      </w:r>
      <w:r>
        <w:rPr/>
        <w:t>are</w:t>
      </w:r>
      <w:r>
        <w:rPr>
          <w:spacing w:val="27"/>
        </w:rPr>
        <w:t> </w:t>
      </w:r>
      <w:r>
        <w:rPr/>
        <w:t>helping</w:t>
      </w:r>
      <w:r>
        <w:rPr>
          <w:spacing w:val="27"/>
        </w:rPr>
        <w:t> </w:t>
      </w:r>
      <w:r>
        <w:rPr/>
        <w:t>students </w:t>
      </w:r>
      <w:r>
        <w:rPr/>
        <w:t>develop these skills and competencies.</w:t>
      </w:r>
    </w:p>
    <w:p>
      <w:pPr>
        <w:pStyle w:val="BodyText"/>
        <w:spacing w:before="51"/>
      </w:pPr>
    </w:p>
    <w:p>
      <w:pPr>
        <w:pStyle w:val="Heading1"/>
        <w:numPr>
          <w:ilvl w:val="0"/>
          <w:numId w:val="2"/>
        </w:numPr>
        <w:tabs>
          <w:tab w:pos="1072" w:val="left" w:leader="none"/>
        </w:tabs>
        <w:spacing w:line="240" w:lineRule="auto" w:before="0" w:after="0"/>
        <w:ind w:left="1072" w:right="0" w:hanging="832"/>
        <w:jc w:val="left"/>
        <w:rPr>
          <w:u w:val="none"/>
        </w:rPr>
      </w:pPr>
      <w:bookmarkStart w:name="_TOC_250021" w:id="3"/>
      <w:r>
        <w:rPr>
          <w:u w:val="single"/>
        </w:rPr>
        <w:t>WHAT</w:t>
      </w:r>
      <w:r>
        <w:rPr>
          <w:spacing w:val="-16"/>
          <w:u w:val="single"/>
        </w:rPr>
        <w:t> </w:t>
      </w:r>
      <w:r>
        <w:rPr>
          <w:u w:val="single"/>
        </w:rPr>
        <w:t>DOES</w:t>
      </w:r>
      <w:r>
        <w:rPr>
          <w:spacing w:val="-13"/>
          <w:u w:val="single"/>
        </w:rPr>
        <w:t> </w:t>
      </w:r>
      <w:r>
        <w:rPr>
          <w:u w:val="single"/>
        </w:rPr>
        <w:t>A</w:t>
      </w:r>
      <w:r>
        <w:rPr>
          <w:spacing w:val="-14"/>
          <w:u w:val="single"/>
        </w:rPr>
        <w:t> </w:t>
      </w:r>
      <w:r>
        <w:rPr>
          <w:u w:val="single"/>
        </w:rPr>
        <w:t>1:1</w:t>
      </w:r>
      <w:r>
        <w:rPr>
          <w:spacing w:val="-13"/>
          <w:u w:val="single"/>
        </w:rPr>
        <w:t> </w:t>
      </w:r>
      <w:r>
        <w:rPr>
          <w:u w:val="single"/>
        </w:rPr>
        <w:t>INITIATIVE</w:t>
      </w:r>
      <w:r>
        <w:rPr>
          <w:spacing w:val="-14"/>
          <w:u w:val="single"/>
        </w:rPr>
        <w:t> </w:t>
      </w:r>
      <w:r>
        <w:rPr>
          <w:u w:val="single"/>
        </w:rPr>
        <w:t>LOOK</w:t>
      </w:r>
      <w:r>
        <w:rPr>
          <w:spacing w:val="-13"/>
          <w:u w:val="single"/>
        </w:rPr>
        <w:t> </w:t>
      </w:r>
      <w:bookmarkEnd w:id="3"/>
      <w:r>
        <w:rPr>
          <w:spacing w:val="-2"/>
          <w:u w:val="single"/>
        </w:rPr>
        <w:t>LIKE?</w:t>
      </w:r>
    </w:p>
    <w:p>
      <w:pPr>
        <w:pStyle w:val="BodyText"/>
        <w:spacing w:before="69"/>
        <w:rPr>
          <w:rFonts w:ascii="Cambria"/>
          <w:b/>
          <w:sz w:val="32"/>
        </w:rPr>
      </w:pPr>
    </w:p>
    <w:p>
      <w:pPr>
        <w:pStyle w:val="BodyText"/>
        <w:spacing w:line="244" w:lineRule="auto"/>
        <w:ind w:left="945" w:right="356"/>
        <w:jc w:val="both"/>
      </w:pPr>
      <w:r>
        <w:rPr/>
        <w:t>Implementation of a 1:1</w:t>
      </w:r>
      <w:r>
        <w:rPr>
          <w:spacing w:val="-3"/>
        </w:rPr>
        <w:t> </w:t>
      </w:r>
      <w:r>
        <w:rPr/>
        <w:t>program</w:t>
      </w:r>
      <w:r>
        <w:rPr>
          <w:spacing w:val="-3"/>
        </w:rPr>
        <w:t> </w:t>
      </w:r>
      <w:r>
        <w:rPr/>
        <w:t>will</w:t>
      </w:r>
      <w:r>
        <w:rPr>
          <w:spacing w:val="-3"/>
        </w:rPr>
        <w:t> </w:t>
      </w:r>
      <w:r>
        <w:rPr/>
        <w:t>focus</w:t>
      </w:r>
      <w:r>
        <w:rPr>
          <w:spacing w:val="-3"/>
        </w:rPr>
        <w:t> </w:t>
      </w:r>
      <w:r>
        <w:rPr/>
        <w:t>on</w:t>
      </w:r>
      <w:r>
        <w:rPr>
          <w:spacing w:val="-3"/>
        </w:rPr>
        <w:t> </w:t>
      </w:r>
      <w:r>
        <w:rPr/>
        <w:t>using</w:t>
      </w:r>
      <w:r>
        <w:rPr>
          <w:spacing w:val="-3"/>
        </w:rPr>
        <w:t> </w:t>
      </w:r>
      <w:r>
        <w:rPr/>
        <w:t>the</w:t>
      </w:r>
      <w:r>
        <w:rPr>
          <w:spacing w:val="-3"/>
        </w:rPr>
        <w:t> </w:t>
      </w:r>
      <w:r>
        <w:rPr/>
        <w:t>device</w:t>
      </w:r>
      <w:r>
        <w:rPr>
          <w:spacing w:val="-3"/>
        </w:rPr>
        <w:t> </w:t>
      </w:r>
      <w:r>
        <w:rPr/>
        <w:t>as</w:t>
      </w:r>
      <w:r>
        <w:rPr>
          <w:spacing w:val="-3"/>
        </w:rPr>
        <w:t> </w:t>
      </w:r>
      <w:r>
        <w:rPr/>
        <w:t>a</w:t>
      </w:r>
      <w:r>
        <w:rPr>
          <w:spacing w:val="-3"/>
        </w:rPr>
        <w:t> </w:t>
      </w:r>
      <w:r>
        <w:rPr/>
        <w:t>tool</w:t>
      </w:r>
      <w:r>
        <w:rPr>
          <w:spacing w:val="-3"/>
        </w:rPr>
        <w:t> </w:t>
      </w:r>
      <w:r>
        <w:rPr/>
        <w:t>to</w:t>
      </w:r>
      <w:r>
        <w:rPr>
          <w:spacing w:val="-3"/>
        </w:rPr>
        <w:t> </w:t>
      </w:r>
      <w:r>
        <w:rPr/>
        <w:t>provide</w:t>
      </w:r>
      <w:r>
        <w:rPr>
          <w:spacing w:val="-3"/>
        </w:rPr>
        <w:t> </w:t>
      </w:r>
      <w:r>
        <w:rPr/>
        <w:t>students</w:t>
      </w:r>
      <w:r>
        <w:rPr>
          <w:spacing w:val="-3"/>
        </w:rPr>
        <w:t> </w:t>
      </w:r>
      <w:r>
        <w:rPr/>
        <w:t>with effective and</w:t>
      </w:r>
      <w:r>
        <w:rPr>
          <w:spacing w:val="40"/>
        </w:rPr>
        <w:t> </w:t>
      </w:r>
      <w:r>
        <w:rPr/>
        <w:t>engaging instruction based on the</w:t>
      </w:r>
      <w:r>
        <w:rPr>
          <w:spacing w:val="40"/>
        </w:rPr>
        <w:t> </w:t>
      </w:r>
      <w:r>
        <w:rPr/>
        <w:t>standards and curriculum.</w:t>
      </w:r>
      <w:r>
        <w:rPr>
          <w:spacing w:val="-3"/>
        </w:rPr>
        <w:t> </w:t>
      </w:r>
      <w:r>
        <w:rPr/>
        <w:t>The</w:t>
      </w:r>
      <w:r>
        <w:rPr>
          <w:spacing w:val="-3"/>
        </w:rPr>
        <w:t> </w:t>
      </w:r>
      <w:r>
        <w:rPr/>
        <w:t>digital content, strategies, and resources embedded in the curriculum will provide support for planning</w:t>
      </w:r>
      <w:r>
        <w:rPr>
          <w:spacing w:val="40"/>
        </w:rPr>
        <w:t> </w:t>
      </w:r>
      <w:r>
        <w:rPr/>
        <w:t>instruction with technology, not teaching the technology itself. The primary goal is always effective,</w:t>
      </w:r>
      <w:r>
        <w:rPr>
          <w:spacing w:val="37"/>
        </w:rPr>
        <w:t>  </w:t>
      </w:r>
      <w:r>
        <w:rPr/>
        <w:t>engaging</w:t>
      </w:r>
      <w:r>
        <w:rPr>
          <w:spacing w:val="36"/>
        </w:rPr>
        <w:t>  </w:t>
      </w:r>
      <w:r>
        <w:rPr/>
        <w:t>instruction.</w:t>
      </w:r>
      <w:r>
        <w:rPr>
          <w:spacing w:val="37"/>
        </w:rPr>
        <w:t>  </w:t>
      </w:r>
      <w:r>
        <w:rPr/>
        <w:t>An</w:t>
      </w:r>
      <w:r>
        <w:rPr>
          <w:spacing w:val="37"/>
        </w:rPr>
        <w:t>  </w:t>
      </w:r>
      <w:r>
        <w:rPr/>
        <w:t>effective</w:t>
      </w:r>
      <w:r>
        <w:rPr>
          <w:spacing w:val="37"/>
        </w:rPr>
        <w:t>  </w:t>
      </w:r>
      <w:r>
        <w:rPr/>
        <w:t>1:1</w:t>
      </w:r>
      <w:r>
        <w:rPr>
          <w:spacing w:val="37"/>
        </w:rPr>
        <w:t>  </w:t>
      </w:r>
      <w:r>
        <w:rPr/>
        <w:t>program</w:t>
      </w:r>
      <w:r>
        <w:rPr>
          <w:spacing w:val="37"/>
        </w:rPr>
        <w:t>  </w:t>
      </w:r>
      <w:r>
        <w:rPr/>
        <w:t>supports</w:t>
      </w:r>
      <w:r>
        <w:rPr>
          <w:spacing w:val="37"/>
        </w:rPr>
        <w:t>  </w:t>
      </w:r>
      <w:r>
        <w:rPr/>
        <w:t>instruction</w:t>
      </w:r>
      <w:r>
        <w:rPr>
          <w:spacing w:val="30"/>
        </w:rPr>
        <w:t>  </w:t>
      </w:r>
      <w:r>
        <w:rPr/>
        <w:t>that</w:t>
      </w:r>
      <w:r>
        <w:rPr>
          <w:spacing w:val="30"/>
        </w:rPr>
        <w:t>  </w:t>
      </w:r>
      <w:r>
        <w:rPr>
          <w:spacing w:val="-5"/>
        </w:rPr>
        <w:t>is</w:t>
      </w:r>
    </w:p>
    <w:p>
      <w:pPr>
        <w:spacing w:after="0" w:line="244" w:lineRule="auto"/>
        <w:jc w:val="both"/>
        <w:sectPr>
          <w:pgSz w:w="12240" w:h="15840"/>
          <w:pgMar w:top="1500" w:bottom="280" w:left="860" w:right="680"/>
        </w:sectPr>
      </w:pPr>
    </w:p>
    <w:p>
      <w:pPr>
        <w:pStyle w:val="BodyText"/>
        <w:spacing w:line="247" w:lineRule="auto" w:before="60"/>
        <w:ind w:left="945" w:right="353"/>
        <w:jc w:val="both"/>
      </w:pPr>
      <w:r>
        <w:rPr/>
        <w:t>individualized,</w:t>
      </w:r>
      <w:r>
        <w:rPr>
          <w:spacing w:val="-5"/>
        </w:rPr>
        <w:t> </w:t>
      </w:r>
      <w:r>
        <w:rPr/>
        <w:t>differentiated,</w:t>
      </w:r>
      <w:r>
        <w:rPr>
          <w:spacing w:val="-5"/>
        </w:rPr>
        <w:t> </w:t>
      </w:r>
      <w:r>
        <w:rPr/>
        <w:t>and</w:t>
      </w:r>
      <w:r>
        <w:rPr>
          <w:spacing w:val="-5"/>
        </w:rPr>
        <w:t> </w:t>
      </w:r>
      <w:r>
        <w:rPr/>
        <w:t>personalized.</w:t>
      </w:r>
      <w:r>
        <w:rPr>
          <w:spacing w:val="-5"/>
        </w:rPr>
        <w:t> </w:t>
      </w:r>
      <w:r>
        <w:rPr/>
        <w:t>Individualized</w:t>
      </w:r>
      <w:r>
        <w:rPr>
          <w:spacing w:val="-5"/>
        </w:rPr>
        <w:t> </w:t>
      </w:r>
      <w:r>
        <w:rPr/>
        <w:t>instruction</w:t>
      </w:r>
      <w:r>
        <w:rPr>
          <w:spacing w:val="-5"/>
        </w:rPr>
        <w:t> </w:t>
      </w:r>
      <w:r>
        <w:rPr/>
        <w:t>is</w:t>
      </w:r>
      <w:r>
        <w:rPr>
          <w:spacing w:val="-5"/>
        </w:rPr>
        <w:t> </w:t>
      </w:r>
      <w:r>
        <w:rPr/>
        <w:t>paced</w:t>
      </w:r>
      <w:r>
        <w:rPr>
          <w:spacing w:val="-5"/>
        </w:rPr>
        <w:t> </w:t>
      </w:r>
      <w:r>
        <w:rPr/>
        <w:t>to</w:t>
      </w:r>
      <w:r>
        <w:rPr>
          <w:spacing w:val="-5"/>
        </w:rPr>
        <w:t> </w:t>
      </w:r>
      <w:r>
        <w:rPr/>
        <w:t>the</w:t>
      </w:r>
      <w:r>
        <w:rPr>
          <w:spacing w:val="-5"/>
        </w:rPr>
        <w:t> </w:t>
      </w:r>
      <w:r>
        <w:rPr/>
        <w:t>learning needs of different learners. The learning goals remain the same for all students,</w:t>
      </w:r>
      <w:r>
        <w:rPr>
          <w:spacing w:val="-2"/>
        </w:rPr>
        <w:t> </w:t>
      </w:r>
      <w:r>
        <w:rPr/>
        <w:t>but</w:t>
      </w:r>
      <w:r>
        <w:rPr>
          <w:spacing w:val="-2"/>
        </w:rPr>
        <w:t> </w:t>
      </w:r>
      <w:r>
        <w:rPr/>
        <w:t>each</w:t>
      </w:r>
      <w:r>
        <w:rPr>
          <w:spacing w:val="-2"/>
        </w:rPr>
        <w:t> </w:t>
      </w:r>
      <w:r>
        <w:rPr/>
        <w:t>student can progress through the material at their own</w:t>
      </w:r>
      <w:r>
        <w:rPr>
          <w:spacing w:val="40"/>
        </w:rPr>
        <w:t> </w:t>
      </w:r>
      <w:r>
        <w:rPr/>
        <w:t>pace and according to their individual learning needs. Differentiation refers to research-based instruction that is tailored to the learning preferences and needs of learners.</w:t>
      </w:r>
      <w:r>
        <w:rPr>
          <w:spacing w:val="-2"/>
        </w:rPr>
        <w:t> </w:t>
      </w:r>
      <w:r>
        <w:rPr/>
        <w:t>The</w:t>
      </w:r>
      <w:r>
        <w:rPr>
          <w:spacing w:val="-2"/>
        </w:rPr>
        <w:t> </w:t>
      </w:r>
      <w:r>
        <w:rPr/>
        <w:t>method</w:t>
      </w:r>
      <w:r>
        <w:rPr>
          <w:spacing w:val="-2"/>
        </w:rPr>
        <w:t> </w:t>
      </w:r>
      <w:r>
        <w:rPr/>
        <w:t>or</w:t>
      </w:r>
      <w:r>
        <w:rPr>
          <w:spacing w:val="-2"/>
        </w:rPr>
        <w:t> </w:t>
      </w:r>
      <w:r>
        <w:rPr/>
        <w:t>approach</w:t>
      </w:r>
      <w:r>
        <w:rPr>
          <w:spacing w:val="-2"/>
        </w:rPr>
        <w:t> </w:t>
      </w:r>
      <w:r>
        <w:rPr/>
        <w:t>of</w:t>
      </w:r>
      <w:r>
        <w:rPr>
          <w:spacing w:val="-2"/>
        </w:rPr>
        <w:t> </w:t>
      </w:r>
      <w:r>
        <w:rPr/>
        <w:t>instruction</w:t>
      </w:r>
      <w:r>
        <w:rPr>
          <w:spacing w:val="-2"/>
        </w:rPr>
        <w:t> </w:t>
      </w:r>
      <w:r>
        <w:rPr/>
        <w:t>can</w:t>
      </w:r>
      <w:r>
        <w:rPr>
          <w:spacing w:val="-2"/>
        </w:rPr>
        <w:t> </w:t>
      </w:r>
      <w:r>
        <w:rPr/>
        <w:t>vary</w:t>
      </w:r>
      <w:r>
        <w:rPr>
          <w:spacing w:val="-2"/>
        </w:rPr>
        <w:t> </w:t>
      </w:r>
      <w:r>
        <w:rPr/>
        <w:t>based</w:t>
      </w:r>
      <w:r>
        <w:rPr>
          <w:spacing w:val="-2"/>
        </w:rPr>
        <w:t> </w:t>
      </w:r>
      <w:r>
        <w:rPr/>
        <w:t>on</w:t>
      </w:r>
      <w:r>
        <w:rPr>
          <w:spacing w:val="-2"/>
        </w:rPr>
        <w:t> </w:t>
      </w:r>
      <w:r>
        <w:rPr/>
        <w:t>what is most appropriate for a single student or group of students. Personalized instruction</w:t>
      </w:r>
      <w:r>
        <w:rPr>
          <w:spacing w:val="80"/>
        </w:rPr>
        <w:t> </w:t>
      </w:r>
      <w:r>
        <w:rPr/>
        <w:t>incorporates both</w:t>
      </w:r>
      <w:r>
        <w:rPr>
          <w:spacing w:val="80"/>
        </w:rPr>
        <w:t> </w:t>
      </w:r>
      <w:r>
        <w:rPr/>
        <w:t>individualized</w:t>
      </w:r>
      <w:r>
        <w:rPr>
          <w:spacing w:val="80"/>
        </w:rPr>
        <w:t> </w:t>
      </w:r>
      <w:r>
        <w:rPr/>
        <w:t>and</w:t>
      </w:r>
      <w:r>
        <w:rPr>
          <w:spacing w:val="80"/>
        </w:rPr>
        <w:t> </w:t>
      </w:r>
      <w:r>
        <w:rPr/>
        <w:t>differentiated</w:t>
      </w:r>
      <w:r>
        <w:rPr>
          <w:spacing w:val="80"/>
        </w:rPr>
        <w:t> </w:t>
      </w:r>
      <w:r>
        <w:rPr/>
        <w:t>instruction,</w:t>
      </w:r>
      <w:r>
        <w:rPr>
          <w:spacing w:val="40"/>
        </w:rPr>
        <w:t> </w:t>
      </w:r>
      <w:r>
        <w:rPr/>
        <w:t>and</w:t>
      </w:r>
      <w:r>
        <w:rPr>
          <w:spacing w:val="40"/>
        </w:rPr>
        <w:t> </w:t>
      </w:r>
      <w:r>
        <w:rPr/>
        <w:t>a</w:t>
      </w:r>
      <w:r>
        <w:rPr>
          <w:spacing w:val="40"/>
        </w:rPr>
        <w:t> </w:t>
      </w:r>
      <w:r>
        <w:rPr/>
        <w:t>device</w:t>
      </w:r>
      <w:r>
        <w:rPr>
          <w:spacing w:val="40"/>
        </w:rPr>
        <w:t> </w:t>
      </w:r>
      <w:r>
        <w:rPr/>
        <w:t>can</w:t>
      </w:r>
      <w:r>
        <w:rPr>
          <w:spacing w:val="40"/>
        </w:rPr>
        <w:t> </w:t>
      </w:r>
      <w:r>
        <w:rPr/>
        <w:t>provide what is needed - tailored, student-centered instruction. Used alongside curriculum with appropriate</w:t>
      </w:r>
      <w:r>
        <w:rPr>
          <w:spacing w:val="40"/>
        </w:rPr>
        <w:t> </w:t>
      </w:r>
      <w:r>
        <w:rPr/>
        <w:t>technology tools and resources, the devices will make instruction more</w:t>
      </w:r>
      <w:r>
        <w:rPr>
          <w:spacing w:val="-3"/>
        </w:rPr>
        <w:t> </w:t>
      </w:r>
      <w:r>
        <w:rPr/>
        <w:t>manageable and</w:t>
      </w:r>
      <w:r>
        <w:rPr>
          <w:spacing w:val="40"/>
        </w:rPr>
        <w:t> </w:t>
      </w:r>
      <w:r>
        <w:rPr/>
        <w:t>effective. In the 1:1 initiative, the goal is for students to become more active learners and producers of knowledge. Effective</w:t>
      </w:r>
      <w:r>
        <w:rPr>
          <w:spacing w:val="40"/>
        </w:rPr>
        <w:t> </w:t>
      </w:r>
      <w:r>
        <w:rPr/>
        <w:t>use</w:t>
      </w:r>
      <w:r>
        <w:rPr>
          <w:spacing w:val="40"/>
        </w:rPr>
        <w:t> </w:t>
      </w:r>
      <w:r>
        <w:rPr/>
        <w:t>of digital devices will progressively lead to more engaging</w:t>
      </w:r>
      <w:r>
        <w:rPr>
          <w:spacing w:val="40"/>
        </w:rPr>
        <w:t> </w:t>
      </w:r>
      <w:r>
        <w:rPr/>
        <w:t>forms</w:t>
      </w:r>
      <w:r>
        <w:rPr>
          <w:spacing w:val="40"/>
        </w:rPr>
        <w:t> </w:t>
      </w:r>
      <w:r>
        <w:rPr/>
        <w:t>of</w:t>
      </w:r>
      <w:r>
        <w:rPr>
          <w:spacing w:val="40"/>
        </w:rPr>
        <w:t> </w:t>
      </w:r>
      <w:r>
        <w:rPr/>
        <w:t>classroom interactions</w:t>
      </w:r>
      <w:r>
        <w:rPr>
          <w:spacing w:val="40"/>
        </w:rPr>
        <w:t> </w:t>
      </w:r>
      <w:r>
        <w:rPr/>
        <w:t>that</w:t>
      </w:r>
      <w:r>
        <w:rPr>
          <w:spacing w:val="40"/>
        </w:rPr>
        <w:t> </w:t>
      </w:r>
      <w:r>
        <w:rPr/>
        <w:t>are personalized, individualized, and differentiated.</w:t>
      </w:r>
      <w:r>
        <w:rPr>
          <w:spacing w:val="40"/>
        </w:rPr>
        <w:t> </w:t>
      </w:r>
      <w:r>
        <w:rPr/>
        <w:t>Students</w:t>
      </w:r>
      <w:r>
        <w:rPr>
          <w:spacing w:val="40"/>
        </w:rPr>
        <w:t> </w:t>
      </w:r>
      <w:r>
        <w:rPr/>
        <w:t>will</w:t>
      </w:r>
      <w:r>
        <w:rPr>
          <w:spacing w:val="40"/>
        </w:rPr>
        <w:t> </w:t>
      </w:r>
      <w:r>
        <w:rPr/>
        <w:t>be</w:t>
      </w:r>
      <w:r>
        <w:rPr>
          <w:spacing w:val="40"/>
        </w:rPr>
        <w:t> </w:t>
      </w:r>
      <w:r>
        <w:rPr/>
        <w:t>able</w:t>
      </w:r>
      <w:r>
        <w:rPr>
          <w:spacing w:val="40"/>
        </w:rPr>
        <w:t> </w:t>
      </w:r>
      <w:r>
        <w:rPr/>
        <w:t>to</w:t>
      </w:r>
      <w:r>
        <w:rPr>
          <w:spacing w:val="-1"/>
        </w:rPr>
        <w:t> </w:t>
      </w:r>
      <w:r>
        <w:rPr/>
        <w:t>design</w:t>
      </w:r>
      <w:r>
        <w:rPr>
          <w:spacing w:val="-1"/>
        </w:rPr>
        <w:t> </w:t>
      </w:r>
      <w:r>
        <w:rPr/>
        <w:t>their</w:t>
      </w:r>
      <w:r>
        <w:rPr>
          <w:spacing w:val="-1"/>
        </w:rPr>
        <w:t> </w:t>
      </w:r>
      <w:r>
        <w:rPr/>
        <w:t>own</w:t>
      </w:r>
      <w:r>
        <w:rPr>
          <w:spacing w:val="-1"/>
        </w:rPr>
        <w:t> </w:t>
      </w:r>
      <w:r>
        <w:rPr/>
        <w:t>learning</w:t>
      </w:r>
      <w:r>
        <w:rPr>
          <w:spacing w:val="-1"/>
        </w:rPr>
        <w:t> </w:t>
      </w:r>
      <w:r>
        <w:rPr/>
        <w:t>with</w:t>
      </w:r>
      <w:r>
        <w:rPr>
          <w:spacing w:val="-1"/>
        </w:rPr>
        <w:t> </w:t>
      </w:r>
      <w:r>
        <w:rPr/>
        <w:t>the</w:t>
      </w:r>
      <w:r>
        <w:rPr>
          <w:spacing w:val="-1"/>
        </w:rPr>
        <w:t> </w:t>
      </w:r>
      <w:r>
        <w:rPr/>
        <w:t>teacher</w:t>
      </w:r>
      <w:r>
        <w:rPr>
          <w:spacing w:val="-1"/>
        </w:rPr>
        <w:t> </w:t>
      </w:r>
      <w:r>
        <w:rPr/>
        <w:t>as</w:t>
      </w:r>
      <w:r>
        <w:rPr>
          <w:spacing w:val="-1"/>
        </w:rPr>
        <w:t> </w:t>
      </w:r>
      <w:r>
        <w:rPr/>
        <w:t>facilitator.</w:t>
      </w:r>
    </w:p>
    <w:p>
      <w:pPr>
        <w:pStyle w:val="BodyText"/>
      </w:pPr>
    </w:p>
    <w:p>
      <w:pPr>
        <w:pStyle w:val="BodyText"/>
        <w:spacing w:before="55"/>
      </w:pPr>
    </w:p>
    <w:p>
      <w:pPr>
        <w:pStyle w:val="Heading1"/>
        <w:numPr>
          <w:ilvl w:val="0"/>
          <w:numId w:val="2"/>
        </w:numPr>
        <w:tabs>
          <w:tab w:pos="999" w:val="left" w:leader="none"/>
        </w:tabs>
        <w:spacing w:line="240" w:lineRule="auto" w:before="0" w:after="0"/>
        <w:ind w:left="999" w:right="0" w:hanging="774"/>
        <w:jc w:val="left"/>
        <w:rPr>
          <w:u w:val="none"/>
        </w:rPr>
      </w:pPr>
      <w:bookmarkStart w:name="_TOC_250020" w:id="4"/>
      <w:r>
        <w:rPr>
          <w:spacing w:val="-2"/>
          <w:u w:val="single"/>
        </w:rPr>
        <w:t>PARENT</w:t>
      </w:r>
      <w:r>
        <w:rPr>
          <w:spacing w:val="-12"/>
          <w:u w:val="single"/>
        </w:rPr>
        <w:t> </w:t>
      </w:r>
      <w:r>
        <w:rPr>
          <w:spacing w:val="-2"/>
          <w:u w:val="single"/>
        </w:rPr>
        <w:t>AND</w:t>
      </w:r>
      <w:r>
        <w:rPr>
          <w:spacing w:val="-9"/>
          <w:u w:val="single"/>
        </w:rPr>
        <w:t> </w:t>
      </w:r>
      <w:r>
        <w:rPr>
          <w:spacing w:val="-2"/>
          <w:u w:val="single"/>
        </w:rPr>
        <w:t>GUARDIAN</w:t>
      </w:r>
      <w:r>
        <w:rPr>
          <w:spacing w:val="-9"/>
          <w:u w:val="single"/>
        </w:rPr>
        <w:t> </w:t>
      </w:r>
      <w:bookmarkEnd w:id="4"/>
      <w:r>
        <w:rPr>
          <w:spacing w:val="-2"/>
          <w:u w:val="single"/>
        </w:rPr>
        <w:t>RESPONSIBILITIES</w:t>
      </w:r>
    </w:p>
    <w:p>
      <w:pPr>
        <w:pStyle w:val="BodyText"/>
        <w:spacing w:before="49"/>
        <w:rPr>
          <w:rFonts w:ascii="Cambria"/>
          <w:b/>
          <w:sz w:val="32"/>
        </w:rPr>
      </w:pPr>
    </w:p>
    <w:p>
      <w:pPr>
        <w:pStyle w:val="ListParagraph"/>
        <w:numPr>
          <w:ilvl w:val="0"/>
          <w:numId w:val="3"/>
        </w:numPr>
        <w:tabs>
          <w:tab w:pos="1635" w:val="left" w:leader="none"/>
        </w:tabs>
        <w:spacing w:line="240" w:lineRule="auto" w:before="0" w:after="0"/>
        <w:ind w:left="1635" w:right="0" w:hanging="360"/>
        <w:jc w:val="left"/>
        <w:rPr>
          <w:sz w:val="24"/>
        </w:rPr>
      </w:pPr>
      <w:r>
        <w:rPr>
          <w:sz w:val="24"/>
        </w:rPr>
        <w:t>Review the technology handbook with your </w:t>
      </w:r>
      <w:r>
        <w:rPr>
          <w:spacing w:val="-2"/>
          <w:sz w:val="24"/>
        </w:rPr>
        <w:t>child/children.</w:t>
      </w:r>
    </w:p>
    <w:p>
      <w:pPr>
        <w:pStyle w:val="ListParagraph"/>
        <w:numPr>
          <w:ilvl w:val="0"/>
          <w:numId w:val="3"/>
        </w:numPr>
        <w:tabs>
          <w:tab w:pos="1635" w:val="left" w:leader="none"/>
        </w:tabs>
        <w:spacing w:line="240" w:lineRule="auto" w:before="7" w:after="0"/>
        <w:ind w:left="1635" w:right="0" w:hanging="360"/>
        <w:jc w:val="left"/>
        <w:rPr>
          <w:sz w:val="24"/>
        </w:rPr>
      </w:pPr>
      <w:r>
        <w:rPr>
          <w:sz w:val="24"/>
        </w:rPr>
        <w:t>Sign the Agreement Form and Acceptable Use </w:t>
      </w:r>
      <w:r>
        <w:rPr>
          <w:spacing w:val="-2"/>
          <w:sz w:val="24"/>
        </w:rPr>
        <w:t>Contract.</w:t>
      </w:r>
    </w:p>
    <w:p>
      <w:pPr>
        <w:pStyle w:val="ListParagraph"/>
        <w:numPr>
          <w:ilvl w:val="0"/>
          <w:numId w:val="3"/>
        </w:numPr>
        <w:tabs>
          <w:tab w:pos="1635" w:val="left" w:leader="none"/>
        </w:tabs>
        <w:spacing w:line="247" w:lineRule="auto" w:before="9" w:after="0"/>
        <w:ind w:left="1635" w:right="998" w:hanging="360"/>
        <w:jc w:val="left"/>
        <w:rPr>
          <w:sz w:val="24"/>
        </w:rPr>
      </w:pPr>
      <w:r>
        <w:rPr>
          <w:sz w:val="24"/>
        </w:rPr>
        <w:t>Monitor</w:t>
      </w:r>
      <w:r>
        <w:rPr>
          <w:spacing w:val="40"/>
          <w:sz w:val="24"/>
        </w:rPr>
        <w:t> </w:t>
      </w:r>
      <w:r>
        <w:rPr>
          <w:sz w:val="24"/>
        </w:rPr>
        <w:t>student</w:t>
      </w:r>
      <w:r>
        <w:rPr>
          <w:spacing w:val="40"/>
          <w:sz w:val="24"/>
        </w:rPr>
        <w:t> </w:t>
      </w:r>
      <w:r>
        <w:rPr>
          <w:sz w:val="24"/>
        </w:rPr>
        <w:t>use</w:t>
      </w:r>
      <w:r>
        <w:rPr>
          <w:spacing w:val="40"/>
          <w:sz w:val="24"/>
        </w:rPr>
        <w:t> </w:t>
      </w:r>
      <w:r>
        <w:rPr>
          <w:sz w:val="24"/>
        </w:rPr>
        <w:t>and</w:t>
      </w:r>
      <w:r>
        <w:rPr>
          <w:spacing w:val="40"/>
          <w:sz w:val="24"/>
        </w:rPr>
        <w:t> </w:t>
      </w:r>
      <w:r>
        <w:rPr>
          <w:sz w:val="24"/>
        </w:rPr>
        <w:t>ensure</w:t>
      </w:r>
      <w:r>
        <w:rPr>
          <w:spacing w:val="40"/>
          <w:sz w:val="24"/>
        </w:rPr>
        <w:t> </w:t>
      </w:r>
      <w:r>
        <w:rPr>
          <w:sz w:val="24"/>
        </w:rPr>
        <w:t>proper</w:t>
      </w:r>
      <w:r>
        <w:rPr>
          <w:spacing w:val="40"/>
          <w:sz w:val="24"/>
        </w:rPr>
        <w:t> </w:t>
      </w:r>
      <w:r>
        <w:rPr>
          <w:sz w:val="24"/>
        </w:rPr>
        <w:t>care</w:t>
      </w:r>
      <w:r>
        <w:rPr>
          <w:spacing w:val="40"/>
          <w:sz w:val="24"/>
        </w:rPr>
        <w:t> </w:t>
      </w:r>
      <w:r>
        <w:rPr>
          <w:sz w:val="24"/>
        </w:rPr>
        <w:t>of</w:t>
      </w:r>
      <w:r>
        <w:rPr>
          <w:spacing w:val="40"/>
          <w:sz w:val="24"/>
        </w:rPr>
        <w:t> </w:t>
      </w:r>
      <w:r>
        <w:rPr>
          <w:sz w:val="24"/>
        </w:rPr>
        <w:t>the</w:t>
      </w:r>
      <w:r>
        <w:rPr>
          <w:spacing w:val="40"/>
          <w:sz w:val="24"/>
        </w:rPr>
        <w:t> </w:t>
      </w:r>
      <w:r>
        <w:rPr>
          <w:sz w:val="24"/>
        </w:rPr>
        <w:t>device</w:t>
      </w:r>
      <w:r>
        <w:rPr>
          <w:spacing w:val="40"/>
          <w:sz w:val="24"/>
        </w:rPr>
        <w:t> </w:t>
      </w:r>
      <w:r>
        <w:rPr>
          <w:sz w:val="24"/>
        </w:rPr>
        <w:t>at</w:t>
      </w:r>
      <w:r>
        <w:rPr>
          <w:spacing w:val="40"/>
          <w:sz w:val="24"/>
        </w:rPr>
        <w:t> </w:t>
      </w:r>
      <w:r>
        <w:rPr>
          <w:sz w:val="24"/>
        </w:rPr>
        <w:t>home</w:t>
      </w:r>
      <w:r>
        <w:rPr>
          <w:spacing w:val="40"/>
          <w:sz w:val="24"/>
        </w:rPr>
        <w:t> </w:t>
      </w:r>
      <w:r>
        <w:rPr>
          <w:sz w:val="24"/>
        </w:rPr>
        <w:t>by</w:t>
      </w:r>
      <w:r>
        <w:rPr>
          <w:spacing w:val="40"/>
          <w:sz w:val="24"/>
        </w:rPr>
        <w:t> </w:t>
      </w:r>
      <w:r>
        <w:rPr>
          <w:sz w:val="24"/>
        </w:rPr>
        <w:t>setting</w:t>
      </w:r>
      <w:r>
        <w:rPr>
          <w:spacing w:val="40"/>
          <w:sz w:val="24"/>
        </w:rPr>
        <w:t> </w:t>
      </w:r>
      <w:r>
        <w:rPr>
          <w:sz w:val="24"/>
        </w:rPr>
        <w:t>rules/expectations for use.</w:t>
      </w:r>
    </w:p>
    <w:p>
      <w:pPr>
        <w:pStyle w:val="ListParagraph"/>
        <w:numPr>
          <w:ilvl w:val="0"/>
          <w:numId w:val="3"/>
        </w:numPr>
        <w:tabs>
          <w:tab w:pos="1635" w:val="left" w:leader="none"/>
        </w:tabs>
        <w:spacing w:line="244" w:lineRule="auto" w:before="2" w:after="0"/>
        <w:ind w:left="1635" w:right="433" w:hanging="360"/>
        <w:jc w:val="left"/>
        <w:rPr>
          <w:sz w:val="24"/>
        </w:rPr>
      </w:pPr>
      <w:r>
        <w:rPr>
          <w:sz w:val="24"/>
        </w:rPr>
        <w:t>Ensure</w:t>
      </w:r>
      <w:r>
        <w:rPr>
          <w:spacing w:val="-3"/>
          <w:sz w:val="24"/>
        </w:rPr>
        <w:t> </w:t>
      </w:r>
      <w:r>
        <w:rPr>
          <w:sz w:val="24"/>
        </w:rPr>
        <w:t>the</w:t>
      </w:r>
      <w:r>
        <w:rPr>
          <w:spacing w:val="-3"/>
          <w:sz w:val="24"/>
        </w:rPr>
        <w:t> </w:t>
      </w:r>
      <w:r>
        <w:rPr>
          <w:sz w:val="24"/>
        </w:rPr>
        <w:t>return</w:t>
      </w:r>
      <w:r>
        <w:rPr>
          <w:spacing w:val="-3"/>
          <w:sz w:val="24"/>
        </w:rPr>
        <w:t> </w:t>
      </w:r>
      <w:r>
        <w:rPr>
          <w:sz w:val="24"/>
        </w:rPr>
        <w:t>of</w:t>
      </w:r>
      <w:r>
        <w:rPr>
          <w:spacing w:val="-3"/>
          <w:sz w:val="24"/>
        </w:rPr>
        <w:t> </w:t>
      </w:r>
      <w:r>
        <w:rPr>
          <w:sz w:val="24"/>
        </w:rPr>
        <w:t>the</w:t>
      </w:r>
      <w:r>
        <w:rPr>
          <w:spacing w:val="-3"/>
          <w:sz w:val="24"/>
        </w:rPr>
        <w:t> </w:t>
      </w:r>
      <w:r>
        <w:rPr>
          <w:sz w:val="24"/>
        </w:rPr>
        <w:t>issued</w:t>
      </w:r>
      <w:r>
        <w:rPr>
          <w:spacing w:val="-3"/>
          <w:sz w:val="24"/>
        </w:rPr>
        <w:t> </w:t>
      </w:r>
      <w:r>
        <w:rPr>
          <w:sz w:val="24"/>
        </w:rPr>
        <w:t>device</w:t>
      </w:r>
      <w:r>
        <w:rPr>
          <w:spacing w:val="-3"/>
          <w:sz w:val="24"/>
        </w:rPr>
        <w:t> </w:t>
      </w:r>
      <w:r>
        <w:rPr>
          <w:sz w:val="24"/>
        </w:rPr>
        <w:t>and</w:t>
      </w:r>
      <w:r>
        <w:rPr>
          <w:spacing w:val="-3"/>
          <w:sz w:val="24"/>
        </w:rPr>
        <w:t> </w:t>
      </w:r>
      <w:r>
        <w:rPr>
          <w:sz w:val="24"/>
        </w:rPr>
        <w:t>all</w:t>
      </w:r>
      <w:r>
        <w:rPr>
          <w:spacing w:val="-3"/>
          <w:sz w:val="24"/>
        </w:rPr>
        <w:t> </w:t>
      </w:r>
      <w:r>
        <w:rPr>
          <w:sz w:val="24"/>
        </w:rPr>
        <w:t>accessories</w:t>
      </w:r>
      <w:r>
        <w:rPr>
          <w:spacing w:val="-3"/>
          <w:sz w:val="24"/>
        </w:rPr>
        <w:t> </w:t>
      </w:r>
      <w:r>
        <w:rPr>
          <w:sz w:val="24"/>
        </w:rPr>
        <w:t>at</w:t>
      </w:r>
      <w:r>
        <w:rPr>
          <w:spacing w:val="-3"/>
          <w:sz w:val="24"/>
        </w:rPr>
        <w:t> </w:t>
      </w:r>
      <w:r>
        <w:rPr>
          <w:sz w:val="24"/>
        </w:rPr>
        <w:t>the</w:t>
      </w:r>
      <w:r>
        <w:rPr>
          <w:spacing w:val="-3"/>
          <w:sz w:val="24"/>
        </w:rPr>
        <w:t> </w:t>
      </w:r>
      <w:r>
        <w:rPr>
          <w:sz w:val="24"/>
        </w:rPr>
        <w:t>end</w:t>
      </w:r>
      <w:r>
        <w:rPr>
          <w:spacing w:val="-3"/>
          <w:sz w:val="24"/>
        </w:rPr>
        <w:t> </w:t>
      </w:r>
      <w:r>
        <w:rPr>
          <w:sz w:val="24"/>
        </w:rPr>
        <w:t>of</w:t>
      </w:r>
      <w:r>
        <w:rPr>
          <w:spacing w:val="-3"/>
          <w:sz w:val="24"/>
        </w:rPr>
        <w:t> </w:t>
      </w:r>
      <w:r>
        <w:rPr>
          <w:sz w:val="24"/>
        </w:rPr>
        <w:t>each</w:t>
      </w:r>
      <w:r>
        <w:rPr>
          <w:spacing w:val="-3"/>
          <w:sz w:val="24"/>
        </w:rPr>
        <w:t> </w:t>
      </w:r>
      <w:r>
        <w:rPr>
          <w:sz w:val="24"/>
        </w:rPr>
        <w:t>school</w:t>
      </w:r>
      <w:r>
        <w:rPr>
          <w:spacing w:val="-3"/>
          <w:sz w:val="24"/>
        </w:rPr>
        <w:t> </w:t>
      </w:r>
      <w:r>
        <w:rPr>
          <w:sz w:val="24"/>
        </w:rPr>
        <w:t>year</w:t>
      </w:r>
      <w:r>
        <w:rPr>
          <w:spacing w:val="-3"/>
          <w:sz w:val="24"/>
        </w:rPr>
        <w:t> </w:t>
      </w:r>
      <w:r>
        <w:rPr>
          <w:sz w:val="24"/>
        </w:rPr>
        <w:t>or before withdrawal from school.</w:t>
      </w:r>
    </w:p>
    <w:p>
      <w:pPr>
        <w:pStyle w:val="ListParagraph"/>
        <w:numPr>
          <w:ilvl w:val="0"/>
          <w:numId w:val="3"/>
        </w:numPr>
        <w:tabs>
          <w:tab w:pos="1635" w:val="left" w:leader="none"/>
        </w:tabs>
        <w:spacing w:line="247" w:lineRule="auto" w:before="5" w:after="0"/>
        <w:ind w:left="1635" w:right="552" w:hanging="360"/>
        <w:jc w:val="left"/>
        <w:rPr>
          <w:sz w:val="24"/>
        </w:rPr>
      </w:pPr>
      <w:r>
        <w:rPr>
          <w:sz w:val="24"/>
        </w:rPr>
        <w:t>Establish</w:t>
      </w:r>
      <w:r>
        <w:rPr>
          <w:spacing w:val="-3"/>
          <w:sz w:val="24"/>
        </w:rPr>
        <w:t> </w:t>
      </w:r>
      <w:r>
        <w:rPr>
          <w:sz w:val="24"/>
        </w:rPr>
        <w:t>timeframes</w:t>
      </w:r>
      <w:r>
        <w:rPr>
          <w:spacing w:val="-3"/>
          <w:sz w:val="24"/>
        </w:rPr>
        <w:t> </w:t>
      </w:r>
      <w:r>
        <w:rPr>
          <w:sz w:val="24"/>
        </w:rPr>
        <w:t>for</w:t>
      </w:r>
      <w:r>
        <w:rPr>
          <w:spacing w:val="-3"/>
          <w:sz w:val="24"/>
        </w:rPr>
        <w:t> </w:t>
      </w:r>
      <w:r>
        <w:rPr>
          <w:sz w:val="24"/>
        </w:rPr>
        <w:t>using</w:t>
      </w:r>
      <w:r>
        <w:rPr>
          <w:spacing w:val="-3"/>
          <w:sz w:val="24"/>
        </w:rPr>
        <w:t> </w:t>
      </w:r>
      <w:r>
        <w:rPr>
          <w:sz w:val="24"/>
        </w:rPr>
        <w:t>the</w:t>
      </w:r>
      <w:r>
        <w:rPr>
          <w:spacing w:val="-3"/>
          <w:sz w:val="24"/>
        </w:rPr>
        <w:t> </w:t>
      </w:r>
      <w:r>
        <w:rPr>
          <w:sz w:val="24"/>
        </w:rPr>
        <w:t>device:</w:t>
      </w:r>
      <w:r>
        <w:rPr>
          <w:spacing w:val="-3"/>
          <w:sz w:val="24"/>
        </w:rPr>
        <w:t> </w:t>
      </w:r>
      <w:r>
        <w:rPr>
          <w:sz w:val="24"/>
        </w:rPr>
        <w:t>determine</w:t>
      </w:r>
      <w:r>
        <w:rPr>
          <w:spacing w:val="-3"/>
          <w:sz w:val="24"/>
        </w:rPr>
        <w:t> </w:t>
      </w:r>
      <w:r>
        <w:rPr>
          <w:sz w:val="24"/>
        </w:rPr>
        <w:t>when</w:t>
      </w:r>
      <w:r>
        <w:rPr>
          <w:spacing w:val="-3"/>
          <w:sz w:val="24"/>
        </w:rPr>
        <w:t> </w:t>
      </w:r>
      <w:r>
        <w:rPr>
          <w:sz w:val="24"/>
        </w:rPr>
        <w:t>and</w:t>
      </w:r>
      <w:r>
        <w:rPr>
          <w:spacing w:val="-3"/>
          <w:sz w:val="24"/>
        </w:rPr>
        <w:t> </w:t>
      </w:r>
      <w:r>
        <w:rPr>
          <w:sz w:val="24"/>
        </w:rPr>
        <w:t>how</w:t>
      </w:r>
      <w:r>
        <w:rPr>
          <w:spacing w:val="-3"/>
          <w:sz w:val="24"/>
        </w:rPr>
        <w:t> </w:t>
      </w:r>
      <w:r>
        <w:rPr>
          <w:sz w:val="24"/>
        </w:rPr>
        <w:t>long</w:t>
      </w:r>
      <w:r>
        <w:rPr>
          <w:spacing w:val="-3"/>
          <w:sz w:val="24"/>
        </w:rPr>
        <w:t> </w:t>
      </w:r>
      <w:r>
        <w:rPr>
          <w:sz w:val="24"/>
        </w:rPr>
        <w:t>it</w:t>
      </w:r>
      <w:r>
        <w:rPr>
          <w:spacing w:val="-3"/>
          <w:sz w:val="24"/>
        </w:rPr>
        <w:t> </w:t>
      </w:r>
      <w:r>
        <w:rPr>
          <w:sz w:val="24"/>
        </w:rPr>
        <w:t>is</w:t>
      </w:r>
      <w:r>
        <w:rPr>
          <w:spacing w:val="-3"/>
          <w:sz w:val="24"/>
        </w:rPr>
        <w:t> </w:t>
      </w:r>
      <w:r>
        <w:rPr>
          <w:sz w:val="24"/>
        </w:rPr>
        <w:t>reasonable for your child to use his or her Chromebook.</w:t>
      </w:r>
    </w:p>
    <w:p>
      <w:pPr>
        <w:pStyle w:val="ListParagraph"/>
        <w:numPr>
          <w:ilvl w:val="0"/>
          <w:numId w:val="3"/>
        </w:numPr>
        <w:tabs>
          <w:tab w:pos="1635" w:val="left" w:leader="none"/>
        </w:tabs>
        <w:spacing w:line="275" w:lineRule="exact" w:before="0" w:after="0"/>
        <w:ind w:left="1635" w:right="0" w:hanging="360"/>
        <w:jc w:val="left"/>
        <w:rPr>
          <w:sz w:val="24"/>
        </w:rPr>
      </w:pPr>
      <w:r>
        <w:rPr>
          <w:sz w:val="24"/>
        </w:rPr>
        <w:t>Personal information: discuss what personal information your child should share </w:t>
      </w:r>
      <w:r>
        <w:rPr>
          <w:spacing w:val="-2"/>
          <w:sz w:val="24"/>
        </w:rPr>
        <w:t>online.</w:t>
      </w:r>
    </w:p>
    <w:p>
      <w:pPr>
        <w:pStyle w:val="ListParagraph"/>
        <w:numPr>
          <w:ilvl w:val="0"/>
          <w:numId w:val="3"/>
        </w:numPr>
        <w:tabs>
          <w:tab w:pos="1635" w:val="left" w:leader="none"/>
        </w:tabs>
        <w:spacing w:line="240" w:lineRule="auto" w:before="9" w:after="0"/>
        <w:ind w:left="1635" w:right="0" w:hanging="360"/>
        <w:jc w:val="left"/>
        <w:rPr>
          <w:sz w:val="24"/>
        </w:rPr>
      </w:pPr>
      <w:r>
        <w:rPr>
          <w:sz w:val="24"/>
        </w:rPr>
        <w:t>Digital citizenship: discuss how to treat others with respect in </w:t>
      </w:r>
      <w:r>
        <w:rPr>
          <w:spacing w:val="-2"/>
          <w:sz w:val="24"/>
        </w:rPr>
        <w:t>cyberspace.</w:t>
      </w:r>
    </w:p>
    <w:p>
      <w:pPr>
        <w:pStyle w:val="ListParagraph"/>
        <w:numPr>
          <w:ilvl w:val="0"/>
          <w:numId w:val="3"/>
        </w:numPr>
        <w:tabs>
          <w:tab w:pos="1635" w:val="left" w:leader="none"/>
        </w:tabs>
        <w:spacing w:line="244" w:lineRule="auto" w:before="9" w:after="0"/>
        <w:ind w:left="1635" w:right="1084" w:hanging="360"/>
        <w:jc w:val="left"/>
        <w:rPr>
          <w:sz w:val="24"/>
        </w:rPr>
      </w:pPr>
      <w:r>
        <w:rPr>
          <w:sz w:val="24"/>
        </w:rPr>
        <w:t>Location:</w:t>
      </w:r>
      <w:r>
        <w:rPr>
          <w:spacing w:val="40"/>
          <w:sz w:val="24"/>
        </w:rPr>
        <w:t> </w:t>
      </w:r>
      <w:r>
        <w:rPr>
          <w:sz w:val="24"/>
        </w:rPr>
        <w:t>consider</w:t>
      </w:r>
      <w:r>
        <w:rPr>
          <w:spacing w:val="-3"/>
          <w:sz w:val="24"/>
        </w:rPr>
        <w:t> </w:t>
      </w:r>
      <w:r>
        <w:rPr>
          <w:sz w:val="24"/>
        </w:rPr>
        <w:t>allowing</w:t>
      </w:r>
      <w:r>
        <w:rPr>
          <w:spacing w:val="-3"/>
          <w:sz w:val="24"/>
        </w:rPr>
        <w:t> </w:t>
      </w:r>
      <w:r>
        <w:rPr>
          <w:sz w:val="24"/>
        </w:rPr>
        <w:t>the</w:t>
      </w:r>
      <w:r>
        <w:rPr>
          <w:spacing w:val="-3"/>
          <w:sz w:val="24"/>
        </w:rPr>
        <w:t> </w:t>
      </w:r>
      <w:r>
        <w:rPr>
          <w:sz w:val="24"/>
        </w:rPr>
        <w:t>Chromebook</w:t>
      </w:r>
      <w:r>
        <w:rPr>
          <w:spacing w:val="-3"/>
          <w:sz w:val="24"/>
        </w:rPr>
        <w:t> </w:t>
      </w:r>
      <w:r>
        <w:rPr>
          <w:sz w:val="24"/>
        </w:rPr>
        <w:t>to</w:t>
      </w:r>
      <w:r>
        <w:rPr>
          <w:spacing w:val="-3"/>
          <w:sz w:val="24"/>
        </w:rPr>
        <w:t> </w:t>
      </w:r>
      <w:r>
        <w:rPr>
          <w:sz w:val="24"/>
        </w:rPr>
        <w:t>be</w:t>
      </w:r>
      <w:r>
        <w:rPr>
          <w:spacing w:val="-3"/>
          <w:sz w:val="24"/>
        </w:rPr>
        <w:t> </w:t>
      </w:r>
      <w:r>
        <w:rPr>
          <w:sz w:val="24"/>
        </w:rPr>
        <w:t>used</w:t>
      </w:r>
      <w:r>
        <w:rPr>
          <w:spacing w:val="-3"/>
          <w:sz w:val="24"/>
        </w:rPr>
        <w:t> </w:t>
      </w:r>
      <w:r>
        <w:rPr>
          <w:sz w:val="24"/>
        </w:rPr>
        <w:t>in</w:t>
      </w:r>
      <w:r>
        <w:rPr>
          <w:spacing w:val="-3"/>
          <w:sz w:val="24"/>
        </w:rPr>
        <w:t> </w:t>
      </w:r>
      <w:r>
        <w:rPr>
          <w:sz w:val="24"/>
        </w:rPr>
        <w:t>a</w:t>
      </w:r>
      <w:r>
        <w:rPr>
          <w:spacing w:val="-3"/>
          <w:sz w:val="24"/>
        </w:rPr>
        <w:t> </w:t>
      </w:r>
      <w:r>
        <w:rPr>
          <w:sz w:val="24"/>
        </w:rPr>
        <w:t>common</w:t>
      </w:r>
      <w:r>
        <w:rPr>
          <w:spacing w:val="-3"/>
          <w:sz w:val="24"/>
        </w:rPr>
        <w:t> </w:t>
      </w:r>
      <w:r>
        <w:rPr>
          <w:sz w:val="24"/>
        </w:rPr>
        <w:t>area</w:t>
      </w:r>
      <w:r>
        <w:rPr>
          <w:spacing w:val="-3"/>
          <w:sz w:val="24"/>
        </w:rPr>
        <w:t> </w:t>
      </w:r>
      <w:r>
        <w:rPr>
          <w:sz w:val="24"/>
        </w:rPr>
        <w:t>so</w:t>
      </w:r>
      <w:r>
        <w:rPr>
          <w:spacing w:val="40"/>
          <w:sz w:val="24"/>
        </w:rPr>
        <w:t> </w:t>
      </w:r>
      <w:r>
        <w:rPr>
          <w:sz w:val="24"/>
        </w:rPr>
        <w:t>you can monitor your child.</w:t>
      </w:r>
    </w:p>
    <w:p>
      <w:pPr>
        <w:pStyle w:val="BodyText"/>
      </w:pPr>
    </w:p>
    <w:p>
      <w:pPr>
        <w:pStyle w:val="BodyText"/>
        <w:spacing w:before="74"/>
      </w:pPr>
    </w:p>
    <w:p>
      <w:pPr>
        <w:pStyle w:val="Heading1"/>
        <w:numPr>
          <w:ilvl w:val="0"/>
          <w:numId w:val="2"/>
        </w:numPr>
        <w:tabs>
          <w:tab w:pos="992" w:val="left" w:leader="none"/>
        </w:tabs>
        <w:spacing w:line="240" w:lineRule="auto" w:before="0" w:after="0"/>
        <w:ind w:left="992" w:right="0" w:hanging="662"/>
        <w:jc w:val="left"/>
        <w:rPr>
          <w:u w:val="none"/>
        </w:rPr>
      </w:pPr>
      <w:bookmarkStart w:name="_TOC_250019" w:id="5"/>
      <w:r>
        <w:rPr>
          <w:u w:val="single"/>
        </w:rPr>
        <w:t>RULES</w:t>
      </w:r>
      <w:r>
        <w:rPr>
          <w:spacing w:val="-9"/>
          <w:u w:val="single"/>
        </w:rPr>
        <w:t> </w:t>
      </w:r>
      <w:r>
        <w:rPr>
          <w:u w:val="single"/>
        </w:rPr>
        <w:t>AND</w:t>
      </w:r>
      <w:r>
        <w:rPr>
          <w:spacing w:val="-8"/>
          <w:u w:val="single"/>
        </w:rPr>
        <w:t> </w:t>
      </w:r>
      <w:bookmarkEnd w:id="5"/>
      <w:r>
        <w:rPr>
          <w:spacing w:val="-2"/>
          <w:u w:val="single"/>
        </w:rPr>
        <w:t>GUIDELINES</w:t>
      </w:r>
    </w:p>
    <w:p>
      <w:pPr>
        <w:pStyle w:val="BodyText"/>
        <w:spacing w:before="61"/>
        <w:rPr>
          <w:rFonts w:ascii="Cambria"/>
          <w:b/>
          <w:sz w:val="32"/>
        </w:rPr>
      </w:pPr>
    </w:p>
    <w:p>
      <w:pPr>
        <w:pStyle w:val="BodyText"/>
        <w:spacing w:line="247" w:lineRule="auto"/>
        <w:ind w:left="915" w:right="354"/>
        <w:jc w:val="both"/>
      </w:pPr>
      <w:r>
        <w:rPr/>
        <w:t>The following is summarized from the district's Acceptable Use of </w:t>
      </w:r>
      <w:r>
        <w:rPr/>
        <w:t>Computer</w:t>
      </w:r>
      <w:r>
        <w:rPr>
          <w:spacing w:val="40"/>
        </w:rPr>
        <w:t> </w:t>
      </w:r>
      <w:r>
        <w:rPr/>
        <w:t>Network/Computers and Resources Policy. All rules and guidelines are in effect before, during, and after school hours, for</w:t>
      </w:r>
      <w:r>
        <w:rPr>
          <w:spacing w:val="40"/>
        </w:rPr>
        <w:t> </w:t>
      </w:r>
      <w:r>
        <w:rPr/>
        <w:t>all</w:t>
      </w:r>
      <w:r>
        <w:rPr>
          <w:spacing w:val="40"/>
        </w:rPr>
        <w:t> </w:t>
      </w:r>
      <w:r>
        <w:rPr/>
        <w:t>Pemberton</w:t>
      </w:r>
      <w:r>
        <w:rPr>
          <w:spacing w:val="40"/>
        </w:rPr>
        <w:t> </w:t>
      </w:r>
      <w:r>
        <w:rPr/>
        <w:t>Township</w:t>
      </w:r>
      <w:r>
        <w:rPr>
          <w:spacing w:val="40"/>
        </w:rPr>
        <w:t> </w:t>
      </w:r>
      <w:r>
        <w:rPr/>
        <w:t>School</w:t>
      </w:r>
      <w:r>
        <w:rPr>
          <w:spacing w:val="40"/>
        </w:rPr>
        <w:t> </w:t>
      </w:r>
      <w:r>
        <w:rPr/>
        <w:t>District</w:t>
      </w:r>
      <w:r>
        <w:rPr>
          <w:spacing w:val="40"/>
        </w:rPr>
        <w:t> </w:t>
      </w:r>
      <w:r>
        <w:rPr/>
        <w:t>network/computers, whether</w:t>
      </w:r>
      <w:r>
        <w:rPr>
          <w:spacing w:val="40"/>
        </w:rPr>
        <w:t> </w:t>
      </w:r>
      <w:r>
        <w:rPr/>
        <w:t>on</w:t>
      </w:r>
      <w:r>
        <w:rPr>
          <w:spacing w:val="40"/>
        </w:rPr>
        <w:t> </w:t>
      </w:r>
      <w:r>
        <w:rPr/>
        <w:t>or</w:t>
      </w:r>
      <w:r>
        <w:rPr>
          <w:spacing w:val="40"/>
        </w:rPr>
        <w:t> </w:t>
      </w:r>
      <w:r>
        <w:rPr/>
        <w:t>off</w:t>
      </w:r>
      <w:r>
        <w:rPr>
          <w:spacing w:val="40"/>
        </w:rPr>
        <w:t> </w:t>
      </w:r>
      <w:r>
        <w:rPr/>
        <w:t>the</w:t>
      </w:r>
      <w:r>
        <w:rPr>
          <w:spacing w:val="40"/>
        </w:rPr>
        <w:t> </w:t>
      </w:r>
      <w:r>
        <w:rPr/>
        <w:t>school campus. Students must understand and follow these rules and guidelines. Violations of these rules and guidelines will result in disciplinary action.</w:t>
      </w:r>
    </w:p>
    <w:p>
      <w:pPr>
        <w:pStyle w:val="BodyText"/>
        <w:spacing w:before="105"/>
      </w:pPr>
    </w:p>
    <w:p>
      <w:pPr>
        <w:pStyle w:val="Heading4"/>
        <w:ind w:left="915"/>
      </w:pPr>
      <w:r>
        <w:rPr>
          <w:spacing w:val="-5"/>
        </w:rPr>
        <w:t>Do:</w:t>
      </w:r>
    </w:p>
    <w:p>
      <w:pPr>
        <w:pStyle w:val="ListParagraph"/>
        <w:numPr>
          <w:ilvl w:val="0"/>
          <w:numId w:val="4"/>
        </w:numPr>
        <w:tabs>
          <w:tab w:pos="1620" w:val="left" w:leader="none"/>
        </w:tabs>
        <w:spacing w:line="240" w:lineRule="auto" w:before="8" w:after="0"/>
        <w:ind w:left="1620" w:right="0" w:hanging="345"/>
        <w:jc w:val="left"/>
        <w:rPr>
          <w:sz w:val="24"/>
        </w:rPr>
      </w:pPr>
      <w:r>
        <w:rPr>
          <w:sz w:val="24"/>
        </w:rPr>
        <w:t>Use district network/computers for educational </w:t>
      </w:r>
      <w:r>
        <w:rPr>
          <w:spacing w:val="-2"/>
          <w:sz w:val="24"/>
        </w:rPr>
        <w:t>purposes.</w:t>
      </w:r>
    </w:p>
    <w:p>
      <w:pPr>
        <w:pStyle w:val="ListParagraph"/>
        <w:numPr>
          <w:ilvl w:val="0"/>
          <w:numId w:val="4"/>
        </w:numPr>
        <w:tabs>
          <w:tab w:pos="1620" w:val="left" w:leader="none"/>
          <w:tab w:pos="1635" w:val="left" w:leader="none"/>
        </w:tabs>
        <w:spacing w:line="247" w:lineRule="auto" w:before="8" w:after="0"/>
        <w:ind w:left="1635" w:right="1140" w:hanging="360"/>
        <w:jc w:val="left"/>
        <w:rPr>
          <w:sz w:val="24"/>
        </w:rPr>
      </w:pPr>
      <w:r>
        <w:rPr>
          <w:sz w:val="24"/>
        </w:rPr>
        <w:t>Use</w:t>
      </w:r>
      <w:r>
        <w:rPr>
          <w:spacing w:val="40"/>
          <w:sz w:val="24"/>
        </w:rPr>
        <w:t> </w:t>
      </w:r>
      <w:r>
        <w:rPr>
          <w:sz w:val="24"/>
        </w:rPr>
        <w:t>network/computers</w:t>
      </w:r>
      <w:r>
        <w:rPr>
          <w:spacing w:val="40"/>
          <w:sz w:val="24"/>
        </w:rPr>
        <w:t> </w:t>
      </w:r>
      <w:r>
        <w:rPr>
          <w:sz w:val="24"/>
        </w:rPr>
        <w:t>appropriately</w:t>
      </w:r>
      <w:r>
        <w:rPr>
          <w:spacing w:val="40"/>
          <w:sz w:val="24"/>
        </w:rPr>
        <w:t> </w:t>
      </w:r>
      <w:r>
        <w:rPr>
          <w:sz w:val="24"/>
        </w:rPr>
        <w:t>and</w:t>
      </w:r>
      <w:r>
        <w:rPr>
          <w:spacing w:val="40"/>
          <w:sz w:val="24"/>
        </w:rPr>
        <w:t> </w:t>
      </w:r>
      <w:r>
        <w:rPr>
          <w:sz w:val="24"/>
        </w:rPr>
        <w:t>keep</w:t>
      </w:r>
      <w:r>
        <w:rPr>
          <w:spacing w:val="40"/>
          <w:sz w:val="24"/>
        </w:rPr>
        <w:t> </w:t>
      </w:r>
      <w:r>
        <w:rPr>
          <w:sz w:val="24"/>
        </w:rPr>
        <w:t>equipment</w:t>
      </w:r>
      <w:r>
        <w:rPr>
          <w:spacing w:val="40"/>
          <w:sz w:val="24"/>
        </w:rPr>
        <w:t> </w:t>
      </w:r>
      <w:r>
        <w:rPr>
          <w:sz w:val="24"/>
        </w:rPr>
        <w:t>(i.e.</w:t>
      </w:r>
      <w:r>
        <w:rPr>
          <w:spacing w:val="40"/>
          <w:sz w:val="24"/>
        </w:rPr>
        <w:t> </w:t>
      </w:r>
      <w:r>
        <w:rPr>
          <w:sz w:val="24"/>
        </w:rPr>
        <w:t>Chromebooks, tablets, laptops, batteries, power cords, and cases) in good condition.</w:t>
      </w:r>
    </w:p>
    <w:p>
      <w:pPr>
        <w:pStyle w:val="ListParagraph"/>
        <w:numPr>
          <w:ilvl w:val="0"/>
          <w:numId w:val="4"/>
        </w:numPr>
        <w:tabs>
          <w:tab w:pos="1620" w:val="left" w:leader="none"/>
        </w:tabs>
        <w:spacing w:line="240" w:lineRule="auto" w:before="2" w:after="0"/>
        <w:ind w:left="1620" w:right="0" w:hanging="345"/>
        <w:jc w:val="left"/>
        <w:rPr>
          <w:sz w:val="24"/>
        </w:rPr>
      </w:pPr>
      <w:r>
        <w:rPr>
          <w:sz w:val="24"/>
        </w:rPr>
        <w:t>Use good judgment with regard to proper digital citizenship and online </w:t>
      </w:r>
      <w:r>
        <w:rPr>
          <w:spacing w:val="-2"/>
          <w:sz w:val="24"/>
        </w:rPr>
        <w:t>etiquette.</w:t>
      </w:r>
    </w:p>
    <w:p>
      <w:pPr>
        <w:pStyle w:val="Heading4"/>
        <w:spacing w:before="7"/>
        <w:ind w:left="915"/>
      </w:pPr>
      <w:r>
        <w:rPr>
          <w:spacing w:val="-2"/>
        </w:rPr>
        <w:t>Don't:</w:t>
      </w:r>
    </w:p>
    <w:p>
      <w:pPr>
        <w:spacing w:after="0"/>
        <w:sectPr>
          <w:pgSz w:w="12240" w:h="15840"/>
          <w:pgMar w:top="1400" w:bottom="280" w:left="860" w:right="680"/>
        </w:sectPr>
      </w:pPr>
    </w:p>
    <w:p>
      <w:pPr>
        <w:pStyle w:val="ListParagraph"/>
        <w:numPr>
          <w:ilvl w:val="0"/>
          <w:numId w:val="4"/>
        </w:numPr>
        <w:tabs>
          <w:tab w:pos="1635" w:val="left" w:leader="none"/>
        </w:tabs>
        <w:spacing w:line="244" w:lineRule="auto" w:before="80" w:after="0"/>
        <w:ind w:left="1635" w:right="500" w:hanging="360"/>
        <w:jc w:val="both"/>
        <w:rPr>
          <w:sz w:val="24"/>
        </w:rPr>
      </w:pPr>
      <w:r>
        <w:rPr>
          <w:sz w:val="24"/>
        </w:rPr>
        <w:t>Use</w:t>
      </w:r>
      <w:r>
        <w:rPr>
          <w:spacing w:val="-5"/>
          <w:sz w:val="24"/>
        </w:rPr>
        <w:t> </w:t>
      </w:r>
      <w:r>
        <w:rPr>
          <w:sz w:val="24"/>
        </w:rPr>
        <w:t>network/computers</w:t>
      </w:r>
      <w:r>
        <w:rPr>
          <w:spacing w:val="-5"/>
          <w:sz w:val="24"/>
        </w:rPr>
        <w:t> </w:t>
      </w:r>
      <w:r>
        <w:rPr>
          <w:sz w:val="24"/>
        </w:rPr>
        <w:t>for</w:t>
      </w:r>
      <w:r>
        <w:rPr>
          <w:spacing w:val="-5"/>
          <w:sz w:val="24"/>
        </w:rPr>
        <w:t> </w:t>
      </w:r>
      <w:r>
        <w:rPr>
          <w:sz w:val="24"/>
        </w:rPr>
        <w:t>anything</w:t>
      </w:r>
      <w:r>
        <w:rPr>
          <w:spacing w:val="-5"/>
          <w:sz w:val="24"/>
        </w:rPr>
        <w:t> </w:t>
      </w:r>
      <w:r>
        <w:rPr>
          <w:sz w:val="24"/>
        </w:rPr>
        <w:t>illegal</w:t>
      </w:r>
      <w:r>
        <w:rPr>
          <w:spacing w:val="-5"/>
          <w:sz w:val="24"/>
        </w:rPr>
        <w:t> </w:t>
      </w:r>
      <w:r>
        <w:rPr>
          <w:sz w:val="24"/>
        </w:rPr>
        <w:t>or</w:t>
      </w:r>
      <w:r>
        <w:rPr>
          <w:spacing w:val="-5"/>
          <w:sz w:val="24"/>
        </w:rPr>
        <w:t> </w:t>
      </w:r>
      <w:r>
        <w:rPr>
          <w:sz w:val="24"/>
        </w:rPr>
        <w:t>indecent</w:t>
      </w:r>
      <w:r>
        <w:rPr>
          <w:spacing w:val="-5"/>
          <w:sz w:val="24"/>
        </w:rPr>
        <w:t> </w:t>
      </w:r>
      <w:r>
        <w:rPr>
          <w:sz w:val="24"/>
        </w:rPr>
        <w:t>(e.g.</w:t>
      </w:r>
      <w:r>
        <w:rPr>
          <w:spacing w:val="-5"/>
          <w:sz w:val="24"/>
        </w:rPr>
        <w:t> </w:t>
      </w:r>
      <w:r>
        <w:rPr>
          <w:sz w:val="24"/>
        </w:rPr>
        <w:t>No</w:t>
      </w:r>
      <w:r>
        <w:rPr>
          <w:spacing w:val="-5"/>
          <w:sz w:val="24"/>
        </w:rPr>
        <w:t> </w:t>
      </w:r>
      <w:r>
        <w:rPr>
          <w:sz w:val="24"/>
        </w:rPr>
        <w:t>illegal</w:t>
      </w:r>
      <w:r>
        <w:rPr>
          <w:spacing w:val="-5"/>
          <w:sz w:val="24"/>
        </w:rPr>
        <w:t> </w:t>
      </w:r>
      <w:r>
        <w:rPr>
          <w:sz w:val="24"/>
        </w:rPr>
        <w:t>activity,</w:t>
      </w:r>
      <w:r>
        <w:rPr>
          <w:spacing w:val="-5"/>
          <w:sz w:val="24"/>
        </w:rPr>
        <w:t> </w:t>
      </w:r>
      <w:r>
        <w:rPr>
          <w:sz w:val="24"/>
        </w:rPr>
        <w:t>bullying, harassing, inappropriate images, or plagiarism).</w:t>
      </w:r>
    </w:p>
    <w:p>
      <w:pPr>
        <w:pStyle w:val="ListParagraph"/>
        <w:numPr>
          <w:ilvl w:val="0"/>
          <w:numId w:val="4"/>
        </w:numPr>
        <w:tabs>
          <w:tab w:pos="1635" w:val="left" w:leader="none"/>
        </w:tabs>
        <w:spacing w:line="247" w:lineRule="auto" w:before="3" w:after="0"/>
        <w:ind w:left="1635" w:right="353" w:hanging="360"/>
        <w:jc w:val="both"/>
        <w:rPr>
          <w:sz w:val="24"/>
        </w:rPr>
      </w:pPr>
      <w:r>
        <w:rPr>
          <w:sz w:val="24"/>
        </w:rPr>
        <w:t>Use network/computers in a manner that is disruptive to other users, services, </w:t>
      </w:r>
      <w:r>
        <w:rPr>
          <w:sz w:val="24"/>
        </w:rPr>
        <w:t>or equipment (e.g.</w:t>
      </w:r>
      <w:r>
        <w:rPr>
          <w:spacing w:val="40"/>
          <w:sz w:val="24"/>
        </w:rPr>
        <w:t> </w:t>
      </w:r>
      <w:r>
        <w:rPr>
          <w:sz w:val="24"/>
        </w:rPr>
        <w:t>No</w:t>
      </w:r>
      <w:r>
        <w:rPr>
          <w:spacing w:val="40"/>
          <w:sz w:val="24"/>
        </w:rPr>
        <w:t> </w:t>
      </w:r>
      <w:r>
        <w:rPr>
          <w:sz w:val="24"/>
        </w:rPr>
        <w:t>spam</w:t>
      </w:r>
      <w:r>
        <w:rPr>
          <w:spacing w:val="40"/>
          <w:sz w:val="24"/>
        </w:rPr>
        <w:t> </w:t>
      </w:r>
      <w:r>
        <w:rPr>
          <w:sz w:val="24"/>
        </w:rPr>
        <w:t>or</w:t>
      </w:r>
      <w:r>
        <w:rPr>
          <w:spacing w:val="40"/>
          <w:sz w:val="24"/>
        </w:rPr>
        <w:t> </w:t>
      </w:r>
      <w:r>
        <w:rPr>
          <w:sz w:val="24"/>
        </w:rPr>
        <w:t>viruses,</w:t>
      </w:r>
      <w:r>
        <w:rPr>
          <w:spacing w:val="40"/>
          <w:sz w:val="24"/>
        </w:rPr>
        <w:t> </w:t>
      </w:r>
      <w:r>
        <w:rPr>
          <w:sz w:val="24"/>
        </w:rPr>
        <w:t>large</w:t>
      </w:r>
      <w:r>
        <w:rPr>
          <w:spacing w:val="40"/>
          <w:sz w:val="24"/>
        </w:rPr>
        <w:t> </w:t>
      </w:r>
      <w:r>
        <w:rPr>
          <w:sz w:val="24"/>
        </w:rPr>
        <w:t>amounts</w:t>
      </w:r>
      <w:r>
        <w:rPr>
          <w:spacing w:val="40"/>
          <w:sz w:val="24"/>
        </w:rPr>
        <w:t> </w:t>
      </w:r>
      <w:r>
        <w:rPr>
          <w:sz w:val="24"/>
        </w:rPr>
        <w:t>of</w:t>
      </w:r>
      <w:r>
        <w:rPr>
          <w:spacing w:val="40"/>
          <w:sz w:val="24"/>
        </w:rPr>
        <w:t> </w:t>
      </w:r>
      <w:r>
        <w:rPr>
          <w:sz w:val="24"/>
        </w:rPr>
        <w:t>data,</w:t>
      </w:r>
      <w:r>
        <w:rPr>
          <w:spacing w:val="40"/>
          <w:sz w:val="24"/>
        </w:rPr>
        <w:t> </w:t>
      </w:r>
      <w:r>
        <w:rPr>
          <w:sz w:val="24"/>
        </w:rPr>
        <w:t>or</w:t>
      </w:r>
      <w:r>
        <w:rPr>
          <w:spacing w:val="40"/>
          <w:sz w:val="24"/>
        </w:rPr>
        <w:t> </w:t>
      </w:r>
      <w:r>
        <w:rPr>
          <w:sz w:val="24"/>
        </w:rPr>
        <w:t>attempting</w:t>
      </w:r>
      <w:r>
        <w:rPr>
          <w:spacing w:val="40"/>
          <w:sz w:val="24"/>
        </w:rPr>
        <w:t> </w:t>
      </w:r>
      <w:r>
        <w:rPr>
          <w:sz w:val="24"/>
        </w:rPr>
        <w:t>to</w:t>
      </w:r>
      <w:r>
        <w:rPr>
          <w:spacing w:val="40"/>
          <w:sz w:val="24"/>
        </w:rPr>
        <w:t> </w:t>
      </w:r>
      <w:r>
        <w:rPr>
          <w:sz w:val="24"/>
        </w:rPr>
        <w:t>gain access</w:t>
      </w:r>
      <w:r>
        <w:rPr>
          <w:spacing w:val="40"/>
          <w:sz w:val="24"/>
        </w:rPr>
        <w:t> </w:t>
      </w:r>
      <w:r>
        <w:rPr>
          <w:sz w:val="24"/>
        </w:rPr>
        <w:t>to unauthorized computer systems or user accounts).</w:t>
      </w:r>
    </w:p>
    <w:p>
      <w:pPr>
        <w:pStyle w:val="ListParagraph"/>
        <w:numPr>
          <w:ilvl w:val="0"/>
          <w:numId w:val="4"/>
        </w:numPr>
        <w:tabs>
          <w:tab w:pos="1620" w:val="left" w:leader="none"/>
        </w:tabs>
        <w:spacing w:line="240" w:lineRule="auto" w:before="1" w:after="0"/>
        <w:ind w:left="1620" w:right="0" w:hanging="345"/>
        <w:jc w:val="both"/>
        <w:rPr>
          <w:sz w:val="24"/>
        </w:rPr>
      </w:pPr>
      <w:r>
        <w:rPr>
          <w:sz w:val="24"/>
        </w:rPr>
        <w:t>Use network/computers for commercial purposes or personal/financial </w:t>
      </w:r>
      <w:r>
        <w:rPr>
          <w:spacing w:val="-2"/>
          <w:sz w:val="24"/>
        </w:rPr>
        <w:t>gain.</w:t>
      </w:r>
    </w:p>
    <w:p>
      <w:pPr>
        <w:pStyle w:val="BodyText"/>
      </w:pPr>
    </w:p>
    <w:p>
      <w:pPr>
        <w:pStyle w:val="BodyText"/>
        <w:spacing w:before="86"/>
      </w:pPr>
    </w:p>
    <w:p>
      <w:pPr>
        <w:pStyle w:val="Heading1"/>
        <w:numPr>
          <w:ilvl w:val="0"/>
          <w:numId w:val="2"/>
        </w:numPr>
        <w:tabs>
          <w:tab w:pos="1186" w:val="left" w:leader="none"/>
        </w:tabs>
        <w:spacing w:line="240" w:lineRule="auto" w:before="1" w:after="0"/>
        <w:ind w:left="1186" w:right="0" w:hanging="811"/>
        <w:jc w:val="left"/>
        <w:rPr>
          <w:u w:val="none"/>
        </w:rPr>
      </w:pPr>
      <w:bookmarkStart w:name="_TOC_250018" w:id="6"/>
      <w:r>
        <w:rPr>
          <w:spacing w:val="-4"/>
          <w:u w:val="single"/>
        </w:rPr>
        <w:t>ACCEPTABLE</w:t>
      </w:r>
      <w:r>
        <w:rPr>
          <w:spacing w:val="-3"/>
          <w:u w:val="single"/>
        </w:rPr>
        <w:t> </w:t>
      </w:r>
      <w:r>
        <w:rPr>
          <w:spacing w:val="-4"/>
          <w:u w:val="single"/>
        </w:rPr>
        <w:t>USE</w:t>
      </w:r>
      <w:r>
        <w:rPr>
          <w:spacing w:val="-3"/>
          <w:u w:val="single"/>
        </w:rPr>
        <w:t> </w:t>
      </w:r>
      <w:bookmarkEnd w:id="6"/>
      <w:r>
        <w:rPr>
          <w:spacing w:val="-4"/>
          <w:u w:val="single"/>
        </w:rPr>
        <w:t>PROCEDURES</w:t>
      </w:r>
    </w:p>
    <w:p>
      <w:pPr>
        <w:pStyle w:val="BodyText"/>
        <w:spacing w:before="68"/>
        <w:rPr>
          <w:rFonts w:ascii="Cambria"/>
          <w:b/>
          <w:sz w:val="32"/>
        </w:rPr>
      </w:pPr>
    </w:p>
    <w:p>
      <w:pPr>
        <w:spacing w:before="1"/>
        <w:ind w:left="345" w:right="0" w:firstLine="0"/>
        <w:jc w:val="left"/>
        <w:rPr>
          <w:i/>
          <w:sz w:val="24"/>
        </w:rPr>
      </w:pPr>
      <w:r>
        <w:rPr>
          <w:b/>
          <w:sz w:val="24"/>
        </w:rPr>
        <w:t>General Guidelines </w:t>
      </w:r>
      <w:r>
        <w:rPr>
          <w:sz w:val="24"/>
        </w:rPr>
        <w:t>- </w:t>
      </w:r>
      <w:r>
        <w:rPr>
          <w:i/>
          <w:sz w:val="24"/>
        </w:rPr>
        <w:t>All use of technology </w:t>
      </w:r>
      <w:r>
        <w:rPr>
          <w:i/>
          <w:spacing w:val="-2"/>
          <w:sz w:val="24"/>
        </w:rPr>
        <w:t>must:</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Support educational goals and </w:t>
      </w:r>
      <w:r>
        <w:rPr>
          <w:spacing w:val="-2"/>
          <w:sz w:val="24"/>
        </w:rPr>
        <w:t>objectives.</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Align with local, state, and federal </w:t>
      </w:r>
      <w:r>
        <w:rPr>
          <w:spacing w:val="-2"/>
          <w:sz w:val="24"/>
        </w:rPr>
        <w:t>laws.</w:t>
      </w:r>
    </w:p>
    <w:p>
      <w:pPr>
        <w:pStyle w:val="BodyText"/>
        <w:spacing w:before="63"/>
      </w:pPr>
    </w:p>
    <w:p>
      <w:pPr>
        <w:tabs>
          <w:tab w:pos="3240" w:val="left" w:leader="none"/>
        </w:tabs>
        <w:spacing w:line="244" w:lineRule="auto" w:before="0"/>
        <w:ind w:left="345" w:right="1054" w:firstLine="0"/>
        <w:jc w:val="left"/>
        <w:rPr>
          <w:i/>
          <w:sz w:val="24"/>
        </w:rPr>
      </w:pPr>
      <w:r>
        <w:rPr>
          <w:b/>
          <w:sz w:val="24"/>
        </w:rPr>
        <w:t>Inappropriate</w:t>
      </w:r>
      <w:r>
        <w:rPr>
          <w:b/>
          <w:spacing w:val="40"/>
          <w:sz w:val="24"/>
        </w:rPr>
        <w:t> </w:t>
      </w:r>
      <w:r>
        <w:rPr>
          <w:b/>
          <w:sz w:val="24"/>
        </w:rPr>
        <w:t>Content</w:t>
      </w:r>
      <w:r>
        <w:rPr>
          <w:b/>
          <w:spacing w:val="40"/>
          <w:sz w:val="24"/>
        </w:rPr>
        <w:t> </w:t>
      </w:r>
      <w:r>
        <w:rPr>
          <w:b/>
          <w:sz w:val="24"/>
        </w:rPr>
        <w:t>-</w:t>
        <w:tab/>
      </w:r>
      <w:r>
        <w:rPr>
          <w:i/>
          <w:sz w:val="24"/>
        </w:rPr>
        <w:t>Inappropriate</w:t>
      </w:r>
      <w:r>
        <w:rPr>
          <w:i/>
          <w:spacing w:val="40"/>
          <w:sz w:val="24"/>
        </w:rPr>
        <w:t> </w:t>
      </w:r>
      <w:r>
        <w:rPr>
          <w:i/>
          <w:sz w:val="24"/>
        </w:rPr>
        <w:t>content</w:t>
      </w:r>
      <w:r>
        <w:rPr>
          <w:i/>
          <w:spacing w:val="40"/>
          <w:sz w:val="24"/>
        </w:rPr>
        <w:t> </w:t>
      </w:r>
      <w:r>
        <w:rPr>
          <w:i/>
          <w:sz w:val="24"/>
        </w:rPr>
        <w:t>is</w:t>
      </w:r>
      <w:r>
        <w:rPr>
          <w:i/>
          <w:spacing w:val="40"/>
          <w:sz w:val="24"/>
        </w:rPr>
        <w:t> </w:t>
      </w:r>
      <w:r>
        <w:rPr>
          <w:i/>
          <w:sz w:val="24"/>
        </w:rPr>
        <w:t>unacceptable</w:t>
      </w:r>
      <w:r>
        <w:rPr>
          <w:i/>
          <w:spacing w:val="40"/>
          <w:sz w:val="24"/>
        </w:rPr>
        <w:t> </w:t>
      </w:r>
      <w:r>
        <w:rPr>
          <w:i/>
          <w:sz w:val="24"/>
        </w:rPr>
        <w:t>and</w:t>
      </w:r>
      <w:r>
        <w:rPr>
          <w:i/>
          <w:spacing w:val="40"/>
          <w:sz w:val="24"/>
        </w:rPr>
        <w:t> </w:t>
      </w:r>
      <w:r>
        <w:rPr>
          <w:i/>
          <w:sz w:val="24"/>
        </w:rPr>
        <w:t>includes</w:t>
      </w:r>
      <w:r>
        <w:rPr>
          <w:i/>
          <w:spacing w:val="40"/>
          <w:sz w:val="24"/>
        </w:rPr>
        <w:t> </w:t>
      </w:r>
      <w:r>
        <w:rPr>
          <w:i/>
          <w:sz w:val="24"/>
        </w:rPr>
        <w:t>explicit</w:t>
      </w:r>
      <w:r>
        <w:rPr>
          <w:i/>
          <w:spacing w:val="40"/>
          <w:sz w:val="24"/>
        </w:rPr>
        <w:t> </w:t>
      </w:r>
      <w:r>
        <w:rPr>
          <w:i/>
          <w:sz w:val="24"/>
        </w:rPr>
        <w:t>or</w:t>
      </w:r>
      <w:r>
        <w:rPr>
          <w:i/>
          <w:sz w:val="24"/>
        </w:rPr>
        <w:t> implicit references to:</w:t>
      </w:r>
    </w:p>
    <w:p>
      <w:pPr>
        <w:pStyle w:val="ListParagraph"/>
        <w:numPr>
          <w:ilvl w:val="1"/>
          <w:numId w:val="2"/>
        </w:numPr>
        <w:tabs>
          <w:tab w:pos="1050" w:val="left" w:leader="none"/>
        </w:tabs>
        <w:spacing w:line="240" w:lineRule="auto" w:before="4" w:after="0"/>
        <w:ind w:left="1050" w:right="0" w:hanging="345"/>
        <w:jc w:val="left"/>
        <w:rPr>
          <w:rFonts w:ascii="Arial" w:hAnsi="Arial"/>
          <w:sz w:val="24"/>
        </w:rPr>
      </w:pPr>
      <w:r>
        <w:rPr>
          <w:sz w:val="24"/>
        </w:rPr>
        <w:t>Alcohol, tobacco, or </w:t>
      </w:r>
      <w:r>
        <w:rPr>
          <w:spacing w:val="-2"/>
          <w:sz w:val="24"/>
        </w:rPr>
        <w:t>drugs</w:t>
      </w:r>
    </w:p>
    <w:p>
      <w:pPr>
        <w:pStyle w:val="ListParagraph"/>
        <w:numPr>
          <w:ilvl w:val="1"/>
          <w:numId w:val="2"/>
        </w:numPr>
        <w:tabs>
          <w:tab w:pos="1050" w:val="left" w:leader="none"/>
        </w:tabs>
        <w:spacing w:line="240" w:lineRule="auto" w:before="6" w:after="0"/>
        <w:ind w:left="1050" w:right="0" w:hanging="345"/>
        <w:jc w:val="left"/>
        <w:rPr>
          <w:rFonts w:ascii="Arial" w:hAnsi="Arial"/>
          <w:sz w:val="24"/>
        </w:rPr>
      </w:pPr>
      <w:r>
        <w:rPr>
          <w:spacing w:val="-2"/>
          <w:sz w:val="24"/>
        </w:rPr>
        <w:t>Gangs</w:t>
      </w:r>
    </w:p>
    <w:p>
      <w:pPr>
        <w:pStyle w:val="ListParagraph"/>
        <w:numPr>
          <w:ilvl w:val="1"/>
          <w:numId w:val="2"/>
        </w:numPr>
        <w:tabs>
          <w:tab w:pos="1050" w:val="left" w:leader="none"/>
        </w:tabs>
        <w:spacing w:line="240" w:lineRule="auto" w:before="11" w:after="0"/>
        <w:ind w:left="1050" w:right="0" w:hanging="345"/>
        <w:jc w:val="left"/>
        <w:rPr>
          <w:rFonts w:ascii="Arial" w:hAnsi="Arial"/>
          <w:sz w:val="24"/>
        </w:rPr>
      </w:pPr>
      <w:r>
        <w:rPr>
          <w:sz w:val="24"/>
        </w:rPr>
        <w:t>Obscene language or </w:t>
      </w:r>
      <w:r>
        <w:rPr>
          <w:spacing w:val="-2"/>
          <w:sz w:val="24"/>
        </w:rPr>
        <w:t>nudity</w:t>
      </w:r>
    </w:p>
    <w:p>
      <w:pPr>
        <w:pStyle w:val="ListParagraph"/>
        <w:numPr>
          <w:ilvl w:val="1"/>
          <w:numId w:val="2"/>
        </w:numPr>
        <w:tabs>
          <w:tab w:pos="1050" w:val="left" w:leader="none"/>
        </w:tabs>
        <w:spacing w:line="240" w:lineRule="auto" w:before="6" w:after="0"/>
        <w:ind w:left="1050" w:right="0" w:hanging="345"/>
        <w:jc w:val="left"/>
        <w:rPr>
          <w:rFonts w:ascii="Arial" w:hAnsi="Arial"/>
          <w:sz w:val="24"/>
        </w:rPr>
      </w:pPr>
      <w:r>
        <w:rPr>
          <w:sz w:val="24"/>
        </w:rPr>
        <w:t>Bullying or </w:t>
      </w:r>
      <w:r>
        <w:rPr>
          <w:spacing w:val="-2"/>
          <w:sz w:val="24"/>
        </w:rPr>
        <w:t>harassment</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Discriminatory or prejudicial </w:t>
      </w:r>
      <w:r>
        <w:rPr>
          <w:spacing w:val="-2"/>
          <w:sz w:val="24"/>
        </w:rPr>
        <w:t>behavior</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Acts</w:t>
      </w:r>
      <w:r>
        <w:rPr>
          <w:spacing w:val="-5"/>
          <w:sz w:val="24"/>
        </w:rPr>
        <w:t> </w:t>
      </w:r>
      <w:r>
        <w:rPr>
          <w:sz w:val="24"/>
        </w:rPr>
        <w:t>of</w:t>
      </w:r>
      <w:r>
        <w:rPr>
          <w:spacing w:val="-5"/>
          <w:sz w:val="24"/>
        </w:rPr>
        <w:t> </w:t>
      </w:r>
      <w:r>
        <w:rPr>
          <w:sz w:val="24"/>
        </w:rPr>
        <w:t>Violence</w:t>
      </w:r>
      <w:r>
        <w:rPr>
          <w:spacing w:val="-4"/>
          <w:sz w:val="24"/>
        </w:rPr>
        <w:t> </w:t>
      </w:r>
      <w:r>
        <w:rPr>
          <w:sz w:val="24"/>
        </w:rPr>
        <w:t>and</w:t>
      </w:r>
      <w:r>
        <w:rPr>
          <w:spacing w:val="-5"/>
          <w:sz w:val="24"/>
        </w:rPr>
        <w:t> </w:t>
      </w:r>
      <w:r>
        <w:rPr>
          <w:sz w:val="24"/>
        </w:rPr>
        <w:t>Vandalism</w:t>
      </w:r>
      <w:r>
        <w:rPr>
          <w:spacing w:val="-5"/>
          <w:sz w:val="24"/>
        </w:rPr>
        <w:t> </w:t>
      </w:r>
      <w:r>
        <w:rPr>
          <w:sz w:val="24"/>
        </w:rPr>
        <w:t>or</w:t>
      </w:r>
      <w:r>
        <w:rPr>
          <w:spacing w:val="-4"/>
          <w:sz w:val="24"/>
        </w:rPr>
        <w:t> </w:t>
      </w:r>
      <w:r>
        <w:rPr>
          <w:sz w:val="24"/>
        </w:rPr>
        <w:t>the</w:t>
      </w:r>
      <w:r>
        <w:rPr>
          <w:spacing w:val="-5"/>
          <w:sz w:val="24"/>
        </w:rPr>
        <w:t> </w:t>
      </w:r>
      <w:r>
        <w:rPr>
          <w:sz w:val="24"/>
        </w:rPr>
        <w:t>search</w:t>
      </w:r>
      <w:r>
        <w:rPr>
          <w:spacing w:val="-5"/>
          <w:sz w:val="24"/>
        </w:rPr>
        <w:t> </w:t>
      </w:r>
      <w:r>
        <w:rPr>
          <w:sz w:val="24"/>
        </w:rPr>
        <w:t>for</w:t>
      </w:r>
      <w:r>
        <w:rPr>
          <w:spacing w:val="-4"/>
          <w:sz w:val="24"/>
        </w:rPr>
        <w:t> </w:t>
      </w:r>
      <w:r>
        <w:rPr>
          <w:spacing w:val="-2"/>
          <w:sz w:val="24"/>
        </w:rPr>
        <w:t>weapons</w:t>
      </w:r>
    </w:p>
    <w:p>
      <w:pPr>
        <w:pStyle w:val="BodyText"/>
        <w:spacing w:before="115"/>
      </w:pPr>
    </w:p>
    <w:p>
      <w:pPr>
        <w:spacing w:line="244" w:lineRule="auto" w:before="0"/>
        <w:ind w:left="345" w:right="393" w:firstLine="0"/>
        <w:jc w:val="both"/>
        <w:rPr>
          <w:i/>
          <w:sz w:val="24"/>
        </w:rPr>
      </w:pPr>
      <w:r>
        <w:rPr>
          <w:b/>
          <w:sz w:val="24"/>
        </w:rPr>
        <w:t>Charging</w:t>
      </w:r>
      <w:r>
        <w:rPr>
          <w:b/>
          <w:spacing w:val="-6"/>
          <w:sz w:val="24"/>
        </w:rPr>
        <w:t> </w:t>
      </w:r>
      <w:r>
        <w:rPr>
          <w:b/>
          <w:sz w:val="24"/>
        </w:rPr>
        <w:t>Guidelines</w:t>
      </w:r>
      <w:r>
        <w:rPr>
          <w:b/>
          <w:spacing w:val="-6"/>
          <w:sz w:val="24"/>
        </w:rPr>
        <w:t> </w:t>
      </w:r>
      <w:r>
        <w:rPr>
          <w:b/>
          <w:sz w:val="24"/>
        </w:rPr>
        <w:t>-</w:t>
      </w:r>
      <w:r>
        <w:rPr>
          <w:b/>
          <w:spacing w:val="-6"/>
          <w:sz w:val="24"/>
        </w:rPr>
        <w:t> </w:t>
      </w:r>
      <w:r>
        <w:rPr>
          <w:i/>
          <w:sz w:val="24"/>
        </w:rPr>
        <w:t>Chromebooks</w:t>
      </w:r>
      <w:r>
        <w:rPr>
          <w:i/>
          <w:spacing w:val="-6"/>
          <w:sz w:val="24"/>
        </w:rPr>
        <w:t> </w:t>
      </w:r>
      <w:r>
        <w:rPr>
          <w:i/>
          <w:sz w:val="24"/>
        </w:rPr>
        <w:t>are</w:t>
      </w:r>
      <w:r>
        <w:rPr>
          <w:i/>
          <w:spacing w:val="-6"/>
          <w:sz w:val="24"/>
        </w:rPr>
        <w:t> </w:t>
      </w:r>
      <w:r>
        <w:rPr>
          <w:i/>
          <w:sz w:val="24"/>
        </w:rPr>
        <w:t>intended</w:t>
      </w:r>
      <w:r>
        <w:rPr>
          <w:i/>
          <w:spacing w:val="-6"/>
          <w:sz w:val="24"/>
        </w:rPr>
        <w:t> </w:t>
      </w:r>
      <w:r>
        <w:rPr>
          <w:i/>
          <w:sz w:val="24"/>
        </w:rPr>
        <w:t>for</w:t>
      </w:r>
      <w:r>
        <w:rPr>
          <w:i/>
          <w:spacing w:val="-6"/>
          <w:sz w:val="24"/>
        </w:rPr>
        <w:t> </w:t>
      </w:r>
      <w:r>
        <w:rPr>
          <w:i/>
          <w:sz w:val="24"/>
        </w:rPr>
        <w:t>use</w:t>
      </w:r>
      <w:r>
        <w:rPr>
          <w:i/>
          <w:spacing w:val="-6"/>
          <w:sz w:val="24"/>
        </w:rPr>
        <w:t> </w:t>
      </w:r>
      <w:r>
        <w:rPr>
          <w:i/>
          <w:sz w:val="24"/>
        </w:rPr>
        <w:t>at</w:t>
      </w:r>
      <w:r>
        <w:rPr>
          <w:i/>
          <w:spacing w:val="-6"/>
          <w:sz w:val="24"/>
        </w:rPr>
        <w:t> </w:t>
      </w:r>
      <w:r>
        <w:rPr>
          <w:i/>
          <w:sz w:val="24"/>
        </w:rPr>
        <w:t>school</w:t>
      </w:r>
      <w:r>
        <w:rPr>
          <w:i/>
          <w:spacing w:val="-6"/>
          <w:sz w:val="24"/>
        </w:rPr>
        <w:t> </w:t>
      </w:r>
      <w:r>
        <w:rPr>
          <w:i/>
          <w:sz w:val="24"/>
        </w:rPr>
        <w:t>each</w:t>
      </w:r>
      <w:r>
        <w:rPr>
          <w:i/>
          <w:spacing w:val="-6"/>
          <w:sz w:val="24"/>
        </w:rPr>
        <w:t> </w:t>
      </w:r>
      <w:r>
        <w:rPr>
          <w:i/>
          <w:sz w:val="24"/>
        </w:rPr>
        <w:t>day.</w:t>
      </w:r>
      <w:r>
        <w:rPr>
          <w:i/>
          <w:spacing w:val="-6"/>
          <w:sz w:val="24"/>
        </w:rPr>
        <w:t> </w:t>
      </w:r>
      <w:r>
        <w:rPr>
          <w:i/>
          <w:sz w:val="24"/>
        </w:rPr>
        <w:t>Students</w:t>
      </w:r>
      <w:r>
        <w:rPr>
          <w:i/>
          <w:spacing w:val="-6"/>
          <w:sz w:val="24"/>
        </w:rPr>
        <w:t> </w:t>
      </w:r>
      <w:r>
        <w:rPr>
          <w:i/>
          <w:sz w:val="24"/>
        </w:rPr>
        <w:t>will</w:t>
      </w:r>
      <w:r>
        <w:rPr>
          <w:i/>
          <w:spacing w:val="-6"/>
          <w:sz w:val="24"/>
        </w:rPr>
        <w:t> </w:t>
      </w:r>
      <w:r>
        <w:rPr>
          <w:i/>
          <w:sz w:val="24"/>
        </w:rPr>
        <w:t>retain</w:t>
      </w:r>
      <w:r>
        <w:rPr>
          <w:i/>
          <w:spacing w:val="-6"/>
          <w:sz w:val="24"/>
        </w:rPr>
        <w:t> </w:t>
      </w:r>
      <w:r>
        <w:rPr>
          <w:i/>
          <w:sz w:val="24"/>
        </w:rPr>
        <w:t>their</w:t>
      </w:r>
      <w:r>
        <w:rPr>
          <w:i/>
          <w:sz w:val="24"/>
        </w:rPr>
        <w:t> original device each year while enrolled at Pemberton Township High School.</w:t>
      </w:r>
    </w:p>
    <w:p>
      <w:pPr>
        <w:pStyle w:val="ListParagraph"/>
        <w:numPr>
          <w:ilvl w:val="1"/>
          <w:numId w:val="2"/>
        </w:numPr>
        <w:tabs>
          <w:tab w:pos="1065" w:val="left" w:leader="none"/>
        </w:tabs>
        <w:spacing w:line="244" w:lineRule="auto" w:before="4" w:after="0"/>
        <w:ind w:left="1065" w:right="347" w:hanging="360"/>
        <w:jc w:val="both"/>
        <w:rPr>
          <w:rFonts w:ascii="Arial" w:hAnsi="Arial"/>
          <w:sz w:val="24"/>
        </w:rPr>
      </w:pPr>
      <w:r>
        <w:rPr>
          <w:strike w:val="0"/>
          <w:sz w:val="24"/>
        </w:rPr>
        <w:t>Charge the</w:t>
      </w:r>
      <w:r>
        <w:rPr>
          <w:strike w:val="0"/>
          <w:spacing w:val="-4"/>
          <w:sz w:val="24"/>
        </w:rPr>
        <w:t> </w:t>
      </w:r>
      <w:r>
        <w:rPr>
          <w:strike w:val="0"/>
          <w:sz w:val="24"/>
        </w:rPr>
        <w:t>device</w:t>
      </w:r>
      <w:r>
        <w:rPr>
          <w:strike w:val="0"/>
          <w:spacing w:val="-4"/>
          <w:sz w:val="24"/>
        </w:rPr>
        <w:t> </w:t>
      </w:r>
      <w:r>
        <w:rPr>
          <w:strike w:val="0"/>
          <w:sz w:val="24"/>
        </w:rPr>
        <w:t>fully</w:t>
      </w:r>
      <w:r>
        <w:rPr>
          <w:strike w:val="0"/>
          <w:spacing w:val="-4"/>
          <w:sz w:val="24"/>
        </w:rPr>
        <w:t> </w:t>
      </w:r>
      <w:r>
        <w:rPr>
          <w:strike w:val="0"/>
          <w:sz w:val="24"/>
        </w:rPr>
        <w:t>each</w:t>
      </w:r>
      <w:r>
        <w:rPr>
          <w:strike w:val="0"/>
          <w:spacing w:val="-4"/>
          <w:sz w:val="24"/>
        </w:rPr>
        <w:t> </w:t>
      </w:r>
      <w:r>
        <w:rPr>
          <w:strike w:val="0"/>
          <w:sz w:val="24"/>
        </w:rPr>
        <w:t>night.</w:t>
      </w:r>
      <w:r>
        <w:rPr>
          <w:strike w:val="0"/>
          <w:spacing w:val="-4"/>
          <w:sz w:val="24"/>
        </w:rPr>
        <w:t> </w:t>
      </w:r>
      <w:r>
        <w:rPr>
          <w:strike w:val="0"/>
          <w:sz w:val="24"/>
        </w:rPr>
        <w:t>A</w:t>
      </w:r>
      <w:r>
        <w:rPr>
          <w:strike w:val="0"/>
          <w:spacing w:val="-4"/>
          <w:sz w:val="24"/>
        </w:rPr>
        <w:t> </w:t>
      </w:r>
      <w:r>
        <w:rPr>
          <w:strike w:val="0"/>
          <w:sz w:val="24"/>
        </w:rPr>
        <w:t>fully</w:t>
      </w:r>
      <w:r>
        <w:rPr>
          <w:strike w:val="0"/>
          <w:spacing w:val="-4"/>
          <w:sz w:val="24"/>
        </w:rPr>
        <w:t> </w:t>
      </w:r>
      <w:r>
        <w:rPr>
          <w:strike w:val="0"/>
          <w:sz w:val="24"/>
        </w:rPr>
        <w:t>charged</w:t>
      </w:r>
      <w:r>
        <w:rPr>
          <w:strike w:val="0"/>
          <w:spacing w:val="-4"/>
          <w:sz w:val="24"/>
        </w:rPr>
        <w:t> </w:t>
      </w:r>
      <w:r>
        <w:rPr>
          <w:strike w:val="0"/>
          <w:sz w:val="24"/>
        </w:rPr>
        <w:t>device</w:t>
      </w:r>
      <w:r>
        <w:rPr>
          <w:strike w:val="0"/>
          <w:spacing w:val="-4"/>
          <w:sz w:val="24"/>
        </w:rPr>
        <w:t> </w:t>
      </w:r>
      <w:r>
        <w:rPr>
          <w:strike w:val="0"/>
          <w:sz w:val="24"/>
        </w:rPr>
        <w:t>should</w:t>
      </w:r>
      <w:r>
        <w:rPr>
          <w:strike w:val="0"/>
          <w:spacing w:val="-4"/>
          <w:sz w:val="24"/>
        </w:rPr>
        <w:t> </w:t>
      </w:r>
      <w:r>
        <w:rPr>
          <w:strike w:val="0"/>
          <w:sz w:val="24"/>
        </w:rPr>
        <w:t>remain</w:t>
      </w:r>
      <w:r>
        <w:rPr>
          <w:strike w:val="0"/>
          <w:spacing w:val="-4"/>
          <w:sz w:val="24"/>
        </w:rPr>
        <w:t> </w:t>
      </w:r>
      <w:r>
        <w:rPr>
          <w:strike w:val="0"/>
          <w:sz w:val="24"/>
        </w:rPr>
        <w:t>charged</w:t>
      </w:r>
      <w:r>
        <w:rPr>
          <w:strike w:val="0"/>
          <w:spacing w:val="-4"/>
          <w:sz w:val="24"/>
        </w:rPr>
        <w:t> </w:t>
      </w:r>
      <w:r>
        <w:rPr>
          <w:strike w:val="0"/>
          <w:sz w:val="24"/>
        </w:rPr>
        <w:t>for</w:t>
      </w:r>
      <w:r>
        <w:rPr>
          <w:strike w:val="0"/>
          <w:spacing w:val="-4"/>
          <w:sz w:val="24"/>
        </w:rPr>
        <w:t> </w:t>
      </w:r>
      <w:r>
        <w:rPr>
          <w:strike w:val="0"/>
          <w:sz w:val="24"/>
        </w:rPr>
        <w:t>up</w:t>
      </w:r>
      <w:r>
        <w:rPr>
          <w:strike w:val="0"/>
          <w:spacing w:val="-4"/>
          <w:sz w:val="24"/>
        </w:rPr>
        <w:t> </w:t>
      </w:r>
      <w:r>
        <w:rPr>
          <w:strike w:val="0"/>
          <w:sz w:val="24"/>
        </w:rPr>
        <w:t>to</w:t>
      </w:r>
      <w:r>
        <w:rPr>
          <w:strike w:val="0"/>
          <w:spacing w:val="-4"/>
          <w:sz w:val="24"/>
        </w:rPr>
        <w:t> </w:t>
      </w:r>
      <w:r>
        <w:rPr>
          <w:strike w:val="0"/>
          <w:sz w:val="24"/>
        </w:rPr>
        <w:t>eight </w:t>
      </w:r>
      <w:r>
        <w:rPr>
          <w:strike w:val="0"/>
          <w:spacing w:val="-2"/>
          <w:sz w:val="24"/>
        </w:rPr>
        <w:t>hours.</w:t>
      </w:r>
    </w:p>
    <w:p>
      <w:pPr>
        <w:pStyle w:val="ListParagraph"/>
        <w:numPr>
          <w:ilvl w:val="1"/>
          <w:numId w:val="2"/>
        </w:numPr>
        <w:tabs>
          <w:tab w:pos="1065" w:val="left" w:leader="none"/>
        </w:tabs>
        <w:spacing w:line="247" w:lineRule="auto" w:before="3" w:after="0"/>
        <w:ind w:left="1065" w:right="349" w:hanging="360"/>
        <w:jc w:val="both"/>
        <w:rPr>
          <w:rFonts w:ascii="Arial" w:hAnsi="Arial"/>
          <w:sz w:val="24"/>
        </w:rPr>
      </w:pPr>
      <w:r>
        <w:rPr>
          <w:sz w:val="24"/>
        </w:rPr>
        <w:t>If a device is experiencing issues charging or routinely discharges</w:t>
      </w:r>
      <w:r>
        <w:rPr>
          <w:spacing w:val="-3"/>
          <w:sz w:val="24"/>
        </w:rPr>
        <w:t> </w:t>
      </w:r>
      <w:r>
        <w:rPr>
          <w:sz w:val="24"/>
        </w:rPr>
        <w:t>prior</w:t>
      </w:r>
      <w:r>
        <w:rPr>
          <w:spacing w:val="-3"/>
          <w:sz w:val="24"/>
        </w:rPr>
        <w:t> </w:t>
      </w:r>
      <w:r>
        <w:rPr>
          <w:sz w:val="24"/>
        </w:rPr>
        <w:t>to</w:t>
      </w:r>
      <w:r>
        <w:rPr>
          <w:spacing w:val="-3"/>
          <w:sz w:val="24"/>
        </w:rPr>
        <w:t> </w:t>
      </w:r>
      <w:r>
        <w:rPr>
          <w:sz w:val="24"/>
        </w:rPr>
        <w:t>the</w:t>
      </w:r>
      <w:r>
        <w:rPr>
          <w:spacing w:val="-3"/>
          <w:sz w:val="24"/>
        </w:rPr>
        <w:t> </w:t>
      </w:r>
      <w:r>
        <w:rPr>
          <w:sz w:val="24"/>
        </w:rPr>
        <w:t>end</w:t>
      </w:r>
      <w:r>
        <w:rPr>
          <w:spacing w:val="-3"/>
          <w:sz w:val="24"/>
        </w:rPr>
        <w:t> </w:t>
      </w:r>
      <w:r>
        <w:rPr>
          <w:sz w:val="24"/>
        </w:rPr>
        <w:t>of</w:t>
      </w:r>
      <w:r>
        <w:rPr>
          <w:spacing w:val="-3"/>
          <w:sz w:val="24"/>
        </w:rPr>
        <w:t> </w:t>
      </w:r>
      <w:r>
        <w:rPr>
          <w:sz w:val="24"/>
        </w:rPr>
        <w:t>the</w:t>
      </w:r>
      <w:r>
        <w:rPr>
          <w:spacing w:val="-3"/>
          <w:sz w:val="24"/>
        </w:rPr>
        <w:t> </w:t>
      </w:r>
      <w:r>
        <w:rPr>
          <w:sz w:val="24"/>
        </w:rPr>
        <w:t>school day,</w:t>
      </w:r>
      <w:r>
        <w:rPr>
          <w:spacing w:val="40"/>
          <w:sz w:val="24"/>
        </w:rPr>
        <w:t>  </w:t>
      </w:r>
      <w:r>
        <w:rPr>
          <w:sz w:val="24"/>
        </w:rPr>
        <w:t>it</w:t>
      </w:r>
      <w:r>
        <w:rPr>
          <w:spacing w:val="40"/>
          <w:sz w:val="24"/>
        </w:rPr>
        <w:t>  </w:t>
      </w:r>
      <w:r>
        <w:rPr>
          <w:sz w:val="24"/>
        </w:rPr>
        <w:t>is</w:t>
      </w:r>
      <w:r>
        <w:rPr>
          <w:spacing w:val="40"/>
          <w:sz w:val="24"/>
        </w:rPr>
        <w:t>  </w:t>
      </w:r>
      <w:r>
        <w:rPr>
          <w:sz w:val="24"/>
        </w:rPr>
        <w:t>the</w:t>
      </w:r>
      <w:r>
        <w:rPr>
          <w:spacing w:val="80"/>
          <w:w w:val="150"/>
          <w:sz w:val="24"/>
        </w:rPr>
        <w:t> </w:t>
      </w:r>
      <w:r>
        <w:rPr>
          <w:sz w:val="24"/>
        </w:rPr>
        <w:t>student's</w:t>
      </w:r>
      <w:r>
        <w:rPr>
          <w:spacing w:val="80"/>
          <w:w w:val="150"/>
          <w:sz w:val="24"/>
        </w:rPr>
        <w:t> </w:t>
      </w:r>
      <w:r>
        <w:rPr>
          <w:sz w:val="24"/>
        </w:rPr>
        <w:t>responsibility</w:t>
      </w:r>
      <w:r>
        <w:rPr>
          <w:spacing w:val="56"/>
          <w:sz w:val="24"/>
        </w:rPr>
        <w:t> </w:t>
      </w:r>
      <w:r>
        <w:rPr>
          <w:sz w:val="24"/>
        </w:rPr>
        <w:t>to</w:t>
      </w:r>
      <w:r>
        <w:rPr>
          <w:spacing w:val="80"/>
          <w:w w:val="150"/>
          <w:sz w:val="24"/>
        </w:rPr>
        <w:t> </w:t>
      </w:r>
      <w:r>
        <w:rPr>
          <w:sz w:val="24"/>
        </w:rPr>
        <w:t>report</w:t>
      </w:r>
      <w:r>
        <w:rPr>
          <w:spacing w:val="80"/>
          <w:w w:val="150"/>
          <w:sz w:val="24"/>
        </w:rPr>
        <w:t> </w:t>
      </w:r>
      <w:r>
        <w:rPr>
          <w:sz w:val="24"/>
        </w:rPr>
        <w:t>the</w:t>
      </w:r>
      <w:r>
        <w:rPr>
          <w:spacing w:val="80"/>
          <w:w w:val="150"/>
          <w:sz w:val="24"/>
        </w:rPr>
        <w:t> </w:t>
      </w:r>
      <w:r>
        <w:rPr>
          <w:sz w:val="24"/>
        </w:rPr>
        <w:t>issue</w:t>
      </w:r>
      <w:r>
        <w:rPr>
          <w:spacing w:val="80"/>
          <w:w w:val="150"/>
          <w:sz w:val="24"/>
        </w:rPr>
        <w:t> </w:t>
      </w:r>
      <w:r>
        <w:rPr>
          <w:sz w:val="24"/>
        </w:rPr>
        <w:t>to</w:t>
      </w:r>
      <w:r>
        <w:rPr>
          <w:spacing w:val="80"/>
          <w:w w:val="150"/>
          <w:sz w:val="24"/>
        </w:rPr>
        <w:t> </w:t>
      </w:r>
      <w:r>
        <w:rPr>
          <w:sz w:val="24"/>
        </w:rPr>
        <w:t>the</w:t>
      </w:r>
      <w:r>
        <w:rPr>
          <w:spacing w:val="80"/>
          <w:w w:val="150"/>
          <w:sz w:val="24"/>
        </w:rPr>
        <w:t> </w:t>
      </w:r>
      <w:r>
        <w:rPr>
          <w:sz w:val="24"/>
        </w:rPr>
        <w:t>Technology</w:t>
      </w:r>
      <w:r>
        <w:rPr>
          <w:spacing w:val="80"/>
          <w:w w:val="150"/>
          <w:sz w:val="24"/>
        </w:rPr>
        <w:t> </w:t>
      </w:r>
      <w:r>
        <w:rPr>
          <w:sz w:val="24"/>
        </w:rPr>
        <w:t>Office or by completing a tech ticket</w:t>
      </w:r>
      <w:r>
        <w:rPr>
          <w:spacing w:val="40"/>
          <w:sz w:val="24"/>
        </w:rPr>
        <w:t> </w:t>
      </w:r>
      <w:r>
        <w:rPr>
          <w:sz w:val="24"/>
        </w:rPr>
        <w:t>for troubleshooting and/or repair as soon as possible.</w:t>
      </w:r>
    </w:p>
    <w:p>
      <w:pPr>
        <w:pStyle w:val="ListParagraph"/>
        <w:numPr>
          <w:ilvl w:val="1"/>
          <w:numId w:val="2"/>
        </w:numPr>
        <w:tabs>
          <w:tab w:pos="1065" w:val="left" w:leader="none"/>
        </w:tabs>
        <w:spacing w:line="247" w:lineRule="auto" w:before="0" w:after="0"/>
        <w:ind w:left="1065" w:right="344" w:hanging="360"/>
        <w:jc w:val="both"/>
        <w:rPr>
          <w:rFonts w:ascii="Arial" w:hAnsi="Arial"/>
          <w:sz w:val="24"/>
        </w:rPr>
      </w:pPr>
      <w:r>
        <w:rPr>
          <w:sz w:val="24"/>
        </w:rPr>
        <w:t>A loaner device may be issued if available by the Technology Office. Students are required </w:t>
      </w:r>
      <w:r>
        <w:rPr>
          <w:sz w:val="24"/>
        </w:rPr>
        <w:t>to make the request at the Technology Office or by submitting a tech ticket.</w:t>
      </w:r>
    </w:p>
    <w:p>
      <w:pPr>
        <w:pStyle w:val="BodyText"/>
      </w:pPr>
    </w:p>
    <w:p>
      <w:pPr>
        <w:pStyle w:val="BodyText"/>
        <w:spacing w:before="4"/>
      </w:pPr>
    </w:p>
    <w:p>
      <w:pPr>
        <w:pStyle w:val="Heading3"/>
        <w:rPr>
          <w:i/>
        </w:rPr>
      </w:pPr>
      <w:bookmarkStart w:name="_TOC_250017" w:id="7"/>
      <w:r>
        <w:rPr>
          <w:i/>
        </w:rPr>
        <w:t>Use</w:t>
      </w:r>
      <w:r>
        <w:rPr>
          <w:i/>
          <w:spacing w:val="-5"/>
        </w:rPr>
        <w:t> </w:t>
      </w:r>
      <w:r>
        <w:rPr>
          <w:i/>
        </w:rPr>
        <w:t>and</w:t>
      </w:r>
      <w:r>
        <w:rPr>
          <w:i/>
          <w:spacing w:val="-3"/>
        </w:rPr>
        <w:t> </w:t>
      </w:r>
      <w:bookmarkEnd w:id="7"/>
      <w:r>
        <w:rPr>
          <w:i/>
          <w:spacing w:val="-4"/>
        </w:rPr>
        <w:t>Care</w:t>
      </w:r>
    </w:p>
    <w:p>
      <w:pPr>
        <w:spacing w:before="327"/>
        <w:ind w:left="345" w:right="0" w:firstLine="0"/>
        <w:jc w:val="left"/>
        <w:rPr>
          <w:i/>
          <w:sz w:val="24"/>
        </w:rPr>
      </w:pPr>
      <w:r>
        <w:rPr>
          <w:b/>
          <w:sz w:val="24"/>
        </w:rPr>
        <w:t>Energy Saving - </w:t>
      </w:r>
      <w:r>
        <w:rPr>
          <w:i/>
          <w:sz w:val="24"/>
        </w:rPr>
        <w:t>The following tips will help save battery </w:t>
      </w:r>
      <w:r>
        <w:rPr>
          <w:i/>
          <w:spacing w:val="-2"/>
          <w:sz w:val="24"/>
        </w:rPr>
        <w:t>life:</w:t>
      </w:r>
    </w:p>
    <w:p>
      <w:pPr>
        <w:pStyle w:val="ListParagraph"/>
        <w:numPr>
          <w:ilvl w:val="1"/>
          <w:numId w:val="2"/>
        </w:numPr>
        <w:tabs>
          <w:tab w:pos="1050" w:val="left" w:leader="none"/>
        </w:tabs>
        <w:spacing w:line="240" w:lineRule="auto" w:before="13" w:after="0"/>
        <w:ind w:left="1050" w:right="0" w:hanging="345"/>
        <w:jc w:val="left"/>
        <w:rPr>
          <w:rFonts w:ascii="Arial" w:hAnsi="Arial"/>
          <w:sz w:val="24"/>
        </w:rPr>
      </w:pPr>
      <w:r>
        <w:rPr>
          <w:sz w:val="24"/>
        </w:rPr>
        <w:t>Turning</w:t>
      </w:r>
      <w:r>
        <w:rPr>
          <w:spacing w:val="-2"/>
          <w:sz w:val="24"/>
        </w:rPr>
        <w:t> </w:t>
      </w:r>
      <w:r>
        <w:rPr>
          <w:sz w:val="24"/>
        </w:rPr>
        <w:t>off</w:t>
      </w:r>
      <w:r>
        <w:rPr>
          <w:spacing w:val="-2"/>
          <w:sz w:val="24"/>
        </w:rPr>
        <w:t> </w:t>
      </w:r>
      <w:r>
        <w:rPr>
          <w:sz w:val="24"/>
        </w:rPr>
        <w:t>the</w:t>
      </w:r>
      <w:r>
        <w:rPr>
          <w:spacing w:val="-1"/>
          <w:sz w:val="24"/>
        </w:rPr>
        <w:t> </w:t>
      </w:r>
      <w:r>
        <w:rPr>
          <w:sz w:val="24"/>
        </w:rPr>
        <w:t>keyboard</w:t>
      </w:r>
      <w:r>
        <w:rPr>
          <w:spacing w:val="-2"/>
          <w:sz w:val="24"/>
        </w:rPr>
        <w:t> </w:t>
      </w:r>
      <w:r>
        <w:rPr>
          <w:sz w:val="24"/>
        </w:rPr>
        <w:t>backlight</w:t>
      </w:r>
      <w:r>
        <w:rPr>
          <w:spacing w:val="-1"/>
          <w:sz w:val="24"/>
        </w:rPr>
        <w:t> </w:t>
      </w:r>
      <w:r>
        <w:rPr>
          <w:sz w:val="24"/>
        </w:rPr>
        <w:t>and</w:t>
      </w:r>
      <w:r>
        <w:rPr>
          <w:spacing w:val="-2"/>
          <w:sz w:val="24"/>
        </w:rPr>
        <w:t> </w:t>
      </w:r>
      <w:r>
        <w:rPr>
          <w:sz w:val="24"/>
        </w:rPr>
        <w:t>dimming</w:t>
      </w:r>
      <w:r>
        <w:rPr>
          <w:spacing w:val="-1"/>
          <w:sz w:val="24"/>
        </w:rPr>
        <w:t> </w:t>
      </w:r>
      <w:r>
        <w:rPr>
          <w:sz w:val="24"/>
        </w:rPr>
        <w:t>the</w:t>
      </w:r>
      <w:r>
        <w:rPr>
          <w:spacing w:val="-2"/>
          <w:sz w:val="24"/>
        </w:rPr>
        <w:t> </w:t>
      </w:r>
      <w:r>
        <w:rPr>
          <w:sz w:val="24"/>
        </w:rPr>
        <w:t>screen</w:t>
      </w:r>
      <w:r>
        <w:rPr>
          <w:spacing w:val="-1"/>
          <w:sz w:val="24"/>
        </w:rPr>
        <w:t> </w:t>
      </w:r>
      <w:r>
        <w:rPr>
          <w:spacing w:val="-2"/>
          <w:sz w:val="24"/>
        </w:rPr>
        <w:t>brightness.</w:t>
      </w:r>
    </w:p>
    <w:p>
      <w:pPr>
        <w:pStyle w:val="ListParagraph"/>
        <w:numPr>
          <w:ilvl w:val="1"/>
          <w:numId w:val="2"/>
        </w:numPr>
        <w:tabs>
          <w:tab w:pos="1050" w:val="left" w:leader="none"/>
        </w:tabs>
        <w:spacing w:line="240" w:lineRule="auto" w:before="6" w:after="0"/>
        <w:ind w:left="1050" w:right="0" w:hanging="345"/>
        <w:jc w:val="left"/>
        <w:rPr>
          <w:rFonts w:ascii="Arial" w:hAnsi="Arial"/>
          <w:sz w:val="24"/>
        </w:rPr>
      </w:pPr>
      <w:r>
        <w:rPr>
          <w:sz w:val="24"/>
        </w:rPr>
        <w:t>Quitting all applications, not in </w:t>
      </w:r>
      <w:r>
        <w:rPr>
          <w:spacing w:val="-4"/>
          <w:sz w:val="24"/>
        </w:rPr>
        <w:t>use.</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Shut down completely before closing the screen for prolonged periods of </w:t>
      </w:r>
      <w:r>
        <w:rPr>
          <w:spacing w:val="-2"/>
          <w:sz w:val="24"/>
        </w:rPr>
        <w:t>inactivity.</w:t>
      </w:r>
    </w:p>
    <w:p>
      <w:pPr>
        <w:pStyle w:val="BodyText"/>
        <w:spacing w:before="112"/>
      </w:pPr>
    </w:p>
    <w:p>
      <w:pPr>
        <w:spacing w:before="0"/>
        <w:ind w:left="345" w:right="0" w:firstLine="0"/>
        <w:jc w:val="left"/>
        <w:rPr>
          <w:i/>
          <w:sz w:val="24"/>
        </w:rPr>
      </w:pPr>
      <w:r>
        <w:rPr>
          <w:b/>
          <w:sz w:val="24"/>
        </w:rPr>
        <w:t>Classroom</w:t>
      </w:r>
      <w:r>
        <w:rPr>
          <w:b/>
          <w:spacing w:val="-2"/>
          <w:sz w:val="24"/>
        </w:rPr>
        <w:t> </w:t>
      </w:r>
      <w:r>
        <w:rPr>
          <w:b/>
          <w:sz w:val="24"/>
        </w:rPr>
        <w:t>Routines</w:t>
      </w:r>
      <w:r>
        <w:rPr>
          <w:b/>
          <w:spacing w:val="-2"/>
          <w:sz w:val="24"/>
        </w:rPr>
        <w:t> </w:t>
      </w:r>
      <w:r>
        <w:rPr>
          <w:b/>
          <w:sz w:val="24"/>
        </w:rPr>
        <w:t>-</w:t>
      </w:r>
      <w:r>
        <w:rPr>
          <w:b/>
          <w:spacing w:val="-1"/>
          <w:sz w:val="24"/>
        </w:rPr>
        <w:t> </w:t>
      </w:r>
      <w:r>
        <w:rPr>
          <w:i/>
          <w:sz w:val="24"/>
        </w:rPr>
        <w:t>Follow</w:t>
      </w:r>
      <w:r>
        <w:rPr>
          <w:i/>
          <w:spacing w:val="-2"/>
          <w:sz w:val="24"/>
        </w:rPr>
        <w:t> </w:t>
      </w:r>
      <w:r>
        <w:rPr>
          <w:i/>
          <w:sz w:val="24"/>
        </w:rPr>
        <w:t>all</w:t>
      </w:r>
      <w:r>
        <w:rPr>
          <w:i/>
          <w:spacing w:val="-1"/>
          <w:sz w:val="24"/>
        </w:rPr>
        <w:t> </w:t>
      </w:r>
      <w:r>
        <w:rPr>
          <w:i/>
          <w:sz w:val="24"/>
        </w:rPr>
        <w:t>directions</w:t>
      </w:r>
      <w:r>
        <w:rPr>
          <w:i/>
          <w:spacing w:val="-2"/>
          <w:sz w:val="24"/>
        </w:rPr>
        <w:t> </w:t>
      </w:r>
      <w:r>
        <w:rPr>
          <w:i/>
          <w:sz w:val="24"/>
        </w:rPr>
        <w:t>given</w:t>
      </w:r>
      <w:r>
        <w:rPr>
          <w:i/>
          <w:spacing w:val="-1"/>
          <w:sz w:val="24"/>
        </w:rPr>
        <w:t> </w:t>
      </w:r>
      <w:r>
        <w:rPr>
          <w:i/>
          <w:sz w:val="24"/>
        </w:rPr>
        <w:t>by</w:t>
      </w:r>
      <w:r>
        <w:rPr>
          <w:i/>
          <w:spacing w:val="-2"/>
          <w:sz w:val="24"/>
        </w:rPr>
        <w:t> </w:t>
      </w:r>
      <w:r>
        <w:rPr>
          <w:i/>
          <w:sz w:val="24"/>
        </w:rPr>
        <w:t>the</w:t>
      </w:r>
      <w:r>
        <w:rPr>
          <w:i/>
          <w:spacing w:val="-1"/>
          <w:sz w:val="24"/>
        </w:rPr>
        <w:t> </w:t>
      </w:r>
      <w:r>
        <w:rPr>
          <w:i/>
          <w:spacing w:val="-2"/>
          <w:sz w:val="24"/>
        </w:rPr>
        <w:t>teacher.</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Keep the sound </w:t>
      </w:r>
      <w:r>
        <w:rPr>
          <w:spacing w:val="-2"/>
          <w:sz w:val="24"/>
        </w:rPr>
        <w:t>muted.</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Center the device on the </w:t>
      </w:r>
      <w:r>
        <w:rPr>
          <w:spacing w:val="-2"/>
          <w:sz w:val="24"/>
        </w:rPr>
        <w:t>desk.</w:t>
      </w:r>
    </w:p>
    <w:p>
      <w:pPr>
        <w:pStyle w:val="ListParagraph"/>
        <w:numPr>
          <w:ilvl w:val="1"/>
          <w:numId w:val="2"/>
        </w:numPr>
        <w:tabs>
          <w:tab w:pos="1050" w:val="left" w:leader="none"/>
        </w:tabs>
        <w:spacing w:line="240" w:lineRule="auto" w:before="8" w:after="0"/>
        <w:ind w:left="1050" w:right="0" w:hanging="345"/>
        <w:jc w:val="left"/>
        <w:rPr>
          <w:rFonts w:ascii="Arial" w:hAnsi="Arial"/>
          <w:sz w:val="24"/>
        </w:rPr>
      </w:pPr>
      <w:r>
        <w:rPr>
          <w:sz w:val="24"/>
        </w:rPr>
        <w:t>Lock the computer before walking away from </w:t>
      </w:r>
      <w:r>
        <w:rPr>
          <w:spacing w:val="-5"/>
          <w:sz w:val="24"/>
        </w:rPr>
        <w:t>it.</w:t>
      </w:r>
    </w:p>
    <w:p>
      <w:pPr>
        <w:spacing w:after="0" w:line="240" w:lineRule="auto"/>
        <w:jc w:val="left"/>
        <w:rPr>
          <w:rFonts w:ascii="Arial" w:hAnsi="Arial"/>
          <w:sz w:val="24"/>
        </w:rPr>
        <w:sectPr>
          <w:pgSz w:w="12240" w:h="15840"/>
          <w:pgMar w:top="1380" w:bottom="280" w:left="860" w:right="680"/>
        </w:sectPr>
      </w:pPr>
    </w:p>
    <w:p>
      <w:pPr>
        <w:pStyle w:val="ListParagraph"/>
        <w:numPr>
          <w:ilvl w:val="1"/>
          <w:numId w:val="2"/>
        </w:numPr>
        <w:tabs>
          <w:tab w:pos="1035" w:val="left" w:leader="none"/>
          <w:tab w:pos="1065" w:val="left" w:leader="none"/>
        </w:tabs>
        <w:spacing w:line="244" w:lineRule="auto" w:before="80" w:after="0"/>
        <w:ind w:left="1065" w:right="448" w:hanging="360"/>
        <w:jc w:val="left"/>
        <w:rPr>
          <w:rFonts w:ascii="Arial" w:hAnsi="Arial"/>
          <w:sz w:val="24"/>
        </w:rPr>
      </w:pPr>
      <w:r>
        <w:rPr>
          <w:sz w:val="24"/>
        </w:rPr>
        <w:t>Close</w:t>
      </w:r>
      <w:r>
        <w:rPr>
          <w:spacing w:val="27"/>
          <w:sz w:val="24"/>
        </w:rPr>
        <w:t> </w:t>
      </w:r>
      <w:r>
        <w:rPr>
          <w:sz w:val="24"/>
        </w:rPr>
        <w:t>the</w:t>
      </w:r>
      <w:r>
        <w:rPr>
          <w:spacing w:val="27"/>
          <w:sz w:val="24"/>
        </w:rPr>
        <w:t> </w:t>
      </w:r>
      <w:r>
        <w:rPr>
          <w:sz w:val="24"/>
        </w:rPr>
        <w:t>screen</w:t>
      </w:r>
      <w:r>
        <w:rPr>
          <w:spacing w:val="27"/>
          <w:sz w:val="24"/>
        </w:rPr>
        <w:t> </w:t>
      </w:r>
      <w:r>
        <w:rPr>
          <w:sz w:val="24"/>
        </w:rPr>
        <w:t>of the device before standing up or moving and/or transporting, do not </w:t>
      </w:r>
      <w:r>
        <w:rPr>
          <w:sz w:val="24"/>
        </w:rPr>
        <w:t>close the screen on objects inside the device.</w:t>
      </w:r>
    </w:p>
    <w:p>
      <w:pPr>
        <w:pStyle w:val="ListParagraph"/>
        <w:numPr>
          <w:ilvl w:val="1"/>
          <w:numId w:val="2"/>
        </w:numPr>
        <w:tabs>
          <w:tab w:pos="1050" w:val="left" w:leader="none"/>
        </w:tabs>
        <w:spacing w:line="240" w:lineRule="auto" w:before="3" w:after="0"/>
        <w:ind w:left="1050" w:right="0" w:hanging="345"/>
        <w:jc w:val="left"/>
        <w:rPr>
          <w:rFonts w:ascii="Arial" w:hAnsi="Arial"/>
          <w:sz w:val="24"/>
        </w:rPr>
      </w:pPr>
      <w:r>
        <w:rPr>
          <w:sz w:val="24"/>
        </w:rPr>
        <w:t>Students may not loan their device or accessories to other students for any </w:t>
      </w:r>
      <w:r>
        <w:rPr>
          <w:spacing w:val="-2"/>
          <w:sz w:val="24"/>
        </w:rPr>
        <w:t>reason.</w:t>
      </w:r>
    </w:p>
    <w:p>
      <w:pPr>
        <w:pStyle w:val="Heading4"/>
        <w:spacing w:before="271"/>
        <w:ind w:left="240"/>
      </w:pPr>
      <w:r>
        <w:rPr>
          <w:spacing w:val="-2"/>
        </w:rPr>
        <w:t>Software</w:t>
      </w:r>
    </w:p>
    <w:p>
      <w:pPr>
        <w:pStyle w:val="ListParagraph"/>
        <w:numPr>
          <w:ilvl w:val="0"/>
          <w:numId w:val="5"/>
        </w:numPr>
        <w:tabs>
          <w:tab w:pos="839" w:val="left" w:leader="none"/>
        </w:tabs>
        <w:spacing w:line="240" w:lineRule="auto" w:before="0" w:after="0"/>
        <w:ind w:left="240" w:right="812" w:firstLine="0"/>
        <w:jc w:val="left"/>
        <w:rPr>
          <w:sz w:val="24"/>
        </w:rPr>
      </w:pPr>
      <w:r>
        <w:rPr>
          <w:sz w:val="24"/>
        </w:rPr>
        <w:t>Students</w:t>
      </w:r>
      <w:r>
        <w:rPr>
          <w:spacing w:val="-3"/>
          <w:sz w:val="24"/>
        </w:rPr>
        <w:t> </w:t>
      </w:r>
      <w:r>
        <w:rPr>
          <w:sz w:val="24"/>
        </w:rPr>
        <w:t>should</w:t>
      </w:r>
      <w:r>
        <w:rPr>
          <w:spacing w:val="-3"/>
          <w:sz w:val="24"/>
        </w:rPr>
        <w:t> </w:t>
      </w:r>
      <w:r>
        <w:rPr>
          <w:sz w:val="24"/>
        </w:rPr>
        <w:t>not</w:t>
      </w:r>
      <w:r>
        <w:rPr>
          <w:spacing w:val="-3"/>
          <w:sz w:val="24"/>
        </w:rPr>
        <w:t> </w:t>
      </w:r>
      <w:r>
        <w:rPr>
          <w:sz w:val="24"/>
        </w:rPr>
        <w:t>attempt</w:t>
      </w:r>
      <w:r>
        <w:rPr>
          <w:spacing w:val="-3"/>
          <w:sz w:val="24"/>
        </w:rPr>
        <w:t> </w:t>
      </w:r>
      <w:r>
        <w:rPr>
          <w:sz w:val="24"/>
        </w:rPr>
        <w:t>to</w:t>
      </w:r>
      <w:r>
        <w:rPr>
          <w:spacing w:val="-3"/>
          <w:sz w:val="24"/>
        </w:rPr>
        <w:t> </w:t>
      </w:r>
      <w:r>
        <w:rPr>
          <w:sz w:val="24"/>
        </w:rPr>
        <w:t>install,</w:t>
      </w:r>
      <w:r>
        <w:rPr>
          <w:spacing w:val="-3"/>
          <w:sz w:val="24"/>
        </w:rPr>
        <w:t> </w:t>
      </w:r>
      <w:r>
        <w:rPr>
          <w:sz w:val="24"/>
        </w:rPr>
        <w:t>uninstall,</w:t>
      </w:r>
      <w:r>
        <w:rPr>
          <w:spacing w:val="-3"/>
          <w:sz w:val="24"/>
        </w:rPr>
        <w:t> </w:t>
      </w:r>
      <w:r>
        <w:rPr>
          <w:sz w:val="24"/>
        </w:rPr>
        <w:t>or</w:t>
      </w:r>
      <w:r>
        <w:rPr>
          <w:spacing w:val="-3"/>
          <w:sz w:val="24"/>
        </w:rPr>
        <w:t> </w:t>
      </w:r>
      <w:r>
        <w:rPr>
          <w:sz w:val="24"/>
        </w:rPr>
        <w:t>modify</w:t>
      </w:r>
      <w:r>
        <w:rPr>
          <w:spacing w:val="-3"/>
          <w:sz w:val="24"/>
        </w:rPr>
        <w:t> </w:t>
      </w:r>
      <w:r>
        <w:rPr>
          <w:sz w:val="24"/>
        </w:rPr>
        <w:t>any</w:t>
      </w:r>
      <w:r>
        <w:rPr>
          <w:spacing w:val="-3"/>
          <w:sz w:val="24"/>
        </w:rPr>
        <w:t> </w:t>
      </w:r>
      <w:r>
        <w:rPr>
          <w:sz w:val="24"/>
        </w:rPr>
        <w:t>application,</w:t>
      </w:r>
      <w:r>
        <w:rPr>
          <w:spacing w:val="-3"/>
          <w:sz w:val="24"/>
        </w:rPr>
        <w:t> </w:t>
      </w:r>
      <w:r>
        <w:rPr>
          <w:sz w:val="24"/>
        </w:rPr>
        <w:t>game,</w:t>
      </w:r>
      <w:r>
        <w:rPr>
          <w:spacing w:val="-3"/>
          <w:sz w:val="24"/>
        </w:rPr>
        <w:t> </w:t>
      </w:r>
      <w:r>
        <w:rPr>
          <w:sz w:val="24"/>
        </w:rPr>
        <w:t>or</w:t>
      </w:r>
      <w:r>
        <w:rPr>
          <w:spacing w:val="-3"/>
          <w:sz w:val="24"/>
        </w:rPr>
        <w:t> </w:t>
      </w:r>
      <w:r>
        <w:rPr>
          <w:sz w:val="24"/>
        </w:rPr>
        <w:t>operating system component, unless authorized by a teacher.</w:t>
      </w:r>
    </w:p>
    <w:p>
      <w:pPr>
        <w:pStyle w:val="BodyText"/>
        <w:spacing w:before="17"/>
      </w:pPr>
    </w:p>
    <w:p>
      <w:pPr>
        <w:spacing w:before="0"/>
        <w:ind w:left="240" w:right="0" w:firstLine="0"/>
        <w:jc w:val="left"/>
        <w:rPr>
          <w:i/>
          <w:sz w:val="24"/>
        </w:rPr>
      </w:pPr>
      <w:r>
        <w:rPr>
          <w:b/>
          <w:sz w:val="24"/>
        </w:rPr>
        <w:t>Hallways</w:t>
      </w:r>
      <w:r>
        <w:rPr>
          <w:b/>
          <w:spacing w:val="-1"/>
          <w:sz w:val="24"/>
        </w:rPr>
        <w:t> </w:t>
      </w:r>
      <w:r>
        <w:rPr>
          <w:b/>
          <w:sz w:val="24"/>
        </w:rPr>
        <w:t>-</w:t>
      </w:r>
      <w:r>
        <w:rPr>
          <w:b/>
          <w:spacing w:val="-1"/>
          <w:sz w:val="24"/>
        </w:rPr>
        <w:t> </w:t>
      </w:r>
      <w:r>
        <w:rPr>
          <w:i/>
          <w:sz w:val="24"/>
        </w:rPr>
        <w:t>Never</w:t>
      </w:r>
      <w:r>
        <w:rPr>
          <w:i/>
          <w:spacing w:val="-1"/>
          <w:sz w:val="24"/>
        </w:rPr>
        <w:t> </w:t>
      </w:r>
      <w:r>
        <w:rPr>
          <w:i/>
          <w:sz w:val="24"/>
        </w:rPr>
        <w:t>leave</w:t>
      </w:r>
      <w:r>
        <w:rPr>
          <w:i/>
          <w:spacing w:val="-1"/>
          <w:sz w:val="24"/>
        </w:rPr>
        <w:t> </w:t>
      </w:r>
      <w:r>
        <w:rPr>
          <w:i/>
          <w:sz w:val="24"/>
        </w:rPr>
        <w:t>the</w:t>
      </w:r>
      <w:r>
        <w:rPr>
          <w:i/>
          <w:spacing w:val="-1"/>
          <w:sz w:val="24"/>
        </w:rPr>
        <w:t> </w:t>
      </w:r>
      <w:r>
        <w:rPr>
          <w:i/>
          <w:sz w:val="24"/>
        </w:rPr>
        <w:t>device unattended</w:t>
      </w:r>
      <w:r>
        <w:rPr>
          <w:i/>
          <w:spacing w:val="-1"/>
          <w:sz w:val="24"/>
        </w:rPr>
        <w:t> </w:t>
      </w:r>
      <w:r>
        <w:rPr>
          <w:i/>
          <w:sz w:val="24"/>
        </w:rPr>
        <w:t>or</w:t>
      </w:r>
      <w:r>
        <w:rPr>
          <w:i/>
          <w:spacing w:val="-1"/>
          <w:sz w:val="24"/>
        </w:rPr>
        <w:t> </w:t>
      </w:r>
      <w:r>
        <w:rPr>
          <w:i/>
          <w:sz w:val="24"/>
        </w:rPr>
        <w:t>unsecured</w:t>
      </w:r>
      <w:r>
        <w:rPr>
          <w:i/>
          <w:spacing w:val="-1"/>
          <w:sz w:val="24"/>
        </w:rPr>
        <w:t> </w:t>
      </w:r>
      <w:r>
        <w:rPr>
          <w:i/>
          <w:sz w:val="24"/>
        </w:rPr>
        <w:t>for</w:t>
      </w:r>
      <w:r>
        <w:rPr>
          <w:i/>
          <w:spacing w:val="-1"/>
          <w:sz w:val="24"/>
        </w:rPr>
        <w:t> </w:t>
      </w:r>
      <w:r>
        <w:rPr>
          <w:i/>
          <w:sz w:val="24"/>
        </w:rPr>
        <w:t>any </w:t>
      </w:r>
      <w:r>
        <w:rPr>
          <w:i/>
          <w:spacing w:val="-2"/>
          <w:sz w:val="24"/>
        </w:rPr>
        <w:t>reason.</w:t>
      </w:r>
    </w:p>
    <w:p>
      <w:pPr>
        <w:pStyle w:val="ListParagraph"/>
        <w:numPr>
          <w:ilvl w:val="1"/>
          <w:numId w:val="5"/>
        </w:numPr>
        <w:tabs>
          <w:tab w:pos="945" w:val="left" w:leader="none"/>
        </w:tabs>
        <w:spacing w:line="240" w:lineRule="auto" w:before="8" w:after="0"/>
        <w:ind w:left="945" w:right="0" w:hanging="345"/>
        <w:jc w:val="left"/>
        <w:rPr>
          <w:sz w:val="24"/>
        </w:rPr>
      </w:pPr>
      <w:r>
        <w:rPr>
          <w:sz w:val="24"/>
        </w:rPr>
        <w:t>Keep the device in a case at all times to protect from </w:t>
      </w:r>
      <w:r>
        <w:rPr>
          <w:spacing w:val="-2"/>
          <w:sz w:val="24"/>
        </w:rPr>
        <w:t>bumping.</w:t>
      </w:r>
    </w:p>
    <w:p>
      <w:pPr>
        <w:pStyle w:val="ListParagraph"/>
        <w:numPr>
          <w:ilvl w:val="1"/>
          <w:numId w:val="5"/>
        </w:numPr>
        <w:tabs>
          <w:tab w:pos="945" w:val="left" w:leader="none"/>
          <w:tab w:pos="960" w:val="left" w:leader="none"/>
        </w:tabs>
        <w:spacing w:line="247" w:lineRule="auto" w:before="8" w:after="0"/>
        <w:ind w:left="960" w:right="419" w:hanging="360"/>
        <w:jc w:val="left"/>
        <w:rPr>
          <w:sz w:val="24"/>
        </w:rPr>
      </w:pPr>
      <w:r>
        <w:rPr>
          <w:sz w:val="24"/>
        </w:rPr>
        <w:t>Close</w:t>
      </w:r>
      <w:r>
        <w:rPr>
          <w:spacing w:val="27"/>
          <w:sz w:val="24"/>
        </w:rPr>
        <w:t> </w:t>
      </w:r>
      <w:r>
        <w:rPr>
          <w:sz w:val="24"/>
        </w:rPr>
        <w:t>the</w:t>
      </w:r>
      <w:r>
        <w:rPr>
          <w:spacing w:val="27"/>
          <w:sz w:val="24"/>
        </w:rPr>
        <w:t> </w:t>
      </w:r>
      <w:r>
        <w:rPr>
          <w:sz w:val="24"/>
        </w:rPr>
        <w:t>lid completely before carrying the device and do not store anything but the device </w:t>
      </w:r>
      <w:r>
        <w:rPr>
          <w:sz w:val="24"/>
        </w:rPr>
        <w:t>in its case.</w:t>
      </w:r>
    </w:p>
    <w:p>
      <w:pPr>
        <w:spacing w:before="266"/>
        <w:ind w:left="240" w:right="0" w:firstLine="0"/>
        <w:jc w:val="left"/>
        <w:rPr>
          <w:i/>
          <w:sz w:val="24"/>
        </w:rPr>
      </w:pPr>
      <w:r>
        <w:rPr>
          <w:b/>
          <w:sz w:val="24"/>
        </w:rPr>
        <w:t>Lockers</w:t>
      </w:r>
      <w:r>
        <w:rPr>
          <w:b/>
          <w:spacing w:val="-2"/>
          <w:sz w:val="24"/>
        </w:rPr>
        <w:t> </w:t>
      </w:r>
      <w:r>
        <w:rPr>
          <w:b/>
          <w:sz w:val="24"/>
        </w:rPr>
        <w:t>-</w:t>
      </w:r>
      <w:r>
        <w:rPr>
          <w:b/>
          <w:spacing w:val="-1"/>
          <w:sz w:val="24"/>
        </w:rPr>
        <w:t> </w:t>
      </w:r>
      <w:r>
        <w:rPr>
          <w:i/>
          <w:sz w:val="24"/>
        </w:rPr>
        <w:t>Devices</w:t>
      </w:r>
      <w:r>
        <w:rPr>
          <w:i/>
          <w:spacing w:val="-1"/>
          <w:sz w:val="24"/>
        </w:rPr>
        <w:t> </w:t>
      </w:r>
      <w:r>
        <w:rPr>
          <w:i/>
          <w:sz w:val="24"/>
        </w:rPr>
        <w:t>should</w:t>
      </w:r>
      <w:r>
        <w:rPr>
          <w:i/>
          <w:spacing w:val="-1"/>
          <w:sz w:val="24"/>
        </w:rPr>
        <w:t> </w:t>
      </w:r>
      <w:r>
        <w:rPr>
          <w:i/>
          <w:sz w:val="24"/>
        </w:rPr>
        <w:t>be</w:t>
      </w:r>
      <w:r>
        <w:rPr>
          <w:i/>
          <w:spacing w:val="-1"/>
          <w:sz w:val="24"/>
        </w:rPr>
        <w:t> </w:t>
      </w:r>
      <w:r>
        <w:rPr>
          <w:i/>
          <w:sz w:val="24"/>
        </w:rPr>
        <w:t>stored</w:t>
      </w:r>
      <w:r>
        <w:rPr>
          <w:i/>
          <w:spacing w:val="-2"/>
          <w:sz w:val="24"/>
        </w:rPr>
        <w:t> </w:t>
      </w:r>
      <w:r>
        <w:rPr>
          <w:i/>
          <w:sz w:val="24"/>
        </w:rPr>
        <w:t>in</w:t>
      </w:r>
      <w:r>
        <w:rPr>
          <w:i/>
          <w:spacing w:val="-1"/>
          <w:sz w:val="24"/>
        </w:rPr>
        <w:t> </w:t>
      </w:r>
      <w:r>
        <w:rPr>
          <w:i/>
          <w:sz w:val="24"/>
        </w:rPr>
        <w:t>a</w:t>
      </w:r>
      <w:r>
        <w:rPr>
          <w:i/>
          <w:spacing w:val="-1"/>
          <w:sz w:val="24"/>
        </w:rPr>
        <w:t> </w:t>
      </w:r>
      <w:r>
        <w:rPr>
          <w:i/>
          <w:sz w:val="24"/>
        </w:rPr>
        <w:t>locked</w:t>
      </w:r>
      <w:r>
        <w:rPr>
          <w:i/>
          <w:spacing w:val="-1"/>
          <w:sz w:val="24"/>
        </w:rPr>
        <w:t> </w:t>
      </w:r>
      <w:r>
        <w:rPr>
          <w:i/>
          <w:sz w:val="24"/>
        </w:rPr>
        <w:t>locker</w:t>
      </w:r>
      <w:r>
        <w:rPr>
          <w:i/>
          <w:spacing w:val="-1"/>
          <w:sz w:val="24"/>
        </w:rPr>
        <w:t> </w:t>
      </w:r>
      <w:r>
        <w:rPr>
          <w:i/>
          <w:sz w:val="24"/>
        </w:rPr>
        <w:t>when</w:t>
      </w:r>
      <w:r>
        <w:rPr>
          <w:i/>
          <w:spacing w:val="-2"/>
          <w:sz w:val="24"/>
        </w:rPr>
        <w:t> </w:t>
      </w:r>
      <w:r>
        <w:rPr>
          <w:i/>
          <w:sz w:val="24"/>
        </w:rPr>
        <w:t>they</w:t>
      </w:r>
      <w:r>
        <w:rPr>
          <w:i/>
          <w:spacing w:val="-1"/>
          <w:sz w:val="24"/>
        </w:rPr>
        <w:t> </w:t>
      </w:r>
      <w:r>
        <w:rPr>
          <w:i/>
          <w:sz w:val="24"/>
        </w:rPr>
        <w:t>are</w:t>
      </w:r>
      <w:r>
        <w:rPr>
          <w:i/>
          <w:spacing w:val="-1"/>
          <w:sz w:val="24"/>
        </w:rPr>
        <w:t> </w:t>
      </w:r>
      <w:r>
        <w:rPr>
          <w:i/>
          <w:sz w:val="24"/>
        </w:rPr>
        <w:t>not</w:t>
      </w:r>
      <w:r>
        <w:rPr>
          <w:i/>
          <w:spacing w:val="-1"/>
          <w:sz w:val="24"/>
        </w:rPr>
        <w:t> </w:t>
      </w:r>
      <w:r>
        <w:rPr>
          <w:i/>
          <w:sz w:val="24"/>
        </w:rPr>
        <w:t>in</w:t>
      </w:r>
      <w:r>
        <w:rPr>
          <w:i/>
          <w:spacing w:val="-1"/>
          <w:sz w:val="24"/>
        </w:rPr>
        <w:t> </w:t>
      </w:r>
      <w:r>
        <w:rPr>
          <w:i/>
          <w:spacing w:val="-4"/>
          <w:sz w:val="24"/>
        </w:rPr>
        <w:t>use.</w:t>
      </w:r>
    </w:p>
    <w:p>
      <w:pPr>
        <w:pStyle w:val="ListParagraph"/>
        <w:numPr>
          <w:ilvl w:val="1"/>
          <w:numId w:val="5"/>
        </w:numPr>
        <w:tabs>
          <w:tab w:pos="945" w:val="left" w:leader="none"/>
        </w:tabs>
        <w:spacing w:line="240" w:lineRule="auto" w:before="8" w:after="0"/>
        <w:ind w:left="945" w:right="0" w:hanging="345"/>
        <w:jc w:val="left"/>
        <w:rPr>
          <w:sz w:val="24"/>
        </w:rPr>
      </w:pPr>
      <w:r>
        <w:rPr>
          <w:sz w:val="24"/>
        </w:rPr>
        <w:t>Never</w:t>
      </w:r>
      <w:r>
        <w:rPr>
          <w:spacing w:val="-2"/>
          <w:sz w:val="24"/>
        </w:rPr>
        <w:t> </w:t>
      </w:r>
      <w:r>
        <w:rPr>
          <w:sz w:val="24"/>
        </w:rPr>
        <w:t>pile objects on top of the device or leave the device on the bottom of the </w:t>
      </w:r>
      <w:r>
        <w:rPr>
          <w:spacing w:val="-2"/>
          <w:sz w:val="24"/>
        </w:rPr>
        <w:t>locker.</w:t>
      </w:r>
    </w:p>
    <w:p>
      <w:pPr>
        <w:pStyle w:val="ListParagraph"/>
        <w:numPr>
          <w:ilvl w:val="1"/>
          <w:numId w:val="5"/>
        </w:numPr>
        <w:tabs>
          <w:tab w:pos="945" w:val="left" w:leader="none"/>
          <w:tab w:pos="960" w:val="left" w:leader="none"/>
        </w:tabs>
        <w:spacing w:line="247" w:lineRule="auto" w:before="8" w:after="0"/>
        <w:ind w:left="960" w:right="702" w:hanging="360"/>
        <w:jc w:val="left"/>
        <w:rPr>
          <w:sz w:val="24"/>
        </w:rPr>
      </w:pPr>
      <w:r>
        <w:rPr>
          <w:sz w:val="24"/>
        </w:rPr>
        <w:t>Students</w:t>
      </w:r>
      <w:r>
        <w:rPr>
          <w:spacing w:val="-3"/>
          <w:sz w:val="24"/>
        </w:rPr>
        <w:t> </w:t>
      </w:r>
      <w:r>
        <w:rPr>
          <w:sz w:val="24"/>
        </w:rPr>
        <w:t>are</w:t>
      </w:r>
      <w:r>
        <w:rPr>
          <w:spacing w:val="-3"/>
          <w:sz w:val="24"/>
        </w:rPr>
        <w:t> </w:t>
      </w:r>
      <w:r>
        <w:rPr>
          <w:sz w:val="24"/>
        </w:rPr>
        <w:t>not</w:t>
      </w:r>
      <w:r>
        <w:rPr>
          <w:spacing w:val="-3"/>
          <w:sz w:val="24"/>
        </w:rPr>
        <w:t> </w:t>
      </w:r>
      <w:r>
        <w:rPr>
          <w:sz w:val="24"/>
        </w:rPr>
        <w:t>allowed</w:t>
      </w:r>
      <w:r>
        <w:rPr>
          <w:spacing w:val="-3"/>
          <w:sz w:val="24"/>
        </w:rPr>
        <w:t> </w:t>
      </w:r>
      <w:r>
        <w:rPr>
          <w:sz w:val="24"/>
        </w:rPr>
        <w:t>to</w:t>
      </w:r>
      <w:r>
        <w:rPr>
          <w:spacing w:val="-3"/>
          <w:sz w:val="24"/>
        </w:rPr>
        <w:t> </w:t>
      </w:r>
      <w:r>
        <w:rPr>
          <w:sz w:val="24"/>
        </w:rPr>
        <w:t>leave</w:t>
      </w:r>
      <w:r>
        <w:rPr>
          <w:spacing w:val="-3"/>
          <w:sz w:val="24"/>
        </w:rPr>
        <w:t> </w:t>
      </w:r>
      <w:r>
        <w:rPr>
          <w:sz w:val="24"/>
        </w:rPr>
        <w:t>the</w:t>
      </w:r>
      <w:r>
        <w:rPr>
          <w:spacing w:val="-3"/>
          <w:sz w:val="24"/>
        </w:rPr>
        <w:t> </w:t>
      </w:r>
      <w:r>
        <w:rPr>
          <w:sz w:val="24"/>
        </w:rPr>
        <w:t>device</w:t>
      </w:r>
      <w:r>
        <w:rPr>
          <w:spacing w:val="-3"/>
          <w:sz w:val="24"/>
        </w:rPr>
        <w:t> </w:t>
      </w:r>
      <w:r>
        <w:rPr>
          <w:sz w:val="24"/>
        </w:rPr>
        <w:t>unattended</w:t>
      </w:r>
      <w:r>
        <w:rPr>
          <w:spacing w:val="-3"/>
          <w:sz w:val="24"/>
        </w:rPr>
        <w:t> </w:t>
      </w:r>
      <w:r>
        <w:rPr>
          <w:sz w:val="24"/>
        </w:rPr>
        <w:t>unless</w:t>
      </w:r>
      <w:r>
        <w:rPr>
          <w:spacing w:val="-3"/>
          <w:sz w:val="24"/>
        </w:rPr>
        <w:t> </w:t>
      </w:r>
      <w:r>
        <w:rPr>
          <w:sz w:val="24"/>
        </w:rPr>
        <w:t>in</w:t>
      </w:r>
      <w:r>
        <w:rPr>
          <w:spacing w:val="-3"/>
          <w:sz w:val="24"/>
        </w:rPr>
        <w:t> </w:t>
      </w:r>
      <w:r>
        <w:rPr>
          <w:sz w:val="24"/>
        </w:rPr>
        <w:t>a</w:t>
      </w:r>
      <w:r>
        <w:rPr>
          <w:spacing w:val="-3"/>
          <w:sz w:val="24"/>
        </w:rPr>
        <w:t> </w:t>
      </w:r>
      <w:r>
        <w:rPr>
          <w:sz w:val="24"/>
        </w:rPr>
        <w:t>secured</w:t>
      </w:r>
      <w:r>
        <w:rPr>
          <w:spacing w:val="-3"/>
          <w:sz w:val="24"/>
        </w:rPr>
        <w:t> </w:t>
      </w:r>
      <w:r>
        <w:rPr>
          <w:sz w:val="24"/>
        </w:rPr>
        <w:t>location.</w:t>
      </w:r>
      <w:r>
        <w:rPr>
          <w:spacing w:val="-3"/>
          <w:sz w:val="24"/>
        </w:rPr>
        <w:t> </w:t>
      </w:r>
      <w:r>
        <w:rPr>
          <w:sz w:val="24"/>
        </w:rPr>
        <w:t>This</w:t>
      </w:r>
      <w:r>
        <w:rPr>
          <w:spacing w:val="-3"/>
          <w:sz w:val="24"/>
        </w:rPr>
        <w:t> </w:t>
      </w:r>
      <w:r>
        <w:rPr>
          <w:sz w:val="24"/>
        </w:rPr>
        <w:t>may lead to theft or damage.</w:t>
      </w:r>
    </w:p>
    <w:p>
      <w:pPr>
        <w:pStyle w:val="BodyText"/>
        <w:spacing w:before="104"/>
      </w:pPr>
    </w:p>
    <w:p>
      <w:pPr>
        <w:spacing w:before="0"/>
        <w:ind w:left="240" w:right="0" w:firstLine="0"/>
        <w:jc w:val="left"/>
        <w:rPr>
          <w:i/>
          <w:sz w:val="24"/>
        </w:rPr>
      </w:pPr>
      <w:r>
        <w:rPr>
          <w:b/>
          <w:sz w:val="24"/>
        </w:rPr>
        <w:t>Devices</w:t>
      </w:r>
      <w:r>
        <w:rPr>
          <w:b/>
          <w:spacing w:val="-2"/>
          <w:sz w:val="24"/>
        </w:rPr>
        <w:t> </w:t>
      </w:r>
      <w:r>
        <w:rPr>
          <w:b/>
          <w:sz w:val="24"/>
        </w:rPr>
        <w:t>at</w:t>
      </w:r>
      <w:r>
        <w:rPr>
          <w:b/>
          <w:spacing w:val="-1"/>
          <w:sz w:val="24"/>
        </w:rPr>
        <w:t> </w:t>
      </w:r>
      <w:r>
        <w:rPr>
          <w:b/>
          <w:sz w:val="24"/>
        </w:rPr>
        <w:t>Home</w:t>
      </w:r>
      <w:r>
        <w:rPr>
          <w:b/>
          <w:spacing w:val="-1"/>
          <w:sz w:val="24"/>
        </w:rPr>
        <w:t> </w:t>
      </w:r>
      <w:r>
        <w:rPr>
          <w:b/>
          <w:sz w:val="24"/>
        </w:rPr>
        <w:t>-</w:t>
      </w:r>
      <w:r>
        <w:rPr>
          <w:b/>
          <w:spacing w:val="-2"/>
          <w:sz w:val="24"/>
        </w:rPr>
        <w:t> </w:t>
      </w:r>
      <w:r>
        <w:rPr>
          <w:i/>
          <w:sz w:val="24"/>
        </w:rPr>
        <w:t>Ensure</w:t>
      </w:r>
      <w:r>
        <w:rPr>
          <w:i/>
          <w:spacing w:val="-1"/>
          <w:sz w:val="24"/>
        </w:rPr>
        <w:t> </w:t>
      </w:r>
      <w:r>
        <w:rPr>
          <w:i/>
          <w:sz w:val="24"/>
        </w:rPr>
        <w:t>care</w:t>
      </w:r>
      <w:r>
        <w:rPr>
          <w:i/>
          <w:spacing w:val="-1"/>
          <w:sz w:val="24"/>
        </w:rPr>
        <w:t> </w:t>
      </w:r>
      <w:r>
        <w:rPr>
          <w:i/>
          <w:sz w:val="24"/>
        </w:rPr>
        <w:t>of</w:t>
      </w:r>
      <w:r>
        <w:rPr>
          <w:i/>
          <w:spacing w:val="-1"/>
          <w:sz w:val="24"/>
        </w:rPr>
        <w:t> </w:t>
      </w:r>
      <w:r>
        <w:rPr>
          <w:i/>
          <w:sz w:val="24"/>
        </w:rPr>
        <w:t>the</w:t>
      </w:r>
      <w:r>
        <w:rPr>
          <w:i/>
          <w:spacing w:val="-2"/>
          <w:sz w:val="24"/>
        </w:rPr>
        <w:t> </w:t>
      </w:r>
      <w:r>
        <w:rPr>
          <w:i/>
          <w:sz w:val="24"/>
        </w:rPr>
        <w:t>device</w:t>
      </w:r>
      <w:r>
        <w:rPr>
          <w:i/>
          <w:spacing w:val="-1"/>
          <w:sz w:val="24"/>
        </w:rPr>
        <w:t> </w:t>
      </w:r>
      <w:r>
        <w:rPr>
          <w:i/>
          <w:sz w:val="24"/>
        </w:rPr>
        <w:t>and</w:t>
      </w:r>
      <w:r>
        <w:rPr>
          <w:i/>
          <w:spacing w:val="-1"/>
          <w:sz w:val="24"/>
        </w:rPr>
        <w:t> </w:t>
      </w:r>
      <w:r>
        <w:rPr>
          <w:i/>
          <w:sz w:val="24"/>
        </w:rPr>
        <w:t>its</w:t>
      </w:r>
      <w:r>
        <w:rPr>
          <w:i/>
          <w:spacing w:val="-2"/>
          <w:sz w:val="24"/>
        </w:rPr>
        <w:t> </w:t>
      </w:r>
      <w:r>
        <w:rPr>
          <w:i/>
          <w:sz w:val="24"/>
        </w:rPr>
        <w:t>use</w:t>
      </w:r>
      <w:r>
        <w:rPr>
          <w:i/>
          <w:spacing w:val="-1"/>
          <w:sz w:val="24"/>
        </w:rPr>
        <w:t> </w:t>
      </w:r>
      <w:r>
        <w:rPr>
          <w:i/>
          <w:sz w:val="24"/>
        </w:rPr>
        <w:t>at</w:t>
      </w:r>
      <w:r>
        <w:rPr>
          <w:i/>
          <w:spacing w:val="-1"/>
          <w:sz w:val="24"/>
        </w:rPr>
        <w:t> </w:t>
      </w:r>
      <w:r>
        <w:rPr>
          <w:i/>
          <w:sz w:val="24"/>
        </w:rPr>
        <w:t>all</w:t>
      </w:r>
      <w:r>
        <w:rPr>
          <w:i/>
          <w:spacing w:val="-1"/>
          <w:sz w:val="24"/>
        </w:rPr>
        <w:t> </w:t>
      </w:r>
      <w:r>
        <w:rPr>
          <w:i/>
          <w:spacing w:val="-2"/>
          <w:sz w:val="24"/>
        </w:rPr>
        <w:t>times.</w:t>
      </w:r>
    </w:p>
    <w:p>
      <w:pPr>
        <w:pStyle w:val="ListParagraph"/>
        <w:numPr>
          <w:ilvl w:val="1"/>
          <w:numId w:val="5"/>
        </w:numPr>
        <w:tabs>
          <w:tab w:pos="945" w:val="left" w:leader="none"/>
        </w:tabs>
        <w:spacing w:line="240" w:lineRule="auto" w:before="6" w:after="0"/>
        <w:ind w:left="945" w:right="0" w:hanging="345"/>
        <w:jc w:val="left"/>
        <w:rPr>
          <w:sz w:val="24"/>
        </w:rPr>
      </w:pPr>
      <w:r>
        <w:rPr>
          <w:sz w:val="24"/>
        </w:rPr>
        <w:t>Use the device in a common room of the home (e.g. living room or </w:t>
      </w:r>
      <w:r>
        <w:rPr>
          <w:spacing w:val="-2"/>
          <w:sz w:val="24"/>
        </w:rPr>
        <w:t>kitchen).</w:t>
      </w:r>
    </w:p>
    <w:p>
      <w:pPr>
        <w:pStyle w:val="ListParagraph"/>
        <w:numPr>
          <w:ilvl w:val="1"/>
          <w:numId w:val="5"/>
        </w:numPr>
        <w:tabs>
          <w:tab w:pos="945" w:val="left" w:leader="none"/>
        </w:tabs>
        <w:spacing w:line="240" w:lineRule="auto" w:before="8" w:after="0"/>
        <w:ind w:left="945" w:right="0" w:hanging="345"/>
        <w:jc w:val="left"/>
        <w:rPr>
          <w:sz w:val="24"/>
        </w:rPr>
      </w:pPr>
      <w:r>
        <w:rPr>
          <w:sz w:val="24"/>
        </w:rPr>
        <w:t>Take</w:t>
      </w:r>
      <w:r>
        <w:rPr>
          <w:spacing w:val="-2"/>
          <w:sz w:val="24"/>
        </w:rPr>
        <w:t> </w:t>
      </w:r>
      <w:r>
        <w:rPr>
          <w:sz w:val="24"/>
        </w:rPr>
        <w:t>precautions</w:t>
      </w:r>
      <w:r>
        <w:rPr>
          <w:spacing w:val="-1"/>
          <w:sz w:val="24"/>
        </w:rPr>
        <w:t> </w:t>
      </w:r>
      <w:r>
        <w:rPr>
          <w:sz w:val="24"/>
        </w:rPr>
        <w:t>not</w:t>
      </w:r>
      <w:r>
        <w:rPr>
          <w:spacing w:val="-2"/>
          <w:sz w:val="24"/>
        </w:rPr>
        <w:t> </w:t>
      </w:r>
      <w:r>
        <w:rPr>
          <w:sz w:val="24"/>
        </w:rPr>
        <w:t>to</w:t>
      </w:r>
      <w:r>
        <w:rPr>
          <w:spacing w:val="-1"/>
          <w:sz w:val="24"/>
        </w:rPr>
        <w:t> </w:t>
      </w:r>
      <w:r>
        <w:rPr>
          <w:sz w:val="24"/>
        </w:rPr>
        <w:t>create</w:t>
      </w:r>
      <w:r>
        <w:rPr>
          <w:spacing w:val="-2"/>
          <w:sz w:val="24"/>
        </w:rPr>
        <w:t> </w:t>
      </w:r>
      <w:r>
        <w:rPr>
          <w:sz w:val="24"/>
        </w:rPr>
        <w:t>a</w:t>
      </w:r>
      <w:r>
        <w:rPr>
          <w:spacing w:val="-1"/>
          <w:sz w:val="24"/>
        </w:rPr>
        <w:t> </w:t>
      </w:r>
      <w:r>
        <w:rPr>
          <w:sz w:val="24"/>
        </w:rPr>
        <w:t>tripping</w:t>
      </w:r>
      <w:r>
        <w:rPr>
          <w:spacing w:val="-1"/>
          <w:sz w:val="24"/>
        </w:rPr>
        <w:t> </w:t>
      </w:r>
      <w:r>
        <w:rPr>
          <w:sz w:val="24"/>
        </w:rPr>
        <w:t>hazard</w:t>
      </w:r>
      <w:r>
        <w:rPr>
          <w:spacing w:val="-2"/>
          <w:sz w:val="24"/>
        </w:rPr>
        <w:t> </w:t>
      </w:r>
      <w:r>
        <w:rPr>
          <w:sz w:val="24"/>
        </w:rPr>
        <w:t>when</w:t>
      </w:r>
      <w:r>
        <w:rPr>
          <w:spacing w:val="-1"/>
          <w:sz w:val="24"/>
        </w:rPr>
        <w:t> </w:t>
      </w:r>
      <w:r>
        <w:rPr>
          <w:sz w:val="24"/>
        </w:rPr>
        <w:t>using</w:t>
      </w:r>
      <w:r>
        <w:rPr>
          <w:spacing w:val="-2"/>
          <w:sz w:val="24"/>
        </w:rPr>
        <w:t> </w:t>
      </w:r>
      <w:r>
        <w:rPr>
          <w:sz w:val="24"/>
        </w:rPr>
        <w:t>the</w:t>
      </w:r>
      <w:r>
        <w:rPr>
          <w:spacing w:val="-1"/>
          <w:sz w:val="24"/>
        </w:rPr>
        <w:t> </w:t>
      </w:r>
      <w:r>
        <w:rPr>
          <w:sz w:val="24"/>
        </w:rPr>
        <w:t>power</w:t>
      </w:r>
      <w:r>
        <w:rPr>
          <w:spacing w:val="-1"/>
          <w:sz w:val="24"/>
        </w:rPr>
        <w:t> </w:t>
      </w:r>
      <w:r>
        <w:rPr>
          <w:spacing w:val="-2"/>
          <w:sz w:val="24"/>
        </w:rPr>
        <w:t>cord/charger.</w:t>
      </w:r>
    </w:p>
    <w:p>
      <w:pPr>
        <w:pStyle w:val="ListParagraph"/>
        <w:numPr>
          <w:ilvl w:val="1"/>
          <w:numId w:val="5"/>
        </w:numPr>
        <w:tabs>
          <w:tab w:pos="945" w:val="left" w:leader="none"/>
          <w:tab w:pos="960" w:val="left" w:leader="none"/>
        </w:tabs>
        <w:spacing w:line="244" w:lineRule="auto" w:before="8" w:after="0"/>
        <w:ind w:left="960" w:right="467" w:hanging="360"/>
        <w:jc w:val="left"/>
        <w:rPr>
          <w:sz w:val="24"/>
        </w:rPr>
      </w:pPr>
      <w:r>
        <w:rPr>
          <w:sz w:val="24"/>
        </w:rPr>
        <w:t>Use</w:t>
      </w:r>
      <w:r>
        <w:rPr>
          <w:spacing w:val="40"/>
          <w:sz w:val="24"/>
        </w:rPr>
        <w:t> </w:t>
      </w:r>
      <w:r>
        <w:rPr>
          <w:sz w:val="24"/>
        </w:rPr>
        <w:t>the</w:t>
      </w:r>
      <w:r>
        <w:rPr>
          <w:spacing w:val="40"/>
          <w:sz w:val="24"/>
        </w:rPr>
        <w:t> </w:t>
      </w:r>
      <w:r>
        <w:rPr>
          <w:sz w:val="24"/>
        </w:rPr>
        <w:t>device</w:t>
      </w:r>
      <w:r>
        <w:rPr>
          <w:spacing w:val="40"/>
          <w:sz w:val="24"/>
        </w:rPr>
        <w:t> </w:t>
      </w:r>
      <w:r>
        <w:rPr>
          <w:sz w:val="24"/>
        </w:rPr>
        <w:t>on</w:t>
      </w:r>
      <w:r>
        <w:rPr>
          <w:spacing w:val="40"/>
          <w:sz w:val="24"/>
        </w:rPr>
        <w:t> </w:t>
      </w:r>
      <w:r>
        <w:rPr>
          <w:sz w:val="24"/>
        </w:rPr>
        <w:t>a</w:t>
      </w:r>
      <w:r>
        <w:rPr>
          <w:spacing w:val="40"/>
          <w:sz w:val="24"/>
        </w:rPr>
        <w:t> </w:t>
      </w:r>
      <w:r>
        <w:rPr>
          <w:sz w:val="24"/>
        </w:rPr>
        <w:t>hard</w:t>
      </w:r>
      <w:r>
        <w:rPr>
          <w:spacing w:val="40"/>
          <w:sz w:val="24"/>
        </w:rPr>
        <w:t> </w:t>
      </w:r>
      <w:r>
        <w:rPr>
          <w:sz w:val="24"/>
        </w:rPr>
        <w:t>surface,</w:t>
      </w:r>
      <w:r>
        <w:rPr>
          <w:spacing w:val="40"/>
          <w:sz w:val="24"/>
        </w:rPr>
        <w:t> </w:t>
      </w:r>
      <w:r>
        <w:rPr>
          <w:sz w:val="24"/>
        </w:rPr>
        <w:t>such</w:t>
      </w:r>
      <w:r>
        <w:rPr>
          <w:spacing w:val="40"/>
          <w:sz w:val="24"/>
        </w:rPr>
        <w:t> </w:t>
      </w:r>
      <w:r>
        <w:rPr>
          <w:sz w:val="24"/>
        </w:rPr>
        <w:t>as</w:t>
      </w:r>
      <w:r>
        <w:rPr>
          <w:spacing w:val="40"/>
          <w:sz w:val="24"/>
        </w:rPr>
        <w:t> </w:t>
      </w:r>
      <w:r>
        <w:rPr>
          <w:sz w:val="24"/>
        </w:rPr>
        <w:t>a</w:t>
      </w:r>
      <w:r>
        <w:rPr>
          <w:spacing w:val="40"/>
          <w:sz w:val="24"/>
        </w:rPr>
        <w:t> </w:t>
      </w:r>
      <w:r>
        <w:rPr>
          <w:sz w:val="24"/>
        </w:rPr>
        <w:t>desk</w:t>
      </w:r>
      <w:r>
        <w:rPr>
          <w:spacing w:val="40"/>
          <w:sz w:val="24"/>
        </w:rPr>
        <w:t> </w:t>
      </w:r>
      <w:r>
        <w:rPr>
          <w:sz w:val="24"/>
        </w:rPr>
        <w:t>or</w:t>
      </w:r>
      <w:r>
        <w:rPr>
          <w:spacing w:val="28"/>
          <w:sz w:val="24"/>
        </w:rPr>
        <w:t> </w:t>
      </w:r>
      <w:r>
        <w:rPr>
          <w:sz w:val="24"/>
        </w:rPr>
        <w:t>table</w:t>
      </w:r>
      <w:r>
        <w:rPr>
          <w:spacing w:val="28"/>
          <w:sz w:val="24"/>
        </w:rPr>
        <w:t> </w:t>
      </w:r>
      <w:r>
        <w:rPr>
          <w:sz w:val="24"/>
        </w:rPr>
        <w:t>–</w:t>
      </w:r>
      <w:r>
        <w:rPr>
          <w:spacing w:val="28"/>
          <w:sz w:val="24"/>
        </w:rPr>
        <w:t> </w:t>
      </w:r>
      <w:r>
        <w:rPr>
          <w:sz w:val="24"/>
        </w:rPr>
        <w:t>never</w:t>
      </w:r>
      <w:r>
        <w:rPr>
          <w:spacing w:val="28"/>
          <w:sz w:val="24"/>
        </w:rPr>
        <w:t> </w:t>
      </w:r>
      <w:r>
        <w:rPr>
          <w:sz w:val="24"/>
        </w:rPr>
        <w:t>on</w:t>
      </w:r>
      <w:r>
        <w:rPr>
          <w:spacing w:val="28"/>
          <w:sz w:val="24"/>
        </w:rPr>
        <w:t> </w:t>
      </w:r>
      <w:r>
        <w:rPr>
          <w:sz w:val="24"/>
        </w:rPr>
        <w:t>the</w:t>
      </w:r>
      <w:r>
        <w:rPr>
          <w:spacing w:val="28"/>
          <w:sz w:val="24"/>
        </w:rPr>
        <w:t> </w:t>
      </w:r>
      <w:r>
        <w:rPr>
          <w:sz w:val="24"/>
        </w:rPr>
        <w:t>floor</w:t>
      </w:r>
      <w:r>
        <w:rPr>
          <w:spacing w:val="28"/>
          <w:sz w:val="24"/>
        </w:rPr>
        <w:t> </w:t>
      </w:r>
      <w:r>
        <w:rPr>
          <w:sz w:val="24"/>
        </w:rPr>
        <w:t>or</w:t>
      </w:r>
      <w:r>
        <w:rPr>
          <w:spacing w:val="28"/>
          <w:sz w:val="24"/>
        </w:rPr>
        <w:t> </w:t>
      </w:r>
      <w:r>
        <w:rPr>
          <w:sz w:val="24"/>
        </w:rPr>
        <w:t>on</w:t>
      </w:r>
      <w:r>
        <w:rPr>
          <w:spacing w:val="28"/>
          <w:sz w:val="24"/>
        </w:rPr>
        <w:t> </w:t>
      </w:r>
      <w:r>
        <w:rPr>
          <w:sz w:val="24"/>
        </w:rPr>
        <w:t>a</w:t>
      </w:r>
      <w:r>
        <w:rPr>
          <w:spacing w:val="28"/>
          <w:sz w:val="24"/>
        </w:rPr>
        <w:t> </w:t>
      </w:r>
      <w:r>
        <w:rPr>
          <w:sz w:val="24"/>
        </w:rPr>
        <w:t>soft surface, such as a lap or a pillow.</w:t>
      </w:r>
    </w:p>
    <w:p>
      <w:pPr>
        <w:pStyle w:val="ListParagraph"/>
        <w:numPr>
          <w:ilvl w:val="1"/>
          <w:numId w:val="5"/>
        </w:numPr>
        <w:tabs>
          <w:tab w:pos="945" w:val="left" w:leader="none"/>
        </w:tabs>
        <w:spacing w:line="240" w:lineRule="auto" w:before="7" w:after="0"/>
        <w:ind w:left="945" w:right="0" w:hanging="345"/>
        <w:jc w:val="left"/>
        <w:rPr>
          <w:sz w:val="24"/>
        </w:rPr>
      </w:pPr>
      <w:r>
        <w:rPr>
          <w:sz w:val="24"/>
        </w:rPr>
        <w:t>Protect the device from extreme hot or cold, food and drinks, young children, and </w:t>
      </w:r>
      <w:r>
        <w:rPr>
          <w:spacing w:val="-2"/>
          <w:sz w:val="24"/>
        </w:rPr>
        <w:t>pets.</w:t>
      </w:r>
    </w:p>
    <w:p>
      <w:pPr>
        <w:pStyle w:val="BodyText"/>
        <w:spacing w:before="113"/>
      </w:pPr>
    </w:p>
    <w:p>
      <w:pPr>
        <w:spacing w:before="0"/>
        <w:ind w:left="240" w:right="0" w:firstLine="0"/>
        <w:jc w:val="left"/>
        <w:rPr>
          <w:i/>
          <w:sz w:val="24"/>
        </w:rPr>
      </w:pPr>
      <w:r>
        <w:rPr>
          <w:b/>
          <w:sz w:val="24"/>
        </w:rPr>
        <w:t>Personalization</w:t>
      </w:r>
      <w:r>
        <w:rPr>
          <w:b/>
          <w:spacing w:val="-6"/>
          <w:sz w:val="24"/>
        </w:rPr>
        <w:t> </w:t>
      </w:r>
      <w:r>
        <w:rPr>
          <w:b/>
          <w:sz w:val="24"/>
        </w:rPr>
        <w:t>-</w:t>
      </w:r>
      <w:r>
        <w:rPr>
          <w:b/>
          <w:spacing w:val="-3"/>
          <w:sz w:val="24"/>
        </w:rPr>
        <w:t> </w:t>
      </w:r>
      <w:r>
        <w:rPr>
          <w:i/>
          <w:sz w:val="24"/>
        </w:rPr>
        <w:t>Devices</w:t>
      </w:r>
      <w:r>
        <w:rPr>
          <w:i/>
          <w:spacing w:val="-3"/>
          <w:sz w:val="24"/>
        </w:rPr>
        <w:t> </w:t>
      </w:r>
      <w:r>
        <w:rPr>
          <w:i/>
          <w:sz w:val="24"/>
        </w:rPr>
        <w:t>and</w:t>
      </w:r>
      <w:r>
        <w:rPr>
          <w:i/>
          <w:spacing w:val="-3"/>
          <w:sz w:val="24"/>
        </w:rPr>
        <w:t> </w:t>
      </w:r>
      <w:r>
        <w:rPr>
          <w:i/>
          <w:sz w:val="24"/>
        </w:rPr>
        <w:t>accessories</w:t>
      </w:r>
      <w:r>
        <w:rPr>
          <w:i/>
          <w:spacing w:val="-3"/>
          <w:sz w:val="24"/>
        </w:rPr>
        <w:t> </w:t>
      </w:r>
      <w:r>
        <w:rPr>
          <w:i/>
          <w:sz w:val="24"/>
        </w:rPr>
        <w:t>are</w:t>
      </w:r>
      <w:r>
        <w:rPr>
          <w:i/>
          <w:spacing w:val="-3"/>
          <w:sz w:val="24"/>
        </w:rPr>
        <w:t> </w:t>
      </w:r>
      <w:r>
        <w:rPr>
          <w:i/>
          <w:sz w:val="24"/>
        </w:rPr>
        <w:t>the</w:t>
      </w:r>
      <w:r>
        <w:rPr>
          <w:i/>
          <w:spacing w:val="-4"/>
          <w:sz w:val="24"/>
        </w:rPr>
        <w:t> </w:t>
      </w:r>
      <w:r>
        <w:rPr>
          <w:i/>
          <w:sz w:val="24"/>
        </w:rPr>
        <w:t>property</w:t>
      </w:r>
      <w:r>
        <w:rPr>
          <w:i/>
          <w:spacing w:val="-3"/>
          <w:sz w:val="24"/>
        </w:rPr>
        <w:t> </w:t>
      </w:r>
      <w:r>
        <w:rPr>
          <w:i/>
          <w:sz w:val="24"/>
        </w:rPr>
        <w:t>of</w:t>
      </w:r>
      <w:r>
        <w:rPr>
          <w:i/>
          <w:spacing w:val="-3"/>
          <w:sz w:val="24"/>
        </w:rPr>
        <w:t> </w:t>
      </w:r>
      <w:r>
        <w:rPr>
          <w:i/>
          <w:sz w:val="24"/>
        </w:rPr>
        <w:t>the</w:t>
      </w:r>
      <w:r>
        <w:rPr>
          <w:i/>
          <w:spacing w:val="-3"/>
          <w:sz w:val="24"/>
        </w:rPr>
        <w:t> </w:t>
      </w:r>
      <w:r>
        <w:rPr>
          <w:i/>
          <w:sz w:val="24"/>
        </w:rPr>
        <w:t>Pemberton</w:t>
      </w:r>
      <w:r>
        <w:rPr>
          <w:i/>
          <w:spacing w:val="-3"/>
          <w:sz w:val="24"/>
        </w:rPr>
        <w:t> </w:t>
      </w:r>
      <w:r>
        <w:rPr>
          <w:i/>
          <w:sz w:val="24"/>
        </w:rPr>
        <w:t>Township</w:t>
      </w:r>
      <w:r>
        <w:rPr>
          <w:i/>
          <w:spacing w:val="-3"/>
          <w:sz w:val="24"/>
        </w:rPr>
        <w:t> </w:t>
      </w:r>
      <w:r>
        <w:rPr>
          <w:i/>
          <w:sz w:val="24"/>
        </w:rPr>
        <w:t>School</w:t>
      </w:r>
      <w:r>
        <w:rPr>
          <w:i/>
          <w:spacing w:val="-3"/>
          <w:sz w:val="24"/>
        </w:rPr>
        <w:t> </w:t>
      </w:r>
      <w:r>
        <w:rPr>
          <w:i/>
          <w:spacing w:val="-2"/>
          <w:sz w:val="24"/>
        </w:rPr>
        <w:t>District.</w:t>
      </w:r>
    </w:p>
    <w:p>
      <w:pPr>
        <w:pStyle w:val="ListParagraph"/>
        <w:numPr>
          <w:ilvl w:val="1"/>
          <w:numId w:val="5"/>
        </w:numPr>
        <w:tabs>
          <w:tab w:pos="945" w:val="left" w:leader="none"/>
        </w:tabs>
        <w:spacing w:line="240" w:lineRule="auto" w:before="8" w:after="0"/>
        <w:ind w:left="945" w:right="0" w:hanging="345"/>
        <w:jc w:val="left"/>
        <w:rPr>
          <w:sz w:val="24"/>
        </w:rPr>
      </w:pPr>
      <w:r>
        <w:rPr>
          <w:sz w:val="24"/>
        </w:rPr>
        <w:t>Do not remove district identification tags or </w:t>
      </w:r>
      <w:r>
        <w:rPr>
          <w:spacing w:val="-2"/>
          <w:sz w:val="24"/>
        </w:rPr>
        <w:t>barcodes.</w:t>
      </w:r>
    </w:p>
    <w:p>
      <w:pPr>
        <w:pStyle w:val="ListParagraph"/>
        <w:numPr>
          <w:ilvl w:val="1"/>
          <w:numId w:val="5"/>
        </w:numPr>
        <w:tabs>
          <w:tab w:pos="945" w:val="left" w:leader="none"/>
        </w:tabs>
        <w:spacing w:line="240" w:lineRule="auto" w:before="6" w:after="0"/>
        <w:ind w:left="945" w:right="0" w:hanging="345"/>
        <w:jc w:val="left"/>
        <w:rPr>
          <w:sz w:val="24"/>
        </w:rPr>
      </w:pPr>
      <w:r>
        <w:rPr>
          <w:sz w:val="24"/>
        </w:rPr>
        <w:t>Do not place stickers or otherwise mark the device or accessories in any </w:t>
      </w:r>
      <w:r>
        <w:rPr>
          <w:spacing w:val="-4"/>
          <w:sz w:val="24"/>
        </w:rPr>
        <w:t>way.</w:t>
      </w:r>
    </w:p>
    <w:p>
      <w:pPr>
        <w:pStyle w:val="ListParagraph"/>
        <w:numPr>
          <w:ilvl w:val="1"/>
          <w:numId w:val="5"/>
        </w:numPr>
        <w:tabs>
          <w:tab w:pos="945" w:val="left" w:leader="none"/>
        </w:tabs>
        <w:spacing w:line="240" w:lineRule="auto" w:before="8" w:after="0"/>
        <w:ind w:left="945" w:right="0" w:hanging="345"/>
        <w:jc w:val="left"/>
        <w:rPr>
          <w:sz w:val="24"/>
        </w:rPr>
      </w:pPr>
      <w:r>
        <w:rPr>
          <w:sz w:val="24"/>
        </w:rPr>
        <w:t>Devices are to remain protected. Personal carrying cases are </w:t>
      </w:r>
      <w:r>
        <w:rPr>
          <w:spacing w:val="-2"/>
          <w:sz w:val="24"/>
        </w:rPr>
        <w:t>permitted.</w:t>
      </w:r>
    </w:p>
    <w:p>
      <w:pPr>
        <w:pStyle w:val="BodyText"/>
        <w:spacing w:before="112"/>
      </w:pPr>
    </w:p>
    <w:p>
      <w:pPr>
        <w:spacing w:before="1"/>
        <w:ind w:left="240" w:right="0" w:firstLine="0"/>
        <w:jc w:val="left"/>
        <w:rPr>
          <w:i/>
          <w:sz w:val="24"/>
        </w:rPr>
      </w:pPr>
      <w:r>
        <w:rPr>
          <w:b/>
          <w:sz w:val="24"/>
        </w:rPr>
        <w:t>Cleaning - </w:t>
      </w:r>
      <w:r>
        <w:rPr>
          <w:i/>
          <w:sz w:val="24"/>
        </w:rPr>
        <w:t>Use the device with clean </w:t>
      </w:r>
      <w:r>
        <w:rPr>
          <w:i/>
          <w:spacing w:val="-2"/>
          <w:sz w:val="24"/>
        </w:rPr>
        <w:t>hands.</w:t>
      </w:r>
    </w:p>
    <w:p>
      <w:pPr>
        <w:pStyle w:val="ListParagraph"/>
        <w:numPr>
          <w:ilvl w:val="1"/>
          <w:numId w:val="5"/>
        </w:numPr>
        <w:tabs>
          <w:tab w:pos="945" w:val="left" w:leader="none"/>
        </w:tabs>
        <w:spacing w:line="240" w:lineRule="auto" w:before="8" w:after="0"/>
        <w:ind w:left="945" w:right="0" w:hanging="345"/>
        <w:jc w:val="left"/>
        <w:rPr>
          <w:sz w:val="24"/>
        </w:rPr>
      </w:pPr>
      <w:r>
        <w:rPr>
          <w:sz w:val="24"/>
        </w:rPr>
        <w:t>Do not insert foreign objects (e.g. paper clips or pens) into the </w:t>
      </w:r>
      <w:r>
        <w:rPr>
          <w:spacing w:val="-2"/>
          <w:sz w:val="24"/>
        </w:rPr>
        <w:t>device.</w:t>
      </w:r>
    </w:p>
    <w:p>
      <w:pPr>
        <w:pStyle w:val="ListParagraph"/>
        <w:numPr>
          <w:ilvl w:val="1"/>
          <w:numId w:val="5"/>
        </w:numPr>
        <w:tabs>
          <w:tab w:pos="945" w:val="left" w:leader="none"/>
        </w:tabs>
        <w:spacing w:line="240" w:lineRule="auto" w:before="8" w:after="0"/>
        <w:ind w:left="945" w:right="0" w:hanging="345"/>
        <w:jc w:val="left"/>
        <w:rPr>
          <w:sz w:val="24"/>
        </w:rPr>
      </w:pPr>
      <w:r>
        <w:rPr>
          <w:sz w:val="24"/>
        </w:rPr>
        <w:t>Do</w:t>
      </w:r>
      <w:r>
        <w:rPr>
          <w:spacing w:val="-2"/>
          <w:sz w:val="24"/>
        </w:rPr>
        <w:t> </w:t>
      </w:r>
      <w:r>
        <w:rPr>
          <w:sz w:val="24"/>
        </w:rPr>
        <w:t>not</w:t>
      </w:r>
      <w:r>
        <w:rPr>
          <w:spacing w:val="-1"/>
          <w:sz w:val="24"/>
        </w:rPr>
        <w:t> </w:t>
      </w:r>
      <w:r>
        <w:rPr>
          <w:sz w:val="24"/>
        </w:rPr>
        <w:t>use</w:t>
      </w:r>
      <w:r>
        <w:rPr>
          <w:spacing w:val="-2"/>
          <w:sz w:val="24"/>
        </w:rPr>
        <w:t> </w:t>
      </w:r>
      <w:r>
        <w:rPr>
          <w:sz w:val="24"/>
        </w:rPr>
        <w:t>Windex</w:t>
      </w:r>
      <w:r>
        <w:rPr>
          <w:spacing w:val="-1"/>
          <w:sz w:val="24"/>
        </w:rPr>
        <w:t> </w:t>
      </w:r>
      <w:r>
        <w:rPr>
          <w:sz w:val="24"/>
        </w:rPr>
        <w:t>or</w:t>
      </w:r>
      <w:r>
        <w:rPr>
          <w:spacing w:val="-2"/>
          <w:sz w:val="24"/>
        </w:rPr>
        <w:t> </w:t>
      </w:r>
      <w:r>
        <w:rPr>
          <w:sz w:val="24"/>
        </w:rPr>
        <w:t>other</w:t>
      </w:r>
      <w:r>
        <w:rPr>
          <w:spacing w:val="-1"/>
          <w:sz w:val="24"/>
        </w:rPr>
        <w:t> </w:t>
      </w:r>
      <w:r>
        <w:rPr>
          <w:sz w:val="24"/>
        </w:rPr>
        <w:t>cleaning</w:t>
      </w:r>
      <w:r>
        <w:rPr>
          <w:spacing w:val="-1"/>
          <w:sz w:val="24"/>
        </w:rPr>
        <w:t> </w:t>
      </w:r>
      <w:r>
        <w:rPr>
          <w:spacing w:val="-2"/>
          <w:sz w:val="24"/>
        </w:rPr>
        <w:t>solutions.</w:t>
      </w:r>
    </w:p>
    <w:p>
      <w:pPr>
        <w:pStyle w:val="ListParagraph"/>
        <w:numPr>
          <w:ilvl w:val="1"/>
          <w:numId w:val="5"/>
        </w:numPr>
        <w:tabs>
          <w:tab w:pos="945" w:val="left" w:leader="none"/>
        </w:tabs>
        <w:spacing w:line="240" w:lineRule="auto" w:before="8" w:after="0"/>
        <w:ind w:left="945" w:right="0" w:hanging="345"/>
        <w:jc w:val="left"/>
        <w:rPr>
          <w:sz w:val="24"/>
        </w:rPr>
      </w:pPr>
      <w:r>
        <w:rPr>
          <w:sz w:val="24"/>
        </w:rPr>
        <w:t>Wipe</w:t>
      </w:r>
      <w:r>
        <w:rPr>
          <w:spacing w:val="-2"/>
          <w:sz w:val="24"/>
        </w:rPr>
        <w:t> </w:t>
      </w:r>
      <w:r>
        <w:rPr>
          <w:sz w:val="24"/>
        </w:rPr>
        <w:t>surfaces</w:t>
      </w:r>
      <w:r>
        <w:rPr>
          <w:spacing w:val="-1"/>
          <w:sz w:val="24"/>
        </w:rPr>
        <w:t> </w:t>
      </w:r>
      <w:r>
        <w:rPr>
          <w:sz w:val="24"/>
        </w:rPr>
        <w:t>with</w:t>
      </w:r>
      <w:r>
        <w:rPr>
          <w:spacing w:val="-1"/>
          <w:sz w:val="24"/>
        </w:rPr>
        <w:t> </w:t>
      </w:r>
      <w:r>
        <w:rPr>
          <w:sz w:val="24"/>
        </w:rPr>
        <w:t>clean,</w:t>
      </w:r>
      <w:r>
        <w:rPr>
          <w:spacing w:val="-1"/>
          <w:sz w:val="24"/>
        </w:rPr>
        <w:t> </w:t>
      </w:r>
      <w:r>
        <w:rPr>
          <w:sz w:val="24"/>
        </w:rPr>
        <w:t>soft</w:t>
      </w:r>
      <w:r>
        <w:rPr>
          <w:spacing w:val="-2"/>
          <w:sz w:val="24"/>
        </w:rPr>
        <w:t> </w:t>
      </w:r>
      <w:r>
        <w:rPr>
          <w:sz w:val="24"/>
        </w:rPr>
        <w:t>cloth</w:t>
      </w:r>
      <w:r>
        <w:rPr>
          <w:spacing w:val="-1"/>
          <w:sz w:val="24"/>
        </w:rPr>
        <w:t> </w:t>
      </w:r>
      <w:r>
        <w:rPr>
          <w:sz w:val="24"/>
        </w:rPr>
        <w:t>or</w:t>
      </w:r>
      <w:r>
        <w:rPr>
          <w:spacing w:val="-1"/>
          <w:sz w:val="24"/>
        </w:rPr>
        <w:t> </w:t>
      </w:r>
      <w:r>
        <w:rPr>
          <w:sz w:val="24"/>
        </w:rPr>
        <w:t>anti-static</w:t>
      </w:r>
      <w:r>
        <w:rPr>
          <w:spacing w:val="-1"/>
          <w:sz w:val="24"/>
        </w:rPr>
        <w:t> </w:t>
      </w:r>
      <w:r>
        <w:rPr>
          <w:spacing w:val="-2"/>
          <w:sz w:val="24"/>
        </w:rPr>
        <w:t>cloth.</w:t>
      </w:r>
    </w:p>
    <w:p>
      <w:pPr>
        <w:pStyle w:val="BodyText"/>
      </w:pPr>
    </w:p>
    <w:p>
      <w:pPr>
        <w:pStyle w:val="BodyText"/>
        <w:spacing w:before="9"/>
      </w:pPr>
    </w:p>
    <w:p>
      <w:pPr>
        <w:pStyle w:val="Heading3"/>
        <w:rPr>
          <w:i/>
        </w:rPr>
      </w:pPr>
      <w:bookmarkStart w:name="_TOC_250016" w:id="8"/>
      <w:r>
        <w:rPr>
          <w:i/>
        </w:rPr>
        <w:t>Troubleshooting</w:t>
      </w:r>
      <w:r>
        <w:rPr>
          <w:i/>
          <w:spacing w:val="-13"/>
        </w:rPr>
        <w:t> </w:t>
      </w:r>
      <w:r>
        <w:rPr>
          <w:i/>
        </w:rPr>
        <w:t>and</w:t>
      </w:r>
      <w:r>
        <w:rPr>
          <w:i/>
          <w:spacing w:val="-13"/>
        </w:rPr>
        <w:t> </w:t>
      </w:r>
      <w:bookmarkEnd w:id="8"/>
      <w:r>
        <w:rPr>
          <w:i/>
          <w:spacing w:val="-2"/>
        </w:rPr>
        <w:t>Loaners</w:t>
      </w:r>
    </w:p>
    <w:p>
      <w:pPr>
        <w:pStyle w:val="BodyText"/>
        <w:spacing w:before="107"/>
        <w:rPr>
          <w:rFonts w:ascii="Cambria"/>
          <w:b/>
          <w:i/>
          <w:sz w:val="28"/>
        </w:rPr>
      </w:pPr>
    </w:p>
    <w:p>
      <w:pPr>
        <w:pStyle w:val="BodyText"/>
        <w:ind w:left="240"/>
        <w:jc w:val="both"/>
      </w:pPr>
      <w:r>
        <w:rPr/>
        <w:t>The first step is each student attempts to resolve the </w:t>
      </w:r>
      <w:r>
        <w:rPr>
          <w:spacing w:val="-2"/>
        </w:rPr>
        <w:t>issue.</w:t>
      </w:r>
    </w:p>
    <w:p>
      <w:pPr>
        <w:pStyle w:val="ListParagraph"/>
        <w:numPr>
          <w:ilvl w:val="1"/>
          <w:numId w:val="5"/>
        </w:numPr>
        <w:tabs>
          <w:tab w:pos="945" w:val="left" w:leader="none"/>
        </w:tabs>
        <w:spacing w:line="240" w:lineRule="auto" w:before="8" w:after="0"/>
        <w:ind w:left="945" w:right="0" w:hanging="345"/>
        <w:jc w:val="both"/>
        <w:rPr>
          <w:sz w:val="24"/>
        </w:rPr>
      </w:pPr>
      <w:r>
        <w:rPr>
          <w:sz w:val="24"/>
        </w:rPr>
        <w:t>If</w:t>
      </w:r>
      <w:r>
        <w:rPr>
          <w:spacing w:val="-2"/>
          <w:sz w:val="24"/>
        </w:rPr>
        <w:t> </w:t>
      </w:r>
      <w:r>
        <w:rPr>
          <w:sz w:val="24"/>
        </w:rPr>
        <w:t>appropriate and time permits, students may ask for help from a classmate or </w:t>
      </w:r>
      <w:r>
        <w:rPr>
          <w:spacing w:val="-2"/>
          <w:sz w:val="24"/>
        </w:rPr>
        <w:t>teacher.</w:t>
      </w:r>
    </w:p>
    <w:p>
      <w:pPr>
        <w:pStyle w:val="ListParagraph"/>
        <w:numPr>
          <w:ilvl w:val="1"/>
          <w:numId w:val="5"/>
        </w:numPr>
        <w:tabs>
          <w:tab w:pos="945" w:val="left" w:leader="none"/>
        </w:tabs>
        <w:spacing w:line="240" w:lineRule="auto" w:before="8" w:after="0"/>
        <w:ind w:left="945" w:right="0" w:hanging="345"/>
        <w:jc w:val="both"/>
        <w:rPr>
          <w:sz w:val="24"/>
        </w:rPr>
      </w:pPr>
      <w:r>
        <w:rPr>
          <w:sz w:val="24"/>
        </w:rPr>
        <w:t>Students should not spend excessive amounts of instructional time troubleshooting </w:t>
      </w:r>
      <w:r>
        <w:rPr>
          <w:spacing w:val="-2"/>
          <w:sz w:val="24"/>
        </w:rPr>
        <w:t>issues.</w:t>
      </w:r>
    </w:p>
    <w:p>
      <w:pPr>
        <w:pStyle w:val="ListParagraph"/>
        <w:numPr>
          <w:ilvl w:val="1"/>
          <w:numId w:val="5"/>
        </w:numPr>
        <w:tabs>
          <w:tab w:pos="960" w:val="left" w:leader="none"/>
        </w:tabs>
        <w:spacing w:line="244" w:lineRule="auto" w:before="8" w:after="0"/>
        <w:ind w:left="960" w:right="357" w:hanging="360"/>
        <w:jc w:val="both"/>
        <w:rPr>
          <w:sz w:val="24"/>
        </w:rPr>
      </w:pPr>
      <w:r>
        <w:rPr>
          <w:sz w:val="24"/>
        </w:rPr>
        <w:t>Students</w:t>
      </w:r>
      <w:r>
        <w:rPr>
          <w:spacing w:val="80"/>
          <w:sz w:val="24"/>
        </w:rPr>
        <w:t> </w:t>
      </w:r>
      <w:r>
        <w:rPr>
          <w:sz w:val="24"/>
        </w:rPr>
        <w:t>should</w:t>
      </w:r>
      <w:r>
        <w:rPr>
          <w:spacing w:val="80"/>
          <w:sz w:val="24"/>
        </w:rPr>
        <w:t> </w:t>
      </w:r>
      <w:r>
        <w:rPr>
          <w:sz w:val="24"/>
        </w:rPr>
        <w:t>never</w:t>
      </w:r>
      <w:r>
        <w:rPr>
          <w:spacing w:val="80"/>
          <w:sz w:val="24"/>
        </w:rPr>
        <w:t> </w:t>
      </w:r>
      <w:r>
        <w:rPr>
          <w:sz w:val="24"/>
        </w:rPr>
        <w:t>attempt</w:t>
      </w:r>
      <w:r>
        <w:rPr>
          <w:spacing w:val="80"/>
          <w:sz w:val="24"/>
        </w:rPr>
        <w:t> </w:t>
      </w:r>
      <w:r>
        <w:rPr>
          <w:sz w:val="24"/>
        </w:rPr>
        <w:t>a</w:t>
      </w:r>
      <w:r>
        <w:rPr>
          <w:spacing w:val="80"/>
          <w:sz w:val="24"/>
        </w:rPr>
        <w:t> </w:t>
      </w:r>
      <w:r>
        <w:rPr>
          <w:sz w:val="24"/>
        </w:rPr>
        <w:t>hardware</w:t>
      </w:r>
      <w:r>
        <w:rPr>
          <w:spacing w:val="80"/>
          <w:sz w:val="24"/>
        </w:rPr>
        <w:t> </w:t>
      </w:r>
      <w:r>
        <w:rPr>
          <w:sz w:val="24"/>
        </w:rPr>
        <w:t>repair</w:t>
      </w:r>
      <w:r>
        <w:rPr>
          <w:spacing w:val="72"/>
          <w:sz w:val="24"/>
        </w:rPr>
        <w:t> </w:t>
      </w:r>
      <w:r>
        <w:rPr>
          <w:sz w:val="24"/>
        </w:rPr>
        <w:t>or</w:t>
      </w:r>
      <w:r>
        <w:rPr>
          <w:spacing w:val="40"/>
          <w:sz w:val="24"/>
        </w:rPr>
        <w:t> </w:t>
      </w:r>
      <w:r>
        <w:rPr>
          <w:sz w:val="24"/>
        </w:rPr>
        <w:t>reconfiguration</w:t>
      </w:r>
      <w:r>
        <w:rPr>
          <w:spacing w:val="40"/>
          <w:sz w:val="24"/>
        </w:rPr>
        <w:t> </w:t>
      </w:r>
      <w:r>
        <w:rPr>
          <w:sz w:val="24"/>
        </w:rPr>
        <w:t>of</w:t>
      </w:r>
      <w:r>
        <w:rPr>
          <w:spacing w:val="40"/>
          <w:sz w:val="24"/>
        </w:rPr>
        <w:t> </w:t>
      </w:r>
      <w:r>
        <w:rPr>
          <w:sz w:val="24"/>
        </w:rPr>
        <w:t>the</w:t>
      </w:r>
      <w:r>
        <w:rPr>
          <w:spacing w:val="40"/>
          <w:sz w:val="24"/>
        </w:rPr>
        <w:t> </w:t>
      </w:r>
      <w:r>
        <w:rPr>
          <w:sz w:val="24"/>
        </w:rPr>
        <w:t>device.</w:t>
      </w:r>
      <w:r>
        <w:rPr>
          <w:spacing w:val="40"/>
          <w:sz w:val="24"/>
        </w:rPr>
        <w:t> </w:t>
      </w:r>
      <w:r>
        <w:rPr>
          <w:sz w:val="24"/>
        </w:rPr>
        <w:t>Under no circumstances are students to attempt to open or tamper with the internal components of </w:t>
      </w:r>
      <w:r>
        <w:rPr>
          <w:sz w:val="24"/>
        </w:rPr>
        <w:t>the device. Doing so will render the warranty void and will result in disciplinary action.</w:t>
      </w:r>
    </w:p>
    <w:p>
      <w:pPr>
        <w:pStyle w:val="ListParagraph"/>
        <w:numPr>
          <w:ilvl w:val="1"/>
          <w:numId w:val="5"/>
        </w:numPr>
        <w:tabs>
          <w:tab w:pos="945" w:val="left" w:leader="none"/>
        </w:tabs>
        <w:spacing w:line="240" w:lineRule="auto" w:before="5" w:after="0"/>
        <w:ind w:left="945" w:right="0" w:hanging="345"/>
        <w:jc w:val="both"/>
        <w:rPr>
          <w:sz w:val="24"/>
        </w:rPr>
      </w:pPr>
      <w:r>
        <w:rPr>
          <w:sz w:val="24"/>
        </w:rPr>
        <w:t>If the issue is not resolved, the student should submit a technology </w:t>
      </w:r>
      <w:r>
        <w:rPr>
          <w:spacing w:val="-2"/>
          <w:sz w:val="24"/>
        </w:rPr>
        <w:t>ticket.</w:t>
      </w:r>
    </w:p>
    <w:p>
      <w:pPr>
        <w:pStyle w:val="Heading4"/>
        <w:spacing w:before="8"/>
        <w:ind w:left="210"/>
      </w:pPr>
      <w:r>
        <w:rPr>
          <w:spacing w:val="-2"/>
        </w:rPr>
        <w:t>Email</w:t>
      </w:r>
    </w:p>
    <w:p>
      <w:pPr>
        <w:spacing w:after="0"/>
        <w:sectPr>
          <w:pgSz w:w="12240" w:h="15840"/>
          <w:pgMar w:top="1380" w:bottom="280" w:left="860" w:right="680"/>
        </w:sectPr>
      </w:pPr>
    </w:p>
    <w:p>
      <w:pPr>
        <w:pStyle w:val="BodyText"/>
        <w:spacing w:line="247" w:lineRule="auto" w:before="66"/>
        <w:ind w:left="240" w:right="354"/>
        <w:jc w:val="both"/>
      </w:pPr>
      <w:r>
        <w:rPr>
          <w:b/>
        </w:rPr>
        <w:t>Purpose - </w:t>
      </w:r>
      <w:r>
        <w:rPr/>
        <w:t>Students are issued a Google email account. Gmail allows students to safely and </w:t>
      </w:r>
      <w:r>
        <w:rPr/>
        <w:t>effectively communicate</w:t>
      </w:r>
      <w:r>
        <w:rPr>
          <w:spacing w:val="80"/>
        </w:rPr>
        <w:t> </w:t>
      </w:r>
      <w:r>
        <w:rPr/>
        <w:t>and</w:t>
      </w:r>
      <w:r>
        <w:rPr>
          <w:spacing w:val="80"/>
        </w:rPr>
        <w:t> </w:t>
      </w:r>
      <w:r>
        <w:rPr/>
        <w:t>collaborate</w:t>
      </w:r>
      <w:r>
        <w:rPr>
          <w:spacing w:val="80"/>
        </w:rPr>
        <w:t> </w:t>
      </w:r>
      <w:r>
        <w:rPr/>
        <w:t>with</w:t>
      </w:r>
      <w:r>
        <w:rPr>
          <w:spacing w:val="80"/>
        </w:rPr>
        <w:t> </w:t>
      </w:r>
      <w:r>
        <w:rPr/>
        <w:t>teachers</w:t>
      </w:r>
      <w:r>
        <w:rPr>
          <w:spacing w:val="80"/>
        </w:rPr>
        <w:t> </w:t>
      </w:r>
      <w:r>
        <w:rPr/>
        <w:t>and</w:t>
      </w:r>
      <w:r>
        <w:rPr>
          <w:spacing w:val="80"/>
        </w:rPr>
        <w:t> </w:t>
      </w:r>
      <w:r>
        <w:rPr/>
        <w:t>classmates.</w:t>
      </w:r>
      <w:r>
        <w:rPr>
          <w:spacing w:val="80"/>
          <w:w w:val="150"/>
        </w:rPr>
        <w:t> </w:t>
      </w:r>
      <w:r>
        <w:rPr/>
        <w:t>Email</w:t>
      </w:r>
      <w:r>
        <w:rPr>
          <w:spacing w:val="80"/>
        </w:rPr>
        <w:t> </w:t>
      </w:r>
      <w:r>
        <w:rPr/>
        <w:t>should</w:t>
      </w:r>
      <w:r>
        <w:rPr>
          <w:spacing w:val="80"/>
        </w:rPr>
        <w:t> </w:t>
      </w:r>
      <w:r>
        <w:rPr/>
        <w:t>be</w:t>
      </w:r>
      <w:r>
        <w:rPr>
          <w:spacing w:val="80"/>
        </w:rPr>
        <w:t> </w:t>
      </w:r>
      <w:r>
        <w:rPr/>
        <w:t>used</w:t>
      </w:r>
      <w:r>
        <w:rPr>
          <w:spacing w:val="80"/>
        </w:rPr>
        <w:t> </w:t>
      </w:r>
      <w:r>
        <w:rPr/>
        <w:t>for educational purposes only.</w:t>
      </w:r>
    </w:p>
    <w:p>
      <w:pPr>
        <w:pStyle w:val="ListParagraph"/>
        <w:numPr>
          <w:ilvl w:val="1"/>
          <w:numId w:val="5"/>
        </w:numPr>
        <w:tabs>
          <w:tab w:pos="945" w:val="left" w:leader="none"/>
        </w:tabs>
        <w:spacing w:line="276" w:lineRule="exact" w:before="0" w:after="0"/>
        <w:ind w:left="945" w:right="0" w:hanging="345"/>
        <w:jc w:val="left"/>
        <w:rPr>
          <w:sz w:val="24"/>
        </w:rPr>
      </w:pPr>
      <w:r>
        <w:rPr>
          <w:sz w:val="24"/>
        </w:rPr>
        <w:t>Email</w:t>
      </w:r>
      <w:r>
        <w:rPr>
          <w:spacing w:val="-1"/>
          <w:sz w:val="24"/>
        </w:rPr>
        <w:t> </w:t>
      </w:r>
      <w:r>
        <w:rPr>
          <w:sz w:val="24"/>
        </w:rPr>
        <w:t>transmissions may</w:t>
      </w:r>
      <w:r>
        <w:rPr>
          <w:spacing w:val="-1"/>
          <w:sz w:val="24"/>
        </w:rPr>
        <w:t> </w:t>
      </w:r>
      <w:r>
        <w:rPr>
          <w:sz w:val="24"/>
        </w:rPr>
        <w:t>be monitored by</w:t>
      </w:r>
      <w:r>
        <w:rPr>
          <w:spacing w:val="-1"/>
          <w:sz w:val="24"/>
        </w:rPr>
        <w:t> </w:t>
      </w:r>
      <w:r>
        <w:rPr>
          <w:sz w:val="24"/>
        </w:rPr>
        <w:t>staff at</w:t>
      </w:r>
      <w:r>
        <w:rPr>
          <w:spacing w:val="-1"/>
          <w:sz w:val="24"/>
        </w:rPr>
        <w:t> </w:t>
      </w:r>
      <w:r>
        <w:rPr>
          <w:sz w:val="24"/>
        </w:rPr>
        <w:t>any time to</w:t>
      </w:r>
      <w:r>
        <w:rPr>
          <w:spacing w:val="-1"/>
          <w:sz w:val="24"/>
        </w:rPr>
        <w:t> </w:t>
      </w:r>
      <w:r>
        <w:rPr>
          <w:sz w:val="24"/>
        </w:rPr>
        <w:t>ensure appropriate </w:t>
      </w:r>
      <w:r>
        <w:rPr>
          <w:spacing w:val="-4"/>
          <w:sz w:val="24"/>
        </w:rPr>
        <w:t>use.</w:t>
      </w:r>
    </w:p>
    <w:p>
      <w:pPr>
        <w:pStyle w:val="ListParagraph"/>
        <w:numPr>
          <w:ilvl w:val="1"/>
          <w:numId w:val="5"/>
        </w:numPr>
        <w:tabs>
          <w:tab w:pos="945" w:val="left" w:leader="none"/>
        </w:tabs>
        <w:spacing w:line="240" w:lineRule="auto" w:before="8" w:after="0"/>
        <w:ind w:left="945" w:right="0" w:hanging="345"/>
        <w:jc w:val="left"/>
        <w:rPr>
          <w:sz w:val="24"/>
        </w:rPr>
      </w:pPr>
      <w:r>
        <w:rPr>
          <w:sz w:val="24"/>
        </w:rPr>
        <w:t>All email and contents are property of the </w:t>
      </w:r>
      <w:r>
        <w:rPr>
          <w:spacing w:val="-2"/>
          <w:sz w:val="24"/>
        </w:rPr>
        <w:t>district.</w:t>
      </w:r>
    </w:p>
    <w:p>
      <w:pPr>
        <w:pStyle w:val="ListParagraph"/>
        <w:numPr>
          <w:ilvl w:val="1"/>
          <w:numId w:val="5"/>
        </w:numPr>
        <w:tabs>
          <w:tab w:pos="945" w:val="left" w:leader="none"/>
        </w:tabs>
        <w:spacing w:line="240" w:lineRule="auto" w:before="8" w:after="0"/>
        <w:ind w:left="945" w:right="0" w:hanging="345"/>
        <w:jc w:val="left"/>
        <w:rPr>
          <w:sz w:val="24"/>
        </w:rPr>
      </w:pPr>
      <w:r>
        <w:rPr>
          <w:sz w:val="24"/>
        </w:rPr>
        <w:t>Email should only be used by the authorized owner of the </w:t>
      </w:r>
      <w:r>
        <w:rPr>
          <w:spacing w:val="-2"/>
          <w:sz w:val="24"/>
        </w:rPr>
        <w:t>account.</w:t>
      </w:r>
    </w:p>
    <w:p>
      <w:pPr>
        <w:pStyle w:val="ListParagraph"/>
        <w:numPr>
          <w:ilvl w:val="1"/>
          <w:numId w:val="5"/>
        </w:numPr>
        <w:tabs>
          <w:tab w:pos="945" w:val="left" w:leader="none"/>
        </w:tabs>
        <w:spacing w:line="240" w:lineRule="auto" w:before="8" w:after="0"/>
        <w:ind w:left="945" w:right="0" w:hanging="345"/>
        <w:jc w:val="left"/>
        <w:rPr>
          <w:sz w:val="24"/>
        </w:rPr>
      </w:pPr>
      <w:r>
        <w:rPr>
          <w:sz w:val="24"/>
        </w:rPr>
        <w:t>Students must take all necessary precautions to protect their </w:t>
      </w:r>
      <w:r>
        <w:rPr>
          <w:spacing w:val="-2"/>
          <w:sz w:val="24"/>
        </w:rPr>
        <w:t>password.</w:t>
      </w:r>
    </w:p>
    <w:p>
      <w:pPr>
        <w:pStyle w:val="BodyText"/>
        <w:spacing w:before="113"/>
      </w:pPr>
    </w:p>
    <w:p>
      <w:pPr>
        <w:spacing w:before="0"/>
        <w:ind w:left="240" w:right="0" w:firstLine="0"/>
        <w:jc w:val="left"/>
        <w:rPr>
          <w:i/>
          <w:sz w:val="24"/>
        </w:rPr>
      </w:pPr>
      <w:r>
        <w:rPr>
          <w:b/>
          <w:sz w:val="24"/>
        </w:rPr>
        <w:t>Unacceptable Use - </w:t>
      </w:r>
      <w:r>
        <w:rPr>
          <w:sz w:val="24"/>
        </w:rPr>
        <w:t>Examples </w:t>
      </w:r>
      <w:r>
        <w:rPr>
          <w:spacing w:val="-2"/>
          <w:sz w:val="24"/>
        </w:rPr>
        <w:t>include</w:t>
      </w:r>
      <w:r>
        <w:rPr>
          <w:i/>
          <w:spacing w:val="-2"/>
          <w:sz w:val="24"/>
        </w:rPr>
        <w:t>:</w:t>
      </w:r>
    </w:p>
    <w:p>
      <w:pPr>
        <w:pStyle w:val="ListParagraph"/>
        <w:numPr>
          <w:ilvl w:val="1"/>
          <w:numId w:val="5"/>
        </w:numPr>
        <w:tabs>
          <w:tab w:pos="945" w:val="left" w:leader="none"/>
        </w:tabs>
        <w:spacing w:line="240" w:lineRule="auto" w:before="8" w:after="0"/>
        <w:ind w:left="945" w:right="0" w:hanging="345"/>
        <w:jc w:val="left"/>
        <w:rPr>
          <w:sz w:val="24"/>
        </w:rPr>
      </w:pPr>
      <w:r>
        <w:rPr>
          <w:sz w:val="24"/>
        </w:rPr>
        <w:t>Non-education related forwards (e.g. jokes, chain letters, inappropriate </w:t>
      </w:r>
      <w:r>
        <w:rPr>
          <w:spacing w:val="-2"/>
          <w:sz w:val="24"/>
        </w:rPr>
        <w:t>images).</w:t>
      </w:r>
    </w:p>
    <w:p>
      <w:pPr>
        <w:pStyle w:val="ListParagraph"/>
        <w:numPr>
          <w:ilvl w:val="1"/>
          <w:numId w:val="5"/>
        </w:numPr>
        <w:tabs>
          <w:tab w:pos="945" w:val="left" w:leader="none"/>
        </w:tabs>
        <w:spacing w:line="240" w:lineRule="auto" w:before="8" w:after="0"/>
        <w:ind w:left="945" w:right="0" w:hanging="345"/>
        <w:jc w:val="left"/>
        <w:rPr>
          <w:sz w:val="24"/>
        </w:rPr>
      </w:pPr>
      <w:r>
        <w:rPr>
          <w:sz w:val="24"/>
        </w:rPr>
        <w:t>Harassment,</w:t>
      </w:r>
      <w:r>
        <w:rPr>
          <w:spacing w:val="-9"/>
          <w:sz w:val="24"/>
        </w:rPr>
        <w:t> </w:t>
      </w:r>
      <w:r>
        <w:rPr>
          <w:sz w:val="24"/>
        </w:rPr>
        <w:t>profanity,</w:t>
      </w:r>
      <w:r>
        <w:rPr>
          <w:spacing w:val="-6"/>
          <w:sz w:val="24"/>
        </w:rPr>
        <w:t> </w:t>
      </w:r>
      <w:r>
        <w:rPr>
          <w:sz w:val="24"/>
        </w:rPr>
        <w:t>obscenity,</w:t>
      </w:r>
      <w:r>
        <w:rPr>
          <w:spacing w:val="-7"/>
          <w:sz w:val="24"/>
        </w:rPr>
        <w:t> </w:t>
      </w:r>
      <w:r>
        <w:rPr>
          <w:sz w:val="24"/>
        </w:rPr>
        <w:t>or</w:t>
      </w:r>
      <w:r>
        <w:rPr>
          <w:spacing w:val="-6"/>
          <w:sz w:val="24"/>
        </w:rPr>
        <w:t> </w:t>
      </w:r>
      <w:r>
        <w:rPr>
          <w:sz w:val="24"/>
        </w:rPr>
        <w:t>racist</w:t>
      </w:r>
      <w:r>
        <w:rPr>
          <w:spacing w:val="-6"/>
          <w:sz w:val="24"/>
        </w:rPr>
        <w:t> </w:t>
      </w:r>
      <w:r>
        <w:rPr>
          <w:spacing w:val="-2"/>
          <w:sz w:val="24"/>
        </w:rPr>
        <w:t>terms.</w:t>
      </w:r>
    </w:p>
    <w:p>
      <w:pPr>
        <w:pStyle w:val="ListParagraph"/>
        <w:numPr>
          <w:ilvl w:val="1"/>
          <w:numId w:val="5"/>
        </w:numPr>
        <w:tabs>
          <w:tab w:pos="945" w:val="left" w:leader="none"/>
        </w:tabs>
        <w:spacing w:line="240" w:lineRule="auto" w:before="8" w:after="0"/>
        <w:ind w:left="945" w:right="0" w:hanging="345"/>
        <w:jc w:val="left"/>
        <w:rPr>
          <w:sz w:val="24"/>
        </w:rPr>
      </w:pPr>
      <w:r>
        <w:rPr>
          <w:sz w:val="24"/>
        </w:rPr>
        <w:t>Cyberbullying, hate mail, or discriminatory </w:t>
      </w:r>
      <w:r>
        <w:rPr>
          <w:spacing w:val="-2"/>
          <w:sz w:val="24"/>
        </w:rPr>
        <w:t>remarks.</w:t>
      </w:r>
    </w:p>
    <w:p>
      <w:pPr>
        <w:pStyle w:val="ListParagraph"/>
        <w:numPr>
          <w:ilvl w:val="1"/>
          <w:numId w:val="5"/>
        </w:numPr>
        <w:tabs>
          <w:tab w:pos="945" w:val="left" w:leader="none"/>
        </w:tabs>
        <w:spacing w:line="240" w:lineRule="auto" w:before="6" w:after="0"/>
        <w:ind w:left="945" w:right="0" w:hanging="345"/>
        <w:jc w:val="left"/>
        <w:rPr>
          <w:sz w:val="24"/>
        </w:rPr>
      </w:pPr>
      <w:r>
        <w:rPr>
          <w:sz w:val="24"/>
        </w:rPr>
        <w:t>E-mail for individual profit or gain, advertisement, or political </w:t>
      </w:r>
      <w:r>
        <w:rPr>
          <w:spacing w:val="-2"/>
          <w:sz w:val="24"/>
        </w:rPr>
        <w:t>activities.</w:t>
      </w:r>
    </w:p>
    <w:p>
      <w:pPr>
        <w:pStyle w:val="BodyText"/>
      </w:pPr>
    </w:p>
    <w:p>
      <w:pPr>
        <w:pStyle w:val="BodyText"/>
        <w:spacing w:before="12"/>
      </w:pPr>
    </w:p>
    <w:p>
      <w:pPr>
        <w:pStyle w:val="Heading3"/>
        <w:rPr>
          <w:i/>
        </w:rPr>
      </w:pPr>
      <w:bookmarkStart w:name="_TOC_250015" w:id="9"/>
      <w:bookmarkEnd w:id="9"/>
      <w:r>
        <w:rPr>
          <w:i/>
          <w:spacing w:val="-2"/>
        </w:rPr>
        <w:t>Webcams</w:t>
      </w:r>
    </w:p>
    <w:p>
      <w:pPr>
        <w:pStyle w:val="BodyText"/>
        <w:spacing w:line="247" w:lineRule="auto" w:before="326"/>
        <w:ind w:left="240" w:right="355"/>
        <w:jc w:val="both"/>
      </w:pPr>
      <w:r>
        <w:rPr>
          <w:b/>
        </w:rPr>
        <w:t>Purpose </w:t>
      </w:r>
      <w:r>
        <w:rPr/>
        <w:t>Each device is equipped with a webcam. This feature offers students an </w:t>
      </w:r>
      <w:r>
        <w:rPr/>
        <w:t>extraordinary opportunity</w:t>
      </w:r>
      <w:r>
        <w:rPr>
          <w:spacing w:val="28"/>
        </w:rPr>
        <w:t> </w:t>
      </w:r>
      <w:r>
        <w:rPr/>
        <w:t>to</w:t>
      </w:r>
      <w:r>
        <w:rPr>
          <w:spacing w:val="80"/>
        </w:rPr>
        <w:t> </w:t>
      </w:r>
      <w:r>
        <w:rPr/>
        <w:t>experience</w:t>
      </w:r>
      <w:r>
        <w:rPr>
          <w:spacing w:val="80"/>
        </w:rPr>
        <w:t> </w:t>
      </w:r>
      <w:r>
        <w:rPr/>
        <w:t>a</w:t>
      </w:r>
      <w:r>
        <w:rPr>
          <w:spacing w:val="80"/>
        </w:rPr>
        <w:t> </w:t>
      </w:r>
      <w:r>
        <w:rPr/>
        <w:t>21st-century tool</w:t>
      </w:r>
      <w:r>
        <w:rPr>
          <w:spacing w:val="80"/>
        </w:rPr>
        <w:t> </w:t>
      </w:r>
      <w:r>
        <w:rPr/>
        <w:t>and</w:t>
      </w:r>
      <w:r>
        <w:rPr>
          <w:spacing w:val="80"/>
        </w:rPr>
        <w:t> </w:t>
      </w:r>
      <w:r>
        <w:rPr/>
        <w:t>to</w:t>
      </w:r>
      <w:r>
        <w:rPr>
          <w:spacing w:val="80"/>
        </w:rPr>
        <w:t> </w:t>
      </w:r>
      <w:r>
        <w:rPr/>
        <w:t>develop</w:t>
      </w:r>
      <w:r>
        <w:rPr>
          <w:spacing w:val="80"/>
        </w:rPr>
        <w:t> </w:t>
      </w:r>
      <w:r>
        <w:rPr/>
        <w:t>21st-century</w:t>
      </w:r>
      <w:r>
        <w:rPr>
          <w:spacing w:val="80"/>
        </w:rPr>
        <w:t> </w:t>
      </w:r>
      <w:r>
        <w:rPr/>
        <w:t>communication</w:t>
      </w:r>
      <w:r>
        <w:rPr>
          <w:spacing w:val="80"/>
        </w:rPr>
        <w:t> </w:t>
      </w:r>
      <w:r>
        <w:rPr/>
        <w:t>skills. The district will not have the right or ability to access the device's web camera remotely. As with all recording devices,</w:t>
      </w:r>
      <w:r>
        <w:rPr>
          <w:spacing w:val="40"/>
        </w:rPr>
        <w:t> </w:t>
      </w:r>
      <w:r>
        <w:rPr/>
        <w:t>permission</w:t>
      </w:r>
      <w:r>
        <w:rPr>
          <w:spacing w:val="40"/>
        </w:rPr>
        <w:t> </w:t>
      </w:r>
      <w:r>
        <w:rPr/>
        <w:t>by</w:t>
      </w:r>
      <w:r>
        <w:rPr>
          <w:spacing w:val="40"/>
        </w:rPr>
        <w:t> </w:t>
      </w:r>
      <w:r>
        <w:rPr/>
        <w:t>the</w:t>
      </w:r>
      <w:r>
        <w:rPr>
          <w:spacing w:val="40"/>
        </w:rPr>
        <w:t> </w:t>
      </w:r>
      <w:r>
        <w:rPr/>
        <w:t>teacher</w:t>
      </w:r>
      <w:r>
        <w:rPr>
          <w:spacing w:val="40"/>
        </w:rPr>
        <w:t> </w:t>
      </w:r>
      <w:r>
        <w:rPr/>
        <w:t>must</w:t>
      </w:r>
      <w:r>
        <w:rPr>
          <w:spacing w:val="40"/>
        </w:rPr>
        <w:t> </w:t>
      </w:r>
      <w:r>
        <w:rPr/>
        <w:t>be</w:t>
      </w:r>
      <w:r>
        <w:rPr>
          <w:spacing w:val="40"/>
        </w:rPr>
        <w:t> </w:t>
      </w:r>
      <w:r>
        <w:rPr/>
        <w:t>granted</w:t>
      </w:r>
      <w:r>
        <w:rPr>
          <w:spacing w:val="40"/>
        </w:rPr>
        <w:t> </w:t>
      </w:r>
      <w:r>
        <w:rPr/>
        <w:t>to</w:t>
      </w:r>
      <w:r>
        <w:rPr>
          <w:spacing w:val="40"/>
        </w:rPr>
        <w:t> </w:t>
      </w:r>
      <w:r>
        <w:rPr/>
        <w:t>record</w:t>
      </w:r>
      <w:r>
        <w:rPr>
          <w:spacing w:val="40"/>
        </w:rPr>
        <w:t> </w:t>
      </w:r>
      <w:r>
        <w:rPr/>
        <w:t>an</w:t>
      </w:r>
      <w:r>
        <w:rPr>
          <w:spacing w:val="40"/>
        </w:rPr>
        <w:t> </w:t>
      </w:r>
      <w:r>
        <w:rPr/>
        <w:t>individual</w:t>
      </w:r>
      <w:r>
        <w:rPr>
          <w:spacing w:val="40"/>
        </w:rPr>
        <w:t> </w:t>
      </w:r>
      <w:r>
        <w:rPr/>
        <w:t>or</w:t>
      </w:r>
      <w:r>
        <w:rPr>
          <w:spacing w:val="40"/>
        </w:rPr>
        <w:t> </w:t>
      </w:r>
      <w:r>
        <w:rPr/>
        <w:t>group and/or</w:t>
      </w:r>
      <w:r>
        <w:rPr>
          <w:spacing w:val="40"/>
        </w:rPr>
        <w:t> </w:t>
      </w:r>
      <w:r>
        <w:rPr/>
        <w:t>post images/videos online. </w:t>
      </w:r>
      <w:r>
        <w:rPr>
          <w:b/>
        </w:rPr>
        <w:t>Photos or videos of other students or staff members are not permitted without the permission of</w:t>
      </w:r>
      <w:r>
        <w:rPr>
          <w:b/>
          <w:spacing w:val="40"/>
        </w:rPr>
        <w:t> </w:t>
      </w:r>
      <w:r>
        <w:rPr>
          <w:b/>
        </w:rPr>
        <w:t>a teacher. </w:t>
      </w:r>
      <w:r>
        <w:rPr/>
        <w:t>Photos and videos must only be used for</w:t>
      </w:r>
      <w:r>
        <w:rPr>
          <w:spacing w:val="40"/>
        </w:rPr>
        <w:t> </w:t>
      </w:r>
      <w:r>
        <w:rPr/>
        <w:t>specific educational purposes outlined by a teacher. The devices may not be taken into restrooms, locker rooms </w:t>
      </w:r>
      <w:r>
        <w:rPr>
          <w:spacing w:val="-4"/>
        </w:rPr>
        <w:t>etc.</w:t>
      </w:r>
    </w:p>
    <w:p>
      <w:pPr>
        <w:pStyle w:val="BodyText"/>
        <w:spacing w:before="101"/>
      </w:pPr>
    </w:p>
    <w:p>
      <w:pPr>
        <w:pStyle w:val="BodyText"/>
        <w:spacing w:line="247" w:lineRule="auto"/>
        <w:ind w:left="240"/>
      </w:pPr>
      <w:r>
        <w:rPr>
          <w:b/>
        </w:rPr>
        <w:t>Examples</w:t>
      </w:r>
      <w:r>
        <w:rPr>
          <w:b/>
          <w:spacing w:val="80"/>
        </w:rPr>
        <w:t> </w:t>
      </w:r>
      <w:r>
        <w:rPr>
          <w:b/>
        </w:rPr>
        <w:t>of</w:t>
      </w:r>
      <w:r>
        <w:rPr>
          <w:b/>
          <w:spacing w:val="80"/>
        </w:rPr>
        <w:t> </w:t>
      </w:r>
      <w:r>
        <w:rPr>
          <w:b/>
        </w:rPr>
        <w:t>Use</w:t>
      </w:r>
      <w:r>
        <w:rPr>
          <w:b/>
          <w:spacing w:val="80"/>
        </w:rPr>
        <w:t> </w:t>
      </w:r>
      <w:r>
        <w:rPr>
          <w:b/>
        </w:rPr>
        <w:t>-</w:t>
      </w:r>
      <w:r>
        <w:rPr>
          <w:b/>
          <w:spacing w:val="80"/>
        </w:rPr>
        <w:t> </w:t>
      </w:r>
      <w:r>
        <w:rPr/>
        <w:t>Webcams</w:t>
      </w:r>
      <w:r>
        <w:rPr>
          <w:spacing w:val="80"/>
        </w:rPr>
        <w:t> </w:t>
      </w:r>
      <w:r>
        <w:rPr/>
        <w:t>are to be used for educational purposes only, under</w:t>
      </w:r>
      <w:r>
        <w:rPr>
          <w:spacing w:val="-3"/>
        </w:rPr>
        <w:t> </w:t>
      </w:r>
      <w:r>
        <w:rPr/>
        <w:t>the</w:t>
      </w:r>
      <w:r>
        <w:rPr>
          <w:spacing w:val="-3"/>
        </w:rPr>
        <w:t> </w:t>
      </w:r>
      <w:r>
        <w:rPr/>
        <w:t>direction</w:t>
      </w:r>
      <w:r>
        <w:rPr>
          <w:spacing w:val="-3"/>
        </w:rPr>
        <w:t> </w:t>
      </w:r>
      <w:r>
        <w:rPr/>
        <w:t>of</w:t>
      </w:r>
      <w:r>
        <w:rPr>
          <w:spacing w:val="-3"/>
        </w:rPr>
        <w:t> </w:t>
      </w:r>
      <w:r>
        <w:rPr/>
        <w:t>a teacher. Examples include:</w:t>
      </w:r>
    </w:p>
    <w:p>
      <w:pPr>
        <w:pStyle w:val="ListParagraph"/>
        <w:numPr>
          <w:ilvl w:val="1"/>
          <w:numId w:val="5"/>
        </w:numPr>
        <w:tabs>
          <w:tab w:pos="945" w:val="left" w:leader="none"/>
        </w:tabs>
        <w:spacing w:line="275" w:lineRule="exact" w:before="0" w:after="0"/>
        <w:ind w:left="945" w:right="0" w:hanging="345"/>
        <w:jc w:val="left"/>
        <w:rPr>
          <w:sz w:val="24"/>
        </w:rPr>
      </w:pPr>
      <w:r>
        <w:rPr>
          <w:sz w:val="24"/>
        </w:rPr>
        <w:t>Recording videos or taking pictures to include in a </w:t>
      </w:r>
      <w:r>
        <w:rPr>
          <w:spacing w:val="-2"/>
          <w:sz w:val="24"/>
        </w:rPr>
        <w:t>project.</w:t>
      </w:r>
    </w:p>
    <w:p>
      <w:pPr>
        <w:pStyle w:val="ListParagraph"/>
        <w:numPr>
          <w:ilvl w:val="1"/>
          <w:numId w:val="5"/>
        </w:numPr>
        <w:tabs>
          <w:tab w:pos="945" w:val="left" w:leader="none"/>
        </w:tabs>
        <w:spacing w:line="240" w:lineRule="auto" w:before="6" w:after="0"/>
        <w:ind w:left="945" w:right="0" w:hanging="345"/>
        <w:jc w:val="left"/>
        <w:rPr>
          <w:sz w:val="24"/>
        </w:rPr>
      </w:pPr>
      <w:r>
        <w:rPr>
          <w:sz w:val="24"/>
        </w:rPr>
        <w:t>Recording one's practice and watching it back for rehearsal and </w:t>
      </w:r>
      <w:r>
        <w:rPr>
          <w:spacing w:val="-2"/>
          <w:sz w:val="24"/>
        </w:rPr>
        <w:t>improvement.</w:t>
      </w:r>
    </w:p>
    <w:p>
      <w:pPr>
        <w:pStyle w:val="BodyText"/>
        <w:spacing w:before="115"/>
      </w:pPr>
    </w:p>
    <w:p>
      <w:pPr>
        <w:pStyle w:val="BodyText"/>
        <w:spacing w:line="244" w:lineRule="auto"/>
        <w:ind w:left="240" w:right="1054"/>
        <w:rPr>
          <w:i/>
        </w:rPr>
      </w:pPr>
      <w:r>
        <w:rPr>
          <w:b/>
        </w:rPr>
        <w:t>Safety</w:t>
      </w:r>
      <w:r>
        <w:rPr>
          <w:b/>
          <w:spacing w:val="-3"/>
        </w:rPr>
        <w:t> </w:t>
      </w:r>
      <w:r>
        <w:rPr>
          <w:b/>
        </w:rPr>
        <w:t>-</w:t>
      </w:r>
      <w:r>
        <w:rPr>
          <w:b/>
          <w:spacing w:val="-3"/>
        </w:rPr>
        <w:t> </w:t>
      </w:r>
      <w:r>
        <w:rPr/>
        <w:t>Refer</w:t>
      </w:r>
      <w:r>
        <w:rPr>
          <w:spacing w:val="-3"/>
        </w:rPr>
        <w:t> </w:t>
      </w:r>
      <w:r>
        <w:rPr/>
        <w:t>to</w:t>
      </w:r>
      <w:r>
        <w:rPr>
          <w:spacing w:val="-3"/>
        </w:rPr>
        <w:t> </w:t>
      </w:r>
      <w:r>
        <w:rPr/>
        <w:t>the</w:t>
      </w:r>
      <w:r>
        <w:rPr>
          <w:spacing w:val="-3"/>
        </w:rPr>
        <w:t> </w:t>
      </w:r>
      <w:r>
        <w:rPr/>
        <w:t>Digital</w:t>
      </w:r>
      <w:r>
        <w:rPr>
          <w:spacing w:val="-3"/>
        </w:rPr>
        <w:t> </w:t>
      </w:r>
      <w:r>
        <w:rPr/>
        <w:t>Citizenship</w:t>
      </w:r>
      <w:r>
        <w:rPr>
          <w:spacing w:val="-3"/>
        </w:rPr>
        <w:t> </w:t>
      </w:r>
      <w:r>
        <w:rPr/>
        <w:t>section</w:t>
      </w:r>
      <w:r>
        <w:rPr>
          <w:spacing w:val="-3"/>
        </w:rPr>
        <w:t> </w:t>
      </w:r>
      <w:r>
        <w:rPr/>
        <w:t>of</w:t>
      </w:r>
      <w:r>
        <w:rPr>
          <w:spacing w:val="-3"/>
        </w:rPr>
        <w:t> </w:t>
      </w:r>
      <w:r>
        <w:rPr/>
        <w:t>this</w:t>
      </w:r>
      <w:r>
        <w:rPr>
          <w:spacing w:val="-3"/>
        </w:rPr>
        <w:t> </w:t>
      </w:r>
      <w:r>
        <w:rPr/>
        <w:t>handbook</w:t>
      </w:r>
      <w:r>
        <w:rPr>
          <w:spacing w:val="-3"/>
        </w:rPr>
        <w:t> </w:t>
      </w:r>
      <w:r>
        <w:rPr/>
        <w:t>for</w:t>
      </w:r>
      <w:r>
        <w:rPr>
          <w:spacing w:val="-3"/>
        </w:rPr>
        <w:t> </w:t>
      </w:r>
      <w:r>
        <w:rPr/>
        <w:t>suggestions</w:t>
      </w:r>
      <w:r>
        <w:rPr>
          <w:spacing w:val="-3"/>
        </w:rPr>
        <w:t> </w:t>
      </w:r>
      <w:r>
        <w:rPr/>
        <w:t>on</w:t>
      </w:r>
      <w:r>
        <w:rPr>
          <w:spacing w:val="-3"/>
        </w:rPr>
        <w:t> </w:t>
      </w:r>
      <w:r>
        <w:rPr/>
        <w:t>monitoring student use of technology</w:t>
      </w:r>
      <w:r>
        <w:rPr>
          <w:i/>
        </w:rPr>
        <w:t>.</w:t>
      </w:r>
    </w:p>
    <w:p>
      <w:pPr>
        <w:pStyle w:val="BodyText"/>
        <w:rPr>
          <w:i/>
        </w:rPr>
      </w:pPr>
    </w:p>
    <w:p>
      <w:pPr>
        <w:pStyle w:val="BodyText"/>
        <w:spacing w:before="8"/>
        <w:rPr>
          <w:i/>
        </w:rPr>
      </w:pPr>
    </w:p>
    <w:p>
      <w:pPr>
        <w:pStyle w:val="Heading3"/>
        <w:rPr>
          <w:i/>
        </w:rPr>
      </w:pPr>
      <w:bookmarkStart w:name="_TOC_250014" w:id="10"/>
      <w:r>
        <w:rPr>
          <w:i/>
        </w:rPr>
        <w:t>Music</w:t>
      </w:r>
      <w:r>
        <w:rPr>
          <w:i/>
          <w:spacing w:val="-4"/>
        </w:rPr>
        <w:t> </w:t>
      </w:r>
      <w:r>
        <w:rPr>
          <w:i/>
        </w:rPr>
        <w:t>and</w:t>
      </w:r>
      <w:r>
        <w:rPr>
          <w:i/>
          <w:spacing w:val="-4"/>
        </w:rPr>
        <w:t> </w:t>
      </w:r>
      <w:bookmarkEnd w:id="10"/>
      <w:r>
        <w:rPr>
          <w:i/>
          <w:spacing w:val="-2"/>
        </w:rPr>
        <w:t>Movies</w:t>
      </w:r>
    </w:p>
    <w:p>
      <w:pPr>
        <w:pStyle w:val="BodyText"/>
        <w:spacing w:before="17"/>
        <w:rPr>
          <w:rFonts w:ascii="Cambria"/>
          <w:b/>
          <w:i/>
          <w:sz w:val="28"/>
        </w:rPr>
      </w:pPr>
    </w:p>
    <w:p>
      <w:pPr>
        <w:pStyle w:val="BodyText"/>
        <w:spacing w:line="244" w:lineRule="auto"/>
        <w:ind w:left="240" w:right="187"/>
      </w:pPr>
      <w:r>
        <w:rPr>
          <w:b/>
        </w:rPr>
        <w:t>At</w:t>
      </w:r>
      <w:r>
        <w:rPr>
          <w:b/>
          <w:spacing w:val="-3"/>
        </w:rPr>
        <w:t> </w:t>
      </w:r>
      <w:r>
        <w:rPr>
          <w:b/>
        </w:rPr>
        <w:t>School</w:t>
      </w:r>
      <w:r>
        <w:rPr>
          <w:b/>
          <w:spacing w:val="-3"/>
        </w:rPr>
        <w:t> </w:t>
      </w:r>
      <w:r>
        <w:rPr>
          <w:b/>
        </w:rPr>
        <w:t>-</w:t>
      </w:r>
      <w:r>
        <w:rPr>
          <w:b/>
          <w:spacing w:val="-3"/>
        </w:rPr>
        <w:t> </w:t>
      </w:r>
      <w:r>
        <w:rPr/>
        <w:t>Listening</w:t>
      </w:r>
      <w:r>
        <w:rPr>
          <w:spacing w:val="-3"/>
        </w:rPr>
        <w:t> </w:t>
      </w:r>
      <w:r>
        <w:rPr/>
        <w:t>to</w:t>
      </w:r>
      <w:r>
        <w:rPr>
          <w:spacing w:val="-3"/>
        </w:rPr>
        <w:t> </w:t>
      </w:r>
      <w:r>
        <w:rPr/>
        <w:t>music</w:t>
      </w:r>
      <w:r>
        <w:rPr>
          <w:spacing w:val="-3"/>
        </w:rPr>
        <w:t> </w:t>
      </w:r>
      <w:r>
        <w:rPr/>
        <w:t>or</w:t>
      </w:r>
      <w:r>
        <w:rPr>
          <w:spacing w:val="-3"/>
        </w:rPr>
        <w:t> </w:t>
      </w:r>
      <w:r>
        <w:rPr/>
        <w:t>watching</w:t>
      </w:r>
      <w:r>
        <w:rPr>
          <w:spacing w:val="-3"/>
        </w:rPr>
        <w:t> </w:t>
      </w:r>
      <w:r>
        <w:rPr/>
        <w:t>movies</w:t>
      </w:r>
      <w:r>
        <w:rPr>
          <w:spacing w:val="-3"/>
        </w:rPr>
        <w:t> </w:t>
      </w:r>
      <w:r>
        <w:rPr/>
        <w:t>on</w:t>
      </w:r>
      <w:r>
        <w:rPr>
          <w:spacing w:val="-3"/>
        </w:rPr>
        <w:t> </w:t>
      </w:r>
      <w:r>
        <w:rPr/>
        <w:t>the</w:t>
      </w:r>
      <w:r>
        <w:rPr>
          <w:spacing w:val="-3"/>
        </w:rPr>
        <w:t> </w:t>
      </w:r>
      <w:r>
        <w:rPr/>
        <w:t>device</w:t>
      </w:r>
      <w:r>
        <w:rPr>
          <w:spacing w:val="-3"/>
        </w:rPr>
        <w:t> </w:t>
      </w:r>
      <w:r>
        <w:rPr/>
        <w:t>is</w:t>
      </w:r>
      <w:r>
        <w:rPr>
          <w:spacing w:val="-3"/>
        </w:rPr>
        <w:t> </w:t>
      </w:r>
      <w:r>
        <w:rPr/>
        <w:t>not</w:t>
      </w:r>
      <w:r>
        <w:rPr>
          <w:spacing w:val="-3"/>
        </w:rPr>
        <w:t> </w:t>
      </w:r>
      <w:r>
        <w:rPr/>
        <w:t>allowed</w:t>
      </w:r>
      <w:r>
        <w:rPr>
          <w:spacing w:val="-3"/>
        </w:rPr>
        <w:t> </w:t>
      </w:r>
      <w:r>
        <w:rPr/>
        <w:t>during</w:t>
      </w:r>
      <w:r>
        <w:rPr>
          <w:spacing w:val="-3"/>
        </w:rPr>
        <w:t> </w:t>
      </w:r>
      <w:r>
        <w:rPr/>
        <w:t>school</w:t>
      </w:r>
      <w:r>
        <w:rPr>
          <w:spacing w:val="-3"/>
        </w:rPr>
        <w:t> </w:t>
      </w:r>
      <w:r>
        <w:rPr/>
        <w:t>hours without permission from a teacher. Permission will be given only for educational purposes.</w:t>
      </w:r>
    </w:p>
    <w:p>
      <w:pPr>
        <w:pStyle w:val="BodyText"/>
      </w:pPr>
    </w:p>
    <w:p>
      <w:pPr>
        <w:pStyle w:val="BodyText"/>
        <w:spacing w:before="8"/>
      </w:pPr>
    </w:p>
    <w:p>
      <w:pPr>
        <w:pStyle w:val="Heading3"/>
        <w:rPr>
          <w:i/>
        </w:rPr>
      </w:pPr>
      <w:bookmarkStart w:name="_TOC_250013" w:id="11"/>
      <w:bookmarkEnd w:id="11"/>
      <w:r>
        <w:rPr>
          <w:i/>
          <w:spacing w:val="-2"/>
        </w:rPr>
        <w:t>Games</w:t>
      </w:r>
    </w:p>
    <w:p>
      <w:pPr>
        <w:spacing w:after="0"/>
        <w:sectPr>
          <w:pgSz w:w="12240" w:h="15840"/>
          <w:pgMar w:top="1660" w:bottom="280" w:left="860" w:right="680"/>
        </w:sectPr>
      </w:pPr>
    </w:p>
    <w:p>
      <w:pPr>
        <w:pStyle w:val="BodyText"/>
        <w:spacing w:line="247" w:lineRule="auto" w:before="60"/>
        <w:ind w:left="240" w:right="187"/>
      </w:pPr>
      <w:r>
        <w:rPr>
          <w:b/>
        </w:rPr>
        <w:t>At</w:t>
      </w:r>
      <w:r>
        <w:rPr>
          <w:b/>
          <w:spacing w:val="80"/>
        </w:rPr>
        <w:t> </w:t>
      </w:r>
      <w:r>
        <w:rPr>
          <w:b/>
        </w:rPr>
        <w:t>School</w:t>
      </w:r>
      <w:r>
        <w:rPr>
          <w:b/>
          <w:spacing w:val="80"/>
        </w:rPr>
        <w:t> </w:t>
      </w:r>
      <w:r>
        <w:rPr>
          <w:b/>
        </w:rPr>
        <w:t>-</w:t>
      </w:r>
      <w:r>
        <w:rPr>
          <w:b/>
          <w:spacing w:val="80"/>
        </w:rPr>
        <w:t> </w:t>
      </w:r>
      <w:r>
        <w:rPr/>
        <w:t>Gaming</w:t>
      </w:r>
      <w:r>
        <w:rPr>
          <w:spacing w:val="80"/>
        </w:rPr>
        <w:t> </w:t>
      </w:r>
      <w:r>
        <w:rPr/>
        <w:t>on</w:t>
      </w:r>
      <w:r>
        <w:rPr>
          <w:spacing w:val="80"/>
        </w:rPr>
        <w:t> </w:t>
      </w:r>
      <w:r>
        <w:rPr/>
        <w:t>the</w:t>
      </w:r>
      <w:r>
        <w:rPr>
          <w:spacing w:val="80"/>
        </w:rPr>
        <w:t> </w:t>
      </w:r>
      <w:r>
        <w:rPr/>
        <w:t>device</w:t>
      </w:r>
      <w:r>
        <w:rPr>
          <w:spacing w:val="80"/>
        </w:rPr>
        <w:t> </w:t>
      </w:r>
      <w:r>
        <w:rPr/>
        <w:t>is</w:t>
      </w:r>
      <w:r>
        <w:rPr>
          <w:spacing w:val="80"/>
        </w:rPr>
        <w:t> </w:t>
      </w:r>
      <w:r>
        <w:rPr/>
        <w:t>not</w:t>
      </w:r>
      <w:r>
        <w:rPr>
          <w:spacing w:val="80"/>
        </w:rPr>
        <w:t> </w:t>
      </w:r>
      <w:r>
        <w:rPr/>
        <w:t>allowed</w:t>
      </w:r>
      <w:r>
        <w:rPr>
          <w:spacing w:val="72"/>
        </w:rPr>
        <w:t> </w:t>
      </w:r>
      <w:r>
        <w:rPr/>
        <w:t>during</w:t>
      </w:r>
      <w:r>
        <w:rPr>
          <w:spacing w:val="57"/>
        </w:rPr>
        <w:t> </w:t>
      </w:r>
      <w:r>
        <w:rPr/>
        <w:t>school</w:t>
      </w:r>
      <w:r>
        <w:rPr>
          <w:spacing w:val="57"/>
        </w:rPr>
        <w:t> </w:t>
      </w:r>
      <w:r>
        <w:rPr/>
        <w:t>hours</w:t>
      </w:r>
      <w:r>
        <w:rPr>
          <w:spacing w:val="57"/>
        </w:rPr>
        <w:t> </w:t>
      </w:r>
      <w:r>
        <w:rPr/>
        <w:t>unless</w:t>
      </w:r>
      <w:r>
        <w:rPr>
          <w:spacing w:val="57"/>
        </w:rPr>
        <w:t> </w:t>
      </w:r>
      <w:r>
        <w:rPr/>
        <w:t>the</w:t>
      </w:r>
      <w:r>
        <w:rPr>
          <w:spacing w:val="57"/>
        </w:rPr>
        <w:t> </w:t>
      </w:r>
      <w:r>
        <w:rPr/>
        <w:t>student</w:t>
      </w:r>
      <w:r>
        <w:rPr>
          <w:spacing w:val="-2"/>
        </w:rPr>
        <w:t> </w:t>
      </w:r>
      <w:r>
        <w:rPr/>
        <w:t>has been granted permission by a teacher. Any games must be in support of education.</w:t>
      </w:r>
    </w:p>
    <w:p>
      <w:pPr>
        <w:spacing w:after="0" w:line="247" w:lineRule="auto"/>
        <w:sectPr>
          <w:pgSz w:w="12240" w:h="15840"/>
          <w:pgMar w:top="1400" w:bottom="280" w:left="860" w:right="680"/>
        </w:sectPr>
      </w:pPr>
    </w:p>
    <w:p>
      <w:pPr>
        <w:pStyle w:val="Heading3"/>
        <w:spacing w:before="39"/>
        <w:rPr>
          <w:i/>
        </w:rPr>
      </w:pPr>
      <w:bookmarkStart w:name="_TOC_250012" w:id="12"/>
      <w:r>
        <w:rPr>
          <w:i/>
        </w:rPr>
        <w:t>Backgrounds</w:t>
      </w:r>
      <w:r>
        <w:rPr>
          <w:i/>
          <w:spacing w:val="-10"/>
        </w:rPr>
        <w:t> </w:t>
      </w:r>
      <w:r>
        <w:rPr>
          <w:i/>
        </w:rPr>
        <w:t>and</w:t>
      </w:r>
      <w:r>
        <w:rPr>
          <w:i/>
          <w:spacing w:val="-9"/>
        </w:rPr>
        <w:t> </w:t>
      </w:r>
      <w:bookmarkEnd w:id="12"/>
      <w:r>
        <w:rPr>
          <w:i/>
          <w:spacing w:val="-2"/>
        </w:rPr>
        <w:t>Screensavers</w:t>
      </w:r>
    </w:p>
    <w:p>
      <w:pPr>
        <w:spacing w:before="326"/>
        <w:ind w:left="225" w:right="0" w:firstLine="0"/>
        <w:jc w:val="left"/>
        <w:rPr>
          <w:sz w:val="24"/>
        </w:rPr>
      </w:pPr>
      <w:r>
        <w:rPr>
          <w:b/>
          <w:sz w:val="24"/>
        </w:rPr>
        <w:t>Considerations - </w:t>
      </w:r>
      <w:r>
        <w:rPr>
          <w:sz w:val="24"/>
        </w:rPr>
        <w:t>Images must be appropriate for </w:t>
      </w:r>
      <w:r>
        <w:rPr>
          <w:spacing w:val="-2"/>
          <w:sz w:val="24"/>
        </w:rPr>
        <w:t>school.</w:t>
      </w:r>
    </w:p>
    <w:p>
      <w:pPr>
        <w:pStyle w:val="ListParagraph"/>
        <w:numPr>
          <w:ilvl w:val="1"/>
          <w:numId w:val="5"/>
        </w:numPr>
        <w:tabs>
          <w:tab w:pos="915" w:val="left" w:leader="none"/>
          <w:tab w:pos="945" w:val="left" w:leader="none"/>
        </w:tabs>
        <w:spacing w:line="247" w:lineRule="auto" w:before="8" w:after="0"/>
        <w:ind w:left="945" w:right="1432" w:hanging="360"/>
        <w:jc w:val="left"/>
        <w:rPr>
          <w:sz w:val="24"/>
        </w:rPr>
      </w:pPr>
      <w:r>
        <w:rPr>
          <w:sz w:val="24"/>
        </w:rPr>
        <w:t>Unacceptable</w:t>
      </w:r>
      <w:r>
        <w:rPr>
          <w:spacing w:val="40"/>
          <w:sz w:val="24"/>
        </w:rPr>
        <w:t> </w:t>
      </w:r>
      <w:r>
        <w:rPr>
          <w:sz w:val="24"/>
        </w:rPr>
        <w:t>images</w:t>
      </w:r>
      <w:r>
        <w:rPr>
          <w:spacing w:val="40"/>
          <w:sz w:val="24"/>
        </w:rPr>
        <w:t> </w:t>
      </w:r>
      <w:r>
        <w:rPr>
          <w:sz w:val="24"/>
        </w:rPr>
        <w:t>include</w:t>
      </w:r>
      <w:r>
        <w:rPr>
          <w:spacing w:val="40"/>
          <w:sz w:val="24"/>
        </w:rPr>
        <w:t> </w:t>
      </w:r>
      <w:r>
        <w:rPr>
          <w:sz w:val="24"/>
        </w:rPr>
        <w:t>guns,</w:t>
      </w:r>
      <w:r>
        <w:rPr>
          <w:spacing w:val="40"/>
          <w:sz w:val="24"/>
        </w:rPr>
        <w:t> </w:t>
      </w:r>
      <w:r>
        <w:rPr>
          <w:sz w:val="24"/>
        </w:rPr>
        <w:t>weapons,</w:t>
      </w:r>
      <w:r>
        <w:rPr>
          <w:spacing w:val="40"/>
          <w:sz w:val="24"/>
        </w:rPr>
        <w:t> </w:t>
      </w:r>
      <w:r>
        <w:rPr>
          <w:sz w:val="24"/>
        </w:rPr>
        <w:t>pornographic</w:t>
      </w:r>
      <w:r>
        <w:rPr>
          <w:spacing w:val="40"/>
          <w:sz w:val="24"/>
        </w:rPr>
        <w:t> </w:t>
      </w:r>
      <w:r>
        <w:rPr>
          <w:sz w:val="24"/>
        </w:rPr>
        <w:t>material,</w:t>
      </w:r>
      <w:r>
        <w:rPr>
          <w:spacing w:val="40"/>
          <w:sz w:val="24"/>
        </w:rPr>
        <w:t> </w:t>
      </w:r>
      <w:r>
        <w:rPr>
          <w:sz w:val="24"/>
        </w:rPr>
        <w:t>inappropriate language, alcohol, drugs, or gang related symbols.</w:t>
      </w:r>
    </w:p>
    <w:p>
      <w:pPr>
        <w:pStyle w:val="ListParagraph"/>
        <w:numPr>
          <w:ilvl w:val="1"/>
          <w:numId w:val="5"/>
        </w:numPr>
        <w:tabs>
          <w:tab w:pos="930" w:val="left" w:leader="none"/>
        </w:tabs>
        <w:spacing w:line="240" w:lineRule="auto" w:before="2" w:after="0"/>
        <w:ind w:left="930" w:right="0" w:hanging="345"/>
        <w:jc w:val="left"/>
        <w:rPr>
          <w:sz w:val="24"/>
        </w:rPr>
      </w:pPr>
      <w:r>
        <w:rPr>
          <w:sz w:val="24"/>
        </w:rPr>
        <w:t>Disciplinary action will be taken in the event inappropriate content is found on the </w:t>
      </w:r>
      <w:r>
        <w:rPr>
          <w:spacing w:val="-2"/>
          <w:sz w:val="24"/>
        </w:rPr>
        <w:t>device.</w:t>
      </w:r>
    </w:p>
    <w:p>
      <w:pPr>
        <w:pStyle w:val="BodyText"/>
      </w:pPr>
    </w:p>
    <w:p>
      <w:pPr>
        <w:pStyle w:val="BodyText"/>
        <w:spacing w:before="32"/>
      </w:pPr>
    </w:p>
    <w:p>
      <w:pPr>
        <w:pStyle w:val="Heading3"/>
        <w:rPr>
          <w:i/>
        </w:rPr>
      </w:pPr>
      <w:bookmarkStart w:name="_TOC_250011" w:id="13"/>
      <w:r>
        <w:rPr>
          <w:i/>
        </w:rPr>
        <w:t>Digital</w:t>
      </w:r>
      <w:r>
        <w:rPr>
          <w:i/>
          <w:spacing w:val="-8"/>
        </w:rPr>
        <w:t> </w:t>
      </w:r>
      <w:bookmarkEnd w:id="13"/>
      <w:r>
        <w:rPr>
          <w:i/>
          <w:spacing w:val="-2"/>
        </w:rPr>
        <w:t>Citizenship</w:t>
      </w:r>
    </w:p>
    <w:p>
      <w:pPr>
        <w:pStyle w:val="BodyText"/>
        <w:spacing w:line="247" w:lineRule="auto" w:before="327"/>
        <w:ind w:left="225" w:right="354"/>
        <w:jc w:val="both"/>
      </w:pPr>
      <w:r>
        <w:rPr/>
        <w:t>1:1</w:t>
      </w:r>
      <w:r>
        <w:rPr>
          <w:spacing w:val="40"/>
        </w:rPr>
        <w:t> </w:t>
      </w:r>
      <w:r>
        <w:rPr/>
        <w:t>Devices</w:t>
      </w:r>
      <w:r>
        <w:rPr>
          <w:spacing w:val="40"/>
        </w:rPr>
        <w:t> </w:t>
      </w:r>
      <w:r>
        <w:rPr/>
        <w:t>are for educational purposes, it is expected that students will practice good digital citizenship both in and out of school. This includes, but is not limited to, accessing </w:t>
      </w:r>
      <w:r>
        <w:rPr/>
        <w:t>inappropriate materials and sites, cyber bullying, downloading of illegal materials such as songs, videos, and/or movies, and plagiarism and use of copyrighted materials without proper citation.</w:t>
      </w:r>
    </w:p>
    <w:p>
      <w:pPr>
        <w:pStyle w:val="BodyText"/>
        <w:spacing w:before="105"/>
      </w:pPr>
    </w:p>
    <w:p>
      <w:pPr>
        <w:pStyle w:val="BodyText"/>
        <w:spacing w:line="244" w:lineRule="auto" w:before="1"/>
        <w:ind w:left="225" w:right="374"/>
        <w:jc w:val="both"/>
      </w:pPr>
      <w:r>
        <w:rPr/>
        <w:t>The Pemberton Township School District has partnered</w:t>
      </w:r>
      <w:r>
        <w:rPr>
          <w:spacing w:val="-4"/>
        </w:rPr>
        <w:t> </w:t>
      </w:r>
      <w:r>
        <w:rPr/>
        <w:t>with</w:t>
      </w:r>
      <w:r>
        <w:rPr>
          <w:spacing w:val="-4"/>
        </w:rPr>
        <w:t> </w:t>
      </w:r>
      <w:r>
        <w:rPr/>
        <w:t>Common</w:t>
      </w:r>
      <w:r>
        <w:rPr>
          <w:spacing w:val="-4"/>
        </w:rPr>
        <w:t> </w:t>
      </w:r>
      <w:r>
        <w:rPr/>
        <w:t>Sense</w:t>
      </w:r>
      <w:r>
        <w:rPr>
          <w:spacing w:val="-4"/>
        </w:rPr>
        <w:t> </w:t>
      </w:r>
      <w:r>
        <w:rPr/>
        <w:t>Media</w:t>
      </w:r>
      <w:r>
        <w:rPr>
          <w:spacing w:val="-4"/>
        </w:rPr>
        <w:t> </w:t>
      </w:r>
      <w:r>
        <w:rPr/>
        <w:t>to</w:t>
      </w:r>
      <w:r>
        <w:rPr>
          <w:spacing w:val="-4"/>
        </w:rPr>
        <w:t> </w:t>
      </w:r>
      <w:r>
        <w:rPr/>
        <w:t>provide</w:t>
      </w:r>
      <w:r>
        <w:rPr>
          <w:spacing w:val="-4"/>
        </w:rPr>
        <w:t> </w:t>
      </w:r>
      <w:r>
        <w:rPr/>
        <w:t>students, parents, and teachers information and resources about digital literacy and citizenship.</w:t>
      </w:r>
    </w:p>
    <w:p>
      <w:pPr>
        <w:pStyle w:val="BodyText"/>
        <w:spacing w:before="110"/>
      </w:pPr>
    </w:p>
    <w:p>
      <w:pPr>
        <w:pStyle w:val="BodyText"/>
        <w:spacing w:line="244" w:lineRule="auto"/>
        <w:ind w:left="225" w:right="362"/>
        <w:jc w:val="both"/>
      </w:pPr>
      <w:r>
        <w:rPr/>
        <w:t>Parents</w:t>
      </w:r>
      <w:r>
        <w:rPr>
          <w:spacing w:val="80"/>
        </w:rPr>
        <w:t> </w:t>
      </w:r>
      <w:r>
        <w:rPr/>
        <w:t>and</w:t>
      </w:r>
      <w:r>
        <w:rPr>
          <w:spacing w:val="80"/>
        </w:rPr>
        <w:t> </w:t>
      </w:r>
      <w:r>
        <w:rPr/>
        <w:t>students</w:t>
      </w:r>
      <w:r>
        <w:rPr>
          <w:spacing w:val="80"/>
        </w:rPr>
        <w:t> </w:t>
      </w:r>
      <w:r>
        <w:rPr/>
        <w:t>should</w:t>
      </w:r>
      <w:r>
        <w:rPr>
          <w:spacing w:val="80"/>
        </w:rPr>
        <w:t> </w:t>
      </w:r>
      <w:r>
        <w:rPr/>
        <w:t>review</w:t>
      </w:r>
      <w:r>
        <w:rPr>
          <w:spacing w:val="80"/>
        </w:rPr>
        <w:t> </w:t>
      </w:r>
      <w:r>
        <w:rPr/>
        <w:t>the</w:t>
      </w:r>
      <w:r>
        <w:rPr>
          <w:spacing w:val="80"/>
        </w:rPr>
        <w:t> </w:t>
      </w:r>
      <w:r>
        <w:rPr/>
        <w:t>resources</w:t>
      </w:r>
      <w:r>
        <w:rPr>
          <w:spacing w:val="80"/>
        </w:rPr>
        <w:t> </w:t>
      </w:r>
      <w:r>
        <w:rPr/>
        <w:t>together</w:t>
      </w:r>
      <w:r>
        <w:rPr>
          <w:spacing w:val="80"/>
        </w:rPr>
        <w:t> </w:t>
      </w:r>
      <w:r>
        <w:rPr/>
        <w:t>to</w:t>
      </w:r>
      <w:r>
        <w:rPr>
          <w:spacing w:val="80"/>
        </w:rPr>
        <w:t> </w:t>
      </w:r>
      <w:r>
        <w:rPr/>
        <w:t>be</w:t>
      </w:r>
      <w:r>
        <w:rPr>
          <w:spacing w:val="80"/>
        </w:rPr>
        <w:t> </w:t>
      </w:r>
      <w:r>
        <w:rPr/>
        <w:t>informed</w:t>
      </w:r>
      <w:r>
        <w:rPr>
          <w:spacing w:val="40"/>
        </w:rPr>
        <w:t> </w:t>
      </w:r>
      <w:r>
        <w:rPr/>
        <w:t>about</w:t>
      </w:r>
      <w:r>
        <w:rPr>
          <w:spacing w:val="40"/>
        </w:rPr>
        <w:t> </w:t>
      </w:r>
      <w:r>
        <w:rPr/>
        <w:t>internet</w:t>
      </w:r>
      <w:r>
        <w:rPr>
          <w:spacing w:val="40"/>
        </w:rPr>
        <w:t> </w:t>
      </w:r>
      <w:r>
        <w:rPr/>
        <w:t>safety and responsibilities of living in a digital world. There are Family Tips for students in grades K-5, 6-8, and 9-12.</w:t>
      </w:r>
    </w:p>
    <w:p>
      <w:pPr>
        <w:pStyle w:val="BodyText"/>
        <w:spacing w:before="11"/>
      </w:pPr>
    </w:p>
    <w:p>
      <w:pPr>
        <w:pStyle w:val="BodyText"/>
        <w:ind w:left="225"/>
      </w:pPr>
      <w:r>
        <w:rPr/>
        <w:t>Resources can be found at </w:t>
      </w:r>
      <w:hyperlink r:id="rId6">
        <w:r>
          <w:rPr>
            <w:color w:val="1153CC"/>
            <w:spacing w:val="-2"/>
            <w:u w:val="thick" w:color="1153CC"/>
          </w:rPr>
          <w:t>www.commonsense.org</w:t>
        </w:r>
        <w:r>
          <w:rPr>
            <w:spacing w:val="-2"/>
            <w:u w:val="none"/>
          </w:rPr>
          <w:t>.</w:t>
        </w:r>
      </w:hyperlink>
    </w:p>
    <w:p>
      <w:pPr>
        <w:pStyle w:val="BodyText"/>
        <w:spacing w:before="3"/>
      </w:pPr>
    </w:p>
    <w:p>
      <w:pPr>
        <w:pStyle w:val="Heading3"/>
        <w:rPr>
          <w:i/>
        </w:rPr>
      </w:pPr>
      <w:bookmarkStart w:name="_TOC_250010" w:id="14"/>
      <w:r>
        <w:rPr>
          <w:i/>
        </w:rPr>
        <w:t>Copyright</w:t>
      </w:r>
      <w:r>
        <w:rPr>
          <w:i/>
          <w:spacing w:val="-10"/>
        </w:rPr>
        <w:t> </w:t>
      </w:r>
      <w:r>
        <w:rPr>
          <w:i/>
        </w:rPr>
        <w:t>and</w:t>
      </w:r>
      <w:r>
        <w:rPr>
          <w:i/>
          <w:spacing w:val="-9"/>
        </w:rPr>
        <w:t> </w:t>
      </w:r>
      <w:bookmarkEnd w:id="14"/>
      <w:r>
        <w:rPr>
          <w:i/>
          <w:spacing w:val="-2"/>
        </w:rPr>
        <w:t>Plagiarism</w:t>
      </w:r>
    </w:p>
    <w:p>
      <w:pPr>
        <w:pStyle w:val="BodyText"/>
        <w:spacing w:line="247" w:lineRule="auto" w:before="326"/>
        <w:ind w:left="225" w:right="377"/>
        <w:jc w:val="both"/>
      </w:pPr>
      <w:r>
        <w:rPr>
          <w:b/>
        </w:rPr>
        <w:t>Considerations - </w:t>
      </w:r>
      <w:r>
        <w:rPr/>
        <w:t>Students are expected to follow all copyright laws.</w:t>
      </w:r>
      <w:r>
        <w:rPr>
          <w:spacing w:val="-3"/>
        </w:rPr>
        <w:t> </w:t>
      </w:r>
      <w:r>
        <w:rPr/>
        <w:t>"Copyright"</w:t>
      </w:r>
      <w:r>
        <w:rPr>
          <w:spacing w:val="-3"/>
        </w:rPr>
        <w:t> </w:t>
      </w:r>
      <w:r>
        <w:rPr/>
        <w:t>is</w:t>
      </w:r>
      <w:r>
        <w:rPr>
          <w:spacing w:val="-3"/>
        </w:rPr>
        <w:t> </w:t>
      </w:r>
      <w:r>
        <w:rPr/>
        <w:t>legal</w:t>
      </w:r>
      <w:r>
        <w:rPr>
          <w:spacing w:val="-3"/>
        </w:rPr>
        <w:t> </w:t>
      </w:r>
      <w:r>
        <w:rPr/>
        <w:t>protection</w:t>
      </w:r>
      <w:r>
        <w:rPr>
          <w:spacing w:val="-3"/>
        </w:rPr>
        <w:t> </w:t>
      </w:r>
      <w:r>
        <w:rPr/>
        <w:t>for creative intellectual works, which is broadly interpreted to cover any expression of an idea.</w:t>
      </w:r>
    </w:p>
    <w:p>
      <w:pPr>
        <w:pStyle w:val="BodyText"/>
        <w:spacing w:before="108"/>
      </w:pPr>
    </w:p>
    <w:p>
      <w:pPr>
        <w:pStyle w:val="BodyText"/>
        <w:spacing w:line="244" w:lineRule="auto"/>
        <w:ind w:left="225" w:right="357"/>
        <w:jc w:val="both"/>
      </w:pPr>
      <w:r>
        <w:rPr/>
        <w:t>Duplication and/or distribution of materials for educational purposes</w:t>
      </w:r>
      <w:r>
        <w:rPr>
          <w:spacing w:val="-3"/>
        </w:rPr>
        <w:t> </w:t>
      </w:r>
      <w:r>
        <w:rPr/>
        <w:t>is</w:t>
      </w:r>
      <w:r>
        <w:rPr>
          <w:spacing w:val="-3"/>
        </w:rPr>
        <w:t> </w:t>
      </w:r>
      <w:r>
        <w:rPr/>
        <w:t>permitted</w:t>
      </w:r>
      <w:r>
        <w:rPr>
          <w:spacing w:val="-3"/>
        </w:rPr>
        <w:t> </w:t>
      </w:r>
      <w:r>
        <w:rPr/>
        <w:t>when</w:t>
      </w:r>
      <w:r>
        <w:rPr>
          <w:spacing w:val="-3"/>
        </w:rPr>
        <w:t> </w:t>
      </w:r>
      <w:r>
        <w:rPr/>
        <w:t>such</w:t>
      </w:r>
      <w:r>
        <w:rPr>
          <w:spacing w:val="-3"/>
        </w:rPr>
        <w:t> </w:t>
      </w:r>
      <w:r>
        <w:rPr/>
        <w:t>duplication and/or distribution falls within the Fair Use Doctrine of the United States Copyright Law (Title 17,</w:t>
      </w:r>
      <w:r>
        <w:rPr>
          <w:spacing w:val="40"/>
        </w:rPr>
        <w:t> </w:t>
      </w:r>
      <w:r>
        <w:rPr>
          <w:spacing w:val="-2"/>
        </w:rPr>
        <w:t>USC).</w:t>
      </w:r>
    </w:p>
    <w:p>
      <w:pPr>
        <w:pStyle w:val="BodyText"/>
        <w:spacing w:before="110"/>
      </w:pPr>
    </w:p>
    <w:p>
      <w:pPr>
        <w:pStyle w:val="BodyText"/>
        <w:spacing w:line="247" w:lineRule="auto"/>
        <w:ind w:left="225" w:right="357"/>
        <w:jc w:val="both"/>
      </w:pPr>
      <w:r>
        <w:rPr/>
        <w:t>Plagiarism is a violation of</w:t>
      </w:r>
      <w:r>
        <w:rPr>
          <w:spacing w:val="-4"/>
        </w:rPr>
        <w:t> </w:t>
      </w:r>
      <w:r>
        <w:rPr/>
        <w:t>giving</w:t>
      </w:r>
      <w:r>
        <w:rPr>
          <w:spacing w:val="-4"/>
        </w:rPr>
        <w:t> </w:t>
      </w:r>
      <w:r>
        <w:rPr/>
        <w:t>credit</w:t>
      </w:r>
      <w:r>
        <w:rPr>
          <w:spacing w:val="-4"/>
        </w:rPr>
        <w:t> </w:t>
      </w:r>
      <w:r>
        <w:rPr/>
        <w:t>to</w:t>
      </w:r>
      <w:r>
        <w:rPr>
          <w:spacing w:val="-4"/>
        </w:rPr>
        <w:t> </w:t>
      </w:r>
      <w:r>
        <w:rPr/>
        <w:t>source</w:t>
      </w:r>
      <w:r>
        <w:rPr>
          <w:spacing w:val="-4"/>
        </w:rPr>
        <w:t> </w:t>
      </w:r>
      <w:r>
        <w:rPr/>
        <w:t>material</w:t>
      </w:r>
      <w:r>
        <w:rPr>
          <w:spacing w:val="-4"/>
        </w:rPr>
        <w:t> </w:t>
      </w:r>
      <w:r>
        <w:rPr/>
        <w:t>even</w:t>
      </w:r>
      <w:r>
        <w:rPr>
          <w:spacing w:val="-4"/>
        </w:rPr>
        <w:t> </w:t>
      </w:r>
      <w:r>
        <w:rPr/>
        <w:t>if</w:t>
      </w:r>
      <w:r>
        <w:rPr>
          <w:spacing w:val="-4"/>
        </w:rPr>
        <w:t> </w:t>
      </w:r>
      <w:r>
        <w:rPr/>
        <w:t>done</w:t>
      </w:r>
      <w:r>
        <w:rPr>
          <w:spacing w:val="-4"/>
        </w:rPr>
        <w:t> </w:t>
      </w:r>
      <w:r>
        <w:rPr/>
        <w:t>so</w:t>
      </w:r>
      <w:r>
        <w:rPr>
          <w:spacing w:val="-4"/>
        </w:rPr>
        <w:t> </w:t>
      </w:r>
      <w:r>
        <w:rPr/>
        <w:t>innocently</w:t>
      </w:r>
      <w:r>
        <w:rPr>
          <w:spacing w:val="-4"/>
        </w:rPr>
        <w:t> </w:t>
      </w:r>
      <w:r>
        <w:rPr/>
        <w:t>or</w:t>
      </w:r>
      <w:r>
        <w:rPr>
          <w:spacing w:val="-4"/>
        </w:rPr>
        <w:t> </w:t>
      </w:r>
      <w:r>
        <w:rPr/>
        <w:t>unintentionally. Utilizing sites selling written papers, book reports, and other student work is not permitted. You must give credit when using:</w:t>
      </w:r>
    </w:p>
    <w:p>
      <w:pPr>
        <w:pStyle w:val="ListParagraph"/>
        <w:numPr>
          <w:ilvl w:val="1"/>
          <w:numId w:val="5"/>
        </w:numPr>
        <w:tabs>
          <w:tab w:pos="930" w:val="left" w:leader="none"/>
        </w:tabs>
        <w:spacing w:line="276" w:lineRule="exact" w:before="0" w:after="0"/>
        <w:ind w:left="930" w:right="0" w:hanging="345"/>
        <w:jc w:val="left"/>
        <w:rPr>
          <w:sz w:val="24"/>
        </w:rPr>
      </w:pPr>
      <w:r>
        <w:rPr>
          <w:sz w:val="24"/>
        </w:rPr>
        <w:t>Quoted or summarized text (including email and information on </w:t>
      </w:r>
      <w:r>
        <w:rPr>
          <w:spacing w:val="-2"/>
          <w:sz w:val="24"/>
        </w:rPr>
        <w:t>websites)</w:t>
      </w:r>
    </w:p>
    <w:p>
      <w:pPr>
        <w:pStyle w:val="ListParagraph"/>
        <w:numPr>
          <w:ilvl w:val="1"/>
          <w:numId w:val="5"/>
        </w:numPr>
        <w:tabs>
          <w:tab w:pos="930" w:val="left" w:leader="none"/>
        </w:tabs>
        <w:spacing w:line="240" w:lineRule="auto" w:before="8" w:after="0"/>
        <w:ind w:left="930" w:right="0" w:hanging="345"/>
        <w:jc w:val="left"/>
        <w:rPr>
          <w:sz w:val="24"/>
        </w:rPr>
      </w:pPr>
      <w:r>
        <w:rPr>
          <w:spacing w:val="-2"/>
          <w:sz w:val="24"/>
        </w:rPr>
        <w:t>Graphics</w:t>
      </w:r>
    </w:p>
    <w:p>
      <w:pPr>
        <w:pStyle w:val="ListParagraph"/>
        <w:numPr>
          <w:ilvl w:val="1"/>
          <w:numId w:val="5"/>
        </w:numPr>
        <w:tabs>
          <w:tab w:pos="930" w:val="left" w:leader="none"/>
        </w:tabs>
        <w:spacing w:line="240" w:lineRule="auto" w:before="8" w:after="0"/>
        <w:ind w:left="930" w:right="0" w:hanging="345"/>
        <w:jc w:val="left"/>
        <w:rPr>
          <w:sz w:val="24"/>
        </w:rPr>
      </w:pPr>
      <w:r>
        <w:rPr>
          <w:spacing w:val="-5"/>
          <w:sz w:val="24"/>
        </w:rPr>
        <w:t>Art</w:t>
      </w:r>
    </w:p>
    <w:p>
      <w:pPr>
        <w:pStyle w:val="ListParagraph"/>
        <w:numPr>
          <w:ilvl w:val="1"/>
          <w:numId w:val="5"/>
        </w:numPr>
        <w:tabs>
          <w:tab w:pos="930" w:val="left" w:leader="none"/>
        </w:tabs>
        <w:spacing w:line="240" w:lineRule="auto" w:before="8" w:after="0"/>
        <w:ind w:left="930" w:right="0" w:hanging="345"/>
        <w:jc w:val="left"/>
        <w:rPr>
          <w:sz w:val="24"/>
        </w:rPr>
      </w:pPr>
      <w:r>
        <w:rPr>
          <w:spacing w:val="-2"/>
          <w:sz w:val="24"/>
        </w:rPr>
        <w:t>Photographs</w:t>
      </w:r>
    </w:p>
    <w:p>
      <w:pPr>
        <w:pStyle w:val="ListParagraph"/>
        <w:numPr>
          <w:ilvl w:val="1"/>
          <w:numId w:val="5"/>
        </w:numPr>
        <w:tabs>
          <w:tab w:pos="930" w:val="left" w:leader="none"/>
        </w:tabs>
        <w:spacing w:line="240" w:lineRule="auto" w:before="6" w:after="0"/>
        <w:ind w:left="930" w:right="0" w:hanging="345"/>
        <w:jc w:val="left"/>
        <w:rPr>
          <w:sz w:val="24"/>
        </w:rPr>
      </w:pPr>
      <w:r>
        <w:rPr>
          <w:spacing w:val="-2"/>
          <w:sz w:val="24"/>
        </w:rPr>
        <w:t>Movies</w:t>
      </w:r>
    </w:p>
    <w:p>
      <w:pPr>
        <w:pStyle w:val="ListParagraph"/>
        <w:numPr>
          <w:ilvl w:val="1"/>
          <w:numId w:val="5"/>
        </w:numPr>
        <w:tabs>
          <w:tab w:pos="930" w:val="left" w:leader="none"/>
        </w:tabs>
        <w:spacing w:line="240" w:lineRule="auto" w:before="8" w:after="0"/>
        <w:ind w:left="930" w:right="0" w:hanging="345"/>
        <w:jc w:val="left"/>
        <w:rPr>
          <w:sz w:val="24"/>
        </w:rPr>
      </w:pPr>
      <w:r>
        <w:rPr>
          <w:spacing w:val="-2"/>
          <w:sz w:val="24"/>
        </w:rPr>
        <w:t>Music</w:t>
      </w:r>
    </w:p>
    <w:p>
      <w:pPr>
        <w:pStyle w:val="ListParagraph"/>
        <w:numPr>
          <w:ilvl w:val="1"/>
          <w:numId w:val="5"/>
        </w:numPr>
        <w:tabs>
          <w:tab w:pos="930" w:val="left" w:leader="none"/>
        </w:tabs>
        <w:spacing w:line="240" w:lineRule="auto" w:before="8" w:after="0"/>
        <w:ind w:left="930" w:right="0" w:hanging="345"/>
        <w:jc w:val="left"/>
        <w:rPr>
          <w:sz w:val="24"/>
        </w:rPr>
      </w:pPr>
      <w:r>
        <w:rPr>
          <w:spacing w:val="-2"/>
          <w:sz w:val="24"/>
        </w:rPr>
        <w:t>Software</w:t>
      </w:r>
    </w:p>
    <w:p>
      <w:pPr>
        <w:spacing w:before="0"/>
        <w:ind w:left="225" w:right="0" w:firstLine="0"/>
        <w:jc w:val="left"/>
        <w:rPr>
          <w:b/>
          <w:sz w:val="24"/>
        </w:rPr>
      </w:pPr>
      <w:r>
        <w:rPr>
          <w:b/>
          <w:sz w:val="24"/>
        </w:rPr>
        <w:t>Please</w:t>
      </w:r>
      <w:r>
        <w:rPr>
          <w:b/>
          <w:spacing w:val="-3"/>
          <w:sz w:val="24"/>
        </w:rPr>
        <w:t> </w:t>
      </w:r>
      <w:r>
        <w:rPr>
          <w:b/>
          <w:sz w:val="24"/>
        </w:rPr>
        <w:t>review the</w:t>
      </w:r>
      <w:r>
        <w:rPr>
          <w:b/>
          <w:spacing w:val="-1"/>
          <w:sz w:val="24"/>
        </w:rPr>
        <w:t> </w:t>
      </w:r>
      <w:r>
        <w:rPr>
          <w:b/>
          <w:sz w:val="24"/>
        </w:rPr>
        <w:t>Student Handbook</w:t>
      </w:r>
      <w:r>
        <w:rPr>
          <w:b/>
          <w:spacing w:val="-1"/>
          <w:sz w:val="24"/>
        </w:rPr>
        <w:t> </w:t>
      </w:r>
      <w:r>
        <w:rPr>
          <w:b/>
          <w:sz w:val="24"/>
        </w:rPr>
        <w:t>for violations</w:t>
      </w:r>
      <w:r>
        <w:rPr>
          <w:b/>
          <w:spacing w:val="-1"/>
          <w:sz w:val="24"/>
        </w:rPr>
        <w:t> </w:t>
      </w:r>
      <w:r>
        <w:rPr>
          <w:b/>
          <w:sz w:val="24"/>
        </w:rPr>
        <w:t>of the</w:t>
      </w:r>
      <w:r>
        <w:rPr>
          <w:b/>
          <w:spacing w:val="-1"/>
          <w:sz w:val="24"/>
        </w:rPr>
        <w:t> </w:t>
      </w:r>
      <w:r>
        <w:rPr>
          <w:b/>
          <w:sz w:val="24"/>
        </w:rPr>
        <w:t>plagiarism </w:t>
      </w:r>
      <w:r>
        <w:rPr>
          <w:b/>
          <w:spacing w:val="-2"/>
          <w:sz w:val="24"/>
        </w:rPr>
        <w:t>policy.</w:t>
      </w:r>
    </w:p>
    <w:p>
      <w:pPr>
        <w:spacing w:after="0"/>
        <w:jc w:val="left"/>
        <w:rPr>
          <w:sz w:val="24"/>
        </w:rPr>
        <w:sectPr>
          <w:pgSz w:w="12240" w:h="15840"/>
          <w:pgMar w:top="1520" w:bottom="280" w:left="860" w:right="680"/>
        </w:sectPr>
      </w:pPr>
    </w:p>
    <w:p>
      <w:pPr>
        <w:pStyle w:val="Heading3"/>
        <w:spacing w:before="39"/>
        <w:ind w:left="100"/>
        <w:rPr>
          <w:i/>
        </w:rPr>
      </w:pPr>
      <w:bookmarkStart w:name="_TOC_250009" w:id="15"/>
      <w:r>
        <w:rPr>
          <w:i/>
        </w:rPr>
        <w:t>Network</w:t>
      </w:r>
      <w:r>
        <w:rPr>
          <w:i/>
          <w:spacing w:val="-7"/>
        </w:rPr>
        <w:t> </w:t>
      </w:r>
      <w:r>
        <w:rPr>
          <w:i/>
        </w:rPr>
        <w:t>Access</w:t>
      </w:r>
      <w:r>
        <w:rPr>
          <w:i/>
          <w:spacing w:val="-6"/>
        </w:rPr>
        <w:t> </w:t>
      </w:r>
      <w:r>
        <w:rPr>
          <w:i/>
        </w:rPr>
        <w:t>and</w:t>
      </w:r>
      <w:r>
        <w:rPr>
          <w:i/>
          <w:spacing w:val="-6"/>
        </w:rPr>
        <w:t> </w:t>
      </w:r>
      <w:bookmarkEnd w:id="15"/>
      <w:r>
        <w:rPr>
          <w:i/>
          <w:spacing w:val="-2"/>
        </w:rPr>
        <w:t>Filtering</w:t>
      </w:r>
    </w:p>
    <w:p>
      <w:pPr>
        <w:pStyle w:val="BodyText"/>
        <w:spacing w:line="247" w:lineRule="auto" w:before="326"/>
        <w:ind w:left="220" w:right="358"/>
        <w:jc w:val="both"/>
      </w:pPr>
      <w:r>
        <w:rPr/>
        <w:t>A</w:t>
      </w:r>
      <w:r>
        <w:rPr>
          <w:spacing w:val="40"/>
        </w:rPr>
        <w:t> </w:t>
      </w:r>
      <w:r>
        <w:rPr/>
        <w:t>current</w:t>
      </w:r>
      <w:r>
        <w:rPr>
          <w:spacing w:val="40"/>
        </w:rPr>
        <w:t> </w:t>
      </w:r>
      <w:r>
        <w:rPr/>
        <w:t>content</w:t>
      </w:r>
      <w:r>
        <w:rPr>
          <w:spacing w:val="40"/>
        </w:rPr>
        <w:t> </w:t>
      </w:r>
      <w:r>
        <w:rPr/>
        <w:t>filtering solution is maintained by the district for school use on the devices and </w:t>
      </w:r>
      <w:r>
        <w:rPr/>
        <w:t>to block inappropriate or objectionable material. It is the responsibility of the user and parent/guardian to follow guidelines for appropriate use of the internet. Each user is</w:t>
      </w:r>
      <w:r>
        <w:rPr>
          <w:spacing w:val="-2"/>
        </w:rPr>
        <w:t> </w:t>
      </w:r>
      <w:r>
        <w:rPr/>
        <w:t>responsible</w:t>
      </w:r>
      <w:r>
        <w:rPr>
          <w:spacing w:val="-2"/>
        </w:rPr>
        <w:t> </w:t>
      </w:r>
      <w:r>
        <w:rPr/>
        <w:t>for</w:t>
      </w:r>
      <w:r>
        <w:rPr>
          <w:spacing w:val="-2"/>
        </w:rPr>
        <w:t> </w:t>
      </w:r>
      <w:r>
        <w:rPr/>
        <w:t>avoiding</w:t>
      </w:r>
      <w:r>
        <w:rPr>
          <w:spacing w:val="-2"/>
        </w:rPr>
        <w:t> </w:t>
      </w:r>
      <w:r>
        <w:rPr/>
        <w:t>inappropriate sites. Students will log into the Pemberton Township School District network using their assigned username and password, which will be distributed at the beginning of the school year.</w:t>
      </w:r>
    </w:p>
    <w:p>
      <w:pPr>
        <w:pStyle w:val="BodyText"/>
        <w:spacing w:before="105"/>
      </w:pPr>
    </w:p>
    <w:p>
      <w:pPr>
        <w:pStyle w:val="Heading4"/>
        <w:spacing w:line="247" w:lineRule="auto" w:before="1"/>
        <w:ind w:left="220" w:right="354"/>
        <w:jc w:val="both"/>
      </w:pPr>
      <w:r>
        <w:rPr/>
        <w:t>Attempting</w:t>
      </w:r>
      <w:r>
        <w:rPr>
          <w:spacing w:val="-4"/>
        </w:rPr>
        <w:t> </w:t>
      </w:r>
      <w:r>
        <w:rPr/>
        <w:t>to</w:t>
      </w:r>
      <w:r>
        <w:rPr>
          <w:spacing w:val="-4"/>
        </w:rPr>
        <w:t> </w:t>
      </w:r>
      <w:r>
        <w:rPr/>
        <w:t>disable</w:t>
      </w:r>
      <w:r>
        <w:rPr>
          <w:spacing w:val="-4"/>
        </w:rPr>
        <w:t> </w:t>
      </w:r>
      <w:r>
        <w:rPr/>
        <w:t>or</w:t>
      </w:r>
      <w:r>
        <w:rPr>
          <w:spacing w:val="-4"/>
        </w:rPr>
        <w:t> </w:t>
      </w:r>
      <w:r>
        <w:rPr/>
        <w:t>circumvent</w:t>
      </w:r>
      <w:r>
        <w:rPr>
          <w:spacing w:val="-4"/>
        </w:rPr>
        <w:t> </w:t>
      </w:r>
      <w:r>
        <w:rPr/>
        <w:t>district</w:t>
      </w:r>
      <w:r>
        <w:rPr>
          <w:spacing w:val="-4"/>
        </w:rPr>
        <w:t> </w:t>
      </w:r>
      <w:r>
        <w:rPr/>
        <w:t>internet</w:t>
      </w:r>
      <w:r>
        <w:rPr>
          <w:spacing w:val="-4"/>
        </w:rPr>
        <w:t> </w:t>
      </w:r>
      <w:r>
        <w:rPr/>
        <w:t>content</w:t>
      </w:r>
      <w:r>
        <w:rPr>
          <w:spacing w:val="-4"/>
        </w:rPr>
        <w:t> </w:t>
      </w:r>
      <w:r>
        <w:rPr/>
        <w:t>filters</w:t>
      </w:r>
      <w:r>
        <w:rPr>
          <w:spacing w:val="-4"/>
        </w:rPr>
        <w:t> </w:t>
      </w:r>
      <w:r>
        <w:rPr/>
        <w:t>and</w:t>
      </w:r>
      <w:r>
        <w:rPr>
          <w:spacing w:val="-4"/>
        </w:rPr>
        <w:t> </w:t>
      </w:r>
      <w:r>
        <w:rPr/>
        <w:t>firewall,</w:t>
      </w:r>
      <w:r>
        <w:rPr>
          <w:spacing w:val="-4"/>
        </w:rPr>
        <w:t> </w:t>
      </w:r>
      <w:r>
        <w:rPr/>
        <w:t>including</w:t>
      </w:r>
      <w:r>
        <w:rPr>
          <w:spacing w:val="-4"/>
        </w:rPr>
        <w:t> </w:t>
      </w:r>
      <w:r>
        <w:rPr/>
        <w:t>using</w:t>
      </w:r>
      <w:r>
        <w:rPr>
          <w:spacing w:val="-4"/>
        </w:rPr>
        <w:t> </w:t>
      </w:r>
      <w:r>
        <w:rPr/>
        <w:t>or attempting</w:t>
      </w:r>
      <w:r>
        <w:rPr>
          <w:spacing w:val="80"/>
        </w:rPr>
        <w:t> </w:t>
      </w:r>
      <w:r>
        <w:rPr/>
        <w:t>to</w:t>
      </w:r>
      <w:r>
        <w:rPr>
          <w:spacing w:val="80"/>
        </w:rPr>
        <w:t> </w:t>
      </w:r>
      <w:r>
        <w:rPr/>
        <w:t>use</w:t>
      </w:r>
      <w:r>
        <w:rPr>
          <w:spacing w:val="80"/>
        </w:rPr>
        <w:t> </w:t>
      </w:r>
      <w:r>
        <w:rPr/>
        <w:t>proxies,</w:t>
      </w:r>
      <w:r>
        <w:rPr>
          <w:spacing w:val="80"/>
        </w:rPr>
        <w:t> </w:t>
      </w:r>
      <w:r>
        <w:rPr/>
        <w:t>such</w:t>
      </w:r>
      <w:r>
        <w:rPr>
          <w:spacing w:val="40"/>
        </w:rPr>
        <w:t> </w:t>
      </w:r>
      <w:r>
        <w:rPr/>
        <w:t>as</w:t>
      </w:r>
      <w:r>
        <w:rPr>
          <w:spacing w:val="40"/>
        </w:rPr>
        <w:t> </w:t>
      </w:r>
      <w:r>
        <w:rPr/>
        <w:t>VPNs</w:t>
      </w:r>
      <w:r>
        <w:rPr>
          <w:spacing w:val="40"/>
        </w:rPr>
        <w:t> </w:t>
      </w:r>
      <w:r>
        <w:rPr/>
        <w:t>or</w:t>
      </w:r>
      <w:r>
        <w:rPr>
          <w:spacing w:val="40"/>
        </w:rPr>
        <w:t> </w:t>
      </w:r>
      <w:r>
        <w:rPr/>
        <w:t>virtual</w:t>
      </w:r>
      <w:r>
        <w:rPr>
          <w:spacing w:val="40"/>
        </w:rPr>
        <w:t> </w:t>
      </w:r>
      <w:r>
        <w:rPr/>
        <w:t>private</w:t>
      </w:r>
      <w:r>
        <w:rPr>
          <w:spacing w:val="40"/>
        </w:rPr>
        <w:t> </w:t>
      </w:r>
      <w:r>
        <w:rPr/>
        <w:t>networks,</w:t>
      </w:r>
      <w:r>
        <w:rPr>
          <w:spacing w:val="40"/>
        </w:rPr>
        <w:t> </w:t>
      </w:r>
      <w:r>
        <w:rPr/>
        <w:t>to</w:t>
      </w:r>
      <w:r>
        <w:rPr>
          <w:spacing w:val="40"/>
        </w:rPr>
        <w:t> </w:t>
      </w:r>
      <w:r>
        <w:rPr/>
        <w:t>access sites that would otherwise be restricted, is not permitted and will result in disciplinary action.</w:t>
      </w:r>
    </w:p>
    <w:p>
      <w:pPr>
        <w:pStyle w:val="BodyText"/>
        <w:spacing w:before="105"/>
        <w:rPr>
          <w:b/>
        </w:rPr>
      </w:pPr>
    </w:p>
    <w:p>
      <w:pPr>
        <w:pStyle w:val="BodyText"/>
        <w:spacing w:line="247" w:lineRule="auto" w:before="1"/>
        <w:ind w:left="220" w:right="356"/>
        <w:jc w:val="both"/>
      </w:pPr>
      <w:r>
        <w:rPr/>
        <w:t>Students' use of the internet is monitored at school, and it is the responsibility of the parent/guardian </w:t>
      </w:r>
      <w:r>
        <w:rPr/>
        <w:t>to monitor at home. Students are allowed to connect to WiFi networks at home and other public locations (e.g. public library, Barnes &amp; Noble)</w:t>
      </w:r>
    </w:p>
    <w:p>
      <w:pPr>
        <w:pStyle w:val="BodyText"/>
        <w:spacing w:before="105"/>
      </w:pPr>
    </w:p>
    <w:p>
      <w:pPr>
        <w:pStyle w:val="BodyText"/>
        <w:spacing w:before="1"/>
        <w:ind w:left="220"/>
      </w:pPr>
      <w:r>
        <w:rPr/>
        <w:t>Exercise good judgment and maintain appropriate behavior on the internet. Examples </w:t>
      </w:r>
      <w:r>
        <w:rPr>
          <w:spacing w:val="-2"/>
        </w:rPr>
        <w:t>include:</w:t>
      </w:r>
    </w:p>
    <w:p>
      <w:pPr>
        <w:pStyle w:val="ListParagraph"/>
        <w:numPr>
          <w:ilvl w:val="1"/>
          <w:numId w:val="5"/>
        </w:numPr>
        <w:tabs>
          <w:tab w:pos="925" w:val="left" w:leader="none"/>
        </w:tabs>
        <w:spacing w:line="240" w:lineRule="auto" w:before="8" w:after="0"/>
        <w:ind w:left="925" w:right="0" w:hanging="345"/>
        <w:jc w:val="left"/>
        <w:rPr>
          <w:sz w:val="24"/>
        </w:rPr>
      </w:pPr>
      <w:r>
        <w:rPr>
          <w:sz w:val="24"/>
        </w:rPr>
        <w:t>Never reveal personal information about yourself or someone </w:t>
      </w:r>
      <w:r>
        <w:rPr>
          <w:spacing w:val="-2"/>
          <w:sz w:val="24"/>
        </w:rPr>
        <w:t>else.</w:t>
      </w:r>
    </w:p>
    <w:p>
      <w:pPr>
        <w:pStyle w:val="ListParagraph"/>
        <w:numPr>
          <w:ilvl w:val="1"/>
          <w:numId w:val="5"/>
        </w:numPr>
        <w:tabs>
          <w:tab w:pos="925" w:val="left" w:leader="none"/>
        </w:tabs>
        <w:spacing w:line="240" w:lineRule="auto" w:before="8" w:after="0"/>
        <w:ind w:left="925" w:right="0" w:hanging="345"/>
        <w:jc w:val="left"/>
        <w:rPr>
          <w:sz w:val="24"/>
        </w:rPr>
      </w:pPr>
      <w:r>
        <w:rPr>
          <w:sz w:val="24"/>
        </w:rPr>
        <w:t>Do not publish student pictures or names on any website without school </w:t>
      </w:r>
      <w:r>
        <w:rPr>
          <w:spacing w:val="-2"/>
          <w:sz w:val="24"/>
        </w:rPr>
        <w:t>permission.</w:t>
      </w:r>
    </w:p>
    <w:p>
      <w:pPr>
        <w:pStyle w:val="ListParagraph"/>
        <w:numPr>
          <w:ilvl w:val="1"/>
          <w:numId w:val="5"/>
        </w:numPr>
        <w:tabs>
          <w:tab w:pos="926" w:val="left" w:leader="none"/>
        </w:tabs>
        <w:spacing w:line="240" w:lineRule="auto" w:before="6" w:after="0"/>
        <w:ind w:left="926" w:right="0" w:hanging="345"/>
        <w:jc w:val="left"/>
        <w:rPr>
          <w:sz w:val="24"/>
        </w:rPr>
      </w:pPr>
      <w:r>
        <w:rPr>
          <w:sz w:val="24"/>
        </w:rPr>
        <w:t>If</w:t>
      </w:r>
      <w:r>
        <w:rPr>
          <w:spacing w:val="-2"/>
          <w:sz w:val="24"/>
        </w:rPr>
        <w:t> </w:t>
      </w:r>
      <w:r>
        <w:rPr>
          <w:sz w:val="24"/>
        </w:rPr>
        <w:t>you see anything dangerous or inappropriate, tell a teacher or parent/guardian </w:t>
      </w:r>
      <w:r>
        <w:rPr>
          <w:spacing w:val="-2"/>
          <w:sz w:val="24"/>
        </w:rPr>
        <w:t>immediately.</w:t>
      </w:r>
    </w:p>
    <w:p>
      <w:pPr>
        <w:pStyle w:val="ListParagraph"/>
        <w:numPr>
          <w:ilvl w:val="1"/>
          <w:numId w:val="5"/>
        </w:numPr>
        <w:tabs>
          <w:tab w:pos="925" w:val="left" w:leader="none"/>
          <w:tab w:pos="940" w:val="left" w:leader="none"/>
        </w:tabs>
        <w:spacing w:line="244" w:lineRule="auto" w:before="8" w:after="0"/>
        <w:ind w:left="940" w:right="928" w:hanging="360"/>
        <w:jc w:val="left"/>
        <w:rPr>
          <w:sz w:val="24"/>
        </w:rPr>
      </w:pPr>
      <w:r>
        <w:rPr>
          <w:sz w:val="24"/>
        </w:rPr>
        <w:t>Parents:</w:t>
      </w:r>
      <w:r>
        <w:rPr>
          <w:spacing w:val="40"/>
          <w:sz w:val="24"/>
        </w:rPr>
        <w:t> </w:t>
      </w:r>
      <w:r>
        <w:rPr>
          <w:sz w:val="24"/>
        </w:rPr>
        <w:t>Demonstrate</w:t>
      </w:r>
      <w:r>
        <w:rPr>
          <w:spacing w:val="40"/>
          <w:sz w:val="24"/>
        </w:rPr>
        <w:t> </w:t>
      </w:r>
      <w:r>
        <w:rPr>
          <w:sz w:val="24"/>
        </w:rPr>
        <w:t>a</w:t>
      </w:r>
      <w:r>
        <w:rPr>
          <w:spacing w:val="40"/>
          <w:sz w:val="24"/>
        </w:rPr>
        <w:t> </w:t>
      </w:r>
      <w:r>
        <w:rPr>
          <w:sz w:val="24"/>
        </w:rPr>
        <w:t>genuine</w:t>
      </w:r>
      <w:r>
        <w:rPr>
          <w:spacing w:val="40"/>
          <w:sz w:val="24"/>
        </w:rPr>
        <w:t> </w:t>
      </w:r>
      <w:r>
        <w:rPr>
          <w:sz w:val="24"/>
        </w:rPr>
        <w:t>interest</w:t>
      </w:r>
      <w:r>
        <w:rPr>
          <w:spacing w:val="40"/>
          <w:sz w:val="24"/>
        </w:rPr>
        <w:t> </w:t>
      </w:r>
      <w:r>
        <w:rPr>
          <w:sz w:val="24"/>
        </w:rPr>
        <w:t>in</w:t>
      </w:r>
      <w:r>
        <w:rPr>
          <w:spacing w:val="40"/>
          <w:sz w:val="24"/>
        </w:rPr>
        <w:t> </w:t>
      </w:r>
      <w:r>
        <w:rPr>
          <w:sz w:val="24"/>
        </w:rPr>
        <w:t>what</w:t>
      </w:r>
      <w:r>
        <w:rPr>
          <w:spacing w:val="40"/>
          <w:sz w:val="24"/>
        </w:rPr>
        <w:t> </w:t>
      </w:r>
      <w:r>
        <w:rPr>
          <w:sz w:val="24"/>
        </w:rPr>
        <w:t>your</w:t>
      </w:r>
      <w:r>
        <w:rPr>
          <w:spacing w:val="40"/>
          <w:sz w:val="24"/>
        </w:rPr>
        <w:t> </w:t>
      </w:r>
      <w:r>
        <w:rPr>
          <w:sz w:val="24"/>
        </w:rPr>
        <w:t>student</w:t>
      </w:r>
      <w:r>
        <w:rPr>
          <w:spacing w:val="40"/>
          <w:sz w:val="24"/>
        </w:rPr>
        <w:t> </w:t>
      </w:r>
      <w:r>
        <w:rPr>
          <w:sz w:val="24"/>
        </w:rPr>
        <w:t>is</w:t>
      </w:r>
      <w:r>
        <w:rPr>
          <w:spacing w:val="40"/>
          <w:sz w:val="24"/>
        </w:rPr>
        <w:t> </w:t>
      </w:r>
      <w:r>
        <w:rPr>
          <w:sz w:val="24"/>
        </w:rPr>
        <w:t>doing</w:t>
      </w:r>
      <w:r>
        <w:rPr>
          <w:spacing w:val="40"/>
          <w:sz w:val="24"/>
        </w:rPr>
        <w:t> </w:t>
      </w:r>
      <w:r>
        <w:rPr>
          <w:sz w:val="24"/>
        </w:rPr>
        <w:t>on</w:t>
      </w:r>
      <w:r>
        <w:rPr>
          <w:spacing w:val="40"/>
          <w:sz w:val="24"/>
        </w:rPr>
        <w:t> </w:t>
      </w:r>
      <w:r>
        <w:rPr>
          <w:sz w:val="24"/>
        </w:rPr>
        <w:t>the</w:t>
      </w:r>
      <w:r>
        <w:rPr>
          <w:spacing w:val="40"/>
          <w:sz w:val="24"/>
        </w:rPr>
        <w:t> </w:t>
      </w:r>
      <w:r>
        <w:rPr>
          <w:sz w:val="24"/>
        </w:rPr>
        <w:t>device.</w:t>
      </w:r>
      <w:r>
        <w:rPr>
          <w:spacing w:val="40"/>
          <w:sz w:val="24"/>
        </w:rPr>
        <w:t> </w:t>
      </w:r>
      <w:r>
        <w:rPr>
          <w:sz w:val="24"/>
        </w:rPr>
        <w:t>Ask questions and request that they show you his or her work often.</w:t>
      </w:r>
    </w:p>
    <w:p>
      <w:pPr>
        <w:pStyle w:val="BodyText"/>
      </w:pPr>
    </w:p>
    <w:p>
      <w:pPr>
        <w:pStyle w:val="BodyText"/>
      </w:pPr>
    </w:p>
    <w:p>
      <w:pPr>
        <w:pStyle w:val="BodyText"/>
        <w:spacing w:before="81"/>
      </w:pPr>
    </w:p>
    <w:p>
      <w:pPr>
        <w:pStyle w:val="Heading3"/>
        <w:spacing w:before="1"/>
        <w:ind w:left="100"/>
        <w:rPr>
          <w:i/>
        </w:rPr>
      </w:pPr>
      <w:bookmarkStart w:name="_TOC_250008" w:id="16"/>
      <w:r>
        <w:rPr>
          <w:i/>
        </w:rPr>
        <w:t>Security</w:t>
      </w:r>
      <w:r>
        <w:rPr>
          <w:i/>
          <w:spacing w:val="-3"/>
        </w:rPr>
        <w:t> </w:t>
      </w:r>
      <w:r>
        <w:rPr>
          <w:i/>
        </w:rPr>
        <w:t>and</w:t>
      </w:r>
      <w:r>
        <w:rPr>
          <w:i/>
          <w:spacing w:val="-3"/>
        </w:rPr>
        <w:t> </w:t>
      </w:r>
      <w:bookmarkEnd w:id="16"/>
      <w:r>
        <w:rPr>
          <w:i/>
          <w:spacing w:val="-2"/>
        </w:rPr>
        <w:t>Privacy</w:t>
      </w:r>
    </w:p>
    <w:p>
      <w:pPr>
        <w:pStyle w:val="BodyText"/>
        <w:spacing w:line="247" w:lineRule="auto" w:before="326"/>
        <w:ind w:left="220" w:right="356"/>
        <w:jc w:val="both"/>
      </w:pPr>
      <w:r>
        <w:rPr/>
        <w:t>As per</w:t>
      </w:r>
      <w:r>
        <w:rPr>
          <w:spacing w:val="40"/>
        </w:rPr>
        <w:t> </w:t>
      </w:r>
      <w:r>
        <w:rPr/>
        <w:t>(N.J.S.A.) 18A:36-39 (P.L. 2013,</w:t>
      </w:r>
      <w:r>
        <w:rPr>
          <w:spacing w:val="40"/>
        </w:rPr>
        <w:t> </w:t>
      </w:r>
      <w:r>
        <w:rPr/>
        <w:t>c. 44),</w:t>
      </w:r>
      <w:r>
        <w:rPr>
          <w:spacing w:val="40"/>
        </w:rPr>
        <w:t> </w:t>
      </w:r>
      <w:r>
        <w:rPr/>
        <w:t>you are hereby</w:t>
      </w:r>
      <w:r>
        <w:rPr>
          <w:spacing w:val="-3"/>
        </w:rPr>
        <w:t> </w:t>
      </w:r>
      <w:r>
        <w:rPr/>
        <w:t>notified that</w:t>
      </w:r>
      <w:r>
        <w:rPr>
          <w:spacing w:val="-3"/>
        </w:rPr>
        <w:t> </w:t>
      </w:r>
      <w:r>
        <w:rPr/>
        <w:t>school</w:t>
      </w:r>
      <w:r>
        <w:rPr>
          <w:spacing w:val="-3"/>
        </w:rPr>
        <w:t> </w:t>
      </w:r>
      <w:r>
        <w:rPr/>
        <w:t>issued</w:t>
      </w:r>
      <w:r>
        <w:rPr>
          <w:spacing w:val="-3"/>
        </w:rPr>
        <w:t> </w:t>
      </w:r>
      <w:r>
        <w:rPr/>
        <w:t>electronic devices</w:t>
      </w:r>
      <w:r>
        <w:rPr>
          <w:spacing w:val="80"/>
        </w:rPr>
        <w:t> </w:t>
      </w:r>
      <w:r>
        <w:rPr/>
        <w:t>may</w:t>
      </w:r>
      <w:r>
        <w:rPr>
          <w:spacing w:val="80"/>
        </w:rPr>
        <w:t> </w:t>
      </w:r>
      <w:r>
        <w:rPr/>
        <w:t>record</w:t>
      </w:r>
      <w:r>
        <w:rPr>
          <w:spacing w:val="80"/>
        </w:rPr>
        <w:t> </w:t>
      </w:r>
      <w:r>
        <w:rPr/>
        <w:t>or</w:t>
      </w:r>
      <w:r>
        <w:rPr>
          <w:spacing w:val="80"/>
        </w:rPr>
        <w:t> </w:t>
      </w:r>
      <w:r>
        <w:rPr/>
        <w:t>collect</w:t>
      </w:r>
      <w:r>
        <w:rPr>
          <w:spacing w:val="40"/>
        </w:rPr>
        <w:t> </w:t>
      </w:r>
      <w:r>
        <w:rPr/>
        <w:t>information</w:t>
      </w:r>
      <w:r>
        <w:rPr>
          <w:spacing w:val="40"/>
        </w:rPr>
        <w:t> </w:t>
      </w:r>
      <w:r>
        <w:rPr/>
        <w:t>on</w:t>
      </w:r>
      <w:r>
        <w:rPr>
          <w:spacing w:val="40"/>
        </w:rPr>
        <w:t> </w:t>
      </w:r>
      <w:r>
        <w:rPr/>
        <w:t>user's</w:t>
      </w:r>
      <w:r>
        <w:rPr>
          <w:spacing w:val="40"/>
        </w:rPr>
        <w:t> </w:t>
      </w:r>
      <w:r>
        <w:rPr/>
        <w:t>activity</w:t>
      </w:r>
      <w:r>
        <w:rPr>
          <w:spacing w:val="40"/>
        </w:rPr>
        <w:t> </w:t>
      </w:r>
      <w:r>
        <w:rPr/>
        <w:t>both</w:t>
      </w:r>
      <w:r>
        <w:rPr>
          <w:spacing w:val="40"/>
        </w:rPr>
        <w:t> </w:t>
      </w:r>
      <w:r>
        <w:rPr/>
        <w:t>online</w:t>
      </w:r>
      <w:r>
        <w:rPr>
          <w:spacing w:val="40"/>
        </w:rPr>
        <w:t> </w:t>
      </w:r>
      <w:r>
        <w:rPr/>
        <w:t>and</w:t>
      </w:r>
      <w:r>
        <w:rPr>
          <w:spacing w:val="40"/>
        </w:rPr>
        <w:t> </w:t>
      </w:r>
      <w:r>
        <w:rPr/>
        <w:t>offline.</w:t>
      </w:r>
      <w:r>
        <w:rPr>
          <w:spacing w:val="40"/>
        </w:rPr>
        <w:t> </w:t>
      </w:r>
      <w:r>
        <w:rPr/>
        <w:t>The Pemberton Township School</w:t>
      </w:r>
      <w:r>
        <w:rPr>
          <w:spacing w:val="-4"/>
        </w:rPr>
        <w:t> </w:t>
      </w:r>
      <w:r>
        <w:rPr/>
        <w:t>District</w:t>
      </w:r>
      <w:r>
        <w:rPr>
          <w:spacing w:val="-4"/>
        </w:rPr>
        <w:t> </w:t>
      </w:r>
      <w:r>
        <w:rPr/>
        <w:t>will</w:t>
      </w:r>
      <w:r>
        <w:rPr>
          <w:spacing w:val="-4"/>
        </w:rPr>
        <w:t> </w:t>
      </w:r>
      <w:r>
        <w:rPr/>
        <w:t>not</w:t>
      </w:r>
      <w:r>
        <w:rPr>
          <w:spacing w:val="-4"/>
        </w:rPr>
        <w:t> </w:t>
      </w:r>
      <w:r>
        <w:rPr/>
        <w:t>use</w:t>
      </w:r>
      <w:r>
        <w:rPr>
          <w:spacing w:val="-4"/>
        </w:rPr>
        <w:t> </w:t>
      </w:r>
      <w:r>
        <w:rPr/>
        <w:t>any</w:t>
      </w:r>
      <w:r>
        <w:rPr>
          <w:spacing w:val="-4"/>
        </w:rPr>
        <w:t> </w:t>
      </w:r>
      <w:r>
        <w:rPr/>
        <w:t>of</w:t>
      </w:r>
      <w:r>
        <w:rPr>
          <w:spacing w:val="-4"/>
        </w:rPr>
        <w:t> </w:t>
      </w:r>
      <w:r>
        <w:rPr/>
        <w:t>these</w:t>
      </w:r>
      <w:r>
        <w:rPr>
          <w:spacing w:val="-4"/>
        </w:rPr>
        <w:t> </w:t>
      </w:r>
      <w:r>
        <w:rPr/>
        <w:t>capabilities</w:t>
      </w:r>
      <w:r>
        <w:rPr>
          <w:spacing w:val="-4"/>
        </w:rPr>
        <w:t> </w:t>
      </w:r>
      <w:r>
        <w:rPr/>
        <w:t>in</w:t>
      </w:r>
      <w:r>
        <w:rPr>
          <w:spacing w:val="-4"/>
        </w:rPr>
        <w:t> </w:t>
      </w:r>
      <w:r>
        <w:rPr/>
        <w:t>a</w:t>
      </w:r>
      <w:r>
        <w:rPr>
          <w:spacing w:val="-4"/>
        </w:rPr>
        <w:t> </w:t>
      </w:r>
      <w:r>
        <w:rPr/>
        <w:t>manner</w:t>
      </w:r>
      <w:r>
        <w:rPr>
          <w:spacing w:val="-4"/>
        </w:rPr>
        <w:t> </w:t>
      </w:r>
      <w:r>
        <w:rPr/>
        <w:t>that</w:t>
      </w:r>
      <w:r>
        <w:rPr>
          <w:spacing w:val="-4"/>
        </w:rPr>
        <w:t> </w:t>
      </w:r>
      <w:r>
        <w:rPr/>
        <w:t>would</w:t>
      </w:r>
      <w:r>
        <w:rPr>
          <w:spacing w:val="-4"/>
        </w:rPr>
        <w:t> </w:t>
      </w:r>
      <w:r>
        <w:rPr/>
        <w:t>violate the privacy rights of a student or individual residing with the student.</w:t>
      </w:r>
    </w:p>
    <w:p>
      <w:pPr>
        <w:pStyle w:val="BodyText"/>
      </w:pPr>
    </w:p>
    <w:p>
      <w:pPr>
        <w:pStyle w:val="BodyText"/>
        <w:spacing w:before="1"/>
      </w:pPr>
    </w:p>
    <w:p>
      <w:pPr>
        <w:pStyle w:val="Heading3"/>
        <w:ind w:left="100"/>
        <w:rPr>
          <w:i/>
        </w:rPr>
      </w:pPr>
      <w:bookmarkStart w:name="_TOC_250007" w:id="17"/>
      <w:r>
        <w:rPr>
          <w:i/>
        </w:rPr>
        <w:t>Online</w:t>
      </w:r>
      <w:r>
        <w:rPr>
          <w:i/>
          <w:spacing w:val="-8"/>
        </w:rPr>
        <w:t> </w:t>
      </w:r>
      <w:r>
        <w:rPr>
          <w:i/>
        </w:rPr>
        <w:t>Accounts</w:t>
      </w:r>
      <w:r>
        <w:rPr>
          <w:i/>
          <w:spacing w:val="-7"/>
        </w:rPr>
        <w:t> </w:t>
      </w:r>
      <w:r>
        <w:rPr>
          <w:i/>
        </w:rPr>
        <w:t>and</w:t>
      </w:r>
      <w:r>
        <w:rPr>
          <w:i/>
          <w:spacing w:val="-7"/>
        </w:rPr>
        <w:t> </w:t>
      </w:r>
      <w:bookmarkEnd w:id="17"/>
      <w:r>
        <w:rPr>
          <w:i/>
          <w:spacing w:val="-2"/>
        </w:rPr>
        <w:t>Passwords</w:t>
      </w:r>
    </w:p>
    <w:p>
      <w:pPr>
        <w:pStyle w:val="BodyText"/>
        <w:spacing w:before="107"/>
        <w:rPr>
          <w:rFonts w:ascii="Cambria"/>
          <w:b/>
          <w:i/>
          <w:sz w:val="28"/>
        </w:rPr>
      </w:pPr>
    </w:p>
    <w:p>
      <w:pPr>
        <w:pStyle w:val="BodyText"/>
        <w:spacing w:line="244" w:lineRule="auto"/>
        <w:ind w:left="220" w:right="369"/>
        <w:jc w:val="both"/>
      </w:pPr>
      <w:r>
        <w:rPr/>
        <w:t>Students may be asked to create online user accounts (i.e. Khan Academy, Seesaw, Padlet) for educational purposes. Teachers are responsible for supervising the use of these accounts </w:t>
      </w:r>
      <w:r>
        <w:rPr/>
        <w:t>during instructional time. Parent(s)/guardian(s)</w:t>
      </w:r>
      <w:r>
        <w:rPr>
          <w:spacing w:val="-3"/>
        </w:rPr>
        <w:t> </w:t>
      </w:r>
      <w:r>
        <w:rPr/>
        <w:t>will</w:t>
      </w:r>
      <w:r>
        <w:rPr>
          <w:spacing w:val="-3"/>
        </w:rPr>
        <w:t> </w:t>
      </w:r>
      <w:r>
        <w:rPr/>
        <w:t>be</w:t>
      </w:r>
      <w:r>
        <w:rPr>
          <w:spacing w:val="-3"/>
        </w:rPr>
        <w:t> </w:t>
      </w:r>
      <w:r>
        <w:rPr/>
        <w:t>notified</w:t>
      </w:r>
      <w:r>
        <w:rPr>
          <w:spacing w:val="-3"/>
        </w:rPr>
        <w:t> </w:t>
      </w:r>
      <w:r>
        <w:rPr/>
        <w:t>of</w:t>
      </w:r>
      <w:r>
        <w:rPr>
          <w:spacing w:val="-3"/>
        </w:rPr>
        <w:t> </w:t>
      </w:r>
      <w:r>
        <w:rPr/>
        <w:t>the</w:t>
      </w:r>
      <w:r>
        <w:rPr>
          <w:spacing w:val="-3"/>
        </w:rPr>
        <w:t> </w:t>
      </w:r>
      <w:r>
        <w:rPr/>
        <w:t>use</w:t>
      </w:r>
      <w:r>
        <w:rPr>
          <w:spacing w:val="-3"/>
        </w:rPr>
        <w:t> </w:t>
      </w:r>
      <w:r>
        <w:rPr/>
        <w:t>of</w:t>
      </w:r>
      <w:r>
        <w:rPr>
          <w:spacing w:val="-3"/>
        </w:rPr>
        <w:t> </w:t>
      </w:r>
      <w:r>
        <w:rPr/>
        <w:t>accounts</w:t>
      </w:r>
      <w:r>
        <w:rPr>
          <w:spacing w:val="-3"/>
        </w:rPr>
        <w:t> </w:t>
      </w:r>
      <w:r>
        <w:rPr/>
        <w:t>within</w:t>
      </w:r>
      <w:r>
        <w:rPr>
          <w:spacing w:val="-3"/>
        </w:rPr>
        <w:t> </w:t>
      </w:r>
      <w:r>
        <w:rPr/>
        <w:t>the</w:t>
      </w:r>
      <w:r>
        <w:rPr>
          <w:spacing w:val="-3"/>
        </w:rPr>
        <w:t> </w:t>
      </w:r>
      <w:r>
        <w:rPr/>
        <w:t>course</w:t>
      </w:r>
      <w:r>
        <w:rPr>
          <w:spacing w:val="-3"/>
        </w:rPr>
        <w:t> </w:t>
      </w:r>
      <w:r>
        <w:rPr/>
        <w:t>syllabus or via the teacher's website. Unauthorized use of another account will result in disciplinary action.</w:t>
      </w:r>
    </w:p>
    <w:p>
      <w:pPr>
        <w:pStyle w:val="Heading4"/>
        <w:spacing w:before="10"/>
        <w:ind w:left="940"/>
      </w:pPr>
      <w:r>
        <w:rPr>
          <w:spacing w:val="-5"/>
        </w:rPr>
        <w:t>Do:</w:t>
      </w:r>
    </w:p>
    <w:p>
      <w:pPr>
        <w:pStyle w:val="ListParagraph"/>
        <w:numPr>
          <w:ilvl w:val="1"/>
          <w:numId w:val="5"/>
        </w:numPr>
        <w:tabs>
          <w:tab w:pos="925" w:val="left" w:leader="none"/>
        </w:tabs>
        <w:spacing w:line="240" w:lineRule="auto" w:before="8" w:after="0"/>
        <w:ind w:left="925" w:right="0" w:hanging="345"/>
        <w:jc w:val="left"/>
        <w:rPr>
          <w:sz w:val="24"/>
        </w:rPr>
      </w:pPr>
      <w:r>
        <w:rPr>
          <w:sz w:val="24"/>
        </w:rPr>
        <w:t>Keep passwords safe and </w:t>
      </w:r>
      <w:r>
        <w:rPr>
          <w:spacing w:val="-2"/>
          <w:sz w:val="24"/>
        </w:rPr>
        <w:t>confidential.</w:t>
      </w:r>
    </w:p>
    <w:p>
      <w:pPr>
        <w:pStyle w:val="ListParagraph"/>
        <w:numPr>
          <w:ilvl w:val="1"/>
          <w:numId w:val="5"/>
        </w:numPr>
        <w:tabs>
          <w:tab w:pos="925" w:val="left" w:leader="none"/>
        </w:tabs>
        <w:spacing w:line="240" w:lineRule="auto" w:before="8" w:after="0"/>
        <w:ind w:left="925" w:right="0" w:hanging="345"/>
        <w:jc w:val="left"/>
        <w:rPr>
          <w:sz w:val="24"/>
        </w:rPr>
      </w:pPr>
      <w:r>
        <w:rPr>
          <w:sz w:val="24"/>
        </w:rPr>
        <w:t>Change passwords as required by online </w:t>
      </w:r>
      <w:r>
        <w:rPr>
          <w:spacing w:val="-2"/>
          <w:sz w:val="24"/>
        </w:rPr>
        <w:t>accounts.</w:t>
      </w:r>
    </w:p>
    <w:p>
      <w:pPr>
        <w:pStyle w:val="ListParagraph"/>
        <w:numPr>
          <w:ilvl w:val="1"/>
          <w:numId w:val="5"/>
        </w:numPr>
        <w:tabs>
          <w:tab w:pos="920" w:val="left" w:leader="none"/>
        </w:tabs>
        <w:spacing w:line="240" w:lineRule="auto" w:before="6" w:after="0"/>
        <w:ind w:left="920" w:right="0" w:hanging="345"/>
        <w:jc w:val="left"/>
        <w:rPr>
          <w:sz w:val="24"/>
        </w:rPr>
      </w:pPr>
      <w:r>
        <w:rPr>
          <w:sz w:val="24"/>
        </w:rPr>
        <w:t>Logout of programs and accounts before quitting an application or shutting down the </w:t>
      </w:r>
      <w:r>
        <w:rPr>
          <w:spacing w:val="-2"/>
          <w:sz w:val="24"/>
        </w:rPr>
        <w:t>device.</w:t>
      </w:r>
    </w:p>
    <w:p>
      <w:pPr>
        <w:spacing w:after="0" w:line="240" w:lineRule="auto"/>
        <w:jc w:val="left"/>
        <w:rPr>
          <w:sz w:val="24"/>
        </w:rPr>
        <w:sectPr>
          <w:pgSz w:w="12240" w:h="15840"/>
          <w:pgMar w:top="1520" w:bottom="280" w:left="860" w:right="680"/>
        </w:sectPr>
      </w:pPr>
    </w:p>
    <w:p>
      <w:pPr>
        <w:pStyle w:val="Heading4"/>
        <w:spacing w:before="79"/>
        <w:ind w:left="945"/>
      </w:pPr>
      <w:r>
        <w:rPr/>
        <w:t>Do </w:t>
      </w:r>
      <w:r>
        <w:rPr>
          <w:spacing w:val="-4"/>
        </w:rPr>
        <w:t>Not:</w:t>
      </w:r>
    </w:p>
    <w:p>
      <w:pPr>
        <w:pStyle w:val="ListParagraph"/>
        <w:numPr>
          <w:ilvl w:val="1"/>
          <w:numId w:val="5"/>
        </w:numPr>
        <w:tabs>
          <w:tab w:pos="915" w:val="left" w:leader="none"/>
          <w:tab w:pos="945" w:val="left" w:leader="none"/>
        </w:tabs>
        <w:spacing w:line="247" w:lineRule="auto" w:before="8" w:after="0"/>
        <w:ind w:left="945" w:right="621" w:hanging="360"/>
        <w:jc w:val="left"/>
        <w:rPr>
          <w:sz w:val="24"/>
        </w:rPr>
      </w:pPr>
      <w:r>
        <w:rPr>
          <w:sz w:val="24"/>
        </w:rPr>
        <w:t>Share</w:t>
      </w:r>
      <w:r>
        <w:rPr>
          <w:spacing w:val="-3"/>
          <w:sz w:val="24"/>
        </w:rPr>
        <w:t> </w:t>
      </w:r>
      <w:r>
        <w:rPr>
          <w:sz w:val="24"/>
        </w:rPr>
        <w:t>your</w:t>
      </w:r>
      <w:r>
        <w:rPr>
          <w:spacing w:val="-3"/>
          <w:sz w:val="24"/>
        </w:rPr>
        <w:t> </w:t>
      </w:r>
      <w:r>
        <w:rPr>
          <w:sz w:val="24"/>
        </w:rPr>
        <w:t>password</w:t>
      </w:r>
      <w:r>
        <w:rPr>
          <w:spacing w:val="-3"/>
          <w:sz w:val="24"/>
        </w:rPr>
        <w:t> </w:t>
      </w:r>
      <w:r>
        <w:rPr>
          <w:sz w:val="24"/>
        </w:rPr>
        <w:t>or</w:t>
      </w:r>
      <w:r>
        <w:rPr>
          <w:spacing w:val="-3"/>
          <w:sz w:val="24"/>
        </w:rPr>
        <w:t> </w:t>
      </w:r>
      <w:r>
        <w:rPr>
          <w:sz w:val="24"/>
        </w:rPr>
        <w:t>use</w:t>
      </w:r>
      <w:r>
        <w:rPr>
          <w:spacing w:val="-3"/>
          <w:sz w:val="24"/>
        </w:rPr>
        <w:t> </w:t>
      </w:r>
      <w:r>
        <w:rPr>
          <w:sz w:val="24"/>
        </w:rPr>
        <w:t>someone</w:t>
      </w:r>
      <w:r>
        <w:rPr>
          <w:spacing w:val="-3"/>
          <w:sz w:val="24"/>
        </w:rPr>
        <w:t> </w:t>
      </w:r>
      <w:r>
        <w:rPr>
          <w:sz w:val="24"/>
        </w:rPr>
        <w:t>else's</w:t>
      </w:r>
      <w:r>
        <w:rPr>
          <w:spacing w:val="-3"/>
          <w:sz w:val="24"/>
        </w:rPr>
        <w:t> </w:t>
      </w:r>
      <w:r>
        <w:rPr>
          <w:sz w:val="24"/>
        </w:rPr>
        <w:t>account.</w:t>
      </w:r>
      <w:r>
        <w:rPr>
          <w:spacing w:val="-3"/>
          <w:sz w:val="24"/>
        </w:rPr>
        <w:t> </w:t>
      </w:r>
      <w:r>
        <w:rPr>
          <w:sz w:val="24"/>
        </w:rPr>
        <w:t>Students</w:t>
      </w:r>
      <w:r>
        <w:rPr>
          <w:spacing w:val="-3"/>
          <w:sz w:val="24"/>
        </w:rPr>
        <w:t> </w:t>
      </w:r>
      <w:r>
        <w:rPr>
          <w:sz w:val="24"/>
        </w:rPr>
        <w:t>are</w:t>
      </w:r>
      <w:r>
        <w:rPr>
          <w:spacing w:val="-3"/>
          <w:sz w:val="24"/>
        </w:rPr>
        <w:t> </w:t>
      </w:r>
      <w:r>
        <w:rPr>
          <w:sz w:val="24"/>
        </w:rPr>
        <w:t>responsible</w:t>
      </w:r>
      <w:r>
        <w:rPr>
          <w:spacing w:val="-3"/>
          <w:sz w:val="24"/>
        </w:rPr>
        <w:t> </w:t>
      </w:r>
      <w:r>
        <w:rPr>
          <w:sz w:val="24"/>
        </w:rPr>
        <w:t>for</w:t>
      </w:r>
      <w:r>
        <w:rPr>
          <w:spacing w:val="-3"/>
          <w:sz w:val="24"/>
        </w:rPr>
        <w:t> </w:t>
      </w:r>
      <w:r>
        <w:rPr>
          <w:sz w:val="24"/>
        </w:rPr>
        <w:t>anything</w:t>
      </w:r>
      <w:r>
        <w:rPr>
          <w:spacing w:val="-3"/>
          <w:sz w:val="24"/>
        </w:rPr>
        <w:t> </w:t>
      </w:r>
      <w:r>
        <w:rPr>
          <w:sz w:val="24"/>
        </w:rPr>
        <w:t>done using their login.</w:t>
      </w:r>
    </w:p>
    <w:p>
      <w:pPr>
        <w:pStyle w:val="ListParagraph"/>
        <w:numPr>
          <w:ilvl w:val="1"/>
          <w:numId w:val="5"/>
        </w:numPr>
        <w:tabs>
          <w:tab w:pos="930" w:val="left" w:leader="none"/>
          <w:tab w:pos="945" w:val="left" w:leader="none"/>
        </w:tabs>
        <w:spacing w:line="266" w:lineRule="auto" w:before="2" w:after="0"/>
        <w:ind w:left="945" w:right="550" w:hanging="360"/>
        <w:jc w:val="left"/>
        <w:rPr>
          <w:sz w:val="24"/>
        </w:rPr>
      </w:pPr>
      <w:r>
        <w:rPr>
          <w:sz w:val="24"/>
        </w:rPr>
        <w:t>Develop</w:t>
      </w:r>
      <w:r>
        <w:rPr>
          <w:spacing w:val="40"/>
          <w:sz w:val="24"/>
        </w:rPr>
        <w:t> </w:t>
      </w:r>
      <w:r>
        <w:rPr>
          <w:sz w:val="24"/>
        </w:rPr>
        <w:t>programs</w:t>
      </w:r>
      <w:r>
        <w:rPr>
          <w:spacing w:val="40"/>
          <w:sz w:val="24"/>
        </w:rPr>
        <w:t> </w:t>
      </w:r>
      <w:r>
        <w:rPr>
          <w:sz w:val="24"/>
        </w:rPr>
        <w:t>to</w:t>
      </w:r>
      <w:r>
        <w:rPr>
          <w:spacing w:val="40"/>
          <w:sz w:val="24"/>
        </w:rPr>
        <w:t> </w:t>
      </w:r>
      <w:r>
        <w:rPr>
          <w:sz w:val="24"/>
        </w:rPr>
        <w:t>harass</w:t>
      </w:r>
      <w:r>
        <w:rPr>
          <w:spacing w:val="40"/>
          <w:sz w:val="24"/>
        </w:rPr>
        <w:t> </w:t>
      </w:r>
      <w:r>
        <w:rPr>
          <w:sz w:val="24"/>
        </w:rPr>
        <w:t>others,</w:t>
      </w:r>
      <w:r>
        <w:rPr>
          <w:spacing w:val="40"/>
          <w:sz w:val="24"/>
        </w:rPr>
        <w:t> </w:t>
      </w:r>
      <w:r>
        <w:rPr>
          <w:sz w:val="24"/>
        </w:rPr>
        <w:t>gain</w:t>
      </w:r>
      <w:r>
        <w:rPr>
          <w:spacing w:val="40"/>
          <w:sz w:val="24"/>
        </w:rPr>
        <w:t> </w:t>
      </w:r>
      <w:r>
        <w:rPr>
          <w:sz w:val="24"/>
        </w:rPr>
        <w:t>unauthorized</w:t>
      </w:r>
      <w:r>
        <w:rPr>
          <w:spacing w:val="40"/>
          <w:sz w:val="24"/>
        </w:rPr>
        <w:t> </w:t>
      </w:r>
      <w:r>
        <w:rPr>
          <w:sz w:val="24"/>
        </w:rPr>
        <w:t>access</w:t>
      </w:r>
      <w:r>
        <w:rPr>
          <w:spacing w:val="40"/>
          <w:sz w:val="24"/>
        </w:rPr>
        <w:t> </w:t>
      </w:r>
      <w:r>
        <w:rPr>
          <w:sz w:val="24"/>
        </w:rPr>
        <w:t>to</w:t>
      </w:r>
      <w:r>
        <w:rPr>
          <w:spacing w:val="40"/>
          <w:sz w:val="24"/>
        </w:rPr>
        <w:t> </w:t>
      </w:r>
      <w:r>
        <w:rPr>
          <w:sz w:val="24"/>
        </w:rPr>
        <w:t>accounts,</w:t>
      </w:r>
      <w:r>
        <w:rPr>
          <w:spacing w:val="40"/>
          <w:sz w:val="24"/>
        </w:rPr>
        <w:t> </w:t>
      </w:r>
      <w:r>
        <w:rPr>
          <w:sz w:val="24"/>
        </w:rPr>
        <w:t>files,</w:t>
      </w:r>
      <w:r>
        <w:rPr>
          <w:spacing w:val="40"/>
          <w:sz w:val="24"/>
        </w:rPr>
        <w:t> </w:t>
      </w:r>
      <w:r>
        <w:rPr>
          <w:sz w:val="24"/>
        </w:rPr>
        <w:t>computer systems, or develop or transmit viruses.</w:t>
      </w:r>
    </w:p>
    <w:p>
      <w:pPr>
        <w:pStyle w:val="BodyText"/>
        <w:spacing w:before="257"/>
      </w:pPr>
    </w:p>
    <w:p>
      <w:pPr>
        <w:pStyle w:val="Heading3"/>
        <w:rPr>
          <w:i/>
        </w:rPr>
      </w:pPr>
      <w:bookmarkStart w:name="_TOC_250006" w:id="18"/>
      <w:r>
        <w:rPr>
          <w:i/>
        </w:rPr>
        <w:t>User</w:t>
      </w:r>
      <w:r>
        <w:rPr>
          <w:i/>
          <w:spacing w:val="-6"/>
        </w:rPr>
        <w:t> </w:t>
      </w:r>
      <w:bookmarkEnd w:id="18"/>
      <w:r>
        <w:rPr>
          <w:i/>
          <w:spacing w:val="-4"/>
        </w:rPr>
        <w:t>Data</w:t>
      </w:r>
    </w:p>
    <w:p>
      <w:pPr>
        <w:pStyle w:val="BodyText"/>
        <w:spacing w:before="17"/>
        <w:rPr>
          <w:rFonts w:ascii="Cambria"/>
          <w:b/>
          <w:i/>
          <w:sz w:val="28"/>
        </w:rPr>
      </w:pPr>
    </w:p>
    <w:p>
      <w:pPr>
        <w:pStyle w:val="BodyText"/>
        <w:spacing w:line="244" w:lineRule="auto" w:before="1"/>
        <w:ind w:left="225" w:right="361"/>
        <w:jc w:val="both"/>
      </w:pPr>
      <w:r>
        <w:rPr/>
        <w:t>All files stored on the Pemberton Township School District device or network is the property of </w:t>
      </w:r>
      <w:r>
        <w:rPr/>
        <w:t>the district and is subject to regular review and monitoring for responsible use. Internet history and email checks may occur at the discretion of District Administration.</w:t>
      </w:r>
    </w:p>
    <w:p>
      <w:pPr>
        <w:pStyle w:val="BodyText"/>
        <w:spacing w:before="6"/>
        <w:ind w:left="225"/>
        <w:jc w:val="both"/>
      </w:pPr>
      <w:r>
        <w:rPr/>
        <w:t>Staff</w:t>
      </w:r>
      <w:r>
        <w:rPr>
          <w:spacing w:val="-1"/>
        </w:rPr>
        <w:t> </w:t>
      </w:r>
      <w:r>
        <w:rPr/>
        <w:t>maintains the</w:t>
      </w:r>
      <w:r>
        <w:rPr>
          <w:spacing w:val="-1"/>
        </w:rPr>
        <w:t> </w:t>
      </w:r>
      <w:r>
        <w:rPr/>
        <w:t>confidentiality of</w:t>
      </w:r>
      <w:r>
        <w:rPr>
          <w:spacing w:val="-1"/>
        </w:rPr>
        <w:t> </w:t>
      </w:r>
      <w:r>
        <w:rPr/>
        <w:t>student data in</w:t>
      </w:r>
      <w:r>
        <w:rPr>
          <w:spacing w:val="-1"/>
        </w:rPr>
        <w:t> </w:t>
      </w:r>
      <w:r>
        <w:rPr/>
        <w:t>accordance with</w:t>
      </w:r>
      <w:r>
        <w:rPr>
          <w:spacing w:val="-1"/>
        </w:rPr>
        <w:t> </w:t>
      </w:r>
      <w:r>
        <w:rPr/>
        <w:t>federal law </w:t>
      </w:r>
      <w:r>
        <w:rPr>
          <w:spacing w:val="-2"/>
        </w:rPr>
        <w:t>(FERPA).</w:t>
      </w:r>
    </w:p>
    <w:p>
      <w:pPr>
        <w:pStyle w:val="BodyText"/>
      </w:pPr>
    </w:p>
    <w:p>
      <w:pPr>
        <w:pStyle w:val="BodyText"/>
        <w:spacing w:before="209"/>
      </w:pPr>
    </w:p>
    <w:p>
      <w:pPr>
        <w:pStyle w:val="Heading1"/>
        <w:numPr>
          <w:ilvl w:val="0"/>
          <w:numId w:val="2"/>
        </w:numPr>
        <w:tabs>
          <w:tab w:pos="792" w:val="left" w:leader="none"/>
        </w:tabs>
        <w:spacing w:line="240" w:lineRule="auto" w:before="0" w:after="0"/>
        <w:ind w:left="792" w:right="0" w:hanging="567"/>
        <w:jc w:val="left"/>
        <w:rPr>
          <w:u w:val="none"/>
        </w:rPr>
      </w:pPr>
      <w:bookmarkStart w:name="_TOC_250005" w:id="19"/>
      <w:r>
        <w:rPr>
          <w:u w:val="single"/>
        </w:rPr>
        <w:t>DAMAGED</w:t>
      </w:r>
      <w:r>
        <w:rPr>
          <w:spacing w:val="-13"/>
          <w:u w:val="single"/>
        </w:rPr>
        <w:t> </w:t>
      </w:r>
      <w:r>
        <w:rPr>
          <w:u w:val="single"/>
        </w:rPr>
        <w:t>OR</w:t>
      </w:r>
      <w:r>
        <w:rPr>
          <w:spacing w:val="-13"/>
          <w:u w:val="single"/>
        </w:rPr>
        <w:t> </w:t>
      </w:r>
      <w:r>
        <w:rPr>
          <w:u w:val="single"/>
        </w:rPr>
        <w:t>LOST</w:t>
      </w:r>
      <w:r>
        <w:rPr>
          <w:spacing w:val="-12"/>
          <w:u w:val="single"/>
        </w:rPr>
        <w:t> </w:t>
      </w:r>
      <w:bookmarkEnd w:id="19"/>
      <w:r>
        <w:rPr>
          <w:spacing w:val="-2"/>
          <w:u w:val="single"/>
        </w:rPr>
        <w:t>EQUIPMENT</w:t>
      </w:r>
    </w:p>
    <w:p>
      <w:pPr>
        <w:pStyle w:val="BodyText"/>
        <w:spacing w:before="31"/>
        <w:rPr>
          <w:rFonts w:ascii="Cambria"/>
          <w:b/>
          <w:sz w:val="32"/>
        </w:rPr>
      </w:pPr>
    </w:p>
    <w:p>
      <w:pPr>
        <w:pStyle w:val="Heading3"/>
        <w:rPr>
          <w:i/>
        </w:rPr>
      </w:pPr>
      <w:bookmarkStart w:name="_TOC_250004" w:id="20"/>
      <w:bookmarkEnd w:id="20"/>
      <w:r>
        <w:rPr>
          <w:i/>
          <w:spacing w:val="-2"/>
        </w:rPr>
        <w:t>Damages</w:t>
      </w:r>
    </w:p>
    <w:p>
      <w:pPr>
        <w:pStyle w:val="BodyText"/>
        <w:spacing w:before="17"/>
        <w:rPr>
          <w:rFonts w:ascii="Cambria"/>
          <w:b/>
          <w:i/>
          <w:sz w:val="28"/>
        </w:rPr>
      </w:pPr>
    </w:p>
    <w:p>
      <w:pPr>
        <w:pStyle w:val="BodyText"/>
        <w:spacing w:line="244" w:lineRule="auto"/>
        <w:ind w:left="225" w:right="364"/>
        <w:jc w:val="both"/>
      </w:pPr>
      <w:r>
        <w:rPr>
          <w:b/>
        </w:rPr>
        <w:t>Repairs - </w:t>
      </w:r>
      <w:r>
        <w:rPr/>
        <w:t>Unexpected problems may occur with the devices that are not the fault of the user </w:t>
      </w:r>
      <w:r>
        <w:rPr/>
        <w:t>(i.e. computer crashes, software errors). The Technology Office will assist students with resolving these </w:t>
      </w:r>
      <w:r>
        <w:rPr>
          <w:spacing w:val="-2"/>
        </w:rPr>
        <w:t>issues.</w:t>
      </w:r>
    </w:p>
    <w:p>
      <w:pPr>
        <w:pStyle w:val="BodyText"/>
        <w:spacing w:before="112"/>
      </w:pPr>
    </w:p>
    <w:p>
      <w:pPr>
        <w:pStyle w:val="BodyText"/>
        <w:spacing w:line="244" w:lineRule="auto"/>
        <w:ind w:left="225" w:right="375"/>
        <w:jc w:val="both"/>
      </w:pPr>
      <w:r>
        <w:rPr>
          <w:b/>
        </w:rPr>
        <w:t>Loaner Devices - </w:t>
      </w:r>
      <w:r>
        <w:rPr/>
        <w:t>Temporary replacement devices, known as "loaners," are available, so</w:t>
      </w:r>
      <w:r>
        <w:rPr>
          <w:spacing w:val="-4"/>
        </w:rPr>
        <w:t> </w:t>
      </w:r>
      <w:r>
        <w:rPr/>
        <w:t>learning</w:t>
      </w:r>
      <w:r>
        <w:rPr>
          <w:spacing w:val="-4"/>
        </w:rPr>
        <w:t> </w:t>
      </w:r>
      <w:r>
        <w:rPr/>
        <w:t>is</w:t>
      </w:r>
      <w:r>
        <w:rPr>
          <w:spacing w:val="-4"/>
        </w:rPr>
        <w:t> </w:t>
      </w:r>
      <w:r>
        <w:rPr/>
        <w:t>not disrupted by the repair process. Students are responsible for the care of the loaner while it is issued to them. The same rules and guidelines apply to loaner devices.</w:t>
      </w:r>
    </w:p>
    <w:p>
      <w:pPr>
        <w:pStyle w:val="BodyText"/>
        <w:spacing w:before="112"/>
      </w:pPr>
    </w:p>
    <w:p>
      <w:pPr>
        <w:pStyle w:val="BodyText"/>
        <w:spacing w:line="247" w:lineRule="auto"/>
        <w:ind w:left="225" w:right="360"/>
        <w:jc w:val="both"/>
      </w:pPr>
      <w:r>
        <w:rPr>
          <w:b/>
        </w:rPr>
        <w:t>Accident</w:t>
      </w:r>
      <w:r>
        <w:rPr>
          <w:b/>
          <w:spacing w:val="80"/>
        </w:rPr>
        <w:t> </w:t>
      </w:r>
      <w:r>
        <w:rPr>
          <w:b/>
        </w:rPr>
        <w:t>vs.</w:t>
      </w:r>
      <w:r>
        <w:rPr>
          <w:b/>
          <w:spacing w:val="80"/>
        </w:rPr>
        <w:t> </w:t>
      </w:r>
      <w:r>
        <w:rPr>
          <w:b/>
        </w:rPr>
        <w:t>Negligence/Intentional</w:t>
      </w:r>
      <w:r>
        <w:rPr>
          <w:b/>
          <w:spacing w:val="80"/>
        </w:rPr>
        <w:t> </w:t>
      </w:r>
      <w:r>
        <w:rPr/>
        <w:t>Accidents</w:t>
      </w:r>
      <w:r>
        <w:rPr>
          <w:spacing w:val="80"/>
        </w:rPr>
        <w:t> </w:t>
      </w:r>
      <w:r>
        <w:rPr/>
        <w:t>happen;</w:t>
      </w:r>
      <w:r>
        <w:rPr>
          <w:spacing w:val="80"/>
        </w:rPr>
        <w:t> </w:t>
      </w:r>
      <w:r>
        <w:rPr/>
        <w:t>however,</w:t>
      </w:r>
      <w:r>
        <w:rPr>
          <w:spacing w:val="80"/>
        </w:rPr>
        <w:t> </w:t>
      </w:r>
      <w:r>
        <w:rPr/>
        <w:t>there</w:t>
      </w:r>
      <w:r>
        <w:rPr>
          <w:spacing w:val="80"/>
        </w:rPr>
        <w:t> </w:t>
      </w:r>
      <w:r>
        <w:rPr/>
        <w:t>is</w:t>
      </w:r>
      <w:r>
        <w:rPr>
          <w:spacing w:val="80"/>
        </w:rPr>
        <w:t> </w:t>
      </w:r>
      <w:r>
        <w:rPr/>
        <w:t>a</w:t>
      </w:r>
      <w:r>
        <w:rPr>
          <w:spacing w:val="80"/>
        </w:rPr>
        <w:t> </w:t>
      </w:r>
      <w:r>
        <w:rPr/>
        <w:t>difference</w:t>
      </w:r>
      <w:r>
        <w:rPr>
          <w:spacing w:val="80"/>
        </w:rPr>
        <w:t> </w:t>
      </w:r>
      <w:r>
        <w:rPr/>
        <w:t>between an</w:t>
      </w:r>
      <w:r>
        <w:rPr>
          <w:spacing w:val="71"/>
        </w:rPr>
        <w:t> </w:t>
      </w:r>
      <w:r>
        <w:rPr/>
        <w:t>accident</w:t>
      </w:r>
      <w:r>
        <w:rPr>
          <w:spacing w:val="40"/>
        </w:rPr>
        <w:t> </w:t>
      </w:r>
      <w:r>
        <w:rPr/>
        <w:t>and</w:t>
      </w:r>
      <w:r>
        <w:rPr>
          <w:spacing w:val="-2"/>
        </w:rPr>
        <w:t> </w:t>
      </w:r>
      <w:r>
        <w:rPr/>
        <w:t>negligence.</w:t>
      </w:r>
      <w:r>
        <w:rPr>
          <w:spacing w:val="40"/>
        </w:rPr>
        <w:t> </w:t>
      </w:r>
      <w:r>
        <w:rPr/>
        <w:t>Following</w:t>
      </w:r>
      <w:r>
        <w:rPr>
          <w:spacing w:val="40"/>
        </w:rPr>
        <w:t> </w:t>
      </w:r>
      <w:r>
        <w:rPr/>
        <w:t>an</w:t>
      </w:r>
      <w:r>
        <w:rPr>
          <w:spacing w:val="40"/>
        </w:rPr>
        <w:t> </w:t>
      </w:r>
      <w:r>
        <w:rPr/>
        <w:t>investigation</w:t>
      </w:r>
      <w:r>
        <w:rPr>
          <w:spacing w:val="40"/>
        </w:rPr>
        <w:t> </w:t>
      </w:r>
      <w:r>
        <w:rPr/>
        <w:t>by</w:t>
      </w:r>
      <w:r>
        <w:rPr>
          <w:spacing w:val="40"/>
        </w:rPr>
        <w:t> </w:t>
      </w:r>
      <w:r>
        <w:rPr/>
        <w:t>the</w:t>
      </w:r>
      <w:r>
        <w:rPr>
          <w:spacing w:val="40"/>
        </w:rPr>
        <w:t> </w:t>
      </w:r>
      <w:r>
        <w:rPr/>
        <w:t>school</w:t>
      </w:r>
      <w:r>
        <w:rPr>
          <w:spacing w:val="40"/>
        </w:rPr>
        <w:t> </w:t>
      </w:r>
      <w:r>
        <w:rPr/>
        <w:t>administration,</w:t>
      </w:r>
      <w:r>
        <w:rPr>
          <w:spacing w:val="40"/>
        </w:rPr>
        <w:t> </w:t>
      </w:r>
      <w:r>
        <w:rPr/>
        <w:t>if</w:t>
      </w:r>
      <w:r>
        <w:rPr>
          <w:spacing w:val="40"/>
        </w:rPr>
        <w:t> </w:t>
      </w:r>
      <w:r>
        <w:rPr/>
        <w:t>the</w:t>
      </w:r>
      <w:r>
        <w:rPr>
          <w:spacing w:val="40"/>
        </w:rPr>
        <w:t> </w:t>
      </w:r>
      <w:r>
        <w:rPr/>
        <w:t>device</w:t>
      </w:r>
      <w:r>
        <w:rPr>
          <w:spacing w:val="80"/>
        </w:rPr>
        <w:t> </w:t>
      </w:r>
      <w:r>
        <w:rPr/>
        <w:t>is</w:t>
      </w:r>
      <w:r>
        <w:rPr>
          <w:spacing w:val="40"/>
        </w:rPr>
        <w:t> </w:t>
      </w:r>
      <w:r>
        <w:rPr/>
        <w:t>deemed</w:t>
      </w:r>
      <w:r>
        <w:rPr>
          <w:spacing w:val="40"/>
        </w:rPr>
        <w:t> </w:t>
      </w:r>
      <w:r>
        <w:rPr/>
        <w:t>to</w:t>
      </w:r>
      <w:r>
        <w:rPr>
          <w:spacing w:val="40"/>
        </w:rPr>
        <w:t> </w:t>
      </w:r>
      <w:r>
        <w:rPr/>
        <w:t>be intentionally or negligently damaged by the student, the student may be subject to discipline and the cost of repair or replacement (see schedule of fees below).</w:t>
      </w:r>
    </w:p>
    <w:p>
      <w:pPr>
        <w:pStyle w:val="BodyText"/>
        <w:spacing w:before="104"/>
      </w:pPr>
    </w:p>
    <w:p>
      <w:pPr>
        <w:pStyle w:val="BodyText"/>
        <w:spacing w:line="244" w:lineRule="auto"/>
        <w:ind w:left="225" w:right="360"/>
        <w:jc w:val="both"/>
      </w:pPr>
      <w:r>
        <w:rPr>
          <w:b/>
        </w:rPr>
        <w:t>Reporting</w:t>
      </w:r>
      <w:r>
        <w:rPr>
          <w:b/>
          <w:spacing w:val="27"/>
        </w:rPr>
        <w:t> </w:t>
      </w:r>
      <w:r>
        <w:rPr>
          <w:b/>
        </w:rPr>
        <w:t>-</w:t>
      </w:r>
      <w:r>
        <w:rPr>
          <w:b/>
          <w:spacing w:val="27"/>
        </w:rPr>
        <w:t> </w:t>
      </w:r>
      <w:r>
        <w:rPr/>
        <w:t>Students are responsible for the device and all accessories they have been issued. </w:t>
      </w:r>
      <w:r>
        <w:rPr/>
        <w:t>Devices</w:t>
      </w:r>
      <w:r>
        <w:rPr>
          <w:spacing w:val="40"/>
        </w:rPr>
        <w:t> </w:t>
      </w:r>
      <w:r>
        <w:rPr/>
        <w:t>in need of repair must be reported to the Technology Office as soon as possible (e.g. same day or not later than the next school day).</w:t>
      </w:r>
    </w:p>
    <w:p>
      <w:pPr>
        <w:pStyle w:val="BodyText"/>
      </w:pPr>
    </w:p>
    <w:p>
      <w:pPr>
        <w:pStyle w:val="BodyText"/>
        <w:spacing w:before="9"/>
      </w:pPr>
    </w:p>
    <w:p>
      <w:pPr>
        <w:pStyle w:val="Heading3"/>
        <w:spacing w:before="1"/>
        <w:rPr>
          <w:i/>
        </w:rPr>
      </w:pPr>
      <w:bookmarkStart w:name="_TOC_250003" w:id="21"/>
      <w:r>
        <w:rPr>
          <w:i/>
        </w:rPr>
        <w:t>Lost</w:t>
      </w:r>
      <w:r>
        <w:rPr>
          <w:i/>
          <w:spacing w:val="-4"/>
        </w:rPr>
        <w:t> </w:t>
      </w:r>
      <w:bookmarkEnd w:id="21"/>
      <w:r>
        <w:rPr>
          <w:i/>
          <w:spacing w:val="-2"/>
        </w:rPr>
        <w:t>Equipment</w:t>
      </w:r>
    </w:p>
    <w:p>
      <w:pPr>
        <w:pStyle w:val="BodyText"/>
        <w:spacing w:before="17"/>
        <w:rPr>
          <w:rFonts w:ascii="Cambria"/>
          <w:b/>
          <w:i/>
          <w:sz w:val="28"/>
        </w:rPr>
      </w:pPr>
    </w:p>
    <w:p>
      <w:pPr>
        <w:pStyle w:val="BodyText"/>
        <w:ind w:left="225"/>
        <w:jc w:val="both"/>
      </w:pPr>
      <w:r>
        <w:rPr>
          <w:b/>
        </w:rPr>
        <w:t>Reporting</w:t>
      </w:r>
      <w:r>
        <w:rPr>
          <w:b/>
          <w:spacing w:val="-2"/>
        </w:rPr>
        <w:t> </w:t>
      </w:r>
      <w:r>
        <w:rPr>
          <w:b/>
        </w:rPr>
        <w:t>- </w:t>
      </w:r>
      <w:r>
        <w:rPr/>
        <w:t>The student or parent must report lost equipment to the school </w:t>
      </w:r>
      <w:r>
        <w:rPr>
          <w:spacing w:val="-2"/>
        </w:rPr>
        <w:t>immediately.</w:t>
      </w:r>
    </w:p>
    <w:p>
      <w:pPr>
        <w:pStyle w:val="BodyText"/>
        <w:spacing w:before="112"/>
      </w:pPr>
    </w:p>
    <w:p>
      <w:pPr>
        <w:pStyle w:val="BodyText"/>
        <w:spacing w:line="247" w:lineRule="auto" w:before="1"/>
        <w:ind w:left="225" w:right="355"/>
        <w:jc w:val="both"/>
      </w:pPr>
      <w:r>
        <w:rPr>
          <w:b/>
        </w:rPr>
        <w:t>Financial Responsibility: </w:t>
      </w:r>
      <w:r>
        <w:rPr/>
        <w:t>The circumstances of each situation involving lost equipment will </w:t>
      </w:r>
      <w:r>
        <w:rPr/>
        <w:t>be investigated individually. Students/families may be financially responsible for damaged or lost equipment. See schedule of fees below.</w:t>
      </w:r>
    </w:p>
    <w:p>
      <w:pPr>
        <w:spacing w:after="0" w:line="247" w:lineRule="auto"/>
        <w:jc w:val="both"/>
        <w:sectPr>
          <w:pgSz w:w="12240" w:h="15840"/>
          <w:pgMar w:top="1120" w:bottom="280" w:left="860" w:right="680"/>
        </w:sectPr>
      </w:pPr>
    </w:p>
    <w:p>
      <w:pPr>
        <w:pStyle w:val="Heading3"/>
        <w:spacing w:before="39"/>
        <w:ind w:left="100"/>
        <w:rPr>
          <w:i/>
        </w:rPr>
      </w:pPr>
      <w:bookmarkStart w:name="_TOC_250002" w:id="22"/>
      <w:r>
        <w:rPr>
          <w:i/>
        </w:rPr>
        <w:t>Stolen</w:t>
      </w:r>
      <w:r>
        <w:rPr>
          <w:i/>
          <w:spacing w:val="-9"/>
        </w:rPr>
        <w:t> </w:t>
      </w:r>
      <w:bookmarkEnd w:id="22"/>
      <w:r>
        <w:rPr>
          <w:i/>
          <w:spacing w:val="-2"/>
        </w:rPr>
        <w:t>Equipment</w:t>
      </w:r>
    </w:p>
    <w:p>
      <w:pPr>
        <w:pStyle w:val="BodyText"/>
        <w:spacing w:line="247" w:lineRule="auto" w:before="326"/>
        <w:ind w:left="220" w:right="354"/>
        <w:jc w:val="both"/>
      </w:pPr>
      <w:r>
        <w:rPr>
          <w:b/>
        </w:rPr>
        <w:t>Reporting - </w:t>
      </w:r>
      <w:r>
        <w:rPr/>
        <w:t>If the equipment is stolen, a police report must be filed and a copy of the report must </w:t>
      </w:r>
      <w:r>
        <w:rPr/>
        <w:t>be provided</w:t>
      </w:r>
      <w:r>
        <w:rPr>
          <w:spacing w:val="28"/>
        </w:rPr>
        <w:t> </w:t>
      </w:r>
      <w:r>
        <w:rPr/>
        <w:t>to</w:t>
      </w:r>
      <w:r>
        <w:rPr>
          <w:spacing w:val="28"/>
        </w:rPr>
        <w:t> </w:t>
      </w:r>
      <w:r>
        <w:rPr/>
        <w:t>the</w:t>
      </w:r>
      <w:r>
        <w:rPr>
          <w:spacing w:val="28"/>
        </w:rPr>
        <w:t> </w:t>
      </w:r>
      <w:r>
        <w:rPr/>
        <w:t>school</w:t>
      </w:r>
      <w:r>
        <w:rPr>
          <w:spacing w:val="28"/>
        </w:rPr>
        <w:t> </w:t>
      </w:r>
      <w:r>
        <w:rPr/>
        <w:t>by</w:t>
      </w:r>
      <w:r>
        <w:rPr>
          <w:spacing w:val="28"/>
        </w:rPr>
        <w:t> </w:t>
      </w:r>
      <w:r>
        <w:rPr/>
        <w:t>the student or parent. If there is no clear evidence of theft, or the equipment has been lost due to student negligence, the student and parent will be responsible for the cost of replacing the item(s). Failure to report the theft</w:t>
      </w:r>
      <w:r>
        <w:rPr>
          <w:spacing w:val="-3"/>
        </w:rPr>
        <w:t> </w:t>
      </w:r>
      <w:r>
        <w:rPr/>
        <w:t>to</w:t>
      </w:r>
      <w:r>
        <w:rPr>
          <w:spacing w:val="-3"/>
        </w:rPr>
        <w:t> </w:t>
      </w:r>
      <w:r>
        <w:rPr/>
        <w:t>the</w:t>
      </w:r>
      <w:r>
        <w:rPr>
          <w:spacing w:val="-3"/>
        </w:rPr>
        <w:t> </w:t>
      </w:r>
      <w:r>
        <w:rPr/>
        <w:t>proper</w:t>
      </w:r>
      <w:r>
        <w:rPr>
          <w:spacing w:val="-3"/>
        </w:rPr>
        <w:t> </w:t>
      </w:r>
      <w:r>
        <w:rPr/>
        <w:t>staff</w:t>
      </w:r>
      <w:r>
        <w:rPr>
          <w:spacing w:val="-3"/>
        </w:rPr>
        <w:t> </w:t>
      </w:r>
      <w:r>
        <w:rPr/>
        <w:t>and</w:t>
      </w:r>
      <w:r>
        <w:rPr>
          <w:spacing w:val="-3"/>
        </w:rPr>
        <w:t> </w:t>
      </w:r>
      <w:r>
        <w:rPr/>
        <w:t>follow</w:t>
      </w:r>
      <w:r>
        <w:rPr>
          <w:spacing w:val="-3"/>
        </w:rPr>
        <w:t> </w:t>
      </w:r>
      <w:r>
        <w:rPr/>
        <w:t>the</w:t>
      </w:r>
      <w:r>
        <w:rPr>
          <w:spacing w:val="-3"/>
        </w:rPr>
        <w:t> </w:t>
      </w:r>
      <w:r>
        <w:rPr/>
        <w:t>proper</w:t>
      </w:r>
      <w:r>
        <w:rPr>
          <w:spacing w:val="-3"/>
        </w:rPr>
        <w:t> </w:t>
      </w:r>
      <w:r>
        <w:rPr/>
        <w:t>filing</w:t>
      </w:r>
      <w:r>
        <w:rPr>
          <w:spacing w:val="-3"/>
        </w:rPr>
        <w:t> </w:t>
      </w:r>
      <w:r>
        <w:rPr/>
        <w:t>procedure may result in the student/family being responsible for the cost of replacing the item(s).</w:t>
      </w:r>
    </w:p>
    <w:p>
      <w:pPr>
        <w:pStyle w:val="BodyText"/>
      </w:pPr>
    </w:p>
    <w:p>
      <w:pPr>
        <w:pStyle w:val="BodyText"/>
        <w:spacing w:before="5"/>
      </w:pPr>
    </w:p>
    <w:p>
      <w:pPr>
        <w:pStyle w:val="Heading3"/>
        <w:ind w:left="100"/>
        <w:rPr>
          <w:i/>
        </w:rPr>
      </w:pPr>
      <w:bookmarkStart w:name="_TOC_250001" w:id="23"/>
      <w:bookmarkEnd w:id="23"/>
      <w:r>
        <w:rPr>
          <w:i/>
          <w:spacing w:val="-2"/>
        </w:rPr>
        <w:t>Liability</w:t>
      </w:r>
    </w:p>
    <w:p>
      <w:pPr>
        <w:pStyle w:val="BodyText"/>
        <w:spacing w:line="244" w:lineRule="auto" w:before="327"/>
        <w:ind w:left="220"/>
      </w:pPr>
      <w:r>
        <w:rPr/>
        <w:t>The</w:t>
      </w:r>
      <w:r>
        <w:rPr>
          <w:spacing w:val="-3"/>
        </w:rPr>
        <w:t> </w:t>
      </w:r>
      <w:r>
        <w:rPr/>
        <w:t>parent/guardian/student</w:t>
      </w:r>
      <w:r>
        <w:rPr>
          <w:spacing w:val="-3"/>
        </w:rPr>
        <w:t> </w:t>
      </w:r>
      <w:r>
        <w:rPr/>
        <w:t>are</w:t>
      </w:r>
      <w:r>
        <w:rPr>
          <w:spacing w:val="-3"/>
        </w:rPr>
        <w:t> </w:t>
      </w:r>
      <w:r>
        <w:rPr/>
        <w:t>responsible</w:t>
      </w:r>
      <w:r>
        <w:rPr>
          <w:spacing w:val="-3"/>
        </w:rPr>
        <w:t> </w:t>
      </w:r>
      <w:r>
        <w:rPr/>
        <w:t>for</w:t>
      </w:r>
      <w:r>
        <w:rPr>
          <w:spacing w:val="-3"/>
        </w:rPr>
        <w:t> </w:t>
      </w:r>
      <w:r>
        <w:rPr/>
        <w:t>the</w:t>
      </w:r>
      <w:r>
        <w:rPr>
          <w:spacing w:val="-3"/>
        </w:rPr>
        <w:t> </w:t>
      </w:r>
      <w:r>
        <w:rPr/>
        <w:t>cost</w:t>
      </w:r>
      <w:r>
        <w:rPr>
          <w:spacing w:val="-3"/>
        </w:rPr>
        <w:t> </w:t>
      </w:r>
      <w:r>
        <w:rPr/>
        <w:t>of</w:t>
      </w:r>
      <w:r>
        <w:rPr>
          <w:spacing w:val="-3"/>
        </w:rPr>
        <w:t> </w:t>
      </w:r>
      <w:r>
        <w:rPr/>
        <w:t>repair</w:t>
      </w:r>
      <w:r>
        <w:rPr>
          <w:spacing w:val="-3"/>
        </w:rPr>
        <w:t> </w:t>
      </w:r>
      <w:r>
        <w:rPr/>
        <w:t>or</w:t>
      </w:r>
      <w:r>
        <w:rPr>
          <w:spacing w:val="-3"/>
        </w:rPr>
        <w:t> </w:t>
      </w:r>
      <w:r>
        <w:rPr/>
        <w:t>replacement</w:t>
      </w:r>
      <w:r>
        <w:rPr>
          <w:spacing w:val="-3"/>
        </w:rPr>
        <w:t> </w:t>
      </w:r>
      <w:r>
        <w:rPr/>
        <w:t>at</w:t>
      </w:r>
      <w:r>
        <w:rPr>
          <w:spacing w:val="-3"/>
        </w:rPr>
        <w:t> </w:t>
      </w:r>
      <w:r>
        <w:rPr/>
        <w:t>the</w:t>
      </w:r>
      <w:r>
        <w:rPr>
          <w:spacing w:val="-3"/>
        </w:rPr>
        <w:t> </w:t>
      </w:r>
      <w:r>
        <w:rPr/>
        <w:t>date</w:t>
      </w:r>
      <w:r>
        <w:rPr>
          <w:spacing w:val="-3"/>
        </w:rPr>
        <w:t> </w:t>
      </w:r>
      <w:r>
        <w:rPr/>
        <w:t>of</w:t>
      </w:r>
      <w:r>
        <w:rPr>
          <w:spacing w:val="-3"/>
        </w:rPr>
        <w:t> </w:t>
      </w:r>
      <w:r>
        <w:rPr/>
        <w:t>loss</w:t>
      </w:r>
      <w:r>
        <w:rPr>
          <w:spacing w:val="-3"/>
        </w:rPr>
        <w:t> </w:t>
      </w:r>
      <w:r>
        <w:rPr/>
        <w:t>if</w:t>
      </w:r>
      <w:r>
        <w:rPr>
          <w:spacing w:val="-3"/>
        </w:rPr>
        <w:t> </w:t>
      </w:r>
      <w:r>
        <w:rPr/>
        <w:t>the property is:</w:t>
      </w:r>
    </w:p>
    <w:p>
      <w:pPr>
        <w:pStyle w:val="ListParagraph"/>
        <w:numPr>
          <w:ilvl w:val="0"/>
          <w:numId w:val="6"/>
        </w:numPr>
        <w:tabs>
          <w:tab w:pos="925" w:val="left" w:leader="none"/>
        </w:tabs>
        <w:spacing w:line="240" w:lineRule="auto" w:before="6" w:after="0"/>
        <w:ind w:left="925" w:right="0" w:hanging="345"/>
        <w:jc w:val="left"/>
        <w:rPr>
          <w:sz w:val="24"/>
        </w:rPr>
      </w:pPr>
      <w:r>
        <w:rPr>
          <w:sz w:val="24"/>
        </w:rPr>
        <w:t>Not </w:t>
      </w:r>
      <w:r>
        <w:rPr>
          <w:spacing w:val="-2"/>
          <w:sz w:val="24"/>
        </w:rPr>
        <w:t>returned</w:t>
      </w:r>
    </w:p>
    <w:p>
      <w:pPr>
        <w:pStyle w:val="ListParagraph"/>
        <w:numPr>
          <w:ilvl w:val="0"/>
          <w:numId w:val="6"/>
        </w:numPr>
        <w:tabs>
          <w:tab w:pos="925" w:val="left" w:leader="none"/>
        </w:tabs>
        <w:spacing w:line="240" w:lineRule="auto" w:before="6" w:after="0"/>
        <w:ind w:left="925" w:right="0" w:hanging="345"/>
        <w:jc w:val="left"/>
        <w:rPr>
          <w:sz w:val="24"/>
        </w:rPr>
      </w:pPr>
      <w:r>
        <w:rPr>
          <w:sz w:val="24"/>
        </w:rPr>
        <w:t>Intentionally </w:t>
      </w:r>
      <w:r>
        <w:rPr>
          <w:spacing w:val="-2"/>
          <w:sz w:val="24"/>
        </w:rPr>
        <w:t>damaged</w:t>
      </w:r>
    </w:p>
    <w:p>
      <w:pPr>
        <w:pStyle w:val="ListParagraph"/>
        <w:numPr>
          <w:ilvl w:val="0"/>
          <w:numId w:val="6"/>
        </w:numPr>
        <w:tabs>
          <w:tab w:pos="925" w:val="left" w:leader="none"/>
        </w:tabs>
        <w:spacing w:line="240" w:lineRule="auto" w:before="8" w:after="0"/>
        <w:ind w:left="925" w:right="0" w:hanging="345"/>
        <w:jc w:val="left"/>
        <w:rPr>
          <w:sz w:val="24"/>
        </w:rPr>
      </w:pPr>
      <w:r>
        <w:rPr>
          <w:sz w:val="24"/>
        </w:rPr>
        <w:t>Lost because of </w:t>
      </w:r>
      <w:r>
        <w:rPr>
          <w:spacing w:val="-2"/>
          <w:sz w:val="24"/>
        </w:rPr>
        <w:t>negligence</w:t>
      </w:r>
    </w:p>
    <w:p>
      <w:pPr>
        <w:pStyle w:val="ListParagraph"/>
        <w:numPr>
          <w:ilvl w:val="0"/>
          <w:numId w:val="6"/>
        </w:numPr>
        <w:tabs>
          <w:tab w:pos="925" w:val="left" w:leader="none"/>
        </w:tabs>
        <w:spacing w:line="240" w:lineRule="auto" w:before="6" w:after="0"/>
        <w:ind w:left="925" w:right="0" w:hanging="345"/>
        <w:jc w:val="left"/>
        <w:rPr>
          <w:sz w:val="24"/>
        </w:rPr>
      </w:pPr>
      <w:r>
        <w:rPr>
          <w:sz w:val="24"/>
        </w:rPr>
        <w:t>Stolen, but not reported to school and/or </w:t>
      </w:r>
      <w:r>
        <w:rPr>
          <w:spacing w:val="-2"/>
          <w:sz w:val="24"/>
        </w:rPr>
        <w:t>police</w:t>
      </w:r>
    </w:p>
    <w:p>
      <w:pPr>
        <w:pStyle w:val="BodyText"/>
        <w:spacing w:before="22"/>
      </w:pPr>
    </w:p>
    <w:p>
      <w:pPr>
        <w:pStyle w:val="BodyText"/>
        <w:spacing w:line="247" w:lineRule="auto"/>
        <w:ind w:left="220" w:right="354"/>
        <w:jc w:val="both"/>
      </w:pPr>
      <w:r>
        <w:rPr/>
        <w:t>The devices and chargers must be returned at the end of the school year </w:t>
      </w:r>
      <w:r>
        <w:rPr>
          <w:b/>
        </w:rPr>
        <w:t>if required by school administration. </w:t>
      </w:r>
      <w:r>
        <w:rPr/>
        <w:t>If a student fails to return his</w:t>
      </w:r>
      <w:r>
        <w:rPr>
          <w:spacing w:val="40"/>
        </w:rPr>
        <w:t> </w:t>
      </w:r>
      <w:r>
        <w:rPr/>
        <w:t>or</w:t>
      </w:r>
      <w:r>
        <w:rPr>
          <w:spacing w:val="40"/>
        </w:rPr>
        <w:t> </w:t>
      </w:r>
      <w:r>
        <w:rPr/>
        <w:t>her</w:t>
      </w:r>
      <w:r>
        <w:rPr>
          <w:spacing w:val="40"/>
        </w:rPr>
        <w:t> </w:t>
      </w:r>
      <w:r>
        <w:rPr/>
        <w:t>device</w:t>
      </w:r>
      <w:r>
        <w:rPr>
          <w:spacing w:val="40"/>
        </w:rPr>
        <w:t> </w:t>
      </w:r>
      <w:r>
        <w:rPr/>
        <w:t>at</w:t>
      </w:r>
      <w:r>
        <w:rPr>
          <w:spacing w:val="40"/>
        </w:rPr>
        <w:t> </w:t>
      </w:r>
      <w:r>
        <w:rPr/>
        <w:t>the</w:t>
      </w:r>
      <w:r>
        <w:rPr>
          <w:spacing w:val="40"/>
        </w:rPr>
        <w:t> </w:t>
      </w:r>
      <w:r>
        <w:rPr/>
        <w:t>end</w:t>
      </w:r>
      <w:r>
        <w:rPr>
          <w:spacing w:val="40"/>
        </w:rPr>
        <w:t> </w:t>
      </w:r>
      <w:r>
        <w:rPr/>
        <w:t>of</w:t>
      </w:r>
      <w:r>
        <w:rPr>
          <w:spacing w:val="40"/>
        </w:rPr>
        <w:t> </w:t>
      </w:r>
      <w:r>
        <w:rPr/>
        <w:t>the</w:t>
      </w:r>
      <w:r>
        <w:rPr>
          <w:spacing w:val="40"/>
        </w:rPr>
        <w:t> </w:t>
      </w:r>
      <w:r>
        <w:rPr/>
        <w:t>year,</w:t>
      </w:r>
      <w:r>
        <w:rPr>
          <w:spacing w:val="40"/>
        </w:rPr>
        <w:t> </w:t>
      </w:r>
      <w:r>
        <w:rPr/>
        <w:t>the</w:t>
      </w:r>
      <w:r>
        <w:rPr>
          <w:spacing w:val="40"/>
        </w:rPr>
        <w:t> </w:t>
      </w:r>
      <w:r>
        <w:rPr/>
        <w:t>parent</w:t>
      </w:r>
      <w:r>
        <w:rPr>
          <w:spacing w:val="40"/>
        </w:rPr>
        <w:t> </w:t>
      </w:r>
      <w:r>
        <w:rPr/>
        <w:t>and student</w:t>
      </w:r>
      <w:r>
        <w:rPr>
          <w:spacing w:val="40"/>
        </w:rPr>
        <w:t> </w:t>
      </w:r>
      <w:r>
        <w:rPr/>
        <w:t>are</w:t>
      </w:r>
      <w:r>
        <w:rPr>
          <w:spacing w:val="40"/>
        </w:rPr>
        <w:t> </w:t>
      </w:r>
      <w:r>
        <w:rPr/>
        <w:t>responsible</w:t>
      </w:r>
      <w:r>
        <w:rPr>
          <w:spacing w:val="40"/>
        </w:rPr>
        <w:t> </w:t>
      </w:r>
      <w:r>
        <w:rPr/>
        <w:t>for</w:t>
      </w:r>
      <w:r>
        <w:rPr>
          <w:spacing w:val="40"/>
        </w:rPr>
        <w:t> </w:t>
      </w:r>
      <w:r>
        <w:rPr/>
        <w:t>the</w:t>
      </w:r>
      <w:r>
        <w:rPr>
          <w:spacing w:val="40"/>
        </w:rPr>
        <w:t> </w:t>
      </w:r>
      <w:r>
        <w:rPr/>
        <w:t>cost to replace</w:t>
      </w:r>
      <w:r>
        <w:rPr>
          <w:spacing w:val="-2"/>
        </w:rPr>
        <w:t> </w:t>
      </w:r>
      <w:r>
        <w:rPr/>
        <w:t>the</w:t>
      </w:r>
      <w:r>
        <w:rPr>
          <w:spacing w:val="-2"/>
        </w:rPr>
        <w:t> </w:t>
      </w:r>
      <w:r>
        <w:rPr/>
        <w:t>device.</w:t>
      </w:r>
      <w:r>
        <w:rPr>
          <w:spacing w:val="-2"/>
        </w:rPr>
        <w:t> </w:t>
      </w:r>
      <w:r>
        <w:rPr/>
        <w:t>The</w:t>
      </w:r>
      <w:r>
        <w:rPr>
          <w:spacing w:val="-2"/>
        </w:rPr>
        <w:t> </w:t>
      </w:r>
      <w:r>
        <w:rPr/>
        <w:t>cost</w:t>
      </w:r>
      <w:r>
        <w:rPr>
          <w:spacing w:val="-2"/>
        </w:rPr>
        <w:t> </w:t>
      </w:r>
      <w:r>
        <w:rPr/>
        <w:t>of</w:t>
      </w:r>
      <w:r>
        <w:rPr>
          <w:spacing w:val="-2"/>
        </w:rPr>
        <w:t> </w:t>
      </w:r>
      <w:r>
        <w:rPr/>
        <w:t>the</w:t>
      </w:r>
      <w:r>
        <w:rPr>
          <w:spacing w:val="-2"/>
        </w:rPr>
        <w:t> </w:t>
      </w:r>
      <w:r>
        <w:rPr/>
        <w:t>device</w:t>
      </w:r>
      <w:r>
        <w:rPr>
          <w:spacing w:val="-2"/>
        </w:rPr>
        <w:t> </w:t>
      </w:r>
      <w:r>
        <w:rPr/>
        <w:t>is</w:t>
      </w:r>
      <w:r>
        <w:rPr>
          <w:spacing w:val="-2"/>
        </w:rPr>
        <w:t> </w:t>
      </w:r>
      <w:r>
        <w:rPr/>
        <w:t>$100</w:t>
      </w:r>
      <w:r>
        <w:rPr>
          <w:spacing w:val="-2"/>
        </w:rPr>
        <w:t> </w:t>
      </w:r>
      <w:r>
        <w:rPr/>
        <w:t>(inclusive</w:t>
      </w:r>
      <w:r>
        <w:rPr>
          <w:spacing w:val="-2"/>
        </w:rPr>
        <w:t> </w:t>
      </w:r>
      <w:r>
        <w:rPr/>
        <w:t>of charger and</w:t>
      </w:r>
      <w:r>
        <w:rPr>
          <w:spacing w:val="-3"/>
        </w:rPr>
        <w:t> </w:t>
      </w:r>
      <w:r>
        <w:rPr/>
        <w:t>cord).</w:t>
      </w:r>
      <w:r>
        <w:rPr>
          <w:spacing w:val="-3"/>
        </w:rPr>
        <w:t> </w:t>
      </w:r>
      <w:r>
        <w:rPr/>
        <w:t>There</w:t>
      </w:r>
      <w:r>
        <w:rPr>
          <w:spacing w:val="-3"/>
        </w:rPr>
        <w:t> </w:t>
      </w:r>
      <w:r>
        <w:rPr/>
        <w:t>is</w:t>
      </w:r>
      <w:r>
        <w:rPr>
          <w:spacing w:val="-3"/>
        </w:rPr>
        <w:t> </w:t>
      </w:r>
      <w:r>
        <w:rPr/>
        <w:t>no</w:t>
      </w:r>
      <w:r>
        <w:rPr>
          <w:spacing w:val="-3"/>
        </w:rPr>
        <w:t> </w:t>
      </w:r>
      <w:r>
        <w:rPr/>
        <w:t>charge</w:t>
      </w:r>
      <w:r>
        <w:rPr>
          <w:spacing w:val="-3"/>
        </w:rPr>
        <w:t> </w:t>
      </w:r>
      <w:r>
        <w:rPr/>
        <w:t>for</w:t>
      </w:r>
      <w:r>
        <w:rPr>
          <w:spacing w:val="-3"/>
        </w:rPr>
        <w:t> </w:t>
      </w:r>
      <w:r>
        <w:rPr/>
        <w:t>accidentally</w:t>
      </w:r>
      <w:r>
        <w:rPr>
          <w:spacing w:val="-3"/>
        </w:rPr>
        <w:t> </w:t>
      </w:r>
      <w:r>
        <w:rPr/>
        <w:t>damaged</w:t>
      </w:r>
      <w:r>
        <w:rPr>
          <w:spacing w:val="-3"/>
        </w:rPr>
        <w:t> </w:t>
      </w:r>
      <w:r>
        <w:rPr/>
        <w:t>screens</w:t>
      </w:r>
      <w:r>
        <w:rPr>
          <w:spacing w:val="-3"/>
        </w:rPr>
        <w:t> </w:t>
      </w:r>
      <w:r>
        <w:rPr/>
        <w:t>or</w:t>
      </w:r>
      <w:r>
        <w:rPr>
          <w:spacing w:val="-3"/>
        </w:rPr>
        <w:t> </w:t>
      </w:r>
      <w:r>
        <w:rPr/>
        <w:t>keyboards.</w:t>
      </w:r>
      <w:r>
        <w:rPr>
          <w:spacing w:val="-3"/>
        </w:rPr>
        <w:t> </w:t>
      </w:r>
      <w:r>
        <w:rPr/>
        <w:t>Failure</w:t>
      </w:r>
      <w:r>
        <w:rPr>
          <w:spacing w:val="-3"/>
        </w:rPr>
        <w:t> </w:t>
      </w:r>
      <w:r>
        <w:rPr/>
        <w:t>to</w:t>
      </w:r>
      <w:r>
        <w:rPr>
          <w:spacing w:val="-3"/>
        </w:rPr>
        <w:t> </w:t>
      </w:r>
      <w:r>
        <w:rPr/>
        <w:t>pay</w:t>
      </w:r>
      <w:r>
        <w:rPr>
          <w:spacing w:val="-3"/>
        </w:rPr>
        <w:t> </w:t>
      </w:r>
      <w:r>
        <w:rPr/>
        <w:t>for</w:t>
      </w:r>
      <w:r>
        <w:rPr>
          <w:spacing w:val="-3"/>
        </w:rPr>
        <w:t> </w:t>
      </w:r>
      <w:r>
        <w:rPr/>
        <w:t>a replacement device will result in a theft report being filed with the proper authorities. For further information in regards to obligations and damages, please contact the building Principal.</w:t>
      </w:r>
    </w:p>
    <w:p>
      <w:pPr>
        <w:pStyle w:val="Heading3"/>
        <w:spacing w:before="238"/>
        <w:ind w:left="220"/>
        <w:rPr>
          <w:i/>
        </w:rPr>
      </w:pPr>
      <w:bookmarkStart w:name="_TOC_250000" w:id="24"/>
      <w:r>
        <w:rPr>
          <w:i/>
        </w:rPr>
        <w:t>Schedule</w:t>
      </w:r>
      <w:r>
        <w:rPr>
          <w:i/>
          <w:spacing w:val="-8"/>
        </w:rPr>
        <w:t> </w:t>
      </w:r>
      <w:r>
        <w:rPr>
          <w:i/>
        </w:rPr>
        <w:t>of</w:t>
      </w:r>
      <w:r>
        <w:rPr>
          <w:i/>
          <w:spacing w:val="-5"/>
        </w:rPr>
        <w:t> </w:t>
      </w:r>
      <w:bookmarkEnd w:id="24"/>
      <w:r>
        <w:rPr>
          <w:i/>
          <w:spacing w:val="-4"/>
        </w:rPr>
        <w:t>Fees:</w:t>
      </w:r>
    </w:p>
    <w:p>
      <w:pPr>
        <w:pStyle w:val="ListParagraph"/>
        <w:numPr>
          <w:ilvl w:val="1"/>
          <w:numId w:val="2"/>
        </w:numPr>
        <w:tabs>
          <w:tab w:pos="820" w:val="left" w:leader="none"/>
        </w:tabs>
        <w:spacing w:line="259" w:lineRule="auto" w:before="70" w:after="0"/>
        <w:ind w:left="820" w:right="377" w:hanging="360"/>
        <w:jc w:val="left"/>
        <w:rPr>
          <w:rFonts w:ascii="Arial" w:hAnsi="Arial"/>
          <w:sz w:val="24"/>
        </w:rPr>
      </w:pPr>
      <w:r>
        <w:rPr>
          <w:sz w:val="24"/>
        </w:rPr>
        <w:t>Missing</w:t>
      </w:r>
      <w:r>
        <w:rPr>
          <w:spacing w:val="-3"/>
          <w:sz w:val="24"/>
        </w:rPr>
        <w:t> </w:t>
      </w:r>
      <w:r>
        <w:rPr>
          <w:sz w:val="24"/>
        </w:rPr>
        <w:t>/</w:t>
      </w:r>
      <w:r>
        <w:rPr>
          <w:spacing w:val="-3"/>
          <w:sz w:val="24"/>
        </w:rPr>
        <w:t> </w:t>
      </w:r>
      <w:r>
        <w:rPr>
          <w:sz w:val="24"/>
        </w:rPr>
        <w:t>Broken</w:t>
      </w:r>
      <w:r>
        <w:rPr>
          <w:spacing w:val="-3"/>
          <w:sz w:val="24"/>
        </w:rPr>
        <w:t> </w:t>
      </w:r>
      <w:r>
        <w:rPr>
          <w:sz w:val="24"/>
        </w:rPr>
        <w:t>Key(s):</w:t>
      </w:r>
      <w:r>
        <w:rPr>
          <w:spacing w:val="-3"/>
          <w:sz w:val="24"/>
        </w:rPr>
        <w:t> </w:t>
      </w:r>
      <w:r>
        <w:rPr>
          <w:sz w:val="24"/>
        </w:rPr>
        <w:t>$10</w:t>
      </w:r>
      <w:r>
        <w:rPr>
          <w:spacing w:val="-3"/>
          <w:sz w:val="24"/>
        </w:rPr>
        <w:t> </w:t>
      </w:r>
      <w:r>
        <w:rPr>
          <w:sz w:val="24"/>
        </w:rPr>
        <w:t>(If</w:t>
      </w:r>
      <w:r>
        <w:rPr>
          <w:spacing w:val="-3"/>
          <w:sz w:val="24"/>
        </w:rPr>
        <w:t> </w:t>
      </w:r>
      <w:r>
        <w:rPr>
          <w:sz w:val="24"/>
        </w:rPr>
        <w:t>a</w:t>
      </w:r>
      <w:r>
        <w:rPr>
          <w:spacing w:val="-3"/>
          <w:sz w:val="24"/>
        </w:rPr>
        <w:t> </w:t>
      </w:r>
      <w:r>
        <w:rPr>
          <w:sz w:val="24"/>
        </w:rPr>
        <w:t>student</w:t>
      </w:r>
      <w:r>
        <w:rPr>
          <w:spacing w:val="-3"/>
          <w:sz w:val="24"/>
        </w:rPr>
        <w:t> </w:t>
      </w:r>
      <w:r>
        <w:rPr>
          <w:sz w:val="24"/>
        </w:rPr>
        <w:t>returns</w:t>
      </w:r>
      <w:r>
        <w:rPr>
          <w:spacing w:val="-3"/>
          <w:sz w:val="24"/>
        </w:rPr>
        <w:t> </w:t>
      </w:r>
      <w:r>
        <w:rPr>
          <w:sz w:val="24"/>
        </w:rPr>
        <w:t>an</w:t>
      </w:r>
      <w:r>
        <w:rPr>
          <w:spacing w:val="-3"/>
          <w:sz w:val="24"/>
        </w:rPr>
        <w:t> </w:t>
      </w:r>
      <w:r>
        <w:rPr>
          <w:sz w:val="24"/>
        </w:rPr>
        <w:t>unbroken</w:t>
      </w:r>
      <w:r>
        <w:rPr>
          <w:spacing w:val="-3"/>
          <w:sz w:val="24"/>
        </w:rPr>
        <w:t> </w:t>
      </w:r>
      <w:r>
        <w:rPr>
          <w:sz w:val="24"/>
        </w:rPr>
        <w:t>key(s),</w:t>
      </w:r>
      <w:r>
        <w:rPr>
          <w:spacing w:val="-3"/>
          <w:sz w:val="24"/>
        </w:rPr>
        <w:t> </w:t>
      </w:r>
      <w:r>
        <w:rPr>
          <w:sz w:val="24"/>
        </w:rPr>
        <w:t>they</w:t>
      </w:r>
      <w:r>
        <w:rPr>
          <w:spacing w:val="-3"/>
          <w:sz w:val="24"/>
        </w:rPr>
        <w:t> </w:t>
      </w:r>
      <w:r>
        <w:rPr>
          <w:sz w:val="24"/>
        </w:rPr>
        <w:t>will</w:t>
      </w:r>
      <w:r>
        <w:rPr>
          <w:spacing w:val="-3"/>
          <w:sz w:val="24"/>
        </w:rPr>
        <w:t> </w:t>
      </w:r>
      <w:r>
        <w:rPr>
          <w:sz w:val="24"/>
        </w:rPr>
        <w:t>not</w:t>
      </w:r>
      <w:r>
        <w:rPr>
          <w:spacing w:val="-3"/>
          <w:sz w:val="24"/>
        </w:rPr>
        <w:t> </w:t>
      </w:r>
      <w:r>
        <w:rPr>
          <w:sz w:val="24"/>
        </w:rPr>
        <w:t>be</w:t>
      </w:r>
      <w:r>
        <w:rPr>
          <w:spacing w:val="-3"/>
          <w:sz w:val="24"/>
        </w:rPr>
        <w:t> </w:t>
      </w:r>
      <w:r>
        <w:rPr>
          <w:sz w:val="24"/>
        </w:rPr>
        <w:t>charged</w:t>
      </w:r>
      <w:r>
        <w:rPr>
          <w:spacing w:val="-3"/>
          <w:sz w:val="24"/>
        </w:rPr>
        <w:t> </w:t>
      </w:r>
      <w:r>
        <w:rPr>
          <w:sz w:val="24"/>
        </w:rPr>
        <w:t>for its repair.)</w:t>
      </w:r>
    </w:p>
    <w:p>
      <w:pPr>
        <w:pStyle w:val="ListParagraph"/>
        <w:numPr>
          <w:ilvl w:val="1"/>
          <w:numId w:val="2"/>
        </w:numPr>
        <w:tabs>
          <w:tab w:pos="820" w:val="left" w:leader="none"/>
        </w:tabs>
        <w:spacing w:line="259" w:lineRule="auto" w:before="0" w:after="0"/>
        <w:ind w:left="820" w:right="843" w:hanging="360"/>
        <w:jc w:val="left"/>
        <w:rPr>
          <w:rFonts w:ascii="Arial" w:hAnsi="Arial"/>
          <w:sz w:val="24"/>
        </w:rPr>
      </w:pPr>
      <w:r>
        <w:rPr>
          <w:sz w:val="24"/>
        </w:rPr>
        <w:t>Screen-</w:t>
      </w:r>
      <w:r>
        <w:rPr>
          <w:spacing w:val="-4"/>
          <w:sz w:val="24"/>
        </w:rPr>
        <w:t> </w:t>
      </w:r>
      <w:r>
        <w:rPr>
          <w:sz w:val="24"/>
        </w:rPr>
        <w:t>Cracked</w:t>
      </w:r>
      <w:r>
        <w:rPr>
          <w:spacing w:val="-4"/>
          <w:sz w:val="24"/>
        </w:rPr>
        <w:t> </w:t>
      </w:r>
      <w:r>
        <w:rPr>
          <w:sz w:val="24"/>
        </w:rPr>
        <w:t>/</w:t>
      </w:r>
      <w:r>
        <w:rPr>
          <w:spacing w:val="-4"/>
          <w:sz w:val="24"/>
        </w:rPr>
        <w:t> </w:t>
      </w:r>
      <w:r>
        <w:rPr>
          <w:sz w:val="24"/>
        </w:rPr>
        <w:t>Damaged</w:t>
      </w:r>
      <w:r>
        <w:rPr>
          <w:spacing w:val="-4"/>
          <w:sz w:val="24"/>
        </w:rPr>
        <w:t> </w:t>
      </w:r>
      <w:r>
        <w:rPr>
          <w:sz w:val="24"/>
        </w:rPr>
        <w:t>Screen:</w:t>
      </w:r>
      <w:r>
        <w:rPr>
          <w:spacing w:val="-4"/>
          <w:sz w:val="24"/>
        </w:rPr>
        <w:t> </w:t>
      </w:r>
      <w:r>
        <w:rPr>
          <w:sz w:val="24"/>
        </w:rPr>
        <w:t>$20</w:t>
      </w:r>
      <w:r>
        <w:rPr>
          <w:spacing w:val="-4"/>
          <w:sz w:val="24"/>
        </w:rPr>
        <w:t> </w:t>
      </w:r>
      <w:r>
        <w:rPr>
          <w:sz w:val="24"/>
        </w:rPr>
        <w:t>(If</w:t>
      </w:r>
      <w:r>
        <w:rPr>
          <w:spacing w:val="-4"/>
          <w:sz w:val="24"/>
        </w:rPr>
        <w:t> </w:t>
      </w:r>
      <w:r>
        <w:rPr>
          <w:sz w:val="24"/>
        </w:rPr>
        <w:t>the</w:t>
      </w:r>
      <w:r>
        <w:rPr>
          <w:spacing w:val="-4"/>
          <w:sz w:val="24"/>
        </w:rPr>
        <w:t> </w:t>
      </w:r>
      <w:r>
        <w:rPr>
          <w:sz w:val="24"/>
        </w:rPr>
        <w:t>screen</w:t>
      </w:r>
      <w:r>
        <w:rPr>
          <w:spacing w:val="-4"/>
          <w:sz w:val="24"/>
        </w:rPr>
        <w:t> </w:t>
      </w:r>
      <w:r>
        <w:rPr>
          <w:sz w:val="24"/>
        </w:rPr>
        <w:t>is</w:t>
      </w:r>
      <w:r>
        <w:rPr>
          <w:spacing w:val="-4"/>
          <w:sz w:val="24"/>
        </w:rPr>
        <w:t> </w:t>
      </w:r>
      <w:r>
        <w:rPr>
          <w:sz w:val="24"/>
        </w:rPr>
        <w:t>not</w:t>
      </w:r>
      <w:r>
        <w:rPr>
          <w:spacing w:val="-4"/>
          <w:sz w:val="24"/>
        </w:rPr>
        <w:t> </w:t>
      </w:r>
      <w:r>
        <w:rPr>
          <w:sz w:val="24"/>
        </w:rPr>
        <w:t>working</w:t>
      </w:r>
      <w:r>
        <w:rPr>
          <w:spacing w:val="-4"/>
          <w:sz w:val="24"/>
        </w:rPr>
        <w:t> </w:t>
      </w:r>
      <w:r>
        <w:rPr>
          <w:sz w:val="24"/>
        </w:rPr>
        <w:t>properly,</w:t>
      </w:r>
      <w:r>
        <w:rPr>
          <w:spacing w:val="-4"/>
          <w:sz w:val="24"/>
        </w:rPr>
        <w:t> </w:t>
      </w:r>
      <w:r>
        <w:rPr>
          <w:sz w:val="24"/>
        </w:rPr>
        <w:t>e.g.</w:t>
      </w:r>
      <w:r>
        <w:rPr>
          <w:spacing w:val="-4"/>
          <w:sz w:val="24"/>
        </w:rPr>
        <w:t> </w:t>
      </w:r>
      <w:r>
        <w:rPr>
          <w:sz w:val="24"/>
        </w:rPr>
        <w:t>screen</w:t>
      </w:r>
      <w:r>
        <w:rPr>
          <w:spacing w:val="-4"/>
          <w:sz w:val="24"/>
        </w:rPr>
        <w:t> </w:t>
      </w:r>
      <w:r>
        <w:rPr>
          <w:sz w:val="24"/>
        </w:rPr>
        <w:t>not turning on, color distortion, or lines appearing across the screen, this is considered to be manufacturer defect and students will not be charged for the repair unless it is determined the chromebook has been damaged.)</w:t>
      </w:r>
    </w:p>
    <w:p>
      <w:pPr>
        <w:pStyle w:val="ListParagraph"/>
        <w:numPr>
          <w:ilvl w:val="1"/>
          <w:numId w:val="2"/>
        </w:numPr>
        <w:tabs>
          <w:tab w:pos="819" w:val="left" w:leader="none"/>
        </w:tabs>
        <w:spacing w:line="240" w:lineRule="auto" w:before="0" w:after="0"/>
        <w:ind w:left="819" w:right="0" w:hanging="359"/>
        <w:jc w:val="left"/>
        <w:rPr>
          <w:rFonts w:ascii="Arial" w:hAnsi="Arial"/>
          <w:sz w:val="24"/>
        </w:rPr>
      </w:pPr>
      <w:r>
        <w:rPr>
          <w:sz w:val="24"/>
        </w:rPr>
        <w:t>Webcam</w:t>
      </w:r>
      <w:r>
        <w:rPr>
          <w:spacing w:val="-4"/>
          <w:sz w:val="24"/>
        </w:rPr>
        <w:t> </w:t>
      </w:r>
      <w:r>
        <w:rPr>
          <w:sz w:val="24"/>
        </w:rPr>
        <w:t>is</w:t>
      </w:r>
      <w:r>
        <w:rPr>
          <w:spacing w:val="-3"/>
          <w:sz w:val="24"/>
        </w:rPr>
        <w:t> </w:t>
      </w:r>
      <w:r>
        <w:rPr>
          <w:sz w:val="24"/>
        </w:rPr>
        <w:t>broke/damaged/tampered</w:t>
      </w:r>
      <w:r>
        <w:rPr>
          <w:spacing w:val="-3"/>
          <w:sz w:val="24"/>
        </w:rPr>
        <w:t> </w:t>
      </w:r>
      <w:r>
        <w:rPr>
          <w:sz w:val="24"/>
        </w:rPr>
        <w:t>with:</w:t>
      </w:r>
      <w:r>
        <w:rPr>
          <w:spacing w:val="-4"/>
          <w:sz w:val="24"/>
        </w:rPr>
        <w:t> </w:t>
      </w:r>
      <w:r>
        <w:rPr>
          <w:sz w:val="24"/>
        </w:rPr>
        <w:t>$45</w:t>
      </w:r>
      <w:r>
        <w:rPr>
          <w:spacing w:val="-3"/>
          <w:sz w:val="24"/>
        </w:rPr>
        <w:t> </w:t>
      </w:r>
      <w:r>
        <w:rPr>
          <w:sz w:val="24"/>
        </w:rPr>
        <w:t>per</w:t>
      </w:r>
      <w:r>
        <w:rPr>
          <w:spacing w:val="-3"/>
          <w:sz w:val="24"/>
        </w:rPr>
        <w:t> </w:t>
      </w:r>
      <w:r>
        <w:rPr>
          <w:spacing w:val="-2"/>
          <w:sz w:val="24"/>
        </w:rPr>
        <w:t>camera</w:t>
      </w:r>
    </w:p>
    <w:p>
      <w:pPr>
        <w:pStyle w:val="ListParagraph"/>
        <w:numPr>
          <w:ilvl w:val="1"/>
          <w:numId w:val="2"/>
        </w:numPr>
        <w:tabs>
          <w:tab w:pos="819" w:val="left" w:leader="none"/>
        </w:tabs>
        <w:spacing w:line="240" w:lineRule="auto" w:before="22" w:after="0"/>
        <w:ind w:left="819" w:right="0" w:hanging="359"/>
        <w:jc w:val="left"/>
        <w:rPr>
          <w:rFonts w:ascii="Arial" w:hAnsi="Arial"/>
          <w:sz w:val="24"/>
        </w:rPr>
      </w:pPr>
      <w:r>
        <w:rPr>
          <w:sz w:val="24"/>
        </w:rPr>
        <w:t>Chromebook unable to be repaired- Currently </w:t>
      </w:r>
      <w:r>
        <w:rPr>
          <w:spacing w:val="-4"/>
          <w:sz w:val="24"/>
        </w:rPr>
        <w:t>$100</w:t>
      </w:r>
    </w:p>
    <w:p>
      <w:pPr>
        <w:pStyle w:val="ListParagraph"/>
        <w:numPr>
          <w:ilvl w:val="1"/>
          <w:numId w:val="2"/>
        </w:numPr>
        <w:tabs>
          <w:tab w:pos="819" w:val="left" w:leader="none"/>
        </w:tabs>
        <w:spacing w:line="240" w:lineRule="auto" w:before="22" w:after="0"/>
        <w:ind w:left="819" w:right="0" w:hanging="359"/>
        <w:jc w:val="left"/>
        <w:rPr>
          <w:rFonts w:ascii="Arial" w:hAnsi="Arial"/>
          <w:sz w:val="24"/>
        </w:rPr>
      </w:pPr>
      <w:r>
        <w:rPr>
          <w:sz w:val="24"/>
        </w:rPr>
        <w:t>Charger-</w:t>
      </w:r>
      <w:r>
        <w:rPr>
          <w:spacing w:val="-10"/>
          <w:sz w:val="24"/>
        </w:rPr>
        <w:t> </w:t>
      </w:r>
      <w:r>
        <w:rPr>
          <w:spacing w:val="-5"/>
          <w:sz w:val="24"/>
        </w:rPr>
        <w:t>$10</w:t>
      </w:r>
    </w:p>
    <w:p>
      <w:pPr>
        <w:pStyle w:val="ListParagraph"/>
        <w:numPr>
          <w:ilvl w:val="1"/>
          <w:numId w:val="2"/>
        </w:numPr>
        <w:tabs>
          <w:tab w:pos="820" w:val="left" w:leader="none"/>
        </w:tabs>
        <w:spacing w:line="259" w:lineRule="auto" w:before="23" w:after="0"/>
        <w:ind w:left="820" w:right="948" w:hanging="360"/>
        <w:jc w:val="left"/>
        <w:rPr>
          <w:rFonts w:ascii="Arial" w:hAnsi="Arial"/>
          <w:sz w:val="24"/>
        </w:rPr>
      </w:pPr>
      <w:r>
        <w:rPr>
          <w:sz w:val="24"/>
        </w:rPr>
        <w:t>Missing/Damaged Spine Cover and/or Rubber bumpers missing: $15 (If a student returns an unbroken</w:t>
      </w:r>
      <w:r>
        <w:rPr>
          <w:spacing w:val="-5"/>
          <w:sz w:val="24"/>
        </w:rPr>
        <w:t> </w:t>
      </w:r>
      <w:r>
        <w:rPr>
          <w:sz w:val="24"/>
        </w:rPr>
        <w:t>spine</w:t>
      </w:r>
      <w:r>
        <w:rPr>
          <w:spacing w:val="-5"/>
          <w:sz w:val="24"/>
        </w:rPr>
        <w:t> </w:t>
      </w:r>
      <w:r>
        <w:rPr>
          <w:sz w:val="24"/>
        </w:rPr>
        <w:t>cover,</w:t>
      </w:r>
      <w:r>
        <w:rPr>
          <w:spacing w:val="-5"/>
          <w:sz w:val="24"/>
        </w:rPr>
        <w:t> </w:t>
      </w:r>
      <w:r>
        <w:rPr>
          <w:sz w:val="24"/>
        </w:rPr>
        <w:t>it</w:t>
      </w:r>
      <w:r>
        <w:rPr>
          <w:spacing w:val="-5"/>
          <w:sz w:val="24"/>
        </w:rPr>
        <w:t> </w:t>
      </w:r>
      <w:r>
        <w:rPr>
          <w:sz w:val="24"/>
        </w:rPr>
        <w:t>will</w:t>
      </w:r>
      <w:r>
        <w:rPr>
          <w:spacing w:val="-5"/>
          <w:sz w:val="24"/>
        </w:rPr>
        <w:t> </w:t>
      </w:r>
      <w:r>
        <w:rPr>
          <w:sz w:val="24"/>
        </w:rPr>
        <w:t>be</w:t>
      </w:r>
      <w:r>
        <w:rPr>
          <w:spacing w:val="-5"/>
          <w:sz w:val="24"/>
        </w:rPr>
        <w:t> </w:t>
      </w:r>
      <w:r>
        <w:rPr>
          <w:sz w:val="24"/>
        </w:rPr>
        <w:t>reattached</w:t>
      </w:r>
      <w:r>
        <w:rPr>
          <w:spacing w:val="-5"/>
          <w:sz w:val="24"/>
        </w:rPr>
        <w:t> </w:t>
      </w:r>
      <w:r>
        <w:rPr>
          <w:sz w:val="24"/>
        </w:rPr>
        <w:t>and</w:t>
      </w:r>
      <w:r>
        <w:rPr>
          <w:spacing w:val="-5"/>
          <w:sz w:val="24"/>
        </w:rPr>
        <w:t> </w:t>
      </w:r>
      <w:r>
        <w:rPr>
          <w:sz w:val="24"/>
        </w:rPr>
        <w:t>the</w:t>
      </w:r>
      <w:r>
        <w:rPr>
          <w:spacing w:val="-5"/>
          <w:sz w:val="24"/>
        </w:rPr>
        <w:t> </w:t>
      </w:r>
      <w:r>
        <w:rPr>
          <w:sz w:val="24"/>
        </w:rPr>
        <w:t>student</w:t>
      </w:r>
      <w:r>
        <w:rPr>
          <w:spacing w:val="-5"/>
          <w:sz w:val="24"/>
        </w:rPr>
        <w:t> </w:t>
      </w:r>
      <w:r>
        <w:rPr>
          <w:sz w:val="24"/>
        </w:rPr>
        <w:t>will</w:t>
      </w:r>
      <w:r>
        <w:rPr>
          <w:spacing w:val="-5"/>
          <w:sz w:val="24"/>
        </w:rPr>
        <w:t> </w:t>
      </w:r>
      <w:r>
        <w:rPr>
          <w:sz w:val="24"/>
        </w:rPr>
        <w:t>not</w:t>
      </w:r>
      <w:r>
        <w:rPr>
          <w:spacing w:val="-5"/>
          <w:sz w:val="24"/>
        </w:rPr>
        <w:t> </w:t>
      </w:r>
      <w:r>
        <w:rPr>
          <w:sz w:val="24"/>
        </w:rPr>
        <w:t>be</w:t>
      </w:r>
      <w:r>
        <w:rPr>
          <w:spacing w:val="-5"/>
          <w:sz w:val="24"/>
        </w:rPr>
        <w:t> </w:t>
      </w:r>
      <w:r>
        <w:rPr>
          <w:sz w:val="24"/>
        </w:rPr>
        <w:t>charged</w:t>
      </w:r>
      <w:r>
        <w:rPr>
          <w:spacing w:val="-5"/>
          <w:sz w:val="24"/>
        </w:rPr>
        <w:t> </w:t>
      </w:r>
      <w:r>
        <w:rPr>
          <w:sz w:val="24"/>
        </w:rPr>
        <w:t>for</w:t>
      </w:r>
      <w:r>
        <w:rPr>
          <w:spacing w:val="-5"/>
          <w:sz w:val="24"/>
        </w:rPr>
        <w:t> </w:t>
      </w:r>
      <w:r>
        <w:rPr>
          <w:sz w:val="24"/>
        </w:rPr>
        <w:t>the</w:t>
      </w:r>
      <w:r>
        <w:rPr>
          <w:spacing w:val="-5"/>
          <w:sz w:val="24"/>
        </w:rPr>
        <w:t> </w:t>
      </w:r>
      <w:r>
        <w:rPr>
          <w:sz w:val="24"/>
        </w:rPr>
        <w:t>repair.)</w:t>
      </w:r>
    </w:p>
    <w:p>
      <w:pPr>
        <w:pStyle w:val="ListParagraph"/>
        <w:numPr>
          <w:ilvl w:val="1"/>
          <w:numId w:val="2"/>
        </w:numPr>
        <w:tabs>
          <w:tab w:pos="820" w:val="left" w:leader="none"/>
        </w:tabs>
        <w:spacing w:line="259" w:lineRule="auto" w:before="0" w:after="0"/>
        <w:ind w:left="820" w:right="973" w:hanging="360"/>
        <w:jc w:val="left"/>
        <w:rPr>
          <w:rFonts w:ascii="Arial" w:hAnsi="Arial"/>
          <w:sz w:val="24"/>
        </w:rPr>
      </w:pPr>
      <w:r>
        <w:rPr>
          <w:sz w:val="24"/>
        </w:rPr>
        <w:t>Intentional</w:t>
      </w:r>
      <w:r>
        <w:rPr>
          <w:spacing w:val="-4"/>
          <w:sz w:val="24"/>
        </w:rPr>
        <w:t> </w:t>
      </w:r>
      <w:r>
        <w:rPr>
          <w:sz w:val="24"/>
        </w:rPr>
        <w:t>scratches</w:t>
      </w:r>
      <w:r>
        <w:rPr>
          <w:spacing w:val="-4"/>
          <w:sz w:val="24"/>
        </w:rPr>
        <w:t> </w:t>
      </w:r>
      <w:r>
        <w:rPr>
          <w:sz w:val="24"/>
        </w:rPr>
        <w:t>or</w:t>
      </w:r>
      <w:r>
        <w:rPr>
          <w:spacing w:val="-4"/>
          <w:sz w:val="24"/>
        </w:rPr>
        <w:t> </w:t>
      </w:r>
      <w:r>
        <w:rPr>
          <w:sz w:val="24"/>
        </w:rPr>
        <w:t>carvings</w:t>
      </w:r>
      <w:r>
        <w:rPr>
          <w:spacing w:val="-4"/>
          <w:sz w:val="24"/>
        </w:rPr>
        <w:t> </w:t>
      </w:r>
      <w:r>
        <w:rPr>
          <w:sz w:val="24"/>
        </w:rPr>
        <w:t>to</w:t>
      </w:r>
      <w:r>
        <w:rPr>
          <w:spacing w:val="-4"/>
          <w:sz w:val="24"/>
        </w:rPr>
        <w:t> </w:t>
      </w:r>
      <w:r>
        <w:rPr>
          <w:sz w:val="24"/>
        </w:rPr>
        <w:t>the</w:t>
      </w:r>
      <w:r>
        <w:rPr>
          <w:spacing w:val="-4"/>
          <w:sz w:val="24"/>
        </w:rPr>
        <w:t> </w:t>
      </w:r>
      <w:r>
        <w:rPr>
          <w:sz w:val="24"/>
        </w:rPr>
        <w:t>chromebook:</w:t>
      </w:r>
      <w:r>
        <w:rPr>
          <w:spacing w:val="-4"/>
          <w:sz w:val="24"/>
        </w:rPr>
        <w:t> </w:t>
      </w:r>
      <w:r>
        <w:rPr>
          <w:sz w:val="24"/>
        </w:rPr>
        <w:t>Chromebook</w:t>
      </w:r>
      <w:r>
        <w:rPr>
          <w:spacing w:val="-4"/>
          <w:sz w:val="24"/>
        </w:rPr>
        <w:t> </w:t>
      </w:r>
      <w:r>
        <w:rPr>
          <w:sz w:val="24"/>
        </w:rPr>
        <w:t>is</w:t>
      </w:r>
      <w:r>
        <w:rPr>
          <w:spacing w:val="-4"/>
          <w:sz w:val="24"/>
        </w:rPr>
        <w:t> </w:t>
      </w:r>
      <w:r>
        <w:rPr>
          <w:sz w:val="24"/>
        </w:rPr>
        <w:t>considered</w:t>
      </w:r>
      <w:r>
        <w:rPr>
          <w:spacing w:val="-4"/>
          <w:sz w:val="24"/>
        </w:rPr>
        <w:t> </w:t>
      </w:r>
      <w:r>
        <w:rPr>
          <w:sz w:val="24"/>
        </w:rPr>
        <w:t>unable</w:t>
      </w:r>
      <w:r>
        <w:rPr>
          <w:spacing w:val="-4"/>
          <w:sz w:val="24"/>
        </w:rPr>
        <w:t> </w:t>
      </w:r>
      <w:r>
        <w:rPr>
          <w:sz w:val="24"/>
        </w:rPr>
        <w:t>to</w:t>
      </w:r>
      <w:r>
        <w:rPr>
          <w:spacing w:val="-4"/>
          <w:sz w:val="24"/>
        </w:rPr>
        <w:t> </w:t>
      </w:r>
      <w:r>
        <w:rPr>
          <w:sz w:val="24"/>
        </w:rPr>
        <w:t>be repaired, which constitutes a $100 replacement fee.</w:t>
      </w:r>
    </w:p>
    <w:p>
      <w:pPr>
        <w:pStyle w:val="ListParagraph"/>
        <w:numPr>
          <w:ilvl w:val="1"/>
          <w:numId w:val="2"/>
        </w:numPr>
        <w:tabs>
          <w:tab w:pos="820" w:val="left" w:leader="none"/>
        </w:tabs>
        <w:spacing w:line="259" w:lineRule="auto" w:before="0" w:after="0"/>
        <w:ind w:left="820" w:right="300" w:hanging="360"/>
        <w:jc w:val="left"/>
        <w:rPr>
          <w:rFonts w:ascii="Arial" w:hAnsi="Arial"/>
          <w:sz w:val="24"/>
        </w:rPr>
      </w:pPr>
      <w:r>
        <w:rPr>
          <w:sz w:val="24"/>
        </w:rPr>
        <w:t>Miscellaneous</w:t>
      </w:r>
      <w:r>
        <w:rPr>
          <w:spacing w:val="-4"/>
          <w:sz w:val="24"/>
        </w:rPr>
        <w:t> </w:t>
      </w:r>
      <w:r>
        <w:rPr>
          <w:sz w:val="24"/>
        </w:rPr>
        <w:t>/</w:t>
      </w:r>
      <w:r>
        <w:rPr>
          <w:spacing w:val="-4"/>
          <w:sz w:val="24"/>
        </w:rPr>
        <w:t> </w:t>
      </w:r>
      <w:r>
        <w:rPr>
          <w:sz w:val="24"/>
        </w:rPr>
        <w:t>Intentional</w:t>
      </w:r>
      <w:r>
        <w:rPr>
          <w:spacing w:val="-4"/>
          <w:sz w:val="24"/>
        </w:rPr>
        <w:t> </w:t>
      </w:r>
      <w:r>
        <w:rPr>
          <w:sz w:val="24"/>
        </w:rPr>
        <w:t>Damages:</w:t>
      </w:r>
      <w:r>
        <w:rPr>
          <w:spacing w:val="-4"/>
          <w:sz w:val="24"/>
        </w:rPr>
        <w:t> </w:t>
      </w:r>
      <w:r>
        <w:rPr>
          <w:sz w:val="24"/>
        </w:rPr>
        <w:t>TBD</w:t>
      </w:r>
      <w:r>
        <w:rPr>
          <w:spacing w:val="-4"/>
          <w:sz w:val="24"/>
        </w:rPr>
        <w:t> </w:t>
      </w:r>
      <w:r>
        <w:rPr>
          <w:sz w:val="24"/>
        </w:rPr>
        <w:t>(Miscellaneous</w:t>
      </w:r>
      <w:r>
        <w:rPr>
          <w:spacing w:val="-4"/>
          <w:sz w:val="24"/>
        </w:rPr>
        <w:t> </w:t>
      </w:r>
      <w:r>
        <w:rPr>
          <w:sz w:val="24"/>
        </w:rPr>
        <w:t>/</w:t>
      </w:r>
      <w:r>
        <w:rPr>
          <w:spacing w:val="-4"/>
          <w:sz w:val="24"/>
        </w:rPr>
        <w:t> </w:t>
      </w:r>
      <w:r>
        <w:rPr>
          <w:sz w:val="24"/>
        </w:rPr>
        <w:t>Intentional</w:t>
      </w:r>
      <w:r>
        <w:rPr>
          <w:spacing w:val="-4"/>
          <w:sz w:val="24"/>
        </w:rPr>
        <w:t> </w:t>
      </w:r>
      <w:r>
        <w:rPr>
          <w:sz w:val="24"/>
        </w:rPr>
        <w:t>Damages</w:t>
      </w:r>
      <w:r>
        <w:rPr>
          <w:spacing w:val="-4"/>
          <w:sz w:val="24"/>
        </w:rPr>
        <w:t> </w:t>
      </w:r>
      <w:r>
        <w:rPr>
          <w:sz w:val="24"/>
        </w:rPr>
        <w:t>will</w:t>
      </w:r>
      <w:r>
        <w:rPr>
          <w:spacing w:val="-4"/>
          <w:sz w:val="24"/>
        </w:rPr>
        <w:t> </w:t>
      </w:r>
      <w:r>
        <w:rPr>
          <w:sz w:val="24"/>
        </w:rPr>
        <w:t>be</w:t>
      </w:r>
      <w:r>
        <w:rPr>
          <w:spacing w:val="-4"/>
          <w:sz w:val="24"/>
        </w:rPr>
        <w:t> </w:t>
      </w:r>
      <w:r>
        <w:rPr>
          <w:sz w:val="24"/>
        </w:rPr>
        <w:t>evaluated by the IT department and appropriate charges will be issued based on the location of the damage and the corresponding parts that need to be repaired/replaced.)</w:t>
      </w:r>
    </w:p>
    <w:p>
      <w:pPr>
        <w:pStyle w:val="BodyText"/>
        <w:spacing w:before="200"/>
        <w:ind w:left="820"/>
      </w:pPr>
      <w:r>
        <w:rPr/>
        <w:t>*Any damages not listed here will be subject to evaluation by </w:t>
      </w:r>
      <w:r>
        <w:rPr>
          <w:spacing w:val="-2"/>
        </w:rPr>
        <w:t>administration.</w:t>
      </w:r>
    </w:p>
    <w:p>
      <w:pPr>
        <w:spacing w:after="0"/>
        <w:sectPr>
          <w:pgSz w:w="12240" w:h="15840"/>
          <w:pgMar w:top="1520" w:bottom="280" w:left="860" w:right="680"/>
        </w:sectPr>
      </w:pPr>
    </w:p>
    <w:p>
      <w:pPr>
        <w:pStyle w:val="Heading2"/>
        <w:spacing w:before="60"/>
        <w:ind w:left="621"/>
        <w:rPr>
          <w:u w:val="none"/>
        </w:rPr>
      </w:pPr>
      <w:r>
        <w:rPr/>
        <mc:AlternateContent>
          <mc:Choice Requires="wps">
            <w:drawing>
              <wp:anchor distT="0" distB="0" distL="0" distR="0" allowOverlap="1" layoutInCell="1" locked="0" behindDoc="0" simplePos="0" relativeHeight="15731200">
                <wp:simplePos x="0" y="0"/>
                <wp:positionH relativeFrom="page">
                  <wp:posOffset>6638925</wp:posOffset>
                </wp:positionH>
                <wp:positionV relativeFrom="page">
                  <wp:posOffset>5301939</wp:posOffset>
                </wp:positionV>
                <wp:extent cx="8382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38200" cy="1270"/>
                        </a:xfrm>
                        <a:custGeom>
                          <a:avLst/>
                          <a:gdLst/>
                          <a:ahLst/>
                          <a:cxnLst/>
                          <a:rect l="l" t="t" r="r" b="b"/>
                          <a:pathLst>
                            <a:path w="838200" h="0">
                              <a:moveTo>
                                <a:pt x="0" y="0"/>
                              </a:moveTo>
                              <a:lnTo>
                                <a:pt x="838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522.75pt,417.475586pt" to="588.75pt,417.475586pt" stroked="true" strokeweight=".75pt" strokecolor="#000000">
                <v:stroke dashstyle="solid"/>
                <w10:wrap type="none"/>
              </v:line>
            </w:pict>
          </mc:Fallback>
        </mc:AlternateContent>
      </w:r>
      <w:r>
        <w:rPr/>
        <mc:AlternateContent>
          <mc:Choice Requires="wps">
            <w:drawing>
              <wp:anchor distT="0" distB="0" distL="0" distR="0" allowOverlap="1" layoutInCell="1" locked="0" behindDoc="0" simplePos="0" relativeHeight="15731712">
                <wp:simplePos x="0" y="0"/>
                <wp:positionH relativeFrom="page">
                  <wp:posOffset>6638925</wp:posOffset>
                </wp:positionH>
                <wp:positionV relativeFrom="page">
                  <wp:posOffset>3730314</wp:posOffset>
                </wp:positionV>
                <wp:extent cx="8382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38200" cy="1270"/>
                        </a:xfrm>
                        <a:custGeom>
                          <a:avLst/>
                          <a:gdLst/>
                          <a:ahLst/>
                          <a:cxnLst/>
                          <a:rect l="l" t="t" r="r" b="b"/>
                          <a:pathLst>
                            <a:path w="838200" h="0">
                              <a:moveTo>
                                <a:pt x="0" y="0"/>
                              </a:moveTo>
                              <a:lnTo>
                                <a:pt x="838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522.75pt,293.725586pt" to="588.75pt,293.725586pt" stroked="true" strokeweight=".75pt" strokecolor="#000000">
                <v:stroke dashstyle="solid"/>
                <w10:wrap type="none"/>
              </v:line>
            </w:pict>
          </mc:Fallback>
        </mc:AlternateContent>
      </w:r>
      <w:r>
        <w:rPr>
          <w:spacing w:val="-2"/>
          <w:u w:val="single"/>
        </w:rPr>
        <w:t>SIGNATURE</w:t>
      </w:r>
      <w:r>
        <w:rPr>
          <w:spacing w:val="-13"/>
          <w:u w:val="single"/>
        </w:rPr>
        <w:t> </w:t>
      </w:r>
      <w:r>
        <w:rPr>
          <w:spacing w:val="-4"/>
          <w:u w:val="single"/>
        </w:rPr>
        <w:t>PAGE</w:t>
      </w:r>
    </w:p>
    <w:p>
      <w:pPr>
        <w:pStyle w:val="BodyText"/>
        <w:rPr>
          <w:b/>
          <w:sz w:val="28"/>
        </w:rPr>
      </w:pPr>
    </w:p>
    <w:p>
      <w:pPr>
        <w:pStyle w:val="BodyText"/>
        <w:spacing w:before="98"/>
        <w:rPr>
          <w:b/>
          <w:sz w:val="28"/>
        </w:rPr>
      </w:pPr>
    </w:p>
    <w:p>
      <w:pPr>
        <w:pStyle w:val="BodyText"/>
        <w:spacing w:line="288" w:lineRule="auto"/>
        <w:ind w:left="220" w:right="187"/>
      </w:pPr>
      <w:r>
        <w:rPr/>
        <w:t>Submission</w:t>
      </w:r>
      <w:r>
        <w:rPr>
          <w:spacing w:val="-3"/>
        </w:rPr>
        <w:t> </w:t>
      </w:r>
      <w:r>
        <w:rPr/>
        <w:t>of</w:t>
      </w:r>
      <w:r>
        <w:rPr>
          <w:spacing w:val="-3"/>
        </w:rPr>
        <w:t> </w:t>
      </w:r>
      <w:r>
        <w:rPr/>
        <w:t>a</w:t>
      </w:r>
      <w:r>
        <w:rPr>
          <w:spacing w:val="-3"/>
        </w:rPr>
        <w:t> </w:t>
      </w:r>
      <w:r>
        <w:rPr/>
        <w:t>signature</w:t>
      </w:r>
      <w:r>
        <w:rPr>
          <w:spacing w:val="-3"/>
        </w:rPr>
        <w:t> </w:t>
      </w:r>
      <w:r>
        <w:rPr/>
        <w:t>can</w:t>
      </w:r>
      <w:r>
        <w:rPr>
          <w:spacing w:val="-3"/>
        </w:rPr>
        <w:t> </w:t>
      </w:r>
      <w:r>
        <w:rPr/>
        <w:t>be</w:t>
      </w:r>
      <w:r>
        <w:rPr>
          <w:spacing w:val="-3"/>
        </w:rPr>
        <w:t> </w:t>
      </w:r>
      <w:r>
        <w:rPr/>
        <w:t>completed</w:t>
      </w:r>
      <w:r>
        <w:rPr>
          <w:spacing w:val="-3"/>
        </w:rPr>
        <w:t> </w:t>
      </w:r>
      <w:r>
        <w:rPr/>
        <w:t>through</w:t>
      </w:r>
      <w:r>
        <w:rPr>
          <w:spacing w:val="-3"/>
        </w:rPr>
        <w:t> </w:t>
      </w:r>
      <w:r>
        <w:rPr/>
        <w:t>the</w:t>
      </w:r>
      <w:r>
        <w:rPr>
          <w:spacing w:val="-3"/>
        </w:rPr>
        <w:t> </w:t>
      </w:r>
      <w:r>
        <w:rPr/>
        <w:t>Genesis</w:t>
      </w:r>
      <w:r>
        <w:rPr>
          <w:spacing w:val="-3"/>
        </w:rPr>
        <w:t> </w:t>
      </w:r>
      <w:r>
        <w:rPr/>
        <w:t>Parent</w:t>
      </w:r>
      <w:r>
        <w:rPr>
          <w:spacing w:val="-3"/>
        </w:rPr>
        <w:t> </w:t>
      </w:r>
      <w:r>
        <w:rPr/>
        <w:t>Portal.</w:t>
      </w:r>
      <w:r>
        <w:rPr>
          <w:spacing w:val="-3"/>
        </w:rPr>
        <w:t> </w:t>
      </w:r>
      <w:r>
        <w:rPr/>
        <w:t>For</w:t>
      </w:r>
      <w:r>
        <w:rPr>
          <w:spacing w:val="-3"/>
        </w:rPr>
        <w:t> </w:t>
      </w:r>
      <w:r>
        <w:rPr/>
        <w:t>those</w:t>
      </w:r>
      <w:r>
        <w:rPr>
          <w:spacing w:val="-3"/>
        </w:rPr>
        <w:t> </w:t>
      </w:r>
      <w:r>
        <w:rPr/>
        <w:t>unable</w:t>
      </w:r>
      <w:r>
        <w:rPr>
          <w:spacing w:val="-3"/>
        </w:rPr>
        <w:t> </w:t>
      </w:r>
      <w:r>
        <w:rPr/>
        <w:t>to complete the online submission, please submit a signed copy of this page of Device Handbook.</w:t>
      </w:r>
    </w:p>
    <w:p>
      <w:pPr>
        <w:pStyle w:val="BodyText"/>
        <w:ind w:left="220"/>
      </w:pPr>
      <w:r>
        <w:rPr/>
        <w:t>Devices cannot be issued without completion of this </w:t>
      </w:r>
      <w:r>
        <w:rPr>
          <w:spacing w:val="-2"/>
        </w:rPr>
        <w:t>form.</w:t>
      </w:r>
    </w:p>
    <w:p>
      <w:pPr>
        <w:pStyle w:val="BodyText"/>
      </w:pPr>
    </w:p>
    <w:p>
      <w:pPr>
        <w:pStyle w:val="BodyText"/>
        <w:spacing w:before="180"/>
      </w:pPr>
    </w:p>
    <w:p>
      <w:pPr>
        <w:pStyle w:val="BodyText"/>
        <w:spacing w:line="288" w:lineRule="auto"/>
        <w:ind w:left="220" w:right="1054"/>
      </w:pPr>
      <w:r>
        <w:rPr/>
        <w:t>I</w:t>
      </w:r>
      <w:r>
        <w:rPr>
          <w:spacing w:val="-4"/>
        </w:rPr>
        <w:t> </w:t>
      </w:r>
      <w:r>
        <w:rPr/>
        <w:t>have</w:t>
      </w:r>
      <w:r>
        <w:rPr>
          <w:spacing w:val="-4"/>
        </w:rPr>
        <w:t> </w:t>
      </w:r>
      <w:r>
        <w:rPr/>
        <w:t>read</w:t>
      </w:r>
      <w:r>
        <w:rPr>
          <w:spacing w:val="-4"/>
        </w:rPr>
        <w:t> </w:t>
      </w:r>
      <w:r>
        <w:rPr/>
        <w:t>and</w:t>
      </w:r>
      <w:r>
        <w:rPr>
          <w:spacing w:val="-4"/>
        </w:rPr>
        <w:t> </w:t>
      </w:r>
      <w:r>
        <w:rPr/>
        <w:t>received</w:t>
      </w:r>
      <w:r>
        <w:rPr>
          <w:spacing w:val="-4"/>
        </w:rPr>
        <w:t> </w:t>
      </w:r>
      <w:r>
        <w:rPr/>
        <w:t>a</w:t>
      </w:r>
      <w:r>
        <w:rPr>
          <w:spacing w:val="-4"/>
        </w:rPr>
        <w:t> </w:t>
      </w:r>
      <w:r>
        <w:rPr/>
        <w:t>copy</w:t>
      </w:r>
      <w:r>
        <w:rPr>
          <w:spacing w:val="-4"/>
        </w:rPr>
        <w:t> </w:t>
      </w:r>
      <w:r>
        <w:rPr/>
        <w:t>of</w:t>
      </w:r>
      <w:r>
        <w:rPr>
          <w:spacing w:val="-4"/>
        </w:rPr>
        <w:t> </w:t>
      </w:r>
      <w:r>
        <w:rPr/>
        <w:t>the</w:t>
      </w:r>
      <w:r>
        <w:rPr>
          <w:spacing w:val="-4"/>
        </w:rPr>
        <w:t> </w:t>
      </w:r>
      <w:r>
        <w:rPr/>
        <w:t>Pemberton</w:t>
      </w:r>
      <w:r>
        <w:rPr>
          <w:spacing w:val="-4"/>
        </w:rPr>
        <w:t> </w:t>
      </w:r>
      <w:r>
        <w:rPr/>
        <w:t>Township</w:t>
      </w:r>
      <w:r>
        <w:rPr>
          <w:spacing w:val="-4"/>
        </w:rPr>
        <w:t> </w:t>
      </w:r>
      <w:r>
        <w:rPr/>
        <w:t>School</w:t>
      </w:r>
      <w:r>
        <w:rPr>
          <w:spacing w:val="-4"/>
        </w:rPr>
        <w:t> </w:t>
      </w:r>
      <w:r>
        <w:rPr/>
        <w:t>District</w:t>
      </w:r>
      <w:r>
        <w:rPr>
          <w:spacing w:val="-4"/>
        </w:rPr>
        <w:t> </w:t>
      </w:r>
      <w:r>
        <w:rPr/>
        <w:t>Device</w:t>
      </w:r>
      <w:r>
        <w:rPr>
          <w:spacing w:val="-4"/>
        </w:rPr>
        <w:t> </w:t>
      </w:r>
      <w:r>
        <w:rPr/>
        <w:t>Handbook</w:t>
      </w:r>
      <w:r>
        <w:rPr>
          <w:spacing w:val="-4"/>
        </w:rPr>
        <w:t> </w:t>
      </w:r>
      <w:r>
        <w:rPr/>
        <w:t>for grades 6-12 and understand I am responsible for the contents within the Device Handbook.</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6"/>
        <w:rPr>
          <w:sz w:val="20"/>
        </w:rPr>
      </w:pPr>
      <w:r>
        <w:rPr/>
        <mc:AlternateContent>
          <mc:Choice Requires="wps">
            <w:drawing>
              <wp:anchor distT="0" distB="0" distL="0" distR="0" allowOverlap="1" layoutInCell="1" locked="0" behindDoc="1" simplePos="0" relativeHeight="487588352">
                <wp:simplePos x="0" y="0"/>
                <wp:positionH relativeFrom="page">
                  <wp:posOffset>866775</wp:posOffset>
                </wp:positionH>
                <wp:positionV relativeFrom="paragraph">
                  <wp:posOffset>286065</wp:posOffset>
                </wp:positionV>
                <wp:extent cx="27432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43200" cy="1270"/>
                        </a:xfrm>
                        <a:custGeom>
                          <a:avLst/>
                          <a:gdLst/>
                          <a:ahLst/>
                          <a:cxnLst/>
                          <a:rect l="l" t="t" r="r" b="b"/>
                          <a:pathLst>
                            <a:path w="2743200" h="0">
                              <a:moveTo>
                                <a:pt x="0" y="0"/>
                              </a:moveTo>
                              <a:lnTo>
                                <a:pt x="2743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25pt;margin-top:22.524809pt;width:216pt;height:.1pt;mso-position-horizontal-relative:page;mso-position-vertical-relative:paragraph;z-index:-15728128;mso-wrap-distance-left:0;mso-wrap-distance-right:0" id="docshape1" coordorigin="1365,450" coordsize="4320,0" path="m1365,450l5685,450e" filled="false" stroked="true" strokeweight=".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3771900</wp:posOffset>
                </wp:positionH>
                <wp:positionV relativeFrom="paragraph">
                  <wp:posOffset>286065</wp:posOffset>
                </wp:positionV>
                <wp:extent cx="2819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819400" cy="1270"/>
                        </a:xfrm>
                        <a:custGeom>
                          <a:avLst/>
                          <a:gdLst/>
                          <a:ahLst/>
                          <a:cxnLst/>
                          <a:rect l="l" t="t" r="r" b="b"/>
                          <a:pathLst>
                            <a:path w="2819400" h="0">
                              <a:moveTo>
                                <a:pt x="0" y="0"/>
                              </a:moveTo>
                              <a:lnTo>
                                <a:pt x="2819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7pt;margin-top:22.524809pt;width:222pt;height:.1pt;mso-position-horizontal-relative:page;mso-position-vertical-relative:paragraph;z-index:-15727616;mso-wrap-distance-left:0;mso-wrap-distance-right:0" id="docshape2" coordorigin="5940,450" coordsize="4440,0" path="m5940,450l10380,450e" filled="false" stroked="true" strokeweight=".75pt" strokecolor="#000000">
                <v:path arrowok="t"/>
                <v:stroke dashstyle="solid"/>
                <w10:wrap type="topAndBottom"/>
              </v:shape>
            </w:pict>
          </mc:Fallback>
        </mc:AlternateContent>
      </w:r>
    </w:p>
    <w:p>
      <w:pPr>
        <w:tabs>
          <w:tab w:pos="4852" w:val="left" w:leader="none"/>
          <w:tab w:pos="8668" w:val="left" w:leader="none"/>
        </w:tabs>
        <w:spacing w:before="125"/>
        <w:ind w:left="0" w:right="104" w:firstLine="0"/>
        <w:jc w:val="right"/>
        <w:rPr>
          <w:b/>
          <w:sz w:val="24"/>
        </w:rPr>
      </w:pPr>
      <w:r>
        <w:rPr>
          <w:b/>
          <w:sz w:val="24"/>
        </w:rPr>
        <w:t>(Student Name </w:t>
      </w:r>
      <w:r>
        <w:rPr>
          <w:b/>
          <w:spacing w:val="-2"/>
          <w:sz w:val="24"/>
        </w:rPr>
        <w:t>Printed)</w:t>
      </w:r>
      <w:r>
        <w:rPr>
          <w:b/>
          <w:sz w:val="24"/>
        </w:rPr>
        <w:tab/>
        <w:t>(Student </w:t>
      </w:r>
      <w:r>
        <w:rPr>
          <w:b/>
          <w:spacing w:val="-2"/>
          <w:sz w:val="24"/>
        </w:rPr>
        <w:t>Signature)</w:t>
      </w:r>
      <w:r>
        <w:rPr>
          <w:b/>
          <w:sz w:val="24"/>
        </w:rPr>
        <w:tab/>
      </w:r>
      <w:r>
        <w:rPr>
          <w:b/>
          <w:spacing w:val="-2"/>
          <w:sz w:val="24"/>
        </w:rPr>
        <w:t>(Date)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2"/>
        <w:rPr>
          <w:b/>
          <w:sz w:val="20"/>
        </w:rPr>
      </w:pPr>
      <w:r>
        <w:rPr/>
        <mc:AlternateContent>
          <mc:Choice Requires="wps">
            <w:drawing>
              <wp:anchor distT="0" distB="0" distL="0" distR="0" allowOverlap="1" layoutInCell="1" locked="0" behindDoc="1" simplePos="0" relativeHeight="487589376">
                <wp:simplePos x="0" y="0"/>
                <wp:positionH relativeFrom="page">
                  <wp:posOffset>866775</wp:posOffset>
                </wp:positionH>
                <wp:positionV relativeFrom="paragraph">
                  <wp:posOffset>226565</wp:posOffset>
                </wp:positionV>
                <wp:extent cx="27432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743200" cy="1270"/>
                        </a:xfrm>
                        <a:custGeom>
                          <a:avLst/>
                          <a:gdLst/>
                          <a:ahLst/>
                          <a:cxnLst/>
                          <a:rect l="l" t="t" r="r" b="b"/>
                          <a:pathLst>
                            <a:path w="2743200" h="0">
                              <a:moveTo>
                                <a:pt x="0" y="0"/>
                              </a:moveTo>
                              <a:lnTo>
                                <a:pt x="2743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25pt;margin-top:17.839838pt;width:216pt;height:.1pt;mso-position-horizontal-relative:page;mso-position-vertical-relative:paragraph;z-index:-15727104;mso-wrap-distance-left:0;mso-wrap-distance-right:0" id="docshape3" coordorigin="1365,357" coordsize="4320,0" path="m1365,357l5685,357e" filled="false" stroked="true" strokeweight=".75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3771900</wp:posOffset>
                </wp:positionH>
                <wp:positionV relativeFrom="paragraph">
                  <wp:posOffset>226565</wp:posOffset>
                </wp:positionV>
                <wp:extent cx="2819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819400" cy="1270"/>
                        </a:xfrm>
                        <a:custGeom>
                          <a:avLst/>
                          <a:gdLst/>
                          <a:ahLst/>
                          <a:cxnLst/>
                          <a:rect l="l" t="t" r="r" b="b"/>
                          <a:pathLst>
                            <a:path w="2819400" h="0">
                              <a:moveTo>
                                <a:pt x="0" y="0"/>
                              </a:moveTo>
                              <a:lnTo>
                                <a:pt x="2819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7pt;margin-top:17.839838pt;width:222pt;height:.1pt;mso-position-horizontal-relative:page;mso-position-vertical-relative:paragraph;z-index:-15726592;mso-wrap-distance-left:0;mso-wrap-distance-right:0" id="docshape4" coordorigin="5940,357" coordsize="4440,0" path="m5940,357l10380,357e" filled="false" stroked="true" strokeweight=".75pt" strokecolor="#000000">
                <v:path arrowok="t"/>
                <v:stroke dashstyle="solid"/>
                <w10:wrap type="topAndBottom"/>
              </v:shape>
            </w:pict>
          </mc:Fallback>
        </mc:AlternateContent>
      </w:r>
    </w:p>
    <w:p>
      <w:pPr>
        <w:tabs>
          <w:tab w:pos="4848" w:val="left" w:leader="none"/>
          <w:tab w:pos="9139" w:val="left" w:leader="none"/>
        </w:tabs>
        <w:spacing w:before="112"/>
        <w:ind w:left="0" w:right="113" w:firstLine="0"/>
        <w:jc w:val="right"/>
        <w:rPr>
          <w:b/>
          <w:sz w:val="24"/>
        </w:rPr>
      </w:pPr>
      <w:r>
        <w:rPr>
          <w:b/>
          <w:sz w:val="24"/>
        </w:rPr>
        <w:t>(Parent/Guardian</w:t>
      </w:r>
      <w:r>
        <w:rPr>
          <w:b/>
          <w:spacing w:val="-3"/>
          <w:sz w:val="24"/>
        </w:rPr>
        <w:t> </w:t>
      </w:r>
      <w:r>
        <w:rPr>
          <w:b/>
          <w:sz w:val="24"/>
        </w:rPr>
        <w:t>Name</w:t>
      </w:r>
      <w:r>
        <w:rPr>
          <w:b/>
          <w:spacing w:val="-2"/>
          <w:sz w:val="24"/>
        </w:rPr>
        <w:t> Printed)</w:t>
      </w:r>
      <w:r>
        <w:rPr>
          <w:b/>
          <w:sz w:val="24"/>
        </w:rPr>
        <w:tab/>
        <w:t>(Parent/Guardian</w:t>
      </w:r>
      <w:r>
        <w:rPr>
          <w:b/>
          <w:spacing w:val="-7"/>
          <w:sz w:val="24"/>
        </w:rPr>
        <w:t> </w:t>
      </w:r>
      <w:r>
        <w:rPr>
          <w:b/>
          <w:spacing w:val="-2"/>
          <w:sz w:val="24"/>
        </w:rPr>
        <w:t>Signature)</w:t>
      </w:r>
      <w:r>
        <w:rPr>
          <w:b/>
          <w:sz w:val="24"/>
        </w:rPr>
        <w:tab/>
      </w:r>
      <w:r>
        <w:rPr>
          <w:b/>
          <w:spacing w:val="-2"/>
          <w:sz w:val="24"/>
        </w:rPr>
        <w:t>(Date)</w:t>
      </w:r>
    </w:p>
    <w:sectPr>
      <w:pgSz w:w="12240" w:h="15840"/>
      <w:pgMar w:top="1080" w:bottom="280" w:left="86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925" w:hanging="345"/>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898" w:hanging="345"/>
      </w:pPr>
      <w:rPr>
        <w:rFonts w:hint="default"/>
        <w:lang w:val="en-US" w:eastAsia="en-US" w:bidi="ar-SA"/>
      </w:rPr>
    </w:lvl>
    <w:lvl w:ilvl="2">
      <w:start w:val="0"/>
      <w:numFmt w:val="bullet"/>
      <w:lvlText w:val="•"/>
      <w:lvlJc w:val="left"/>
      <w:pPr>
        <w:ind w:left="2876" w:hanging="345"/>
      </w:pPr>
      <w:rPr>
        <w:rFonts w:hint="default"/>
        <w:lang w:val="en-US" w:eastAsia="en-US" w:bidi="ar-SA"/>
      </w:rPr>
    </w:lvl>
    <w:lvl w:ilvl="3">
      <w:start w:val="0"/>
      <w:numFmt w:val="bullet"/>
      <w:lvlText w:val="•"/>
      <w:lvlJc w:val="left"/>
      <w:pPr>
        <w:ind w:left="3854" w:hanging="345"/>
      </w:pPr>
      <w:rPr>
        <w:rFonts w:hint="default"/>
        <w:lang w:val="en-US" w:eastAsia="en-US" w:bidi="ar-SA"/>
      </w:rPr>
    </w:lvl>
    <w:lvl w:ilvl="4">
      <w:start w:val="0"/>
      <w:numFmt w:val="bullet"/>
      <w:lvlText w:val="•"/>
      <w:lvlJc w:val="left"/>
      <w:pPr>
        <w:ind w:left="4832" w:hanging="345"/>
      </w:pPr>
      <w:rPr>
        <w:rFonts w:hint="default"/>
        <w:lang w:val="en-US" w:eastAsia="en-US" w:bidi="ar-SA"/>
      </w:rPr>
    </w:lvl>
    <w:lvl w:ilvl="5">
      <w:start w:val="0"/>
      <w:numFmt w:val="bullet"/>
      <w:lvlText w:val="•"/>
      <w:lvlJc w:val="left"/>
      <w:pPr>
        <w:ind w:left="5810" w:hanging="345"/>
      </w:pPr>
      <w:rPr>
        <w:rFonts w:hint="default"/>
        <w:lang w:val="en-US" w:eastAsia="en-US" w:bidi="ar-SA"/>
      </w:rPr>
    </w:lvl>
    <w:lvl w:ilvl="6">
      <w:start w:val="0"/>
      <w:numFmt w:val="bullet"/>
      <w:lvlText w:val="•"/>
      <w:lvlJc w:val="left"/>
      <w:pPr>
        <w:ind w:left="6788" w:hanging="345"/>
      </w:pPr>
      <w:rPr>
        <w:rFonts w:hint="default"/>
        <w:lang w:val="en-US" w:eastAsia="en-US" w:bidi="ar-SA"/>
      </w:rPr>
    </w:lvl>
    <w:lvl w:ilvl="7">
      <w:start w:val="0"/>
      <w:numFmt w:val="bullet"/>
      <w:lvlText w:val="•"/>
      <w:lvlJc w:val="left"/>
      <w:pPr>
        <w:ind w:left="7766" w:hanging="345"/>
      </w:pPr>
      <w:rPr>
        <w:rFonts w:hint="default"/>
        <w:lang w:val="en-US" w:eastAsia="en-US" w:bidi="ar-SA"/>
      </w:rPr>
    </w:lvl>
    <w:lvl w:ilvl="8">
      <w:start w:val="0"/>
      <w:numFmt w:val="bullet"/>
      <w:lvlText w:val="•"/>
      <w:lvlJc w:val="left"/>
      <w:pPr>
        <w:ind w:left="8744" w:hanging="345"/>
      </w:pPr>
      <w:rPr>
        <w:rFonts w:hint="default"/>
        <w:lang w:val="en-US" w:eastAsia="en-US" w:bidi="ar-SA"/>
      </w:rPr>
    </w:lvl>
  </w:abstractNum>
  <w:abstractNum w:abstractNumId="4">
    <w:multiLevelType w:val="hybridMultilevel"/>
    <w:lvl w:ilvl="0">
      <w:start w:val="0"/>
      <w:numFmt w:val="bullet"/>
      <w:lvlText w:val="●"/>
      <w:lvlJc w:val="left"/>
      <w:pPr>
        <w:ind w:left="240" w:hanging="60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960" w:hanging="345"/>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042" w:hanging="345"/>
      </w:pPr>
      <w:rPr>
        <w:rFonts w:hint="default"/>
        <w:lang w:val="en-US" w:eastAsia="en-US" w:bidi="ar-SA"/>
      </w:rPr>
    </w:lvl>
    <w:lvl w:ilvl="3">
      <w:start w:val="0"/>
      <w:numFmt w:val="bullet"/>
      <w:lvlText w:val="•"/>
      <w:lvlJc w:val="left"/>
      <w:pPr>
        <w:ind w:left="3124" w:hanging="345"/>
      </w:pPr>
      <w:rPr>
        <w:rFonts w:hint="default"/>
        <w:lang w:val="en-US" w:eastAsia="en-US" w:bidi="ar-SA"/>
      </w:rPr>
    </w:lvl>
    <w:lvl w:ilvl="4">
      <w:start w:val="0"/>
      <w:numFmt w:val="bullet"/>
      <w:lvlText w:val="•"/>
      <w:lvlJc w:val="left"/>
      <w:pPr>
        <w:ind w:left="4206" w:hanging="345"/>
      </w:pPr>
      <w:rPr>
        <w:rFonts w:hint="default"/>
        <w:lang w:val="en-US" w:eastAsia="en-US" w:bidi="ar-SA"/>
      </w:rPr>
    </w:lvl>
    <w:lvl w:ilvl="5">
      <w:start w:val="0"/>
      <w:numFmt w:val="bullet"/>
      <w:lvlText w:val="•"/>
      <w:lvlJc w:val="left"/>
      <w:pPr>
        <w:ind w:left="5288" w:hanging="345"/>
      </w:pPr>
      <w:rPr>
        <w:rFonts w:hint="default"/>
        <w:lang w:val="en-US" w:eastAsia="en-US" w:bidi="ar-SA"/>
      </w:rPr>
    </w:lvl>
    <w:lvl w:ilvl="6">
      <w:start w:val="0"/>
      <w:numFmt w:val="bullet"/>
      <w:lvlText w:val="•"/>
      <w:lvlJc w:val="left"/>
      <w:pPr>
        <w:ind w:left="6371" w:hanging="345"/>
      </w:pPr>
      <w:rPr>
        <w:rFonts w:hint="default"/>
        <w:lang w:val="en-US" w:eastAsia="en-US" w:bidi="ar-SA"/>
      </w:rPr>
    </w:lvl>
    <w:lvl w:ilvl="7">
      <w:start w:val="0"/>
      <w:numFmt w:val="bullet"/>
      <w:lvlText w:val="•"/>
      <w:lvlJc w:val="left"/>
      <w:pPr>
        <w:ind w:left="7453" w:hanging="345"/>
      </w:pPr>
      <w:rPr>
        <w:rFonts w:hint="default"/>
        <w:lang w:val="en-US" w:eastAsia="en-US" w:bidi="ar-SA"/>
      </w:rPr>
    </w:lvl>
    <w:lvl w:ilvl="8">
      <w:start w:val="0"/>
      <w:numFmt w:val="bullet"/>
      <w:lvlText w:val="•"/>
      <w:lvlJc w:val="left"/>
      <w:pPr>
        <w:ind w:left="8535" w:hanging="345"/>
      </w:pPr>
      <w:rPr>
        <w:rFonts w:hint="default"/>
        <w:lang w:val="en-US" w:eastAsia="en-US" w:bidi="ar-SA"/>
      </w:rPr>
    </w:lvl>
  </w:abstractNum>
  <w:abstractNum w:abstractNumId="3">
    <w:multiLevelType w:val="hybridMultilevel"/>
    <w:lvl w:ilvl="0">
      <w:start w:val="0"/>
      <w:numFmt w:val="bullet"/>
      <w:lvlText w:val="●"/>
      <w:lvlJc w:val="left"/>
      <w:pPr>
        <w:ind w:left="1635" w:hanging="345"/>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546" w:hanging="345"/>
      </w:pPr>
      <w:rPr>
        <w:rFonts w:hint="default"/>
        <w:lang w:val="en-US" w:eastAsia="en-US" w:bidi="ar-SA"/>
      </w:rPr>
    </w:lvl>
    <w:lvl w:ilvl="2">
      <w:start w:val="0"/>
      <w:numFmt w:val="bullet"/>
      <w:lvlText w:val="•"/>
      <w:lvlJc w:val="left"/>
      <w:pPr>
        <w:ind w:left="3452" w:hanging="345"/>
      </w:pPr>
      <w:rPr>
        <w:rFonts w:hint="default"/>
        <w:lang w:val="en-US" w:eastAsia="en-US" w:bidi="ar-SA"/>
      </w:rPr>
    </w:lvl>
    <w:lvl w:ilvl="3">
      <w:start w:val="0"/>
      <w:numFmt w:val="bullet"/>
      <w:lvlText w:val="•"/>
      <w:lvlJc w:val="left"/>
      <w:pPr>
        <w:ind w:left="4358" w:hanging="345"/>
      </w:pPr>
      <w:rPr>
        <w:rFonts w:hint="default"/>
        <w:lang w:val="en-US" w:eastAsia="en-US" w:bidi="ar-SA"/>
      </w:rPr>
    </w:lvl>
    <w:lvl w:ilvl="4">
      <w:start w:val="0"/>
      <w:numFmt w:val="bullet"/>
      <w:lvlText w:val="•"/>
      <w:lvlJc w:val="left"/>
      <w:pPr>
        <w:ind w:left="5264" w:hanging="345"/>
      </w:pPr>
      <w:rPr>
        <w:rFonts w:hint="default"/>
        <w:lang w:val="en-US" w:eastAsia="en-US" w:bidi="ar-SA"/>
      </w:rPr>
    </w:lvl>
    <w:lvl w:ilvl="5">
      <w:start w:val="0"/>
      <w:numFmt w:val="bullet"/>
      <w:lvlText w:val="•"/>
      <w:lvlJc w:val="left"/>
      <w:pPr>
        <w:ind w:left="6170" w:hanging="345"/>
      </w:pPr>
      <w:rPr>
        <w:rFonts w:hint="default"/>
        <w:lang w:val="en-US" w:eastAsia="en-US" w:bidi="ar-SA"/>
      </w:rPr>
    </w:lvl>
    <w:lvl w:ilvl="6">
      <w:start w:val="0"/>
      <w:numFmt w:val="bullet"/>
      <w:lvlText w:val="•"/>
      <w:lvlJc w:val="left"/>
      <w:pPr>
        <w:ind w:left="7076" w:hanging="345"/>
      </w:pPr>
      <w:rPr>
        <w:rFonts w:hint="default"/>
        <w:lang w:val="en-US" w:eastAsia="en-US" w:bidi="ar-SA"/>
      </w:rPr>
    </w:lvl>
    <w:lvl w:ilvl="7">
      <w:start w:val="0"/>
      <w:numFmt w:val="bullet"/>
      <w:lvlText w:val="•"/>
      <w:lvlJc w:val="left"/>
      <w:pPr>
        <w:ind w:left="7982" w:hanging="345"/>
      </w:pPr>
      <w:rPr>
        <w:rFonts w:hint="default"/>
        <w:lang w:val="en-US" w:eastAsia="en-US" w:bidi="ar-SA"/>
      </w:rPr>
    </w:lvl>
    <w:lvl w:ilvl="8">
      <w:start w:val="0"/>
      <w:numFmt w:val="bullet"/>
      <w:lvlText w:val="•"/>
      <w:lvlJc w:val="left"/>
      <w:pPr>
        <w:ind w:left="8888" w:hanging="345"/>
      </w:pPr>
      <w:rPr>
        <w:rFonts w:hint="default"/>
        <w:lang w:val="en-US" w:eastAsia="en-US" w:bidi="ar-SA"/>
      </w:rPr>
    </w:lvl>
  </w:abstractNum>
  <w:abstractNum w:abstractNumId="2">
    <w:multiLevelType w:val="hybridMultilevel"/>
    <w:lvl w:ilvl="0">
      <w:start w:val="1"/>
      <w:numFmt w:val="decimal"/>
      <w:lvlText w:val="%1."/>
      <w:lvlJc w:val="left"/>
      <w:pPr>
        <w:ind w:left="163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46" w:hanging="360"/>
      </w:pPr>
      <w:rPr>
        <w:rFonts w:hint="default"/>
        <w:lang w:val="en-US" w:eastAsia="en-US" w:bidi="ar-SA"/>
      </w:rPr>
    </w:lvl>
    <w:lvl w:ilvl="2">
      <w:start w:val="0"/>
      <w:numFmt w:val="bullet"/>
      <w:lvlText w:val="•"/>
      <w:lvlJc w:val="left"/>
      <w:pPr>
        <w:ind w:left="3452" w:hanging="360"/>
      </w:pPr>
      <w:rPr>
        <w:rFonts w:hint="default"/>
        <w:lang w:val="en-US" w:eastAsia="en-US" w:bidi="ar-SA"/>
      </w:rPr>
    </w:lvl>
    <w:lvl w:ilvl="3">
      <w:start w:val="0"/>
      <w:numFmt w:val="bullet"/>
      <w:lvlText w:val="•"/>
      <w:lvlJc w:val="left"/>
      <w:pPr>
        <w:ind w:left="4358" w:hanging="360"/>
      </w:pPr>
      <w:rPr>
        <w:rFonts w:hint="default"/>
        <w:lang w:val="en-US" w:eastAsia="en-US" w:bidi="ar-SA"/>
      </w:rPr>
    </w:lvl>
    <w:lvl w:ilvl="4">
      <w:start w:val="0"/>
      <w:numFmt w:val="bullet"/>
      <w:lvlText w:val="•"/>
      <w:lvlJc w:val="left"/>
      <w:pPr>
        <w:ind w:left="5264"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076" w:hanging="360"/>
      </w:pPr>
      <w:rPr>
        <w:rFonts w:hint="default"/>
        <w:lang w:val="en-US" w:eastAsia="en-US" w:bidi="ar-SA"/>
      </w:rPr>
    </w:lvl>
    <w:lvl w:ilvl="7">
      <w:start w:val="0"/>
      <w:numFmt w:val="bullet"/>
      <w:lvlText w:val="•"/>
      <w:lvlJc w:val="left"/>
      <w:pPr>
        <w:ind w:left="7982" w:hanging="360"/>
      </w:pPr>
      <w:rPr>
        <w:rFonts w:hint="default"/>
        <w:lang w:val="en-US" w:eastAsia="en-US" w:bidi="ar-SA"/>
      </w:rPr>
    </w:lvl>
    <w:lvl w:ilvl="8">
      <w:start w:val="0"/>
      <w:numFmt w:val="bullet"/>
      <w:lvlText w:val="•"/>
      <w:lvlJc w:val="left"/>
      <w:pPr>
        <w:ind w:left="8888" w:hanging="360"/>
      </w:pPr>
      <w:rPr>
        <w:rFonts w:hint="default"/>
        <w:lang w:val="en-US" w:eastAsia="en-US" w:bidi="ar-SA"/>
      </w:rPr>
    </w:lvl>
  </w:abstractNum>
  <w:abstractNum w:abstractNumId="1">
    <w:multiLevelType w:val="hybridMultilevel"/>
    <w:lvl w:ilvl="0">
      <w:start w:val="1"/>
      <w:numFmt w:val="upperRoman"/>
      <w:lvlText w:val="%1."/>
      <w:lvlJc w:val="left"/>
      <w:pPr>
        <w:ind w:left="1028" w:hanging="609"/>
        <w:jc w:val="right"/>
      </w:pPr>
      <w:rPr>
        <w:rFonts w:hint="default" w:ascii="Cambria" w:hAnsi="Cambria" w:eastAsia="Cambria" w:cs="Cambria"/>
        <w:b/>
        <w:bCs/>
        <w:i w:val="0"/>
        <w:iCs w:val="0"/>
        <w:spacing w:val="-1"/>
        <w:w w:val="100"/>
        <w:sz w:val="32"/>
        <w:szCs w:val="32"/>
        <w:lang w:val="en-US" w:eastAsia="en-US" w:bidi="ar-SA"/>
      </w:rPr>
    </w:lvl>
    <w:lvl w:ilvl="1">
      <w:start w:val="0"/>
      <w:numFmt w:val="bullet"/>
      <w:lvlText w:val="●"/>
      <w:lvlJc w:val="left"/>
      <w:pPr>
        <w:ind w:left="820" w:hanging="360"/>
      </w:pPr>
      <w:rPr>
        <w:rFonts w:hint="default" w:ascii="Arial" w:hAnsi="Arial" w:eastAsia="Arial" w:cs="Arial"/>
        <w:spacing w:val="0"/>
        <w:w w:val="100"/>
        <w:lang w:val="en-US" w:eastAsia="en-US" w:bidi="ar-SA"/>
      </w:rPr>
    </w:lvl>
    <w:lvl w:ilvl="2">
      <w:start w:val="0"/>
      <w:numFmt w:val="bullet"/>
      <w:lvlText w:val="•"/>
      <w:lvlJc w:val="left"/>
      <w:pPr>
        <w:ind w:left="1060" w:hanging="360"/>
      </w:pPr>
      <w:rPr>
        <w:rFonts w:hint="default"/>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951" w:hanging="360"/>
      </w:pPr>
      <w:rPr>
        <w:rFonts w:hint="default"/>
        <w:lang w:val="en-US" w:eastAsia="en-US" w:bidi="ar-SA"/>
      </w:rPr>
    </w:lvl>
    <w:lvl w:ilvl="5">
      <w:start w:val="0"/>
      <w:numFmt w:val="bullet"/>
      <w:lvlText w:val="•"/>
      <w:lvlJc w:val="left"/>
      <w:pPr>
        <w:ind w:left="4242" w:hanging="360"/>
      </w:pPr>
      <w:rPr>
        <w:rFonts w:hint="default"/>
        <w:lang w:val="en-US" w:eastAsia="en-US" w:bidi="ar-SA"/>
      </w:rPr>
    </w:lvl>
    <w:lvl w:ilvl="6">
      <w:start w:val="0"/>
      <w:numFmt w:val="bullet"/>
      <w:lvlText w:val="•"/>
      <w:lvlJc w:val="left"/>
      <w:pPr>
        <w:ind w:left="5534" w:hanging="360"/>
      </w:pPr>
      <w:rPr>
        <w:rFonts w:hint="default"/>
        <w:lang w:val="en-US" w:eastAsia="en-US" w:bidi="ar-SA"/>
      </w:rPr>
    </w:lvl>
    <w:lvl w:ilvl="7">
      <w:start w:val="0"/>
      <w:numFmt w:val="bullet"/>
      <w:lvlText w:val="•"/>
      <w:lvlJc w:val="left"/>
      <w:pPr>
        <w:ind w:left="6825" w:hanging="360"/>
      </w:pPr>
      <w:rPr>
        <w:rFonts w:hint="default"/>
        <w:lang w:val="en-US" w:eastAsia="en-US" w:bidi="ar-SA"/>
      </w:rPr>
    </w:lvl>
    <w:lvl w:ilvl="8">
      <w:start w:val="0"/>
      <w:numFmt w:val="bullet"/>
      <w:lvlText w:val="•"/>
      <w:lvlJc w:val="left"/>
      <w:pPr>
        <w:ind w:left="8117" w:hanging="360"/>
      </w:pPr>
      <w:rPr>
        <w:rFonts w:hint="default"/>
        <w:lang w:val="en-US" w:eastAsia="en-US" w:bidi="ar-SA"/>
      </w:rPr>
    </w:lvl>
  </w:abstractNum>
  <w:abstractNum w:abstractNumId="0">
    <w:multiLevelType w:val="hybridMultilevel"/>
    <w:lvl w:ilvl="0">
      <w:start w:val="1"/>
      <w:numFmt w:val="upperRoman"/>
      <w:lvlText w:val="%1."/>
      <w:lvlJc w:val="left"/>
      <w:pPr>
        <w:ind w:left="527" w:hanging="428"/>
        <w:jc w:val="left"/>
      </w:pPr>
      <w:rPr>
        <w:rFonts w:hint="default" w:ascii="Times New Roman" w:hAnsi="Times New Roman" w:eastAsia="Times New Roman" w:cs="Times New Roman"/>
        <w:b/>
        <w:bCs/>
        <w:i w:val="0"/>
        <w:iCs w:val="0"/>
        <w:spacing w:val="-1"/>
        <w:w w:val="94"/>
        <w:sz w:val="20"/>
        <w:szCs w:val="20"/>
        <w:lang w:val="en-US" w:eastAsia="en-US" w:bidi="ar-SA"/>
      </w:rPr>
    </w:lvl>
    <w:lvl w:ilvl="1">
      <w:start w:val="0"/>
      <w:numFmt w:val="bullet"/>
      <w:lvlText w:val="•"/>
      <w:lvlJc w:val="left"/>
      <w:pPr>
        <w:ind w:left="1538" w:hanging="428"/>
      </w:pPr>
      <w:rPr>
        <w:rFonts w:hint="default"/>
        <w:lang w:val="en-US" w:eastAsia="en-US" w:bidi="ar-SA"/>
      </w:rPr>
    </w:lvl>
    <w:lvl w:ilvl="2">
      <w:start w:val="0"/>
      <w:numFmt w:val="bullet"/>
      <w:lvlText w:val="•"/>
      <w:lvlJc w:val="left"/>
      <w:pPr>
        <w:ind w:left="2556" w:hanging="428"/>
      </w:pPr>
      <w:rPr>
        <w:rFonts w:hint="default"/>
        <w:lang w:val="en-US" w:eastAsia="en-US" w:bidi="ar-SA"/>
      </w:rPr>
    </w:lvl>
    <w:lvl w:ilvl="3">
      <w:start w:val="0"/>
      <w:numFmt w:val="bullet"/>
      <w:lvlText w:val="•"/>
      <w:lvlJc w:val="left"/>
      <w:pPr>
        <w:ind w:left="3574" w:hanging="428"/>
      </w:pPr>
      <w:rPr>
        <w:rFonts w:hint="default"/>
        <w:lang w:val="en-US" w:eastAsia="en-US" w:bidi="ar-SA"/>
      </w:rPr>
    </w:lvl>
    <w:lvl w:ilvl="4">
      <w:start w:val="0"/>
      <w:numFmt w:val="bullet"/>
      <w:lvlText w:val="•"/>
      <w:lvlJc w:val="left"/>
      <w:pPr>
        <w:ind w:left="4592" w:hanging="428"/>
      </w:pPr>
      <w:rPr>
        <w:rFonts w:hint="default"/>
        <w:lang w:val="en-US" w:eastAsia="en-US" w:bidi="ar-SA"/>
      </w:rPr>
    </w:lvl>
    <w:lvl w:ilvl="5">
      <w:start w:val="0"/>
      <w:numFmt w:val="bullet"/>
      <w:lvlText w:val="•"/>
      <w:lvlJc w:val="left"/>
      <w:pPr>
        <w:ind w:left="5610" w:hanging="428"/>
      </w:pPr>
      <w:rPr>
        <w:rFonts w:hint="default"/>
        <w:lang w:val="en-US" w:eastAsia="en-US" w:bidi="ar-SA"/>
      </w:rPr>
    </w:lvl>
    <w:lvl w:ilvl="6">
      <w:start w:val="0"/>
      <w:numFmt w:val="bullet"/>
      <w:lvlText w:val="•"/>
      <w:lvlJc w:val="left"/>
      <w:pPr>
        <w:ind w:left="6628" w:hanging="428"/>
      </w:pPr>
      <w:rPr>
        <w:rFonts w:hint="default"/>
        <w:lang w:val="en-US" w:eastAsia="en-US" w:bidi="ar-SA"/>
      </w:rPr>
    </w:lvl>
    <w:lvl w:ilvl="7">
      <w:start w:val="0"/>
      <w:numFmt w:val="bullet"/>
      <w:lvlText w:val="•"/>
      <w:lvlJc w:val="left"/>
      <w:pPr>
        <w:ind w:left="7646" w:hanging="428"/>
      </w:pPr>
      <w:rPr>
        <w:rFonts w:hint="default"/>
        <w:lang w:val="en-US" w:eastAsia="en-US" w:bidi="ar-SA"/>
      </w:rPr>
    </w:lvl>
    <w:lvl w:ilvl="8">
      <w:start w:val="0"/>
      <w:numFmt w:val="bullet"/>
      <w:lvlText w:val="•"/>
      <w:lvlJc w:val="left"/>
      <w:pPr>
        <w:ind w:left="8664" w:hanging="42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60"/>
      <w:ind w:left="446" w:hanging="583"/>
    </w:pPr>
    <w:rPr>
      <w:rFonts w:ascii="Times New Roman" w:hAnsi="Times New Roman" w:eastAsia="Times New Roman" w:cs="Times New Roman"/>
      <w:b/>
      <w:bCs/>
      <w:sz w:val="20"/>
      <w:szCs w:val="20"/>
      <w:lang w:val="en-US" w:eastAsia="en-US" w:bidi="ar-SA"/>
    </w:rPr>
  </w:style>
  <w:style w:styleId="TOC2" w:type="paragraph">
    <w:name w:val="TOC 2"/>
    <w:basedOn w:val="Normal"/>
    <w:uiPriority w:val="1"/>
    <w:qFormat/>
    <w:pPr>
      <w:spacing w:before="60"/>
      <w:ind w:left="460"/>
    </w:pPr>
    <w:rPr>
      <w:rFonts w:ascii="Times New Roman" w:hAnsi="Times New Roman" w:eastAsia="Times New Roman" w:cs="Times New Roman"/>
      <w:sz w:val="22"/>
      <w:szCs w:val="22"/>
      <w:lang w:val="en-US" w:eastAsia="en-US" w:bidi="ar-SA"/>
    </w:rPr>
  </w:style>
  <w:style w:styleId="TOC3" w:type="paragraph">
    <w:name w:val="TOC 3"/>
    <w:basedOn w:val="Normal"/>
    <w:uiPriority w:val="1"/>
    <w:qFormat/>
    <w:pPr>
      <w:spacing w:before="60"/>
      <w:ind w:left="460"/>
    </w:pPr>
    <w:rPr>
      <w:rFonts w:ascii="Times New Roman" w:hAnsi="Times New Roman" w:eastAsia="Times New Roman" w:cs="Times New Roman"/>
      <w:sz w:val="20"/>
      <w:szCs w:val="20"/>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92" w:hanging="832"/>
      <w:outlineLvl w:val="1"/>
    </w:pPr>
    <w:rPr>
      <w:rFonts w:ascii="Cambria" w:hAnsi="Cambria" w:eastAsia="Cambria" w:cs="Cambria"/>
      <w:b/>
      <w:bCs/>
      <w:sz w:val="32"/>
      <w:szCs w:val="32"/>
      <w:u w:val="single" w:color="000000"/>
      <w:lang w:val="en-US" w:eastAsia="en-US" w:bidi="ar-SA"/>
    </w:rPr>
  </w:style>
  <w:style w:styleId="Heading2" w:type="paragraph">
    <w:name w:val="Heading 2"/>
    <w:basedOn w:val="Normal"/>
    <w:uiPriority w:val="1"/>
    <w:qFormat/>
    <w:pPr>
      <w:ind w:right="798"/>
      <w:jc w:val="center"/>
      <w:outlineLvl w:val="2"/>
    </w:pPr>
    <w:rPr>
      <w:rFonts w:ascii="Times New Roman" w:hAnsi="Times New Roman" w:eastAsia="Times New Roman" w:cs="Times New Roman"/>
      <w:b/>
      <w:bCs/>
      <w:sz w:val="28"/>
      <w:szCs w:val="28"/>
      <w:u w:val="single" w:color="000000"/>
      <w:lang w:val="en-US" w:eastAsia="en-US" w:bidi="ar-SA"/>
    </w:rPr>
  </w:style>
  <w:style w:styleId="Heading3" w:type="paragraph">
    <w:name w:val="Heading 3"/>
    <w:basedOn w:val="Normal"/>
    <w:uiPriority w:val="1"/>
    <w:qFormat/>
    <w:pPr>
      <w:ind w:left="120"/>
      <w:outlineLvl w:val="3"/>
    </w:pPr>
    <w:rPr>
      <w:rFonts w:ascii="Cambria" w:hAnsi="Cambria" w:eastAsia="Cambria" w:cs="Cambria"/>
      <w:b/>
      <w:bCs/>
      <w:i/>
      <w:iCs/>
      <w:sz w:val="28"/>
      <w:szCs w:val="28"/>
      <w:lang w:val="en-US" w:eastAsia="en-US" w:bidi="ar-SA"/>
    </w:rPr>
  </w:style>
  <w:style w:styleId="Heading4" w:type="paragraph">
    <w:name w:val="Heading 4"/>
    <w:basedOn w:val="Normal"/>
    <w:uiPriority w:val="1"/>
    <w:qFormat/>
    <w:pPr>
      <w:outlineLvl w:val="4"/>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712" w:right="177"/>
      <w:jc w:val="center"/>
    </w:pPr>
    <w:rPr>
      <w:rFonts w:ascii="Times New Roman" w:hAnsi="Times New Roman" w:eastAsia="Times New Roman" w:cs="Times New Roman"/>
      <w:sz w:val="72"/>
      <w:szCs w:val="72"/>
      <w:lang w:val="en-US" w:eastAsia="en-US" w:bidi="ar-SA"/>
    </w:rPr>
  </w:style>
  <w:style w:styleId="ListParagraph" w:type="paragraph">
    <w:name w:val="List Paragraph"/>
    <w:basedOn w:val="Normal"/>
    <w:uiPriority w:val="1"/>
    <w:qFormat/>
    <w:pPr>
      <w:spacing w:before="8"/>
      <w:ind w:left="945" w:hanging="34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commonsense.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Pemberton Township Schools 2024-2025 Student Device Handbook (Grades 6-12)- </dc:title>
  <dcterms:created xsi:type="dcterms:W3CDTF">2024-10-16T16:45:38Z</dcterms:created>
  <dcterms:modified xsi:type="dcterms:W3CDTF">2024-10-16T16:45:38Z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Producer">
    <vt:lpwstr>Skia/PDF m126 Google Docs Renderer</vt:lpwstr>
  </property>
  <property fmtid="{D5CDD505-2E9C-101B-9397-08002B2CF9AE}" pid="4" name="LastSaved">
    <vt:filetime>2024-10-16T00:00:00Z</vt:filetime>
  </property>
</Properties>
</file>