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19E6" w14:textId="6501FB2F" w:rsidR="00DA593A" w:rsidRDefault="00A51C57" w:rsidP="00DA5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1200"/>
          <w:sz w:val="24"/>
          <w:szCs w:val="24"/>
        </w:rPr>
      </w:pP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  <w:t>Date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  <w:t>Dear &lt;</w:t>
      </w:r>
      <w:r>
        <w:rPr>
          <w:rFonts w:ascii="Arial" w:eastAsia="Times New Roman" w:hAnsi="Arial" w:cs="Arial"/>
          <w:color w:val="071200"/>
          <w:sz w:val="24"/>
          <w:szCs w:val="24"/>
        </w:rPr>
        <w:t>Administrator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>&gt;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  <w:t xml:space="preserve">I want to attend the </w:t>
      </w:r>
      <w:r>
        <w:rPr>
          <w:rFonts w:ascii="Arial" w:eastAsia="Times New Roman" w:hAnsi="Arial" w:cs="Arial"/>
          <w:color w:val="071200"/>
          <w:sz w:val="24"/>
          <w:szCs w:val="24"/>
        </w:rPr>
        <w:t>TEAM UP for Special Education Summer Palooza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 xml:space="preserve"> Conference</w:t>
      </w:r>
      <w:r w:rsidR="00DA593A">
        <w:rPr>
          <w:rFonts w:ascii="Arial" w:eastAsia="Times New Roman" w:hAnsi="Arial" w:cs="Arial"/>
          <w:color w:val="071200"/>
          <w:sz w:val="24"/>
          <w:szCs w:val="24"/>
        </w:rPr>
        <w:t xml:space="preserve"> hosted by the Special Education Department at Region 19 Education Service Center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>.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  <w:t>The conference theme</w:t>
      </w:r>
      <w:r>
        <w:rPr>
          <w:rFonts w:ascii="Arial" w:eastAsia="Times New Roman" w:hAnsi="Arial" w:cs="Arial"/>
          <w:color w:val="071200"/>
          <w:sz w:val="24"/>
          <w:szCs w:val="24"/>
        </w:rPr>
        <w:t xml:space="preserve">, “Collaborate, Elevate, </w:t>
      </w:r>
      <w:proofErr w:type="gramStart"/>
      <w:r>
        <w:rPr>
          <w:rFonts w:ascii="Arial" w:eastAsia="Times New Roman" w:hAnsi="Arial" w:cs="Arial"/>
          <w:color w:val="071200"/>
          <w:sz w:val="24"/>
          <w:szCs w:val="24"/>
        </w:rPr>
        <w:t>Celebrate</w:t>
      </w:r>
      <w:proofErr w:type="gramEnd"/>
      <w:r w:rsidR="00DA593A">
        <w:rPr>
          <w:rFonts w:ascii="Arial" w:eastAsia="Times New Roman" w:hAnsi="Arial" w:cs="Arial"/>
          <w:color w:val="071200"/>
          <w:sz w:val="24"/>
          <w:szCs w:val="24"/>
        </w:rPr>
        <w:t>”</w:t>
      </w:r>
      <w:r>
        <w:rPr>
          <w:rFonts w:ascii="Arial" w:eastAsia="Times New Roman" w:hAnsi="Arial" w:cs="Arial"/>
          <w:color w:val="071200"/>
          <w:sz w:val="24"/>
          <w:szCs w:val="24"/>
        </w:rPr>
        <w:t xml:space="preserve"> is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 xml:space="preserve"> the premier event for </w:t>
      </w:r>
      <w:r w:rsidR="00DA593A">
        <w:rPr>
          <w:rFonts w:ascii="Arial" w:eastAsia="Times New Roman" w:hAnsi="Arial" w:cs="Arial"/>
          <w:color w:val="071200"/>
          <w:sz w:val="24"/>
          <w:szCs w:val="24"/>
        </w:rPr>
        <w:t>all professionals</w:t>
      </w:r>
      <w:r>
        <w:rPr>
          <w:rFonts w:ascii="Arial" w:eastAsia="Times New Roman" w:hAnsi="Arial" w:cs="Arial"/>
          <w:color w:val="071200"/>
          <w:sz w:val="24"/>
          <w:szCs w:val="24"/>
        </w:rPr>
        <w:t xml:space="preserve"> who work with students who receive special education services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 xml:space="preserve">. This year's agenda </w:t>
      </w:r>
      <w:r>
        <w:rPr>
          <w:rFonts w:ascii="Arial" w:eastAsia="Times New Roman" w:hAnsi="Arial" w:cs="Arial"/>
          <w:color w:val="071200"/>
          <w:sz w:val="24"/>
          <w:szCs w:val="24"/>
        </w:rPr>
        <w:t>includes numerous strands all related to the work that professionals in education do serving students with special need which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 xml:space="preserve"> </w:t>
      </w:r>
      <w:r w:rsidR="00DA593A">
        <w:rPr>
          <w:rFonts w:ascii="Arial" w:eastAsia="Times New Roman" w:hAnsi="Arial" w:cs="Arial"/>
          <w:color w:val="071200"/>
          <w:sz w:val="24"/>
          <w:szCs w:val="24"/>
        </w:rPr>
        <w:t>is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 xml:space="preserve"> very relevant to my job challenges right now.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  <w:t>The conference features many industry guest speakers</w:t>
      </w:r>
      <w:r>
        <w:rPr>
          <w:rFonts w:ascii="Arial" w:eastAsia="Times New Roman" w:hAnsi="Arial" w:cs="Arial"/>
          <w:color w:val="071200"/>
          <w:sz w:val="24"/>
          <w:szCs w:val="24"/>
        </w:rPr>
        <w:t xml:space="preserve"> and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 xml:space="preserve"> keynote speakers, </w:t>
      </w:r>
      <w:r>
        <w:rPr>
          <w:rFonts w:ascii="Arial" w:eastAsia="Times New Roman" w:hAnsi="Arial" w:cs="Arial"/>
          <w:color w:val="071200"/>
          <w:sz w:val="24"/>
          <w:szCs w:val="24"/>
        </w:rPr>
        <w:t xml:space="preserve">whose information and 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>motivational talks will significantly benefit my work.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</w:p>
    <w:p w14:paraId="3DD0DC6C" w14:textId="437301DC" w:rsidR="00A51C57" w:rsidRPr="00A51C57" w:rsidRDefault="00A51C57" w:rsidP="00A51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1200"/>
          <w:sz w:val="24"/>
          <w:szCs w:val="24"/>
        </w:rPr>
      </w:pPr>
      <w:r w:rsidRPr="00A51C57">
        <w:rPr>
          <w:rFonts w:ascii="Arial" w:eastAsia="Times New Roman" w:hAnsi="Arial" w:cs="Arial"/>
          <w:color w:val="071200"/>
          <w:sz w:val="24"/>
          <w:szCs w:val="24"/>
        </w:rPr>
        <w:t xml:space="preserve">Please check out the conference website at </w:t>
      </w:r>
      <w:r w:rsidR="00A207C2">
        <w:rPr>
          <w:rFonts w:ascii="Arial" w:eastAsia="Times New Roman" w:hAnsi="Arial" w:cs="Arial"/>
          <w:color w:val="071200"/>
          <w:sz w:val="24"/>
          <w:szCs w:val="24"/>
        </w:rPr>
        <w:t>esc19.net/</w:t>
      </w:r>
      <w:proofErr w:type="spellStart"/>
      <w:r w:rsidR="00A207C2">
        <w:rPr>
          <w:rFonts w:ascii="Arial" w:eastAsia="Times New Roman" w:hAnsi="Arial" w:cs="Arial"/>
          <w:color w:val="071200"/>
          <w:sz w:val="24"/>
          <w:szCs w:val="24"/>
        </w:rPr>
        <w:t>TeamUp</w:t>
      </w:r>
      <w:proofErr w:type="spellEnd"/>
      <w:r w:rsidRPr="00A51C57">
        <w:rPr>
          <w:rFonts w:ascii="Arial" w:eastAsia="Times New Roman" w:hAnsi="Arial" w:cs="Arial"/>
          <w:color w:val="071200"/>
          <w:sz w:val="24"/>
          <w:szCs w:val="24"/>
        </w:rPr>
        <w:t>. I have been following the conference twitter stream @</w:t>
      </w:r>
      <w:r w:rsidR="00A207C2">
        <w:rPr>
          <w:rFonts w:ascii="Arial" w:eastAsia="Times New Roman" w:hAnsi="Arial" w:cs="Arial"/>
          <w:color w:val="071200"/>
          <w:sz w:val="24"/>
          <w:szCs w:val="24"/>
        </w:rPr>
        <w:t>esc19Sped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>, and there is a lot of buzz about this event!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  <w:t xml:space="preserve">The cost to attend the </w:t>
      </w:r>
      <w:r>
        <w:rPr>
          <w:rFonts w:ascii="Arial" w:eastAsia="Times New Roman" w:hAnsi="Arial" w:cs="Arial"/>
          <w:color w:val="071200"/>
          <w:sz w:val="24"/>
          <w:szCs w:val="24"/>
        </w:rPr>
        <w:t xml:space="preserve">virtual 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 xml:space="preserve">conference will be the registration fee of </w:t>
      </w:r>
      <w:r>
        <w:rPr>
          <w:rFonts w:ascii="Arial" w:eastAsia="Times New Roman" w:hAnsi="Arial" w:cs="Arial"/>
          <w:color w:val="071200"/>
          <w:sz w:val="24"/>
          <w:szCs w:val="24"/>
        </w:rPr>
        <w:t>$85.00 which also include</w:t>
      </w:r>
      <w:r w:rsidR="00DA593A">
        <w:rPr>
          <w:rFonts w:ascii="Arial" w:eastAsia="Times New Roman" w:hAnsi="Arial" w:cs="Arial"/>
          <w:color w:val="071200"/>
          <w:sz w:val="24"/>
          <w:szCs w:val="24"/>
        </w:rPr>
        <w:t>s</w:t>
      </w:r>
      <w:r>
        <w:rPr>
          <w:rFonts w:ascii="Arial" w:eastAsia="Times New Roman" w:hAnsi="Arial" w:cs="Arial"/>
          <w:color w:val="071200"/>
          <w:sz w:val="24"/>
          <w:szCs w:val="24"/>
        </w:rPr>
        <w:t xml:space="preserve"> and opportunity for me to attend a safe, socially distanced Vendor Fair located at the Education Service Center. 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  <w:t xml:space="preserve">I am confident you will see this as a worthwhile investment. It is an opportunity for me to network with industry vendors, </w:t>
      </w:r>
      <w:r w:rsidR="00DA593A">
        <w:rPr>
          <w:rFonts w:ascii="Arial" w:eastAsia="Times New Roman" w:hAnsi="Arial" w:cs="Arial"/>
          <w:color w:val="071200"/>
          <w:sz w:val="24"/>
          <w:szCs w:val="24"/>
        </w:rPr>
        <w:t>interact with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t xml:space="preserve"> the keynote speakers, attend valuable educational sessions and gain specific industry knowledge. My attendance at this conference is a wise investment and will pay off for years to come.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  <w:t>Sincerely,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  <w:t>Your Name</w:t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  <w:r w:rsidRPr="00A51C57">
        <w:rPr>
          <w:rFonts w:ascii="Arial" w:eastAsia="Times New Roman" w:hAnsi="Arial" w:cs="Arial"/>
          <w:color w:val="071200"/>
          <w:sz w:val="24"/>
          <w:szCs w:val="24"/>
        </w:rPr>
        <w:br/>
      </w:r>
    </w:p>
    <w:p w14:paraId="10A4DDEC" w14:textId="77777777" w:rsidR="000450E7" w:rsidRPr="00A51C57" w:rsidRDefault="000450E7" w:rsidP="00A51C57"/>
    <w:sectPr w:rsidR="000450E7" w:rsidRPr="00A51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0726"/>
    <w:multiLevelType w:val="multilevel"/>
    <w:tmpl w:val="E01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57"/>
    <w:rsid w:val="000450E7"/>
    <w:rsid w:val="00A207C2"/>
    <w:rsid w:val="00A51C57"/>
    <w:rsid w:val="00D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289E"/>
  <w15:chartTrackingRefBased/>
  <w15:docId w15:val="{ACDD3D01-3A40-4A41-BEB0-039CDE45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1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C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scoswrapper">
    <w:name w:val="hs_cos_wrapper"/>
    <w:basedOn w:val="DefaultParagraphFont"/>
    <w:rsid w:val="00A51C57"/>
  </w:style>
  <w:style w:type="character" w:styleId="Hyperlink">
    <w:name w:val="Hyperlink"/>
    <w:basedOn w:val="DefaultParagraphFont"/>
    <w:uiPriority w:val="99"/>
    <w:semiHidden/>
    <w:unhideWhenUsed/>
    <w:rsid w:val="00A51C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s-cta-node">
    <w:name w:val="hs-cta-node"/>
    <w:basedOn w:val="DefaultParagraphFont"/>
    <w:rsid w:val="00A5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509">
          <w:marLeft w:val="0"/>
          <w:marRight w:val="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L. Quezada</dc:creator>
  <cp:keywords/>
  <dc:description/>
  <cp:lastModifiedBy>Sandra Valladolid</cp:lastModifiedBy>
  <cp:revision>2</cp:revision>
  <dcterms:created xsi:type="dcterms:W3CDTF">2021-04-16T20:13:00Z</dcterms:created>
  <dcterms:modified xsi:type="dcterms:W3CDTF">2021-04-23T16:34:00Z</dcterms:modified>
</cp:coreProperties>
</file>