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2E" w:rsidRPr="005B5F24" w:rsidRDefault="005B5F24" w:rsidP="00B90927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5B5F24">
        <w:rPr>
          <w:b/>
          <w:sz w:val="28"/>
          <w:szCs w:val="28"/>
        </w:rPr>
        <w:t>MyOpenMath</w:t>
      </w:r>
      <w:proofErr w:type="spellEnd"/>
    </w:p>
    <w:p w:rsidR="005B5F24" w:rsidRDefault="005B5F24" w:rsidP="00207957">
      <w:pPr>
        <w:spacing w:after="0" w:line="240" w:lineRule="auto"/>
        <w:jc w:val="center"/>
        <w:rPr>
          <w:b/>
          <w:sz w:val="28"/>
          <w:szCs w:val="28"/>
        </w:rPr>
      </w:pPr>
      <w:r w:rsidRPr="005B5F24">
        <w:rPr>
          <w:b/>
          <w:sz w:val="28"/>
          <w:szCs w:val="28"/>
        </w:rPr>
        <w:t>Online Homework System</w:t>
      </w:r>
    </w:p>
    <w:p w:rsidR="00207957" w:rsidRPr="00207957" w:rsidRDefault="00207957" w:rsidP="00207957">
      <w:pPr>
        <w:spacing w:after="0" w:line="240" w:lineRule="auto"/>
        <w:jc w:val="center"/>
        <w:rPr>
          <w:b/>
          <w:sz w:val="16"/>
          <w:szCs w:val="16"/>
        </w:rPr>
      </w:pPr>
    </w:p>
    <w:p w:rsidR="005B5F24" w:rsidRPr="00207957" w:rsidRDefault="005B5F24" w:rsidP="005B5F24">
      <w:pPr>
        <w:spacing w:after="0" w:line="240" w:lineRule="auto"/>
      </w:pPr>
      <w:proofErr w:type="spellStart"/>
      <w:r w:rsidRPr="00207957">
        <w:t>MyOpenMath</w:t>
      </w:r>
      <w:proofErr w:type="spellEnd"/>
      <w:r w:rsidRPr="00207957">
        <w:t xml:space="preserve"> is a free online homework system that will be used to give students the opportunity to practice the concepts learned in class. Homework assignments and quizzes will be given on </w:t>
      </w:r>
      <w:proofErr w:type="spellStart"/>
      <w:r w:rsidRPr="00207957">
        <w:t>MyOpenMath</w:t>
      </w:r>
      <w:proofErr w:type="spellEnd"/>
      <w:r w:rsidRPr="00207957">
        <w:t xml:space="preserve"> website.</w:t>
      </w:r>
    </w:p>
    <w:p w:rsidR="005B5F24" w:rsidRPr="00207957" w:rsidRDefault="005B5F24" w:rsidP="005B5F24">
      <w:pPr>
        <w:spacing w:after="0" w:line="240" w:lineRule="auto"/>
        <w:rPr>
          <w:sz w:val="16"/>
          <w:szCs w:val="16"/>
        </w:rPr>
      </w:pPr>
    </w:p>
    <w:p w:rsidR="005B5F24" w:rsidRDefault="005B5F24" w:rsidP="005B5F24">
      <w:pPr>
        <w:spacing w:after="0" w:line="240" w:lineRule="auto"/>
        <w:rPr>
          <w:b/>
          <w:sz w:val="24"/>
          <w:szCs w:val="24"/>
          <w:u w:val="single"/>
        </w:rPr>
      </w:pPr>
      <w:r w:rsidRPr="005B5F24">
        <w:rPr>
          <w:b/>
          <w:sz w:val="24"/>
          <w:szCs w:val="24"/>
          <w:u w:val="single"/>
        </w:rPr>
        <w:t>Registration</w:t>
      </w:r>
    </w:p>
    <w:p w:rsidR="005B5F24" w:rsidRDefault="005B5F24" w:rsidP="005B5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Go to </w:t>
      </w:r>
      <w:hyperlink r:id="rId4" w:history="1">
        <w:r w:rsidRPr="005D0899">
          <w:rPr>
            <w:rStyle w:val="Hyperlink"/>
            <w:sz w:val="24"/>
            <w:szCs w:val="24"/>
          </w:rPr>
          <w:t>www.myopenmath.com</w:t>
        </w:r>
      </w:hyperlink>
      <w:r>
        <w:rPr>
          <w:sz w:val="24"/>
          <w:szCs w:val="24"/>
        </w:rPr>
        <w:t xml:space="preserve"> and click on “Register as a new student”.</w:t>
      </w:r>
    </w:p>
    <w:p w:rsidR="005B5F24" w:rsidRDefault="005B5F24" w:rsidP="005B5F24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1528445</wp:posOffset>
                </wp:positionV>
                <wp:extent cx="1085850" cy="3143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371ED" id="Oval 2" o:spid="_x0000_s1026" style="position:absolute;margin-left:264.75pt;margin-top:120.35pt;width:85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81kwIAAIMFAAAOAAAAZHJzL2Uyb0RvYy54bWysVE1v2zAMvQ/YfxB0X/3RZOuCOkXQIsOA&#10;oi3aDj0rshQbkEVNUuJkv36UZLvBWuwwzAdZFMlHPYrk5dWhU2QvrGtBV7Q4yykRmkPd6m1Ffzyv&#10;P11Q4jzTNVOgRUWPwtGr5ccPl71ZiBIaULWwBEG0W/Smoo33ZpFljjeiY+4MjNColGA75lG026y2&#10;rEf0TmVlnn/OerC1scCFc3h6k5R0GfGlFNzfS+mEJ6qieDcfVxvXTViz5SVbbC0zTcuHa7B/uEXH&#10;Wo1BJ6gb5hnZ2fYNVNdyCw6kP+PQZSBly0XkgGyK/A82Tw0zInLB5Dgzpcn9P1h+t3+wpK0rWlKi&#10;WYdPdL9nipQhM71xCzR4Mg92kBxuA82DtF34IwFyiNk8TtkUB084Hhb5xfxijknnqDsvZuflPIBm&#10;r97GOv9NQEfCpqJCqda4QJgt2P7W+WQ9WoVjDetWKTxnC6XD6kC1dTiLgt1urpUlSKCi63WO3xDx&#10;xAzjB9cskEt04s4flUiwj0JiQpBAGW8SS1FMsIxzoX2RVA2rRYo2Pw0Wijd4RLJKI2BAlnjLCXsA&#10;GC0TyIideA/2wVXESp6c879dLDlPHjEyaD85d60G+x6AQlZD5GQ/JimlJmRpA/URy8VC6iNn+LrF&#10;p7tlzj8wi42Dr43DwN/jIhX0FYVhR0kD9td758Ee6xm1lPTYiBV1P3fMCkrUd42V/rWYzULnRmE2&#10;/1KiYE81m1ON3nXXgK9f4NgxPG6DvVfjVlroXnBmrEJUVDHNMXZFubejcO3TgMCpw8VqFc2wWw3z&#10;t/rJ8AAeshrq8vnwwqwZ6tdj5d/B2LRvajjZBk8Nq50H2cYCf83rkG/s9Fg4w1QKo+RUjlavs3P5&#10;GwAA//8DAFBLAwQUAAYACAAAACEAhOMOZ94AAAALAQAADwAAAGRycy9kb3ducmV2LnhtbEyPPU/D&#10;MBCGdyT+g3VIbNTGaigNcSpaiQGYKIjZja9JVPscxW4b+PUcE4z33qP3o1pNwYsTjqmPZOB2pkAg&#10;NdH11Br4eH+6uQeRsiVnfSQ08IUJVvXlRWVLF8/0hqdtbgWbUCqtgS7noZQyNR0Gm2ZxQOLfPo7B&#10;Zj7HVrrRntk8eKmVupPB9sQJnR1w02Fz2B4D576u51p/6nVx8N+bF7svBhefjbm+mh4fQGSc8h8M&#10;v/W5OtTcaReP5JLwBgq9LBg1oOdqAYKJhVKs7FhZKg2yruT/DfUPAAAA//8DAFBLAQItABQABgAI&#10;AAAAIQC2gziS/gAAAOEBAAATAAAAAAAAAAAAAAAAAAAAAABbQ29udGVudF9UeXBlc10ueG1sUEsB&#10;Ai0AFAAGAAgAAAAhADj9If/WAAAAlAEAAAsAAAAAAAAAAAAAAAAALwEAAF9yZWxzLy5yZWxzUEsB&#10;Ai0AFAAGAAgAAAAhAEWGfzWTAgAAgwUAAA4AAAAAAAAAAAAAAAAALgIAAGRycy9lMm9Eb2MueG1s&#10;UEsBAi0AFAAGAAgAAAAhAITjDmfeAAAACwEAAA8AAAAAAAAAAAAAAAAA7Q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E57A34F" wp14:editId="61597F8D">
            <wp:extent cx="4306824" cy="1691640"/>
            <wp:effectExtent l="76200" t="76200" r="132080" b="137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6824" cy="1691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5F24" w:rsidRDefault="005B5F24" w:rsidP="005B5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Fill out the information requested and enter the course ID and Enrollment key listed below.</w:t>
      </w:r>
    </w:p>
    <w:p w:rsidR="005B5F24" w:rsidRDefault="00DB6315" w:rsidP="005B5F24">
      <w:pPr>
        <w:spacing w:after="0" w:line="240" w:lineRule="auto"/>
        <w:rPr>
          <w:sz w:val="24"/>
          <w:szCs w:val="24"/>
        </w:rPr>
      </w:pPr>
      <w:r w:rsidRPr="00DB631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2490470</wp:posOffset>
                </wp:positionV>
                <wp:extent cx="375285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315" w:rsidRPr="00DB6315" w:rsidRDefault="00DB6315" w:rsidP="00DB63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B6315">
                              <w:rPr>
                                <w:b/>
                              </w:rPr>
                              <w:t>Enter the following</w:t>
                            </w:r>
                            <w:r w:rsidR="006E2F84">
                              <w:rPr>
                                <w:b/>
                              </w:rPr>
                              <w:t xml:space="preserve"> information provided by your instructor</w:t>
                            </w:r>
                            <w:r w:rsidRPr="00DB6315">
                              <w:rPr>
                                <w:b/>
                              </w:rPr>
                              <w:t>.</w:t>
                            </w:r>
                          </w:p>
                          <w:p w:rsidR="00DB6315" w:rsidRDefault="00DB6315" w:rsidP="00DB631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000000"/>
                                <w:shd w:val="clear" w:color="auto" w:fill="F7F7FF"/>
                              </w:rPr>
                            </w:pPr>
                            <w:r>
                              <w:t xml:space="preserve">Course ID: </w:t>
                            </w:r>
                          </w:p>
                          <w:p w:rsidR="00DB6315" w:rsidRDefault="00DB6315" w:rsidP="00DB631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hd w:val="clear" w:color="auto" w:fill="F7F7FF"/>
                              </w:rPr>
                              <w:t xml:space="preserve">Enrollment Key: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5pt;margin-top:196.1pt;width:29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KJJAIAAEcEAAAOAAAAZHJzL2Uyb0RvYy54bWysU9tu2zAMfR+wfxD0vtjxkiY14hRdugwD&#10;ugvQ7gNoWY6F6TZJiZ19fSk5zYJuexmmB0EUqSPyHHJ1MyhJDtx5YXRFp5OcEq6ZaYTeVfTb4/bN&#10;khIfQDcgjeYVPXJPb9avX616W/LCdEY23BEE0b7sbUW7EGyZZZ51XIGfGMs1OlvjFAQ03S5rHPSI&#10;rmRW5PlV1hvXWGcY9x5v70YnXSf8tuUsfGlbzwORFcXcQtpd2uu4Z+sVlDsHthPslAb8QxYKhMZP&#10;z1B3EIDsnfgNSgnmjDdtmDCjMtO2gvFUA1YzzV9U89CB5akWJMfbM03+/8Gyz4evjoimosV0QYkG&#10;hSI98iGQd2YgReSnt77EsAeLgWHAa9Q51ertvWHfPdFm04He8VvnTN9xaDC/aXyZXTwdcXwEqftP&#10;psFvYB9MAhpapyJ5SAdBdNTpeNYmpsLw8u1iXizn6GLom87y2VWR1MugfH5unQ8fuFEkHirqUPwE&#10;D4d7H2I6UD6HxN+8kaLZCimT4Xb1RjpyAGyUbVqpghdhUpO+otfzYj4y8FeIPK0/QSgRsOOlUBVd&#10;noOgjLy9103qxwBCjmdMWeoTkZG7kcUw1MNJmNo0R6TUmbGzcRLx0Bn3k5Ieu7qi/sceHKdEftQo&#10;y/V0NotjkIzZfIEcEnfpqS89oBlCVTRQMh43IY1OIszeonxbkYiNOo+ZnHLFbk18nyYrjsOlnaJ+&#10;zf/6CQAA//8DAFBLAwQUAAYACAAAACEA+C+/LeAAAAAMAQAADwAAAGRycy9kb3ducmV2LnhtbEyP&#10;wU7DMAyG70i8Q2QkLhNL165lK00nmLQTp5VxzxrTVjROabKte3u8Exxt//r8/cVmsr044+g7RwoW&#10;8wgEUu1MR42Cw8fuaQXCB01G945QwRU9bMr7u0Lnxl1oj+cqNIIh5HOtoA1hyKX0dYtW+7kbkPj2&#10;5UarA49jI82oLwy3vYyjKJNWd8QfWj3gtsX6uzpZBdlPlczeP82M9tfd21jb1GwPqVKPD9PrC4iA&#10;U/gLw02f1aFkp6M7kfGiV7B8XqUcVZCs4xjELRFla14dmb9IliDLQv4vUf4CAAD//wMAUEsBAi0A&#10;FAAGAAgAAAAhALaDOJL+AAAA4QEAABMAAAAAAAAAAAAAAAAAAAAAAFtDb250ZW50X1R5cGVzXS54&#10;bWxQSwECLQAUAAYACAAAACEAOP0h/9YAAACUAQAACwAAAAAAAAAAAAAAAAAvAQAAX3JlbHMvLnJl&#10;bHNQSwECLQAUAAYACAAAACEAVqaiiSQCAABHBAAADgAAAAAAAAAAAAAAAAAuAgAAZHJzL2Uyb0Rv&#10;Yy54bWxQSwECLQAUAAYACAAAACEA+C+/LeAAAAAMAQAADwAAAAAAAAAAAAAAAAB+BAAAZHJzL2Rv&#10;d25yZXYueG1sUEsFBgAAAAAEAAQA8wAAAIsFAAAAAA==&#10;">
                <v:textbox style="mso-fit-shape-to-text:t">
                  <w:txbxContent>
                    <w:p w:rsidR="00DB6315" w:rsidRPr="00DB6315" w:rsidRDefault="00DB6315" w:rsidP="00DB63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B6315">
                        <w:rPr>
                          <w:b/>
                        </w:rPr>
                        <w:t>Enter the following</w:t>
                      </w:r>
                      <w:r w:rsidR="006E2F84">
                        <w:rPr>
                          <w:b/>
                        </w:rPr>
                        <w:t xml:space="preserve"> information provided by your instructor</w:t>
                      </w:r>
                      <w:r w:rsidRPr="00DB6315">
                        <w:rPr>
                          <w:b/>
                        </w:rPr>
                        <w:t>.</w:t>
                      </w:r>
                    </w:p>
                    <w:p w:rsidR="00DB6315" w:rsidRDefault="00DB6315" w:rsidP="00DB6315">
                      <w:pPr>
                        <w:spacing w:after="0" w:line="240" w:lineRule="auto"/>
                        <w:rPr>
                          <w:rFonts w:ascii="Trebuchet MS" w:hAnsi="Trebuchet MS"/>
                          <w:color w:val="000000"/>
                          <w:shd w:val="clear" w:color="auto" w:fill="F7F7FF"/>
                        </w:rPr>
                      </w:pPr>
                      <w:r>
                        <w:t xml:space="preserve">Course ID: </w:t>
                      </w:r>
                    </w:p>
                    <w:p w:rsidR="00DB6315" w:rsidRDefault="00DB6315" w:rsidP="00DB6315">
                      <w:pPr>
                        <w:spacing w:after="0" w:line="240" w:lineRule="auto"/>
                      </w:pPr>
                      <w:r>
                        <w:rPr>
                          <w:rFonts w:ascii="Trebuchet MS" w:hAnsi="Trebuchet MS"/>
                          <w:color w:val="000000"/>
                          <w:shd w:val="clear" w:color="auto" w:fill="F7F7FF"/>
                        </w:rPr>
                        <w:t xml:space="preserve">Enrollment Key: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3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1547813</wp:posOffset>
                </wp:positionH>
                <wp:positionV relativeFrom="paragraph">
                  <wp:posOffset>2528888</wp:posOffset>
                </wp:positionV>
                <wp:extent cx="1204912" cy="28575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912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DED36" id="Rectangle 8" o:spid="_x0000_s1026" style="position:absolute;margin-left:121.9pt;margin-top:199.15pt;width:94.8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uldQIAADkFAAAOAAAAZHJzL2Uyb0RvYy54bWysVE1v2zAMvQ/YfxB0X/2BZG2DOkXQosOA&#10;oi36gZ5VWYoNyKJGKXGyXz9KdtyiLXYYloMimuSj+PSos/NdZ9hWoW/BVrw4yjlTVkLd2nXFnx6v&#10;vp1w5oOwtTBgVcX3yvPz5dcvZ71bqBIaMLVCRiDWL3pX8SYEt8gyLxvVCX8ETllyasBOBDJxndUo&#10;ekLvTFbm+fesB6wdglTe09fLwcmXCV9rJcOt1l4FZipOZwtpxbS+xDVbnonFGoVrWjkeQ/zDKTrR&#10;Wio6QV2KINgG2w9QXSsRPOhwJKHLQOtWqtQDdVPk77p5aIRTqRcix7uJJv//YOXN9g5ZW1ecLsqK&#10;jq7onkgTdm0UO4n09M4vKOrB3eFoedrGXncau/hPXbBdonQ/Uap2gUn6WJT57LQoOZPkK0/mx/PE&#10;efaa7dCHHwo6FjcVR6qemBTbax+oIoUeQsiIpxnqp13YGxWPYOy90tQGVSxTdhKQujDItoKuXkip&#10;bCgGVyNqNXye5/SLTVKRKSNZCTAi69aYCXsEiOL8iD3AjPExVSX9Tcn53w42JE8ZqTLYMCV3rQX8&#10;DMBQV2PlIf5A0kBNZOkF6j1dMsKgfu/kVUtcXwsf7gSS3GkwaITDLS3aQF9xGHecNYC/P/se40mF&#10;5OWsp/GpuP+1Eag4Mz8t6fO0mM3ivCVjNj8uycC3npe3HrvpLoCuqaDHwsm0jfHBHLYaoXumSV/F&#10;quQSVlLtisuAB+MiDGNNb4VUq1UKoxlzIlzbBycjeGQ1aulx9yzQjYILJNUbOIyaWLzT3RAbMy2s&#10;NgF0m0T5yuvIN81nEs74lsQH4K2dol5fvOUfAAAA//8DAFBLAwQUAAYACAAAACEA+azeMN4AAAAL&#10;AQAADwAAAGRycy9kb3ducmV2LnhtbEyPwU7DMBBE70j8g7VI3KjTOkAIcSqEhJC4oLZ8gBsvSSBe&#10;R7bTBL6e5QS3Wc1o5m21XdwgThhi70nDepWBQGq87anV8HZ4uipAxGTImsETavjCCNv6/KwypfUz&#10;7fC0T63gEoql0dClNJZSxqZDZ+LKj0jsvfvgTOIztNIGM3O5G+Qmy26kMz3xQmdGfOyw+dxPToNf&#10;v6aXw5xPhHN4LvqPZvi+LbS+vFge7kEkXNJfGH7xGR1qZjr6iWwUg4ZNrhg9aVB3hQLBiVypaxBH&#10;FqxA1pX8/0P9AwAA//8DAFBLAQItABQABgAIAAAAIQC2gziS/gAAAOEBAAATAAAAAAAAAAAAAAAA&#10;AAAAAABbQ29udGVudF9UeXBlc10ueG1sUEsBAi0AFAAGAAgAAAAhADj9If/WAAAAlAEAAAsAAAAA&#10;AAAAAAAAAAAALwEAAF9yZWxzLy5yZWxzUEsBAi0AFAAGAAgAAAAhACDNi6V1AgAAOQUAAA4AAAAA&#10;AAAAAAAAAAAALgIAAGRycy9lMm9Eb2MueG1sUEsBAi0AFAAGAAgAAAAhAPms3jDeAAAACwEAAA8A&#10;AAAAAAAAAAAAAAAAzwQAAGRycy9kb3ducmV2LnhtbFBLBQYAAAAABAAEAPMAAADaBQAAAAA=&#10;" fillcolor="#4f81bd [3204]" strokecolor="#243f60 [1604]" strokeweight="2pt"/>
            </w:pict>
          </mc:Fallback>
        </mc:AlternateContent>
      </w:r>
      <w:r w:rsidR="005B5F24">
        <w:rPr>
          <w:sz w:val="24"/>
          <w:szCs w:val="24"/>
        </w:rPr>
        <w:t xml:space="preserve">    </w:t>
      </w:r>
      <w:r w:rsidR="005B5F24">
        <w:rPr>
          <w:noProof/>
        </w:rPr>
        <w:drawing>
          <wp:inline distT="0" distB="0" distL="0" distR="0" wp14:anchorId="4D394030" wp14:editId="28603DA4">
            <wp:extent cx="2569464" cy="3017520"/>
            <wp:effectExtent l="76200" t="76200" r="135890" b="1257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3017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5F24" w:rsidRDefault="005B5F24" w:rsidP="005B5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Click on “return to the login page”.</w:t>
      </w:r>
    </w:p>
    <w:p w:rsidR="005B5F24" w:rsidRDefault="005B5F24" w:rsidP="005B5F2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E5838C4" wp14:editId="04C1A4E0">
            <wp:extent cx="5596128" cy="1408176"/>
            <wp:effectExtent l="76200" t="76200" r="138430" b="135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14081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0927" w:rsidRDefault="00B90927" w:rsidP="005B5F24">
      <w:pPr>
        <w:spacing w:after="0" w:line="240" w:lineRule="auto"/>
        <w:rPr>
          <w:sz w:val="24"/>
          <w:szCs w:val="24"/>
        </w:rPr>
      </w:pPr>
    </w:p>
    <w:p w:rsidR="00B90927" w:rsidRDefault="00B90927" w:rsidP="005B5F24">
      <w:pPr>
        <w:spacing w:after="0" w:line="240" w:lineRule="auto"/>
        <w:rPr>
          <w:sz w:val="24"/>
          <w:szCs w:val="24"/>
        </w:rPr>
      </w:pPr>
    </w:p>
    <w:p w:rsidR="00B90927" w:rsidRDefault="00B90927" w:rsidP="005B5F24">
      <w:pPr>
        <w:spacing w:after="0" w:line="240" w:lineRule="auto"/>
        <w:rPr>
          <w:sz w:val="24"/>
          <w:szCs w:val="24"/>
        </w:rPr>
      </w:pPr>
    </w:p>
    <w:p w:rsidR="005B5F24" w:rsidRDefault="006E2F84" w:rsidP="005B5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Click on the course you enrolled </w:t>
      </w:r>
      <w:proofErr w:type="gramStart"/>
      <w:r>
        <w:rPr>
          <w:sz w:val="24"/>
          <w:szCs w:val="24"/>
        </w:rPr>
        <w:t>for</w:t>
      </w:r>
      <w:proofErr w:type="gramEnd"/>
      <w:r w:rsidR="00207957">
        <w:rPr>
          <w:sz w:val="24"/>
          <w:szCs w:val="24"/>
        </w:rPr>
        <w:t>.</w:t>
      </w:r>
    </w:p>
    <w:p w:rsidR="006E2F84" w:rsidRDefault="006E2F84" w:rsidP="005B5F24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909320</wp:posOffset>
                </wp:positionV>
                <wp:extent cx="947738" cy="304800"/>
                <wp:effectExtent l="0" t="0" r="2413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8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67B50" id="Oval 6" o:spid="_x0000_s1026" style="position:absolute;margin-left:0;margin-top:71.6pt;width:74.6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+WlAIAAIIFAAAOAAAAZHJzL2Uyb0RvYy54bWysVEtv2zAMvg/YfxB0X+2k6SuoUwQtMgwo&#10;2mLt0LMiS7EASdQkJU7260fJjwZrscOwHBxRJD+Sn0he3+yNJjvhgwJb0clJSYmwHGplNxX98bL6&#10;cklJiMzWTIMVFT2IQG8Wnz9dt24uptCAroUnCGLDvHUVbWJ086IIvBGGhRNwwqJSgjcsoug3Re1Z&#10;i+hGF9OyPC9a8LXzwEUIeHvXKeki40speHyUMohIdEUxt5i/Pn/X6Vssrtl845lrFO/TYP+QhWHK&#10;YtAR6o5FRrZevYMyinsIIOMJB1OAlIqLXANWMyn/qOa5YU7kWpCc4Eaawv+D5Q+7J09UXdFzSiwz&#10;+ESPO6bJeWKmdWGOBs/uyfdSwGMqcy+9Sf9YANlnNg8jm2IfCcfLq9nFxSk+P0fVaTm7LDPbxZuz&#10;8yF+FWBIOlRUaK1cSPWyOdvdh4gx0XqwStcWVkrr/GbaposAWtXpLgt+s77VnmD+FV2tSvylKhDj&#10;yAyl5Fqk2rpq8iketEgY2n4XEvnA/Kc5k9yJYoRlnAsbJ52qYbXoop0dB0u9mzxy6AyYkCVmOWL3&#10;AINlBzJgdzn39slV5EYencu/JdY5jx45Mtg4OhtlwX8EoLGqPnJnP5DUUZNYWkN9wG7x0I1RcHyl&#10;8OnuWYhPzOPc4IThLoiP+JEa2opCf6KkAf/ro/tkj+2MWkpanMOKhp9b5gUl+pvFRr+azGZpcLMw&#10;O7uYouCPNetjjd2aW8DXn+DWcTwfk33Uw1F6MK+4MpYpKqqY5Ri7ojz6QbiN3X7ApcPFcpnNcFgd&#10;i/f22fEEnlhNffmyf2Xe9f0bsfEfYJjZdz3c2SZPC8ttBKlyg7/x2vONg54bp19KaZMcy9nqbXUu&#10;fgMAAP//AwBQSwMEFAAGAAgAAAAhAJMnHZHdAAAACAEAAA8AAABkcnMvZG93bnJldi54bWxMj0FP&#10;wzAMhe9I/IfISNxYuqxDW2k6sUkcgBMD7ew1WVstcaom2wq/Hu8EN9vPeu975Wr0TpztELtAGqaT&#10;DISlOpiOGg1fny8PCxAxIRl0gayGbxthVd3elFiYcKEPe96mRrAJxQI1tCn1hZSxbq3HOAm9JdYO&#10;YfCYeB0aaQa8sLl3UmXZo/TYESe02NtNa+vj9uQ5932dK7VT6/nR/Wze8DDvTXjV+v5ufH4CkeyY&#10;/p7his/oUDHTPpzIROE0cJHE13ymQFzlfDkDsedhOVUgq1L+L1D9AgAA//8DAFBLAQItABQABgAI&#10;AAAAIQC2gziS/gAAAOEBAAATAAAAAAAAAAAAAAAAAAAAAABbQ29udGVudF9UeXBlc10ueG1sUEsB&#10;Ai0AFAAGAAgAAAAhADj9If/WAAAAlAEAAAsAAAAAAAAAAAAAAAAALwEAAF9yZWxzLy5yZWxzUEsB&#10;Ai0AFAAGAAgAAAAhAGAKD5aUAgAAggUAAA4AAAAAAAAAAAAAAAAALgIAAGRycy9lMm9Eb2MueG1s&#10;UEsBAi0AFAAGAAgAAAAhAJMnHZHdAAAACAEAAA8AAAAAAAAAAAAAAAAA7gQAAGRycy9kb3ducmV2&#10;LnhtbFBLBQYAAAAABAAEAPMAAAD4BQAAAAA=&#10;" filled="f" strokecolor="red" strokeweight="2pt"/>
            </w:pict>
          </mc:Fallback>
        </mc:AlternateContent>
      </w:r>
      <w:r w:rsidR="00207957">
        <w:rPr>
          <w:noProof/>
        </w:rPr>
        <w:drawing>
          <wp:inline distT="0" distB="0" distL="0" distR="0" wp14:anchorId="17B85078" wp14:editId="6691203A">
            <wp:extent cx="4782312" cy="1737360"/>
            <wp:effectExtent l="76200" t="76200" r="132715" b="129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2312" cy="1737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7957" w:rsidRDefault="00207957" w:rsidP="005B5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E6AD5">
        <w:rPr>
          <w:sz w:val="24"/>
          <w:szCs w:val="24"/>
        </w:rPr>
        <w:t xml:space="preserve">The course is setup by Units. Each unit is broken down into Learning Objectives and each of those folders has the lecture and homework folders. </w:t>
      </w:r>
      <w:proofErr w:type="gramStart"/>
      <w:r w:rsidR="006E6AD5">
        <w:rPr>
          <w:sz w:val="24"/>
          <w:szCs w:val="24"/>
        </w:rPr>
        <w:t>First</w:t>
      </w:r>
      <w:proofErr w:type="gramEnd"/>
      <w:r w:rsidR="006E6AD5">
        <w:rPr>
          <w:sz w:val="24"/>
          <w:szCs w:val="24"/>
        </w:rPr>
        <w:t xml:space="preserve"> you should view the lecture folder. </w:t>
      </w:r>
      <w:r w:rsidR="006E6AD5" w:rsidRPr="006E6AD5">
        <w:rPr>
          <w:b/>
          <w:sz w:val="24"/>
          <w:szCs w:val="24"/>
        </w:rPr>
        <w:t xml:space="preserve">Print </w:t>
      </w:r>
      <w:r w:rsidR="006E6AD5">
        <w:rPr>
          <w:sz w:val="24"/>
          <w:szCs w:val="24"/>
        </w:rPr>
        <w:t xml:space="preserve">out the student handout and take notes while you </w:t>
      </w:r>
      <w:r w:rsidR="006E6AD5" w:rsidRPr="006E6AD5">
        <w:rPr>
          <w:b/>
          <w:color w:val="0070C0"/>
          <w:sz w:val="24"/>
          <w:szCs w:val="24"/>
        </w:rPr>
        <w:t>READ</w:t>
      </w:r>
      <w:r w:rsidR="006E6AD5">
        <w:rPr>
          <w:sz w:val="24"/>
          <w:szCs w:val="24"/>
        </w:rPr>
        <w:t xml:space="preserve"> or </w:t>
      </w:r>
      <w:r w:rsidR="006E6AD5" w:rsidRPr="006E6AD5">
        <w:rPr>
          <w:b/>
          <w:color w:val="00B050"/>
          <w:sz w:val="24"/>
          <w:szCs w:val="24"/>
        </w:rPr>
        <w:t>VIEW</w:t>
      </w:r>
      <w:r w:rsidR="006E6AD5">
        <w:rPr>
          <w:sz w:val="24"/>
          <w:szCs w:val="24"/>
        </w:rPr>
        <w:t xml:space="preserve"> the videos.</w:t>
      </w:r>
    </w:p>
    <w:p w:rsidR="00207957" w:rsidRDefault="006E2F84" w:rsidP="005B5F2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4000182</wp:posOffset>
            </wp:positionH>
            <wp:positionV relativeFrom="paragraph">
              <wp:posOffset>50800</wp:posOffset>
            </wp:positionV>
            <wp:extent cx="2751455" cy="2154555"/>
            <wp:effectExtent l="76200" t="76200" r="125095" b="131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154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53022</wp:posOffset>
            </wp:positionV>
            <wp:extent cx="3392170" cy="2230755"/>
            <wp:effectExtent l="76200" t="76200" r="132080" b="131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" b="1"/>
                    <a:stretch/>
                  </pic:blipFill>
                  <pic:spPr bwMode="auto">
                    <a:xfrm>
                      <a:off x="0" y="0"/>
                      <a:ext cx="3392170" cy="2230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189865</wp:posOffset>
                </wp:positionV>
                <wp:extent cx="423545" cy="45085"/>
                <wp:effectExtent l="19050" t="95250" r="0" b="692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545" cy="450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E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8.6pt;margin-top:14.95pt;width:33.3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Ga6AEAABkEAAAOAAAAZHJzL2Uyb0RvYy54bWysU02P0zAUvCPxHyzfadJui6qq6Qp1gQuC&#10;igXuXuc5seQvPZum/fc8O2lAi4QE4mL5a+bNjJ/39xdr2Bkwau8avlzUnIGTvtWua/jXL+9ebTmL&#10;SbhWGO+g4VeI/P7w8sV+CDtY+d6bFpARiYu7ITS8TynsqirKHqyICx/A0aHyaEWiJXZVi2Igdmuq&#10;VV2/rgaPbUAvIUbafRgP+aHwKwUyfVIqQmKm4aQtlRHL+JTH6rAXuw5F6LWcZIh/UGGFdlR0pnoQ&#10;SbDvqH+jslqij16lhfS28kppCcUDuVnWz9w89iJA8ULhxDDHFP8frfx4PiHTLb3dkjMnLL3RY0Kh&#10;uz6xN4h+YEfvHOXokdEVymsIcUewozvhtIrhhNn8RaFlyujwjehKHGSQXUra1zltuCQmaXO9utus&#10;N5xJOlpv6u0mk1cjS2YLGNN78JblScPjpGqWM1YQ5w8xjcAbIIONY0PD77bLui5CktDmrWtZugZy&#10;mFAL1xmYKhpHhbOt0UiZpauBkegzKAqIBI8FS2vC0SA7C2oqISW4VIIh7cbR7QxT2pgZOEr4I3C6&#10;n6FQ2vZvwDOiVPYuzWCrnccSwLPq6XKTrMb7twRG3zmCJ99eyxOXaKj/yutMfyU3+K/rAv/5ow8/&#10;AAAA//8DAFBLAwQUAAYACAAAACEAsl1Gwt8AAAAJAQAADwAAAGRycy9kb3ducmV2LnhtbEyPwU6D&#10;QBCG7ya+w2ZMvNlFGsAiQ2NMPGpqW5Met+wIRHaXsAsFn97xpLeZzJd/vr/YzqYTEw2+dRbhfhWB&#10;IFs53doa4Xh4uXsA4YOyWnXOEsJCHrbl9VWhcu0u9p2mfagFh1ifK4QmhD6X0lcNGeVXrifLt083&#10;GBV4HWqpB3XhcNPJOIpSaVRr+UOjenpuqPrajwbBf7ztEvm9ZPXh9Locx9M07NIJ8fZmfnoEEWgO&#10;fzD86rM6lOx0dqPVXnQISZLFjCLEmw0IBtJ4zcMZYZ1FIMtC/m9Q/gAAAP//AwBQSwECLQAUAAYA&#10;CAAAACEAtoM4kv4AAADhAQAAEwAAAAAAAAAAAAAAAAAAAAAAW0NvbnRlbnRfVHlwZXNdLnhtbFBL&#10;AQItABQABgAIAAAAIQA4/SH/1gAAAJQBAAALAAAAAAAAAAAAAAAAAC8BAABfcmVscy8ucmVsc1BL&#10;AQItABQABgAIAAAAIQDwgyGa6AEAABkEAAAOAAAAAAAAAAAAAAAAAC4CAABkcnMvZTJvRG9jLnht&#10;bFBLAQItABQABgAIAAAAIQCyXUbC3wAAAAkBAAAPAAAAAAAAAAAAAAAAAEIEAABkcnMvZG93bnJl&#10;di54bWxQSwUGAAAAAAQABADzAAAATgUAAAAA&#10;" strokecolor="#4579b8 [3044]" strokeweight="3pt">
                <v:stroke endarrow="block"/>
              </v:shape>
            </w:pict>
          </mc:Fallback>
        </mc:AlternateContent>
      </w:r>
    </w:p>
    <w:p w:rsidR="00B90927" w:rsidRDefault="00B90927" w:rsidP="005B5F24">
      <w:pPr>
        <w:spacing w:after="0" w:line="240" w:lineRule="auto"/>
        <w:rPr>
          <w:sz w:val="24"/>
          <w:szCs w:val="24"/>
        </w:rPr>
      </w:pPr>
    </w:p>
    <w:p w:rsidR="00B90927" w:rsidRDefault="00B90927" w:rsidP="005B5F24">
      <w:pPr>
        <w:spacing w:after="0" w:line="240" w:lineRule="auto"/>
        <w:rPr>
          <w:sz w:val="24"/>
          <w:szCs w:val="24"/>
        </w:rPr>
      </w:pPr>
    </w:p>
    <w:p w:rsidR="00B90927" w:rsidRDefault="00B90927" w:rsidP="005B5F24">
      <w:pPr>
        <w:spacing w:after="0" w:line="240" w:lineRule="auto"/>
        <w:rPr>
          <w:sz w:val="24"/>
          <w:szCs w:val="24"/>
        </w:rPr>
      </w:pPr>
    </w:p>
    <w:p w:rsidR="00B90927" w:rsidRDefault="00B90927" w:rsidP="005B5F24">
      <w:pPr>
        <w:spacing w:after="0" w:line="240" w:lineRule="auto"/>
        <w:rPr>
          <w:sz w:val="24"/>
          <w:szCs w:val="24"/>
        </w:rPr>
      </w:pPr>
    </w:p>
    <w:p w:rsidR="00CF77E3" w:rsidRDefault="00CF77E3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6AD5" w:rsidP="005B5F2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18733</wp:posOffset>
            </wp:positionV>
            <wp:extent cx="2842671" cy="1393190"/>
            <wp:effectExtent l="76200" t="76200" r="129540" b="130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137" cy="13943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18733</wp:posOffset>
            </wp:positionV>
            <wp:extent cx="3392170" cy="1393190"/>
            <wp:effectExtent l="76200" t="76200" r="132080" b="130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8"/>
                    <a:stretch/>
                  </pic:blipFill>
                  <pic:spPr bwMode="auto">
                    <a:xfrm>
                      <a:off x="0" y="0"/>
                      <a:ext cx="3400322" cy="13965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6E2F84" w:rsidRDefault="006E2F84" w:rsidP="005B5F2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E2F84" w:rsidRDefault="006E2F84" w:rsidP="005B5F24">
      <w:pPr>
        <w:spacing w:after="0" w:line="240" w:lineRule="auto"/>
        <w:rPr>
          <w:sz w:val="24"/>
          <w:szCs w:val="24"/>
        </w:rPr>
      </w:pPr>
    </w:p>
    <w:p w:rsidR="00DB6315" w:rsidRDefault="00B90927" w:rsidP="005B5F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E6AD5">
        <w:rPr>
          <w:sz w:val="24"/>
          <w:szCs w:val="24"/>
        </w:rPr>
        <w:t xml:space="preserve">After viewing the videos and taking notes then you </w:t>
      </w:r>
      <w:r w:rsidR="00DB6315">
        <w:rPr>
          <w:sz w:val="24"/>
          <w:szCs w:val="24"/>
        </w:rPr>
        <w:t>can compl</w:t>
      </w:r>
      <w:r w:rsidR="006E6AD5">
        <w:rPr>
          <w:sz w:val="24"/>
          <w:szCs w:val="24"/>
        </w:rPr>
        <w:t>ete the homework for that Learning Objective.</w:t>
      </w:r>
    </w:p>
    <w:p w:rsidR="00207957" w:rsidRPr="005B5F24" w:rsidRDefault="006E6AD5" w:rsidP="006E6AD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4F6E09C" wp14:editId="66A4CD93">
            <wp:extent cx="4745736" cy="1645920"/>
            <wp:effectExtent l="76200" t="76200" r="131445" b="1257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5736" cy="1645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07957" w:rsidRPr="005B5F24" w:rsidSect="00B909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4"/>
    <w:rsid w:val="00207957"/>
    <w:rsid w:val="005B5F24"/>
    <w:rsid w:val="006E2F84"/>
    <w:rsid w:val="006E6AD5"/>
    <w:rsid w:val="00B90927"/>
    <w:rsid w:val="00CF77E3"/>
    <w:rsid w:val="00DB6315"/>
    <w:rsid w:val="00EB382E"/>
    <w:rsid w:val="00F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32E8"/>
  <w15:docId w15:val="{04311722-A805-4114-80B1-B0EC6D11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F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www.myopenmath.com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EPCC</dc:creator>
  <cp:lastModifiedBy>Chuca, Ivette</cp:lastModifiedBy>
  <cp:revision>2</cp:revision>
  <dcterms:created xsi:type="dcterms:W3CDTF">2020-08-03T07:43:00Z</dcterms:created>
  <dcterms:modified xsi:type="dcterms:W3CDTF">2020-08-03T07:43:00Z</dcterms:modified>
</cp:coreProperties>
</file>