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D75" w:rsidRDefault="00FD6E97" w:rsidP="0096023B">
      <w:pPr>
        <w:jc w:val="center"/>
        <w:rPr>
          <w:rFonts w:ascii="Arial" w:hAnsi="Arial" w:cs="Arial"/>
          <w:b/>
          <w:iCs/>
          <w:sz w:val="44"/>
          <w:szCs w:val="44"/>
        </w:rPr>
      </w:pPr>
      <w:r>
        <w:rPr>
          <w:rFonts w:ascii="Arial" w:hAnsi="Arial" w:cs="Arial"/>
          <w:b/>
          <w:iCs/>
          <w:sz w:val="44"/>
          <w:szCs w:val="44"/>
        </w:rPr>
        <w:t>Tier 1 Team Training Content Guide</w:t>
      </w:r>
      <w:r w:rsidR="0096023B" w:rsidRPr="00747CCF">
        <w:rPr>
          <w:rFonts w:ascii="Arial" w:hAnsi="Arial" w:cs="Arial"/>
          <w:b/>
          <w:iCs/>
          <w:sz w:val="44"/>
          <w:szCs w:val="44"/>
        </w:rPr>
        <w:t>:</w:t>
      </w:r>
      <w:r>
        <w:rPr>
          <w:rFonts w:ascii="Arial" w:hAnsi="Arial" w:cs="Arial"/>
          <w:b/>
          <w:iCs/>
          <w:sz w:val="44"/>
          <w:szCs w:val="44"/>
        </w:rPr>
        <w:t xml:space="preserve">      </w:t>
      </w:r>
      <w:r w:rsidR="0096023B" w:rsidRPr="00747CCF">
        <w:rPr>
          <w:rFonts w:ascii="Arial" w:hAnsi="Arial" w:cs="Arial"/>
          <w:b/>
          <w:iCs/>
          <w:sz w:val="44"/>
          <w:szCs w:val="44"/>
        </w:rPr>
        <w:t xml:space="preserve"> </w:t>
      </w:r>
    </w:p>
    <w:p w:rsidR="0096023B" w:rsidRPr="00747CCF" w:rsidRDefault="00401D75" w:rsidP="0096023B">
      <w:pPr>
        <w:jc w:val="center"/>
        <w:rPr>
          <w:rFonts w:ascii="Arial" w:hAnsi="Arial" w:cs="Arial"/>
          <w:b/>
          <w:iCs/>
          <w:sz w:val="44"/>
          <w:szCs w:val="44"/>
        </w:rPr>
      </w:pPr>
      <w:r>
        <w:rPr>
          <w:rFonts w:ascii="Arial" w:hAnsi="Arial" w:cs="Arial"/>
          <w:b/>
          <w:iCs/>
          <w:sz w:val="44"/>
          <w:szCs w:val="44"/>
        </w:rPr>
        <w:t>6 – Reward/Recognition Program</w:t>
      </w:r>
    </w:p>
    <w:p w:rsidR="008E41F6" w:rsidRPr="00906A07" w:rsidRDefault="008E41F6" w:rsidP="008E41F6">
      <w:pPr>
        <w:tabs>
          <w:tab w:val="left" w:pos="2344"/>
        </w:tabs>
        <w:rPr>
          <w:rFonts w:ascii="Arial" w:hAnsi="Arial" w:cs="Arial"/>
          <w:b/>
          <w:sz w:val="20"/>
          <w:szCs w:val="20"/>
        </w:rPr>
      </w:pPr>
    </w:p>
    <w:p w:rsidR="008E41F6" w:rsidRDefault="008E41F6" w:rsidP="008E41F6">
      <w:pPr>
        <w:tabs>
          <w:tab w:val="left" w:pos="2344"/>
        </w:tabs>
        <w:rPr>
          <w:rFonts w:ascii="Arial" w:hAnsi="Arial" w:cs="Arial"/>
          <w:b/>
          <w:sz w:val="28"/>
          <w:szCs w:val="28"/>
        </w:rPr>
      </w:pPr>
      <w:r w:rsidRPr="00DB396E">
        <w:rPr>
          <w:rFonts w:ascii="Arial" w:hAnsi="Arial" w:cs="Arial"/>
          <w:b/>
          <w:sz w:val="28"/>
          <w:szCs w:val="28"/>
        </w:rPr>
        <w:t>Why Develop a School-Wide Reinforcement System?</w:t>
      </w:r>
    </w:p>
    <w:p w:rsidR="008E41F6" w:rsidRPr="000E3F22" w:rsidRDefault="008E41F6" w:rsidP="008E41F6">
      <w:pPr>
        <w:tabs>
          <w:tab w:val="left" w:pos="2344"/>
        </w:tabs>
        <w:rPr>
          <w:rFonts w:ascii="Arial" w:hAnsi="Arial" w:cs="Arial"/>
          <w:b/>
          <w:sz w:val="16"/>
          <w:szCs w:val="16"/>
        </w:rPr>
      </w:pPr>
    </w:p>
    <w:p w:rsidR="00401D75" w:rsidRDefault="008E41F6" w:rsidP="00401D75">
      <w:pPr>
        <w:pStyle w:val="ListParagraph"/>
        <w:numPr>
          <w:ilvl w:val="0"/>
          <w:numId w:val="15"/>
        </w:numPr>
        <w:tabs>
          <w:tab w:val="left" w:pos="2344"/>
        </w:tabs>
        <w:spacing w:line="276" w:lineRule="auto"/>
        <w:jc w:val="both"/>
        <w:rPr>
          <w:rFonts w:ascii="Arial" w:hAnsi="Arial" w:cs="Arial"/>
        </w:rPr>
      </w:pPr>
      <w:r w:rsidRPr="00401D75">
        <w:rPr>
          <w:rFonts w:ascii="Arial" w:hAnsi="Arial" w:cs="Arial"/>
        </w:rPr>
        <w:t>An acknowledgement system fosters a w</w:t>
      </w:r>
      <w:r w:rsidR="00853756" w:rsidRPr="00401D75">
        <w:rPr>
          <w:rFonts w:ascii="Arial" w:hAnsi="Arial" w:cs="Arial"/>
        </w:rPr>
        <w:t xml:space="preserve">elcoming and positive climate. </w:t>
      </w:r>
    </w:p>
    <w:p w:rsidR="00401D75" w:rsidRDefault="008E41F6" w:rsidP="00401D75">
      <w:pPr>
        <w:pStyle w:val="ListParagraph"/>
        <w:numPr>
          <w:ilvl w:val="1"/>
          <w:numId w:val="15"/>
        </w:numPr>
        <w:tabs>
          <w:tab w:val="left" w:pos="2344"/>
        </w:tabs>
        <w:spacing w:line="276" w:lineRule="auto"/>
        <w:jc w:val="both"/>
        <w:rPr>
          <w:rFonts w:ascii="Arial" w:hAnsi="Arial" w:cs="Arial"/>
        </w:rPr>
      </w:pPr>
      <w:r w:rsidRPr="00401D75">
        <w:rPr>
          <w:rFonts w:ascii="Arial" w:hAnsi="Arial" w:cs="Arial"/>
        </w:rPr>
        <w:t xml:space="preserve">In April 2013, the National School Climate Center and Fordham University concluded that "sustained positive school climate is associated with positive child and youth development, effective risk-prevention and health-promotion efforts, student learning and academic achievement, increased student graduation rates, and teacher retention." </w:t>
      </w:r>
    </w:p>
    <w:p w:rsidR="00401D75" w:rsidRDefault="00401D75" w:rsidP="00401D75">
      <w:pPr>
        <w:pStyle w:val="ListParagraph"/>
        <w:numPr>
          <w:ilvl w:val="0"/>
          <w:numId w:val="15"/>
        </w:numPr>
        <w:tabs>
          <w:tab w:val="left" w:pos="2344"/>
        </w:tabs>
        <w:spacing w:line="276" w:lineRule="auto"/>
        <w:jc w:val="both"/>
        <w:rPr>
          <w:rFonts w:ascii="Arial" w:hAnsi="Arial" w:cs="Arial"/>
        </w:rPr>
      </w:pPr>
      <w:r>
        <w:rPr>
          <w:rFonts w:ascii="Arial" w:hAnsi="Arial" w:cs="Arial"/>
        </w:rPr>
        <w:t>An a</w:t>
      </w:r>
      <w:r w:rsidR="008E41F6" w:rsidRPr="00401D75">
        <w:rPr>
          <w:rFonts w:ascii="Arial" w:hAnsi="Arial" w:cs="Arial"/>
        </w:rPr>
        <w:t>cknowledgement system allows staff and students to focus their attention on desired behaviors</w:t>
      </w:r>
      <w:r w:rsidR="00853756" w:rsidRPr="00401D75">
        <w:rPr>
          <w:rFonts w:ascii="Arial" w:hAnsi="Arial" w:cs="Arial"/>
        </w:rPr>
        <w:t xml:space="preserve"> and increases likelihood of the demonstration of desired behaviors</w:t>
      </w:r>
      <w:r w:rsidR="008E41F6" w:rsidRPr="00401D75">
        <w:rPr>
          <w:rFonts w:ascii="Arial" w:hAnsi="Arial" w:cs="Arial"/>
        </w:rPr>
        <w:t xml:space="preserve">. </w:t>
      </w:r>
    </w:p>
    <w:p w:rsidR="00401D75" w:rsidRDefault="008E41F6" w:rsidP="00401D75">
      <w:pPr>
        <w:pStyle w:val="ListParagraph"/>
        <w:numPr>
          <w:ilvl w:val="1"/>
          <w:numId w:val="15"/>
        </w:numPr>
        <w:tabs>
          <w:tab w:val="left" w:pos="2344"/>
        </w:tabs>
        <w:spacing w:line="276" w:lineRule="auto"/>
        <w:jc w:val="both"/>
        <w:rPr>
          <w:rFonts w:ascii="Arial" w:hAnsi="Arial" w:cs="Arial"/>
        </w:rPr>
      </w:pPr>
      <w:r w:rsidRPr="00401D75">
        <w:rPr>
          <w:rFonts w:ascii="Arial" w:hAnsi="Arial" w:cs="Arial"/>
        </w:rPr>
        <w:t xml:space="preserve">We want to give attention to behaviors that are appropriate so that they are reinforced and continue to occur.  Remember, giving attention to negative or inappropriate behavior is often reinforcing for many students. </w:t>
      </w:r>
    </w:p>
    <w:p w:rsidR="00401D75" w:rsidRDefault="008E41F6" w:rsidP="00401D75">
      <w:pPr>
        <w:pStyle w:val="ListParagraph"/>
        <w:numPr>
          <w:ilvl w:val="1"/>
          <w:numId w:val="15"/>
        </w:numPr>
        <w:tabs>
          <w:tab w:val="left" w:pos="2344"/>
        </w:tabs>
        <w:spacing w:line="276" w:lineRule="auto"/>
        <w:jc w:val="both"/>
        <w:rPr>
          <w:rFonts w:ascii="Arial" w:hAnsi="Arial" w:cs="Arial"/>
        </w:rPr>
      </w:pPr>
      <w:r w:rsidRPr="00401D75">
        <w:rPr>
          <w:rFonts w:ascii="Arial" w:hAnsi="Arial" w:cs="Arial"/>
        </w:rPr>
        <w:t>Behavior that is not reinforced is</w:t>
      </w:r>
      <w:r w:rsidR="00401D75">
        <w:rPr>
          <w:rFonts w:ascii="Arial" w:hAnsi="Arial" w:cs="Arial"/>
        </w:rPr>
        <w:t xml:space="preserve"> less likely to be repeated.</w:t>
      </w:r>
    </w:p>
    <w:p w:rsidR="008E41F6" w:rsidRPr="00401D75" w:rsidRDefault="008E41F6" w:rsidP="00401D75">
      <w:pPr>
        <w:pStyle w:val="ListParagraph"/>
        <w:numPr>
          <w:ilvl w:val="1"/>
          <w:numId w:val="15"/>
        </w:numPr>
        <w:tabs>
          <w:tab w:val="left" w:pos="2344"/>
        </w:tabs>
        <w:spacing w:line="276" w:lineRule="auto"/>
        <w:jc w:val="both"/>
        <w:rPr>
          <w:rFonts w:ascii="Arial" w:hAnsi="Arial" w:cs="Arial"/>
        </w:rPr>
      </w:pPr>
      <w:r w:rsidRPr="00401D75">
        <w:rPr>
          <w:rFonts w:ascii="Arial" w:hAnsi="Arial" w:cs="Arial"/>
        </w:rPr>
        <w:t>Acknowledgement systems also reinforce the teaching of new behaviors</w:t>
      </w:r>
      <w:r w:rsidR="00853756" w:rsidRPr="00401D75">
        <w:rPr>
          <w:rFonts w:ascii="Arial" w:hAnsi="Arial" w:cs="Arial"/>
        </w:rPr>
        <w:t xml:space="preserve"> and </w:t>
      </w:r>
      <w:r w:rsidRPr="00401D75">
        <w:rPr>
          <w:rFonts w:ascii="Arial" w:hAnsi="Arial" w:cs="Arial"/>
        </w:rPr>
        <w:t xml:space="preserve">reduce the time spent correcting student misbehavior.  </w:t>
      </w:r>
    </w:p>
    <w:p w:rsidR="0083183E" w:rsidRPr="00906A07" w:rsidRDefault="00906A07" w:rsidP="00906A07">
      <w:pPr>
        <w:tabs>
          <w:tab w:val="left" w:pos="2344"/>
        </w:tabs>
        <w:spacing w:line="276" w:lineRule="auto"/>
        <w:jc w:val="both"/>
        <w:rPr>
          <w:rFonts w:ascii="Arial" w:hAnsi="Arial" w:cs="Arial"/>
          <w:sz w:val="16"/>
          <w:szCs w:val="16"/>
        </w:rPr>
      </w:pPr>
      <w:r>
        <w:rPr>
          <w:rFonts w:ascii="Arial" w:hAnsi="Arial" w:cs="Arial"/>
        </w:rPr>
        <w:tab/>
      </w:r>
    </w:p>
    <w:p w:rsidR="0083183E" w:rsidRPr="0083183E" w:rsidRDefault="0083183E" w:rsidP="008E41F6">
      <w:pPr>
        <w:tabs>
          <w:tab w:val="left" w:pos="2344"/>
        </w:tabs>
        <w:spacing w:line="276" w:lineRule="auto"/>
        <w:jc w:val="both"/>
        <w:rPr>
          <w:rFonts w:ascii="Arial" w:hAnsi="Arial" w:cs="Arial"/>
          <w:b/>
        </w:rPr>
      </w:pPr>
      <w:r w:rsidRPr="0083183E">
        <w:rPr>
          <w:rFonts w:ascii="Arial" w:hAnsi="Arial" w:cs="Arial"/>
          <w:b/>
        </w:rPr>
        <w:t>Terms</w:t>
      </w:r>
      <w:r w:rsidR="00401D75">
        <w:rPr>
          <w:rFonts w:ascii="Arial" w:hAnsi="Arial" w:cs="Arial"/>
          <w:b/>
        </w:rPr>
        <w:t xml:space="preserve"> used synonymously in this training</w:t>
      </w:r>
      <w:r w:rsidRPr="0083183E">
        <w:rPr>
          <w:rFonts w:ascii="Arial" w:hAnsi="Arial" w:cs="Arial"/>
          <w:b/>
        </w:rPr>
        <w:t>:</w:t>
      </w:r>
    </w:p>
    <w:p w:rsidR="0083183E" w:rsidRPr="00E97CA8" w:rsidRDefault="0083183E" w:rsidP="00512D18">
      <w:pPr>
        <w:pStyle w:val="ListParagraph"/>
        <w:numPr>
          <w:ilvl w:val="0"/>
          <w:numId w:val="12"/>
        </w:numPr>
        <w:tabs>
          <w:tab w:val="left" w:pos="2344"/>
        </w:tabs>
        <w:spacing w:line="276" w:lineRule="auto"/>
        <w:jc w:val="both"/>
        <w:rPr>
          <w:rFonts w:ascii="Arial" w:hAnsi="Arial" w:cs="Arial"/>
        </w:rPr>
      </w:pPr>
      <w:r w:rsidRPr="00E97CA8">
        <w:rPr>
          <w:rFonts w:ascii="Arial" w:hAnsi="Arial" w:cs="Arial"/>
        </w:rPr>
        <w:t>Reinforcement</w:t>
      </w:r>
      <w:r w:rsidR="00E97CA8" w:rsidRPr="00E97CA8">
        <w:rPr>
          <w:rFonts w:ascii="Arial" w:hAnsi="Arial" w:cs="Arial"/>
        </w:rPr>
        <w:t xml:space="preserve">, </w:t>
      </w:r>
      <w:r w:rsidRPr="00E97CA8">
        <w:rPr>
          <w:rFonts w:ascii="Arial" w:hAnsi="Arial" w:cs="Arial"/>
        </w:rPr>
        <w:t>Acknowledgement</w:t>
      </w:r>
      <w:r w:rsidR="00E97CA8">
        <w:rPr>
          <w:rFonts w:ascii="Arial" w:hAnsi="Arial" w:cs="Arial"/>
        </w:rPr>
        <w:t xml:space="preserve">, </w:t>
      </w:r>
      <w:r w:rsidRPr="00E97CA8">
        <w:rPr>
          <w:rFonts w:ascii="Arial" w:hAnsi="Arial" w:cs="Arial"/>
        </w:rPr>
        <w:t>Recognition</w:t>
      </w:r>
    </w:p>
    <w:p w:rsidR="008E41F6" w:rsidRPr="00FE3BF0" w:rsidRDefault="008E41F6" w:rsidP="008E41F6">
      <w:pPr>
        <w:tabs>
          <w:tab w:val="left" w:pos="2344"/>
        </w:tabs>
        <w:spacing w:line="276" w:lineRule="auto"/>
        <w:jc w:val="both"/>
        <w:rPr>
          <w:rFonts w:ascii="Arial" w:hAnsi="Arial" w:cs="Arial"/>
          <w:sz w:val="16"/>
          <w:szCs w:val="16"/>
        </w:rPr>
      </w:pPr>
    </w:p>
    <w:p w:rsidR="00906A07" w:rsidRPr="00747CCF" w:rsidRDefault="00906A07" w:rsidP="00906A07">
      <w:pPr>
        <w:rPr>
          <w:sz w:val="16"/>
          <w:szCs w:val="16"/>
        </w:rPr>
      </w:pPr>
    </w:p>
    <w:p w:rsidR="00906A07" w:rsidRDefault="00906A07" w:rsidP="00906A07">
      <w:pPr>
        <w:tabs>
          <w:tab w:val="left" w:pos="2344"/>
        </w:tabs>
        <w:rPr>
          <w:rFonts w:ascii="Arial" w:hAnsi="Arial" w:cs="Arial"/>
        </w:rPr>
      </w:pPr>
      <w:r>
        <w:rPr>
          <w:rFonts w:ascii="Arial" w:hAnsi="Arial" w:cs="Arial"/>
          <w:b/>
          <w:noProof/>
          <w:sz w:val="28"/>
          <w:szCs w:val="28"/>
        </w:rPr>
        <mc:AlternateContent>
          <mc:Choice Requires="wps">
            <w:drawing>
              <wp:anchor distT="0" distB="0" distL="114300" distR="114300" simplePos="0" relativeHeight="251695104" behindDoc="0" locked="0" layoutInCell="1" allowOverlap="1" wp14:anchorId="20D811D2" wp14:editId="1C3060EF">
                <wp:simplePos x="0" y="0"/>
                <wp:positionH relativeFrom="column">
                  <wp:posOffset>1091145</wp:posOffset>
                </wp:positionH>
                <wp:positionV relativeFrom="paragraph">
                  <wp:posOffset>12903</wp:posOffset>
                </wp:positionV>
                <wp:extent cx="4391025" cy="380390"/>
                <wp:effectExtent l="0" t="0" r="28575" b="19685"/>
                <wp:wrapNone/>
                <wp:docPr id="1" name="Text Box 1"/>
                <wp:cNvGraphicFramePr/>
                <a:graphic xmlns:a="http://schemas.openxmlformats.org/drawingml/2006/main">
                  <a:graphicData uri="http://schemas.microsoft.com/office/word/2010/wordprocessingShape">
                    <wps:wsp>
                      <wps:cNvSpPr txBox="1"/>
                      <wps:spPr>
                        <a:xfrm>
                          <a:off x="0" y="0"/>
                          <a:ext cx="4391025" cy="380390"/>
                        </a:xfrm>
                        <a:prstGeom prst="rect">
                          <a:avLst/>
                        </a:prstGeom>
                        <a:solidFill>
                          <a:sysClr val="window" lastClr="FFFFFF"/>
                        </a:solidFill>
                        <a:ln w="19050">
                          <a:solidFill>
                            <a:sysClr val="windowText" lastClr="000000"/>
                          </a:solidFill>
                        </a:ln>
                        <a:effectLst/>
                      </wps:spPr>
                      <wps:txbx>
                        <w:txbxContent>
                          <w:p w:rsidR="00512D18" w:rsidRPr="00902E1A" w:rsidRDefault="00512D18" w:rsidP="00906A07">
                            <w:pPr>
                              <w:jc w:val="center"/>
                              <w:rPr>
                                <w:rFonts w:ascii="Arial Narrow" w:hAnsi="Arial Narrow" w:cs="Arial"/>
                                <w:b/>
                                <w:sz w:val="40"/>
                                <w:szCs w:val="40"/>
                              </w:rPr>
                            </w:pPr>
                            <w:r>
                              <w:rPr>
                                <w:rFonts w:ascii="Arial Narrow" w:hAnsi="Arial Narrow" w:cs="Arial"/>
                                <w:b/>
                                <w:sz w:val="40"/>
                                <w:szCs w:val="40"/>
                              </w:rPr>
                              <w:t>Team Discussion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D811D2" id="_x0000_t202" coordsize="21600,21600" o:spt="202" path="m,l,21600r21600,l21600,xe">
                <v:stroke joinstyle="miter"/>
                <v:path gradientshapeok="t" o:connecttype="rect"/>
              </v:shapetype>
              <v:shape id="Text Box 1" o:spid="_x0000_s1026" type="#_x0000_t202" style="position:absolute;margin-left:85.9pt;margin-top:1pt;width:345.75pt;height:29.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" fillcolor="window" strokecolor="windowText" strokeweight="1.5pt">
                <v:textbox>
                  <w:txbxContent>
                    <w:p w:rsidR="00512D18" w:rsidRPr="00902E1A" w:rsidRDefault="00512D18" w:rsidP="00906A07">
                      <w:pPr>
                        <w:jc w:val="center"/>
                        <w:rPr>
                          <w:rFonts w:ascii="Arial Narrow" w:hAnsi="Arial Narrow" w:cs="Arial"/>
                          <w:b/>
                          <w:sz w:val="40"/>
                          <w:szCs w:val="40"/>
                        </w:rPr>
                      </w:pPr>
                      <w:r>
                        <w:rPr>
                          <w:rFonts w:ascii="Arial Narrow" w:hAnsi="Arial Narrow" w:cs="Arial"/>
                          <w:b/>
                          <w:sz w:val="40"/>
                          <w:szCs w:val="40"/>
                        </w:rPr>
                        <w:t>Team Discussion</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07037AC8" wp14:editId="2B8A08D9">
                <wp:simplePos x="0" y="0"/>
                <wp:positionH relativeFrom="margin">
                  <wp:align>left</wp:align>
                </wp:positionH>
                <wp:positionV relativeFrom="paragraph">
                  <wp:posOffset>-102990</wp:posOffset>
                </wp:positionV>
                <wp:extent cx="971550" cy="704653"/>
                <wp:effectExtent l="19050" t="19050" r="19050" b="635"/>
                <wp:wrapNone/>
                <wp:docPr id="2" name="Freeform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971550" cy="704653"/>
                        </a:xfrm>
                        <a:custGeom>
                          <a:avLst/>
                          <a:gdLst/>
                          <a:ahLst/>
                          <a:cxnLst>
                            <a:cxn ang="0">
                              <a:pos x="81" y="0"/>
                            </a:cxn>
                            <a:cxn ang="0">
                              <a:pos x="13" y="0"/>
                            </a:cxn>
                            <a:cxn ang="0">
                              <a:pos x="0" y="14"/>
                            </a:cxn>
                            <a:cxn ang="0">
                              <a:pos x="0" y="43"/>
                            </a:cxn>
                            <a:cxn ang="0">
                              <a:pos x="13" y="58"/>
                            </a:cxn>
                            <a:cxn ang="0">
                              <a:pos x="48" y="58"/>
                            </a:cxn>
                            <a:cxn ang="0">
                              <a:pos x="60" y="76"/>
                            </a:cxn>
                            <a:cxn ang="0">
                              <a:pos x="71" y="58"/>
                            </a:cxn>
                            <a:cxn ang="0">
                              <a:pos x="81" y="58"/>
                            </a:cxn>
                            <a:cxn ang="0">
                              <a:pos x="94" y="43"/>
                            </a:cxn>
                            <a:cxn ang="0">
                              <a:pos x="94" y="14"/>
                            </a:cxn>
                            <a:cxn ang="0">
                              <a:pos x="81" y="0"/>
                            </a:cxn>
                          </a:cxnLst>
                          <a:rect l="0" t="0" r="r" b="b"/>
                          <a:pathLst>
                            <a:path w="94" h="76">
                              <a:moveTo>
                                <a:pt x="81" y="0"/>
                              </a:moveTo>
                              <a:cubicBezTo>
                                <a:pt x="13" y="0"/>
                                <a:pt x="13" y="0"/>
                                <a:pt x="13" y="0"/>
                              </a:cubicBezTo>
                              <a:cubicBezTo>
                                <a:pt x="6" y="0"/>
                                <a:pt x="0" y="6"/>
                                <a:pt x="0" y="14"/>
                              </a:cubicBezTo>
                              <a:cubicBezTo>
                                <a:pt x="0" y="43"/>
                                <a:pt x="0" y="43"/>
                                <a:pt x="0" y="43"/>
                              </a:cubicBezTo>
                              <a:cubicBezTo>
                                <a:pt x="0" y="51"/>
                                <a:pt x="6" y="58"/>
                                <a:pt x="13" y="58"/>
                              </a:cubicBezTo>
                              <a:cubicBezTo>
                                <a:pt x="48" y="58"/>
                                <a:pt x="48" y="58"/>
                                <a:pt x="48" y="58"/>
                              </a:cubicBezTo>
                              <a:cubicBezTo>
                                <a:pt x="60" y="76"/>
                                <a:pt x="60" y="76"/>
                                <a:pt x="60" y="76"/>
                              </a:cubicBezTo>
                              <a:cubicBezTo>
                                <a:pt x="71" y="58"/>
                                <a:pt x="71" y="58"/>
                                <a:pt x="71" y="58"/>
                              </a:cubicBezTo>
                              <a:cubicBezTo>
                                <a:pt x="81" y="58"/>
                                <a:pt x="81" y="58"/>
                                <a:pt x="81" y="58"/>
                              </a:cubicBezTo>
                              <a:cubicBezTo>
                                <a:pt x="88" y="58"/>
                                <a:pt x="94" y="51"/>
                                <a:pt x="94" y="43"/>
                              </a:cubicBezTo>
                              <a:cubicBezTo>
                                <a:pt x="94" y="14"/>
                                <a:pt x="94" y="14"/>
                                <a:pt x="94" y="14"/>
                              </a:cubicBezTo>
                              <a:cubicBezTo>
                                <a:pt x="94" y="6"/>
                                <a:pt x="88" y="0"/>
                                <a:pt x="81" y="0"/>
                              </a:cubicBezTo>
                              <a:close/>
                            </a:path>
                          </a:pathLst>
                        </a:custGeom>
                        <a:solidFill>
                          <a:sysClr val="windowText" lastClr="000000"/>
                        </a:solidFill>
                        <a:ln w="46038" cap="flat">
                          <a:solidFill>
                            <a:srgbClr val="FFFFFF"/>
                          </a:solidFill>
                          <a:prstDash val="solid"/>
                          <a:round/>
                          <a:headEnd/>
                          <a:tailEnd/>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6DA535D" id="Freeform 8" o:spid="_x0000_s1026" style="position:absolute;margin-left:0;margin-top:-8.1pt;width:76.5pt;height:55.5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coordsize="9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" path="m81,c13,,13,,13,,6,,,6,,14,,43,,43,,43v,8,6,15,13,15c48,58,48,58,48,58,60,76,60,76,60,76,71,58,71,58,71,58v10,,10,,10,c88,58,94,51,94,43v,-29,,-29,,-29c94,6,88,,81,xe" fillcolor="windowText" strokecolor="white" strokeweight="1.2788mm">
                <v:path arrowok="t" o:connecttype="custom" o:connectlocs="81,0;13,0;0,14;0,43;13,58;48,58;60,76;71,58;81,58;94,43;94,14;81,0" o:connectangles="0,0,0,0,0,0,0,0,0,0,0,0"/>
                <o:lock v:ext="edit" aspectratio="t"/>
                <w10:wrap anchorx="margin"/>
              </v:shape>
            </w:pict>
          </mc:Fallback>
        </mc:AlternateContent>
      </w:r>
    </w:p>
    <w:p w:rsidR="00906A07" w:rsidRDefault="00906A07" w:rsidP="00906A07">
      <w:pPr>
        <w:tabs>
          <w:tab w:val="left" w:pos="2344"/>
        </w:tabs>
        <w:rPr>
          <w:rFonts w:ascii="Arial" w:hAnsi="Arial" w:cs="Arial"/>
          <w:b/>
          <w:sz w:val="28"/>
          <w:szCs w:val="28"/>
        </w:rPr>
      </w:pPr>
    </w:p>
    <w:p w:rsidR="00906A07" w:rsidRDefault="00906A07" w:rsidP="00906A07">
      <w:pPr>
        <w:tabs>
          <w:tab w:val="left" w:pos="2344"/>
        </w:tabs>
        <w:rPr>
          <w:rFonts w:ascii="Arial" w:hAnsi="Arial" w:cs="Arial"/>
          <w:b/>
          <w:sz w:val="28"/>
          <w:szCs w:val="28"/>
        </w:rPr>
      </w:pPr>
    </w:p>
    <w:p w:rsidR="00906A07" w:rsidRPr="00906A07" w:rsidRDefault="00906A07" w:rsidP="00906A07">
      <w:pPr>
        <w:tabs>
          <w:tab w:val="left" w:pos="2344"/>
        </w:tabs>
        <w:rPr>
          <w:rFonts w:ascii="Arial" w:hAnsi="Arial" w:cs="Arial"/>
          <w:b/>
          <w:sz w:val="16"/>
          <w:szCs w:val="16"/>
        </w:rPr>
      </w:pPr>
    </w:p>
    <w:tbl>
      <w:tblPr>
        <w:tblStyle w:val="TableGrid"/>
        <w:tblW w:w="0" w:type="auto"/>
        <w:tblInd w:w="175" w:type="dxa"/>
        <w:tblLook w:val="04A0" w:firstRow="1" w:lastRow="0" w:firstColumn="1" w:lastColumn="0" w:noHBand="0" w:noVBand="1"/>
      </w:tblPr>
      <w:tblGrid>
        <w:gridCol w:w="9175"/>
      </w:tblGrid>
      <w:tr w:rsidR="00906A07" w:rsidTr="00512D18">
        <w:trPr>
          <w:trHeight w:val="310"/>
        </w:trPr>
        <w:tc>
          <w:tcPr>
            <w:tcW w:w="9175" w:type="dxa"/>
          </w:tcPr>
          <w:p w:rsidR="00906A07" w:rsidRPr="00902E1A" w:rsidRDefault="00906A07" w:rsidP="00512D18">
            <w:pPr>
              <w:tabs>
                <w:tab w:val="left" w:pos="2344"/>
              </w:tabs>
              <w:jc w:val="center"/>
              <w:rPr>
                <w:rFonts w:ascii="Arial Narrow" w:hAnsi="Arial Narrow" w:cs="Arial"/>
                <w:sz w:val="28"/>
                <w:szCs w:val="28"/>
              </w:rPr>
            </w:pPr>
            <w:r w:rsidRPr="00902E1A">
              <w:rPr>
                <w:rFonts w:ascii="Arial Narrow" w:hAnsi="Arial Narrow" w:cs="Arial"/>
                <w:sz w:val="28"/>
                <w:szCs w:val="28"/>
              </w:rPr>
              <w:t xml:space="preserve">What is positive acknowledgement and why </w:t>
            </w:r>
            <w:r>
              <w:rPr>
                <w:rFonts w:ascii="Arial Narrow" w:hAnsi="Arial Narrow" w:cs="Arial"/>
                <w:sz w:val="28"/>
                <w:szCs w:val="28"/>
              </w:rPr>
              <w:t>is it important for us to use</w:t>
            </w:r>
            <w:r w:rsidRPr="00902E1A">
              <w:rPr>
                <w:rFonts w:ascii="Arial Narrow" w:hAnsi="Arial Narrow" w:cs="Arial"/>
                <w:sz w:val="28"/>
                <w:szCs w:val="28"/>
              </w:rPr>
              <w:t>?</w:t>
            </w:r>
          </w:p>
        </w:tc>
      </w:tr>
      <w:tr w:rsidR="00906A07" w:rsidTr="00906A07">
        <w:trPr>
          <w:trHeight w:val="3149"/>
        </w:trPr>
        <w:tc>
          <w:tcPr>
            <w:tcW w:w="9175" w:type="dxa"/>
          </w:tcPr>
          <w:p w:rsidR="00906A07" w:rsidRDefault="00906A07" w:rsidP="00512D18">
            <w:pPr>
              <w:tabs>
                <w:tab w:val="left" w:pos="2344"/>
              </w:tabs>
              <w:rPr>
                <w:rFonts w:ascii="Arial" w:hAnsi="Arial" w:cs="Arial"/>
                <w:b/>
                <w:sz w:val="28"/>
                <w:szCs w:val="28"/>
              </w:rPr>
            </w:pPr>
          </w:p>
          <w:p w:rsidR="00906A07" w:rsidRDefault="00906A07" w:rsidP="00512D18">
            <w:pPr>
              <w:tabs>
                <w:tab w:val="left" w:pos="2344"/>
              </w:tabs>
              <w:rPr>
                <w:rFonts w:ascii="Arial" w:hAnsi="Arial" w:cs="Arial"/>
                <w:b/>
                <w:sz w:val="28"/>
                <w:szCs w:val="28"/>
              </w:rPr>
            </w:pPr>
          </w:p>
          <w:p w:rsidR="00906A07" w:rsidRDefault="00906A07" w:rsidP="00512D18">
            <w:pPr>
              <w:tabs>
                <w:tab w:val="left" w:pos="2344"/>
              </w:tabs>
              <w:rPr>
                <w:rFonts w:ascii="Arial" w:hAnsi="Arial" w:cs="Arial"/>
                <w:b/>
                <w:sz w:val="28"/>
                <w:szCs w:val="28"/>
              </w:rPr>
            </w:pPr>
          </w:p>
          <w:p w:rsidR="00906A07" w:rsidRDefault="00906A07" w:rsidP="00512D18">
            <w:pPr>
              <w:tabs>
                <w:tab w:val="left" w:pos="2344"/>
              </w:tabs>
              <w:rPr>
                <w:rFonts w:ascii="Arial" w:hAnsi="Arial" w:cs="Arial"/>
                <w:b/>
                <w:sz w:val="28"/>
                <w:szCs w:val="28"/>
              </w:rPr>
            </w:pPr>
          </w:p>
          <w:p w:rsidR="00906A07" w:rsidRDefault="00906A07" w:rsidP="00512D18">
            <w:pPr>
              <w:tabs>
                <w:tab w:val="left" w:pos="2344"/>
              </w:tabs>
              <w:rPr>
                <w:rFonts w:ascii="Arial" w:hAnsi="Arial" w:cs="Arial"/>
                <w:b/>
                <w:sz w:val="28"/>
                <w:szCs w:val="28"/>
              </w:rPr>
            </w:pPr>
          </w:p>
        </w:tc>
      </w:tr>
    </w:tbl>
    <w:p w:rsidR="00906A07" w:rsidRDefault="00906A07" w:rsidP="008E41F6">
      <w:pPr>
        <w:tabs>
          <w:tab w:val="left" w:pos="2344"/>
        </w:tabs>
        <w:rPr>
          <w:rFonts w:ascii="Arial" w:hAnsi="Arial" w:cs="Arial"/>
          <w:sz w:val="16"/>
          <w:szCs w:val="16"/>
        </w:rPr>
      </w:pPr>
    </w:p>
    <w:p w:rsidR="00906A07" w:rsidRDefault="00906A07" w:rsidP="008E41F6">
      <w:pPr>
        <w:tabs>
          <w:tab w:val="left" w:pos="2344"/>
        </w:tabs>
        <w:rPr>
          <w:rFonts w:ascii="Arial" w:hAnsi="Arial" w:cs="Arial"/>
          <w:sz w:val="16"/>
          <w:szCs w:val="16"/>
        </w:rPr>
      </w:pPr>
    </w:p>
    <w:p w:rsidR="00B8486C" w:rsidRDefault="00B8486C" w:rsidP="008E41F6">
      <w:pPr>
        <w:tabs>
          <w:tab w:val="left" w:pos="2344"/>
        </w:tabs>
        <w:rPr>
          <w:rFonts w:ascii="Arial" w:hAnsi="Arial" w:cs="Arial"/>
          <w:sz w:val="16"/>
          <w:szCs w:val="16"/>
        </w:rPr>
      </w:pPr>
    </w:p>
    <w:p w:rsidR="006D1F8F" w:rsidRDefault="00906A07" w:rsidP="008E41F6">
      <w:pPr>
        <w:tabs>
          <w:tab w:val="left" w:pos="2344"/>
        </w:tabs>
        <w:rPr>
          <w:rFonts w:ascii="Arial" w:hAnsi="Arial" w:cs="Arial"/>
        </w:rPr>
      </w:pPr>
      <w:r>
        <w:rPr>
          <w:rFonts w:ascii="Arial" w:hAnsi="Arial" w:cs="Arial"/>
          <w:b/>
          <w:noProof/>
          <w:sz w:val="28"/>
          <w:szCs w:val="28"/>
        </w:rPr>
        <w:lastRenderedPageBreak/>
        <mc:AlternateContent>
          <mc:Choice Requires="wps">
            <w:drawing>
              <wp:anchor distT="0" distB="0" distL="114300" distR="114300" simplePos="0" relativeHeight="251682816" behindDoc="0" locked="0" layoutInCell="1" allowOverlap="1" wp14:anchorId="29854F68" wp14:editId="7A441488">
                <wp:simplePos x="0" y="0"/>
                <wp:positionH relativeFrom="column">
                  <wp:posOffset>794034</wp:posOffset>
                </wp:positionH>
                <wp:positionV relativeFrom="paragraph">
                  <wp:posOffset>4293</wp:posOffset>
                </wp:positionV>
                <wp:extent cx="5181600" cy="349250"/>
                <wp:effectExtent l="0" t="0" r="19050" b="12700"/>
                <wp:wrapNone/>
                <wp:docPr id="3" name="Text Box 3"/>
                <wp:cNvGraphicFramePr/>
                <a:graphic xmlns:a="http://schemas.openxmlformats.org/drawingml/2006/main">
                  <a:graphicData uri="http://schemas.microsoft.com/office/word/2010/wordprocessingShape">
                    <wps:wsp>
                      <wps:cNvSpPr txBox="1"/>
                      <wps:spPr>
                        <a:xfrm>
                          <a:off x="0" y="0"/>
                          <a:ext cx="5181600" cy="349250"/>
                        </a:xfrm>
                        <a:prstGeom prst="rect">
                          <a:avLst/>
                        </a:prstGeom>
                        <a:solidFill>
                          <a:sysClr val="window" lastClr="FFFFFF"/>
                        </a:solidFill>
                        <a:ln w="6350">
                          <a:solidFill>
                            <a:prstClr val="black"/>
                          </a:solidFill>
                        </a:ln>
                        <a:effectLst/>
                      </wps:spPr>
                      <wps:txbx>
                        <w:txbxContent>
                          <w:p w:rsidR="00512D18" w:rsidRPr="0083183E" w:rsidRDefault="00512D18" w:rsidP="008E41F6">
                            <w:pPr>
                              <w:jc w:val="center"/>
                              <w:rPr>
                                <w:rFonts w:ascii="Arial" w:hAnsi="Arial" w:cs="Arial"/>
                                <w:b/>
                                <w:sz w:val="32"/>
                                <w:szCs w:val="32"/>
                              </w:rPr>
                            </w:pPr>
                            <w:r w:rsidRPr="0083183E">
                              <w:rPr>
                                <w:rFonts w:ascii="Arial" w:hAnsi="Arial" w:cs="Arial"/>
                                <w:b/>
                                <w:sz w:val="32"/>
                                <w:szCs w:val="32"/>
                              </w:rPr>
                              <w:t>Activity 6-A: How Do You Acknowledge?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54F68" id="Text Box 3" o:spid="_x0000_s1027" type="#_x0000_t202" style="position:absolute;margin-left:62.5pt;margin-top:.35pt;width:408pt;height: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" fillcolor="window" strokeweight=".5pt">
                <v:textbox>
                  <w:txbxContent>
                    <w:p w:rsidR="00512D18" w:rsidRPr="0083183E" w:rsidRDefault="00512D18" w:rsidP="008E41F6">
                      <w:pPr>
                        <w:jc w:val="center"/>
                        <w:rPr>
                          <w:rFonts w:ascii="Arial" w:hAnsi="Arial" w:cs="Arial"/>
                          <w:b/>
                          <w:sz w:val="32"/>
                          <w:szCs w:val="32"/>
                        </w:rPr>
                      </w:pPr>
                      <w:r w:rsidRPr="0083183E">
                        <w:rPr>
                          <w:rFonts w:ascii="Arial" w:hAnsi="Arial" w:cs="Arial"/>
                          <w:b/>
                          <w:sz w:val="32"/>
                          <w:szCs w:val="32"/>
                        </w:rPr>
                        <w:t>Activity 6-A: How Do You Acknowledge?</w:t>
                      </w:r>
                    </w:p>
                  </w:txbxContent>
                </v:textbox>
              </v:shape>
            </w:pict>
          </mc:Fallback>
        </mc:AlternateContent>
      </w:r>
      <w:r w:rsidRPr="00ED1167">
        <w:rPr>
          <w:rFonts w:ascii="Arial" w:hAnsi="Arial" w:cs="Arial"/>
          <w:noProof/>
        </w:rPr>
        <mc:AlternateContent>
          <mc:Choice Requires="wpg">
            <w:drawing>
              <wp:anchor distT="0" distB="0" distL="114300" distR="114300" simplePos="0" relativeHeight="251683840" behindDoc="0" locked="0" layoutInCell="1" allowOverlap="1" wp14:anchorId="001583FC" wp14:editId="54750D1F">
                <wp:simplePos x="0" y="0"/>
                <wp:positionH relativeFrom="column">
                  <wp:posOffset>20908</wp:posOffset>
                </wp:positionH>
                <wp:positionV relativeFrom="paragraph">
                  <wp:posOffset>95715</wp:posOffset>
                </wp:positionV>
                <wp:extent cx="565338" cy="309880"/>
                <wp:effectExtent l="0" t="114300" r="63500" b="109220"/>
                <wp:wrapNone/>
                <wp:docPr id="4" name="Group 10"/>
                <wp:cNvGraphicFramePr/>
                <a:graphic xmlns:a="http://schemas.openxmlformats.org/drawingml/2006/main">
                  <a:graphicData uri="http://schemas.microsoft.com/office/word/2010/wordprocessingGroup">
                    <wpg:wgp>
                      <wpg:cNvGrpSpPr/>
                      <wpg:grpSpPr>
                        <a:xfrm rot="19757760">
                          <a:off x="0" y="0"/>
                          <a:ext cx="565338" cy="309880"/>
                          <a:chOff x="0" y="0"/>
                          <a:chExt cx="1127125" cy="203200"/>
                        </a:xfrm>
                        <a:solidFill>
                          <a:sysClr val="windowText" lastClr="000000"/>
                        </a:solidFill>
                      </wpg:grpSpPr>
                      <wps:wsp>
                        <wps:cNvPr id="6" name="Freeform 6"/>
                        <wps:cNvSpPr>
                          <a:spLocks/>
                        </wps:cNvSpPr>
                        <wps:spPr bwMode="auto">
                          <a:xfrm>
                            <a:off x="0" y="0"/>
                            <a:ext cx="946150" cy="203200"/>
                          </a:xfrm>
                          <a:custGeom>
                            <a:avLst/>
                            <a:gdLst/>
                            <a:ahLst/>
                            <a:cxnLst>
                              <a:cxn ang="0">
                                <a:pos x="596" y="128"/>
                              </a:cxn>
                              <a:cxn ang="0">
                                <a:pos x="99" y="128"/>
                              </a:cxn>
                              <a:cxn ang="0">
                                <a:pos x="0" y="72"/>
                              </a:cxn>
                              <a:cxn ang="0">
                                <a:pos x="99" y="0"/>
                              </a:cxn>
                              <a:cxn ang="0">
                                <a:pos x="596" y="0"/>
                              </a:cxn>
                              <a:cxn ang="0">
                                <a:pos x="596" y="128"/>
                              </a:cxn>
                            </a:cxnLst>
                            <a:rect l="0" t="0" r="r" b="b"/>
                            <a:pathLst>
                              <a:path w="596" h="128">
                                <a:moveTo>
                                  <a:pt x="596" y="128"/>
                                </a:moveTo>
                                <a:lnTo>
                                  <a:pt x="99" y="128"/>
                                </a:lnTo>
                                <a:lnTo>
                                  <a:pt x="0" y="72"/>
                                </a:lnTo>
                                <a:lnTo>
                                  <a:pt x="99" y="0"/>
                                </a:lnTo>
                                <a:lnTo>
                                  <a:pt x="596" y="0"/>
                                </a:lnTo>
                                <a:lnTo>
                                  <a:pt x="596" y="128"/>
                                </a:lnTo>
                                <a:close/>
                              </a:path>
                            </a:pathLst>
                          </a:custGeom>
                          <a:grpFill/>
                          <a:ln w="46038" cap="rnd">
                            <a:solidFill>
                              <a:sysClr val="window" lastClr="FFFFFF"/>
                            </a:solidFill>
                            <a:prstDash val="solid"/>
                            <a:round/>
                            <a:headEnd/>
                            <a:tailEnd/>
                          </a:ln>
                        </wps:spPr>
                        <wps:bodyPr vert="horz" wrap="square" lIns="91440" tIns="45720" rIns="91440" bIns="45720" numCol="1" anchor="t" anchorCtr="0" compatLnSpc="1">
                          <a:prstTxWarp prst="textNoShape">
                            <a:avLst/>
                          </a:prstTxWarp>
                        </wps:bodyPr>
                      </wps:wsp>
                      <wps:wsp>
                        <wps:cNvPr id="7" name="Freeform 7"/>
                        <wps:cNvSpPr>
                          <a:spLocks/>
                        </wps:cNvSpPr>
                        <wps:spPr bwMode="auto">
                          <a:xfrm>
                            <a:off x="1003300" y="0"/>
                            <a:ext cx="123825" cy="203200"/>
                          </a:xfrm>
                          <a:custGeom>
                            <a:avLst/>
                            <a:gdLst/>
                            <a:ahLst/>
                            <a:cxnLst>
                              <a:cxn ang="0">
                                <a:pos x="8" y="18"/>
                              </a:cxn>
                              <a:cxn ang="0">
                                <a:pos x="0" y="18"/>
                              </a:cxn>
                              <a:cxn ang="0">
                                <a:pos x="0" y="0"/>
                              </a:cxn>
                              <a:cxn ang="0">
                                <a:pos x="8" y="0"/>
                              </a:cxn>
                              <a:cxn ang="0">
                                <a:pos x="11" y="9"/>
                              </a:cxn>
                              <a:cxn ang="0">
                                <a:pos x="8" y="18"/>
                              </a:cxn>
                            </a:cxnLst>
                            <a:rect l="0" t="0" r="r" b="b"/>
                            <a:pathLst>
                              <a:path w="11" h="18">
                                <a:moveTo>
                                  <a:pt x="8" y="18"/>
                                </a:moveTo>
                                <a:cubicBezTo>
                                  <a:pt x="0" y="18"/>
                                  <a:pt x="0" y="18"/>
                                  <a:pt x="0" y="18"/>
                                </a:cubicBezTo>
                                <a:cubicBezTo>
                                  <a:pt x="0" y="0"/>
                                  <a:pt x="0" y="0"/>
                                  <a:pt x="0" y="0"/>
                                </a:cubicBezTo>
                                <a:cubicBezTo>
                                  <a:pt x="8" y="0"/>
                                  <a:pt x="8" y="0"/>
                                  <a:pt x="8" y="0"/>
                                </a:cubicBezTo>
                                <a:cubicBezTo>
                                  <a:pt x="8" y="0"/>
                                  <a:pt x="11" y="3"/>
                                  <a:pt x="11" y="9"/>
                                </a:cubicBezTo>
                                <a:cubicBezTo>
                                  <a:pt x="11" y="15"/>
                                  <a:pt x="8" y="18"/>
                                  <a:pt x="8" y="18"/>
                                </a:cubicBezTo>
                                <a:close/>
                              </a:path>
                            </a:pathLst>
                          </a:custGeom>
                          <a:grpFill/>
                          <a:ln w="46038" cap="rnd">
                            <a:solidFill>
                              <a:sysClr val="window" lastClr="FFFFFF"/>
                            </a:solidFill>
                            <a:prstDash val="solid"/>
                            <a:round/>
                            <a:headEnd/>
                            <a:tailEnd/>
                          </a:ln>
                        </wps:spPr>
                        <wps:bodyPr vert="horz" wrap="square" lIns="91440" tIns="45720" rIns="91440" bIns="45720" numCol="1" anchor="t" anchorCtr="0" compatLnSpc="1">
                          <a:prstTxWarp prst="textNoShape">
                            <a:avLst/>
                          </a:prstTxWarp>
                        </wps:bodyPr>
                      </wps:wsp>
                      <wps:wsp>
                        <wps:cNvPr id="8" name="Freeform 8"/>
                        <wps:cNvSpPr>
                          <a:spLocks/>
                        </wps:cNvSpPr>
                        <wps:spPr bwMode="auto">
                          <a:xfrm>
                            <a:off x="30907" y="64621"/>
                            <a:ext cx="77788" cy="90488"/>
                          </a:xfrm>
                          <a:custGeom>
                            <a:avLst/>
                            <a:gdLst/>
                            <a:ahLst/>
                            <a:cxnLst>
                              <a:cxn ang="0">
                                <a:pos x="49" y="57"/>
                              </a:cxn>
                              <a:cxn ang="0">
                                <a:pos x="0" y="28"/>
                              </a:cxn>
                              <a:cxn ang="0">
                                <a:pos x="49" y="0"/>
                              </a:cxn>
                              <a:cxn ang="0">
                                <a:pos x="49" y="57"/>
                              </a:cxn>
                            </a:cxnLst>
                            <a:rect l="0" t="0" r="r" b="b"/>
                            <a:pathLst>
                              <a:path w="49" h="57">
                                <a:moveTo>
                                  <a:pt x="49" y="57"/>
                                </a:moveTo>
                                <a:lnTo>
                                  <a:pt x="0" y="28"/>
                                </a:lnTo>
                                <a:lnTo>
                                  <a:pt x="49" y="0"/>
                                </a:lnTo>
                                <a:lnTo>
                                  <a:pt x="49" y="57"/>
                                </a:lnTo>
                                <a:close/>
                              </a:path>
                            </a:pathLst>
                          </a:custGeom>
                          <a:grpFill/>
                          <a:ln w="9525">
                            <a:solidFill>
                              <a:sysClr val="window" lastClr="FFFFFF"/>
                            </a:solidFill>
                            <a:round/>
                            <a:headEnd/>
                            <a:tailEnd/>
                          </a:ln>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50340A13" id="Group 10" o:spid="_x0000_s1026" style="position:absolute;margin-left:1.65pt;margin-top:7.55pt;width:44.5pt;height:24.4pt;rotation:-2012217fd;z-index:251683840;mso-width-relative:margin;mso-height-relative:margin" coordsize="11271,2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">
                <v:shape id="Freeform 6" o:spid="_x0000_s1027" style="position:absolute;width:9461;height:2032;visibility:visible;mso-wrap-style:square;v-text-anchor:top" coordsize="596,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xvZ78A&#10;AADaAAAADwAAAGRycy9kb3ducmV2LnhtbESPQYvCMBSE74L/ITzBm6brQUo1iqsIe10teH00b5uu&#10;zUtpYs3urzeC4HGYmW+Y9TbaVgzU+8axgo95BoK4crrhWkF5Ps5yED4ga2wdk4I/8rDdjEdrLLS7&#10;8zcNp1CLBGFfoAITQldI6StDFv3cdcTJ+3G9xZBkX0vd4z3BbSsXWbaUFhtOCwY72huqrqebVWBl&#10;ua8+f3OTl9yWl/94piEelJpO4m4FIlAM7/Cr/aUVLOF5Jd0AuX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HG9nvwAAANoAAAAPAAAAAAAAAAAAAAAAAJgCAABkcnMvZG93bnJl&#10;di54bWxQSwUGAAAAAAQABAD1AAAAhAMAAAAA&#10;" path="m596,128r-497,l,72,99,,596,r,128xe" filled="f" strokecolor="window" strokeweight="1.2788mm">
                  <v:stroke endcap="round"/>
                  <v:path arrowok="t" o:connecttype="custom" o:connectlocs="596,128;99,128;0,72;99,0;596,0;596,128" o:connectangles="0,0,0,0,0,0"/>
                </v:shape>
                <v:shape id="Freeform 7" o:spid="_x0000_s1028" style="position:absolute;left:10033;width:1238;height:2032;visibility:visible;mso-wrap-style:square;v-text-anchor:top" coordsize="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iybMIA&#10;AADaAAAADwAAAGRycy9kb3ducmV2LnhtbESP3WrCQBSE7wu+w3KE3tWNojZEVykFwRsFfx7gNHtM&#10;gjlnY3bV5O27hYKXw8x8wyzXHdfqQa2vnBgYjxJQJLmzlRQGzqfNRwrKBxSLtRMy0JOH9WrwtsTM&#10;uqcc6HEMhYoQ8RkaKENoMq19XhKjH7mGJHoX1zKGKNtC2xafEc61niTJXDNWEhdKbOi7pPx6vLOB&#10;Yjqb7n765Hxj5H3Ku3nfpTdj3ofd1wJUoC68wv/trTXwCX9X4g3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2LJswgAAANoAAAAPAAAAAAAAAAAAAAAAAJgCAABkcnMvZG93&#10;bnJldi54bWxQSwUGAAAAAAQABAD1AAAAhwMAAAAA&#10;" path="m8,18c,18,,18,,18,,,,,,,8,,8,,8,v,,3,3,3,9c11,15,8,18,8,18xe" filled="f" strokecolor="window" strokeweight="1.2788mm">
                  <v:stroke endcap="round"/>
                  <v:path arrowok="t" o:connecttype="custom" o:connectlocs="8,18;0,18;0,0;8,0;11,9;8,18" o:connectangles="0,0,0,0,0,0"/>
                </v:shape>
                <v:shape id="Freeform 8" o:spid="_x0000_s1029" style="position:absolute;left:309;top:646;width:777;height:905;visibility:visible;mso-wrap-style:square;v-text-anchor:top" coordsize="4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Llr8IA&#10;AADaAAAADwAAAGRycy9kb3ducmV2LnhtbERPTWvCQBC9C/0PyxR6001FS5u6SrEIIrTSVBBvQ3aa&#10;BLOzaXar67/vHASPj/c9WyTXqhP1ofFs4HGUgSIuvW24MrD7Xg2fQYWIbLH1TAYuFGAxvxvMMLf+&#10;zF90KmKlJIRDjgbqGLtc61DW5DCMfEcs3I/vHUaBfaVtj2cJd60eZ9mTdtiwNNTY0bKm8lj8OSmZ&#10;fExW22P6PBS/L5v3w36aNuXUmIf79PYKKlKKN/HVvbYGZKtckRu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kuWvwgAAANoAAAAPAAAAAAAAAAAAAAAAAJgCAABkcnMvZG93&#10;bnJldi54bWxQSwUGAAAAAAQABAD1AAAAhwMAAAAA&#10;" path="m49,57l,28,49,r,57xe" filled="f" strokecolor="window">
                  <v:path arrowok="t" o:connecttype="custom" o:connectlocs="49,57;0,28;49,0;49,57" o:connectangles="0,0,0,0"/>
                </v:shape>
              </v:group>
            </w:pict>
          </mc:Fallback>
        </mc:AlternateContent>
      </w:r>
    </w:p>
    <w:p w:rsidR="008E41F6" w:rsidRPr="00DB396E" w:rsidRDefault="008E41F6" w:rsidP="008E41F6">
      <w:pPr>
        <w:tabs>
          <w:tab w:val="left" w:pos="2344"/>
        </w:tabs>
        <w:rPr>
          <w:rFonts w:ascii="Arial" w:hAnsi="Arial" w:cs="Arial"/>
        </w:rPr>
      </w:pPr>
      <w:r w:rsidRPr="00DB396E">
        <w:rPr>
          <w:rFonts w:ascii="Arial" w:hAnsi="Arial" w:cs="Arial"/>
        </w:rPr>
        <w:t> </w:t>
      </w:r>
    </w:p>
    <w:p w:rsidR="008E41F6" w:rsidRPr="00DB396E" w:rsidRDefault="008E41F6" w:rsidP="008E41F6">
      <w:pPr>
        <w:tabs>
          <w:tab w:val="left" w:pos="2344"/>
        </w:tabs>
        <w:rPr>
          <w:rFonts w:ascii="Arial" w:hAnsi="Arial" w:cs="Arial"/>
        </w:rPr>
      </w:pPr>
      <w:r w:rsidRPr="00DB396E">
        <w:rPr>
          <w:rFonts w:ascii="Arial" w:hAnsi="Arial" w:cs="Arial"/>
        </w:rPr>
        <w:t> </w:t>
      </w:r>
    </w:p>
    <w:p w:rsidR="00821C0E" w:rsidRPr="00B8486C" w:rsidRDefault="00821C0E" w:rsidP="008E41F6">
      <w:pPr>
        <w:tabs>
          <w:tab w:val="left" w:pos="2344"/>
        </w:tabs>
        <w:rPr>
          <w:rFonts w:ascii="Arial" w:hAnsi="Arial" w:cs="Arial"/>
          <w:b/>
          <w:sz w:val="16"/>
          <w:szCs w:val="16"/>
        </w:rPr>
      </w:pPr>
    </w:p>
    <w:p w:rsidR="008E41F6" w:rsidRDefault="008E41F6" w:rsidP="008E41F6">
      <w:pPr>
        <w:tabs>
          <w:tab w:val="left" w:pos="2344"/>
        </w:tabs>
        <w:rPr>
          <w:rFonts w:ascii="Arial" w:hAnsi="Arial" w:cs="Arial"/>
          <w:b/>
        </w:rPr>
      </w:pPr>
      <w:r>
        <w:rPr>
          <w:rFonts w:ascii="Arial" w:hAnsi="Arial" w:cs="Arial"/>
          <w:b/>
        </w:rPr>
        <w:t>Directions:</w:t>
      </w:r>
    </w:p>
    <w:p w:rsidR="008E41F6" w:rsidRDefault="008E41F6" w:rsidP="008E41F6">
      <w:pPr>
        <w:tabs>
          <w:tab w:val="left" w:pos="2344"/>
        </w:tabs>
        <w:rPr>
          <w:rFonts w:ascii="Arial" w:hAnsi="Arial" w:cs="Arial"/>
        </w:rPr>
      </w:pPr>
      <w:r>
        <w:rPr>
          <w:rFonts w:ascii="Arial" w:hAnsi="Arial" w:cs="Arial"/>
        </w:rPr>
        <w:t>With your team, brainstorm a list of acknowledgements that your school provides (academic &amp; behavior) to students and staff. When your list is completed, record the following in the Reinforcement Matrix:</w:t>
      </w:r>
    </w:p>
    <w:p w:rsidR="008E41F6" w:rsidRPr="00E4058D" w:rsidRDefault="008E41F6" w:rsidP="008E41F6">
      <w:pPr>
        <w:pStyle w:val="ListParagraph"/>
        <w:numPr>
          <w:ilvl w:val="0"/>
          <w:numId w:val="9"/>
        </w:numPr>
        <w:tabs>
          <w:tab w:val="left" w:pos="2344"/>
        </w:tabs>
        <w:rPr>
          <w:rFonts w:ascii="Arial" w:hAnsi="Arial" w:cs="Arial"/>
        </w:rPr>
      </w:pPr>
      <w:r w:rsidRPr="00F32450">
        <w:rPr>
          <w:rFonts w:ascii="Arial" w:hAnsi="Arial" w:cs="Arial"/>
        </w:rPr>
        <w:t>In the WHAT column provide a description of the acknowledgements your campus currently provides.</w:t>
      </w:r>
    </w:p>
    <w:p w:rsidR="008E41F6" w:rsidRPr="00E4058D" w:rsidRDefault="008E41F6" w:rsidP="008E41F6">
      <w:pPr>
        <w:pStyle w:val="ListParagraph"/>
        <w:numPr>
          <w:ilvl w:val="0"/>
          <w:numId w:val="9"/>
        </w:numPr>
        <w:tabs>
          <w:tab w:val="left" w:pos="2344"/>
        </w:tabs>
        <w:rPr>
          <w:rFonts w:ascii="Arial" w:hAnsi="Arial" w:cs="Arial"/>
        </w:rPr>
      </w:pPr>
      <w:r w:rsidRPr="00F32450">
        <w:rPr>
          <w:rFonts w:ascii="Arial" w:hAnsi="Arial" w:cs="Arial"/>
        </w:rPr>
        <w:t>In the WHEN column, identify when the acknowledgements are delivered (immediately, every few weeks, few times a year, etc.)</w:t>
      </w:r>
    </w:p>
    <w:p w:rsidR="008E41F6" w:rsidRDefault="008E41F6" w:rsidP="008E41F6">
      <w:pPr>
        <w:pStyle w:val="ListParagraph"/>
        <w:numPr>
          <w:ilvl w:val="0"/>
          <w:numId w:val="9"/>
        </w:numPr>
        <w:tabs>
          <w:tab w:val="left" w:pos="2344"/>
        </w:tabs>
        <w:rPr>
          <w:rFonts w:ascii="Arial" w:hAnsi="Arial" w:cs="Arial"/>
        </w:rPr>
      </w:pPr>
      <w:r w:rsidRPr="0083183E">
        <w:rPr>
          <w:rFonts w:ascii="Arial" w:hAnsi="Arial" w:cs="Arial"/>
        </w:rPr>
        <w:t>In the WHO column</w:t>
      </w:r>
      <w:r w:rsidR="0083183E">
        <w:rPr>
          <w:rFonts w:ascii="Arial" w:hAnsi="Arial" w:cs="Arial"/>
        </w:rPr>
        <w:t>, identify if it is student or staff reinforcement.</w:t>
      </w:r>
    </w:p>
    <w:p w:rsidR="00821C0E" w:rsidRDefault="00821C0E" w:rsidP="00821C0E">
      <w:pPr>
        <w:tabs>
          <w:tab w:val="left" w:pos="2344"/>
        </w:tabs>
        <w:rPr>
          <w:rFonts w:ascii="Arial" w:hAnsi="Arial" w:cs="Arial"/>
        </w:rPr>
      </w:pPr>
    </w:p>
    <w:tbl>
      <w:tblPr>
        <w:tblW w:w="9900" w:type="dxa"/>
        <w:jc w:val="center"/>
        <w:tblCellMar>
          <w:left w:w="0" w:type="dxa"/>
          <w:right w:w="0" w:type="dxa"/>
        </w:tblCellMar>
        <w:tblLook w:val="0600" w:firstRow="0" w:lastRow="0" w:firstColumn="0" w:lastColumn="0" w:noHBand="1" w:noVBand="1"/>
      </w:tblPr>
      <w:tblGrid>
        <w:gridCol w:w="4590"/>
        <w:gridCol w:w="2430"/>
        <w:gridCol w:w="2880"/>
      </w:tblGrid>
      <w:tr w:rsidR="008E41F6" w:rsidRPr="00ED1167" w:rsidTr="00E97CA8">
        <w:trPr>
          <w:trHeight w:val="358"/>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hideMark/>
          </w:tcPr>
          <w:p w:rsidR="008E41F6" w:rsidRPr="00ED1167" w:rsidRDefault="008E41F6" w:rsidP="00512D18">
            <w:pPr>
              <w:tabs>
                <w:tab w:val="left" w:pos="2344"/>
              </w:tabs>
              <w:jc w:val="center"/>
              <w:rPr>
                <w:rFonts w:ascii="Arial" w:hAnsi="Arial" w:cs="Arial"/>
              </w:rPr>
            </w:pPr>
            <w:r w:rsidRPr="00ED1167">
              <w:rPr>
                <w:rFonts w:ascii="Arial" w:hAnsi="Arial" w:cs="Arial"/>
                <w:b/>
                <w:bCs/>
              </w:rPr>
              <w:t>WHAT</w:t>
            </w:r>
          </w:p>
        </w:tc>
        <w:tc>
          <w:tcPr>
            <w:tcW w:w="243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hideMark/>
          </w:tcPr>
          <w:p w:rsidR="008E41F6" w:rsidRPr="00ED1167" w:rsidRDefault="008E41F6" w:rsidP="00512D18">
            <w:pPr>
              <w:tabs>
                <w:tab w:val="left" w:pos="2344"/>
              </w:tabs>
              <w:jc w:val="center"/>
              <w:rPr>
                <w:rFonts w:ascii="Arial" w:hAnsi="Arial" w:cs="Arial"/>
              </w:rPr>
            </w:pPr>
            <w:r w:rsidRPr="00ED1167">
              <w:rPr>
                <w:rFonts w:ascii="Arial" w:hAnsi="Arial" w:cs="Arial"/>
                <w:b/>
                <w:bCs/>
              </w:rPr>
              <w:t>WHEN</w:t>
            </w:r>
          </w:p>
        </w:tc>
        <w:tc>
          <w:tcPr>
            <w:tcW w:w="288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hideMark/>
          </w:tcPr>
          <w:p w:rsidR="008E41F6" w:rsidRPr="00ED1167" w:rsidRDefault="008E41F6" w:rsidP="00512D18">
            <w:pPr>
              <w:tabs>
                <w:tab w:val="left" w:pos="2344"/>
              </w:tabs>
              <w:jc w:val="center"/>
              <w:rPr>
                <w:rFonts w:ascii="Arial" w:hAnsi="Arial" w:cs="Arial"/>
              </w:rPr>
            </w:pPr>
            <w:r w:rsidRPr="00ED1167">
              <w:rPr>
                <w:rFonts w:ascii="Arial" w:hAnsi="Arial" w:cs="Arial"/>
                <w:b/>
                <w:bCs/>
              </w:rPr>
              <w:t>WHO</w:t>
            </w:r>
          </w:p>
        </w:tc>
      </w:tr>
      <w:tr w:rsidR="008E41F6" w:rsidRPr="00ED1167" w:rsidTr="00661F14">
        <w:trPr>
          <w:trHeight w:val="144"/>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E41F6" w:rsidRPr="00661F14" w:rsidRDefault="008E41F6" w:rsidP="00512D18">
            <w:pPr>
              <w:tabs>
                <w:tab w:val="left" w:pos="2344"/>
              </w:tabs>
              <w:jc w:val="center"/>
              <w:rPr>
                <w:rFonts w:ascii="Arial" w:hAnsi="Arial" w:cs="Arial"/>
                <w:sz w:val="16"/>
                <w:szCs w:val="16"/>
              </w:rPr>
            </w:pPr>
          </w:p>
          <w:p w:rsidR="0083183E" w:rsidRPr="00661F14" w:rsidRDefault="0083183E" w:rsidP="00512D18">
            <w:pPr>
              <w:tabs>
                <w:tab w:val="left" w:pos="2344"/>
              </w:tabs>
              <w:jc w:val="center"/>
              <w:rPr>
                <w:rFonts w:ascii="Arial" w:hAnsi="Arial" w:cs="Arial"/>
                <w:sz w:val="16"/>
                <w:szCs w:val="16"/>
              </w:rPr>
            </w:pPr>
          </w:p>
          <w:p w:rsidR="00821C0E" w:rsidRPr="00661F14" w:rsidRDefault="00821C0E" w:rsidP="00512D18">
            <w:pPr>
              <w:tabs>
                <w:tab w:val="left" w:pos="2344"/>
              </w:tabs>
              <w:jc w:val="center"/>
              <w:rPr>
                <w:rFonts w:ascii="Arial" w:hAnsi="Arial" w:cs="Arial"/>
                <w:sz w:val="16"/>
                <w:szCs w:val="16"/>
              </w:rPr>
            </w:pP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E41F6" w:rsidRPr="00661F14" w:rsidRDefault="008E41F6" w:rsidP="00512D18">
            <w:pPr>
              <w:tabs>
                <w:tab w:val="left" w:pos="2344"/>
              </w:tabs>
              <w:jc w:val="center"/>
              <w:rPr>
                <w:rFonts w:ascii="Arial" w:hAnsi="Arial" w:cs="Arial"/>
                <w:sz w:val="16"/>
                <w:szCs w:val="16"/>
              </w:rPr>
            </w:pP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E41F6" w:rsidRPr="00661F14" w:rsidRDefault="008E41F6" w:rsidP="00512D18">
            <w:pPr>
              <w:tabs>
                <w:tab w:val="left" w:pos="2344"/>
              </w:tabs>
              <w:jc w:val="center"/>
              <w:rPr>
                <w:rFonts w:ascii="Arial" w:hAnsi="Arial" w:cs="Arial"/>
                <w:sz w:val="16"/>
                <w:szCs w:val="16"/>
              </w:rPr>
            </w:pPr>
          </w:p>
        </w:tc>
      </w:tr>
      <w:tr w:rsidR="008E41F6" w:rsidRPr="00ED1167" w:rsidTr="00661F14">
        <w:trPr>
          <w:trHeight w:val="144"/>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E41F6" w:rsidRPr="00661F14" w:rsidRDefault="008E41F6" w:rsidP="00512D18">
            <w:pPr>
              <w:tabs>
                <w:tab w:val="left" w:pos="2344"/>
              </w:tabs>
              <w:jc w:val="center"/>
              <w:rPr>
                <w:rFonts w:ascii="Arial" w:hAnsi="Arial" w:cs="Arial"/>
                <w:sz w:val="16"/>
                <w:szCs w:val="16"/>
              </w:rPr>
            </w:pPr>
          </w:p>
          <w:p w:rsidR="00821C0E" w:rsidRPr="00661F14" w:rsidRDefault="00821C0E" w:rsidP="00512D18">
            <w:pPr>
              <w:tabs>
                <w:tab w:val="left" w:pos="2344"/>
              </w:tabs>
              <w:jc w:val="center"/>
              <w:rPr>
                <w:rFonts w:ascii="Arial" w:hAnsi="Arial" w:cs="Arial"/>
                <w:sz w:val="16"/>
                <w:szCs w:val="16"/>
              </w:rPr>
            </w:pPr>
          </w:p>
          <w:p w:rsidR="0083183E" w:rsidRPr="00661F14" w:rsidRDefault="0083183E" w:rsidP="0083183E">
            <w:pPr>
              <w:tabs>
                <w:tab w:val="left" w:pos="2344"/>
              </w:tabs>
              <w:rPr>
                <w:rFonts w:ascii="Arial" w:hAnsi="Arial" w:cs="Arial"/>
                <w:sz w:val="16"/>
                <w:szCs w:val="16"/>
              </w:rPr>
            </w:pP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E41F6" w:rsidRPr="00661F14" w:rsidRDefault="008E41F6" w:rsidP="00512D18">
            <w:pPr>
              <w:tabs>
                <w:tab w:val="left" w:pos="2344"/>
              </w:tabs>
              <w:jc w:val="center"/>
              <w:rPr>
                <w:rFonts w:ascii="Arial" w:hAnsi="Arial" w:cs="Arial"/>
                <w:sz w:val="16"/>
                <w:szCs w:val="16"/>
              </w:rPr>
            </w:pP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E41F6" w:rsidRPr="00661F14" w:rsidRDefault="008E41F6" w:rsidP="00512D18">
            <w:pPr>
              <w:tabs>
                <w:tab w:val="left" w:pos="2344"/>
              </w:tabs>
              <w:jc w:val="center"/>
              <w:rPr>
                <w:rFonts w:ascii="Arial" w:hAnsi="Arial" w:cs="Arial"/>
                <w:sz w:val="16"/>
                <w:szCs w:val="16"/>
              </w:rPr>
            </w:pPr>
          </w:p>
        </w:tc>
      </w:tr>
      <w:tr w:rsidR="008E41F6" w:rsidRPr="00ED1167" w:rsidTr="00661F14">
        <w:trPr>
          <w:trHeight w:val="144"/>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3183E" w:rsidRPr="00661F14" w:rsidRDefault="0083183E" w:rsidP="00512D18">
            <w:pPr>
              <w:tabs>
                <w:tab w:val="left" w:pos="2344"/>
              </w:tabs>
              <w:jc w:val="center"/>
              <w:rPr>
                <w:rFonts w:ascii="Arial" w:hAnsi="Arial" w:cs="Arial"/>
                <w:sz w:val="16"/>
                <w:szCs w:val="16"/>
              </w:rPr>
            </w:pPr>
          </w:p>
          <w:p w:rsidR="0083183E" w:rsidRPr="00661F14" w:rsidRDefault="0083183E" w:rsidP="00512D18">
            <w:pPr>
              <w:tabs>
                <w:tab w:val="left" w:pos="2344"/>
              </w:tabs>
              <w:jc w:val="center"/>
              <w:rPr>
                <w:rFonts w:ascii="Arial" w:hAnsi="Arial" w:cs="Arial"/>
                <w:sz w:val="16"/>
                <w:szCs w:val="16"/>
              </w:rPr>
            </w:pPr>
          </w:p>
          <w:p w:rsidR="00661F14" w:rsidRPr="00661F14" w:rsidRDefault="00661F14" w:rsidP="00512D18">
            <w:pPr>
              <w:tabs>
                <w:tab w:val="left" w:pos="2344"/>
              </w:tabs>
              <w:jc w:val="center"/>
              <w:rPr>
                <w:rFonts w:ascii="Arial" w:hAnsi="Arial" w:cs="Arial"/>
                <w:sz w:val="16"/>
                <w:szCs w:val="16"/>
              </w:rPr>
            </w:pP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E41F6" w:rsidRPr="00661F14" w:rsidRDefault="008E41F6" w:rsidP="00512D18">
            <w:pPr>
              <w:tabs>
                <w:tab w:val="left" w:pos="2344"/>
              </w:tabs>
              <w:jc w:val="center"/>
              <w:rPr>
                <w:rFonts w:ascii="Arial" w:hAnsi="Arial" w:cs="Arial"/>
                <w:sz w:val="16"/>
                <w:szCs w:val="16"/>
              </w:rPr>
            </w:pP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E41F6" w:rsidRPr="00661F14" w:rsidRDefault="008E41F6" w:rsidP="00512D18">
            <w:pPr>
              <w:tabs>
                <w:tab w:val="left" w:pos="2344"/>
              </w:tabs>
              <w:jc w:val="center"/>
              <w:rPr>
                <w:rFonts w:ascii="Arial" w:hAnsi="Arial" w:cs="Arial"/>
                <w:sz w:val="16"/>
                <w:szCs w:val="16"/>
              </w:rPr>
            </w:pPr>
          </w:p>
        </w:tc>
      </w:tr>
      <w:tr w:rsidR="008E41F6" w:rsidRPr="00ED1167" w:rsidTr="00661F14">
        <w:trPr>
          <w:trHeight w:val="144"/>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E41F6" w:rsidRPr="00661F14" w:rsidRDefault="008E41F6" w:rsidP="00512D18">
            <w:pPr>
              <w:tabs>
                <w:tab w:val="left" w:pos="2344"/>
              </w:tabs>
              <w:jc w:val="center"/>
              <w:rPr>
                <w:rFonts w:ascii="Arial" w:hAnsi="Arial" w:cs="Arial"/>
                <w:sz w:val="16"/>
                <w:szCs w:val="16"/>
              </w:rPr>
            </w:pPr>
          </w:p>
          <w:p w:rsidR="0083183E" w:rsidRPr="00661F14" w:rsidRDefault="0083183E" w:rsidP="00512D18">
            <w:pPr>
              <w:tabs>
                <w:tab w:val="left" w:pos="2344"/>
              </w:tabs>
              <w:jc w:val="center"/>
              <w:rPr>
                <w:rFonts w:ascii="Arial" w:hAnsi="Arial" w:cs="Arial"/>
                <w:sz w:val="16"/>
                <w:szCs w:val="16"/>
              </w:rPr>
            </w:pPr>
          </w:p>
          <w:p w:rsidR="0083183E" w:rsidRPr="00661F14" w:rsidRDefault="0083183E" w:rsidP="00512D18">
            <w:pPr>
              <w:tabs>
                <w:tab w:val="left" w:pos="2344"/>
              </w:tabs>
              <w:jc w:val="center"/>
              <w:rPr>
                <w:rFonts w:ascii="Arial" w:hAnsi="Arial" w:cs="Arial"/>
                <w:sz w:val="16"/>
                <w:szCs w:val="16"/>
              </w:rPr>
            </w:pP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E41F6" w:rsidRPr="00661F14" w:rsidRDefault="008E41F6" w:rsidP="00512D18">
            <w:pPr>
              <w:tabs>
                <w:tab w:val="left" w:pos="2344"/>
              </w:tabs>
              <w:jc w:val="center"/>
              <w:rPr>
                <w:rFonts w:ascii="Arial" w:hAnsi="Arial" w:cs="Arial"/>
                <w:sz w:val="16"/>
                <w:szCs w:val="16"/>
              </w:rPr>
            </w:pP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E41F6" w:rsidRPr="00661F14" w:rsidRDefault="008E41F6" w:rsidP="00512D18">
            <w:pPr>
              <w:tabs>
                <w:tab w:val="left" w:pos="2344"/>
              </w:tabs>
              <w:jc w:val="center"/>
              <w:rPr>
                <w:rFonts w:ascii="Arial" w:hAnsi="Arial" w:cs="Arial"/>
                <w:sz w:val="16"/>
                <w:szCs w:val="16"/>
              </w:rPr>
            </w:pPr>
          </w:p>
        </w:tc>
      </w:tr>
    </w:tbl>
    <w:p w:rsidR="0096023B" w:rsidRDefault="0096023B" w:rsidP="0096023B">
      <w:pPr>
        <w:rPr>
          <w:i/>
          <w:iCs/>
          <w:sz w:val="16"/>
          <w:szCs w:val="16"/>
        </w:rPr>
      </w:pPr>
    </w:p>
    <w:p w:rsidR="00661F14" w:rsidRPr="00B8486C" w:rsidRDefault="00661F14" w:rsidP="0096023B">
      <w:pPr>
        <w:rPr>
          <w:i/>
          <w:iCs/>
          <w:sz w:val="16"/>
          <w:szCs w:val="16"/>
        </w:rPr>
      </w:pPr>
    </w:p>
    <w:p w:rsidR="008E41F6" w:rsidRPr="0083183E" w:rsidRDefault="0083183E" w:rsidP="0096023B">
      <w:pPr>
        <w:rPr>
          <w:rFonts w:ascii="Arial" w:hAnsi="Arial" w:cs="Arial"/>
          <w:b/>
          <w:sz w:val="28"/>
          <w:szCs w:val="28"/>
        </w:rPr>
      </w:pPr>
      <w:r w:rsidRPr="0083183E">
        <w:rPr>
          <w:rFonts w:ascii="Arial" w:hAnsi="Arial" w:cs="Arial"/>
          <w:b/>
          <w:sz w:val="28"/>
          <w:szCs w:val="28"/>
        </w:rPr>
        <w:t>Benchmarks of Quality (</w:t>
      </w:r>
      <w:proofErr w:type="gramStart"/>
      <w:r w:rsidRPr="0083183E">
        <w:rPr>
          <w:rFonts w:ascii="Arial" w:hAnsi="Arial" w:cs="Arial"/>
          <w:b/>
          <w:sz w:val="28"/>
          <w:szCs w:val="28"/>
        </w:rPr>
        <w:t>BoQ</w:t>
      </w:r>
      <w:proofErr w:type="gramEnd"/>
      <w:r w:rsidRPr="0083183E">
        <w:rPr>
          <w:rFonts w:ascii="Arial" w:hAnsi="Arial" w:cs="Arial"/>
          <w:b/>
          <w:sz w:val="28"/>
          <w:szCs w:val="28"/>
        </w:rPr>
        <w:t>)</w:t>
      </w:r>
    </w:p>
    <w:tbl>
      <w:tblPr>
        <w:tblStyle w:val="TableGrid"/>
        <w:tblW w:w="9270" w:type="dxa"/>
        <w:jc w:val="center"/>
        <w:tblLook w:val="04A0" w:firstRow="1" w:lastRow="0" w:firstColumn="1" w:lastColumn="0" w:noHBand="0" w:noVBand="1"/>
      </w:tblPr>
      <w:tblGrid>
        <w:gridCol w:w="468"/>
        <w:gridCol w:w="8802"/>
      </w:tblGrid>
      <w:tr w:rsidR="0096023B" w:rsidRPr="00747CCF" w:rsidTr="004D1232">
        <w:trPr>
          <w:jc w:val="center"/>
        </w:trPr>
        <w:tc>
          <w:tcPr>
            <w:tcW w:w="468" w:type="dxa"/>
            <w:vMerge w:val="restart"/>
          </w:tcPr>
          <w:p w:rsidR="0096023B" w:rsidRPr="00747CCF" w:rsidRDefault="00DB396E" w:rsidP="00DB396E">
            <w:pPr>
              <w:jc w:val="center"/>
              <w:rPr>
                <w:rFonts w:ascii="Arial Narrow" w:hAnsi="Arial Narrow" w:cs="Arial"/>
                <w:b/>
                <w:sz w:val="22"/>
                <w:szCs w:val="22"/>
              </w:rPr>
            </w:pPr>
            <w:r w:rsidRPr="00747CCF">
              <w:rPr>
                <w:rFonts w:ascii="Arial Narrow" w:hAnsi="Arial Narrow" w:cs="Arial"/>
                <w:b/>
                <w:sz w:val="22"/>
                <w:szCs w:val="22"/>
              </w:rPr>
              <w:t>22</w:t>
            </w:r>
          </w:p>
        </w:tc>
        <w:tc>
          <w:tcPr>
            <w:tcW w:w="8802" w:type="dxa"/>
          </w:tcPr>
          <w:p w:rsidR="0096023B" w:rsidRPr="00747CCF" w:rsidRDefault="00DB396E" w:rsidP="00512D18">
            <w:pPr>
              <w:rPr>
                <w:rFonts w:ascii="Arial Narrow" w:hAnsi="Arial Narrow" w:cs="Arial"/>
                <w:b/>
                <w:sz w:val="22"/>
                <w:szCs w:val="22"/>
              </w:rPr>
            </w:pPr>
            <w:r w:rsidRPr="00747CCF">
              <w:rPr>
                <w:rFonts w:ascii="Arial Narrow" w:hAnsi="Arial Narrow" w:cs="Arial"/>
                <w:b/>
                <w:sz w:val="22"/>
                <w:szCs w:val="22"/>
              </w:rPr>
              <w:t>A system of acknowledgement has elements that are implemented consistently across campus</w:t>
            </w:r>
          </w:p>
        </w:tc>
      </w:tr>
      <w:tr w:rsidR="0096023B" w:rsidRPr="00747CCF" w:rsidTr="004D1232">
        <w:trPr>
          <w:trHeight w:val="512"/>
          <w:jc w:val="center"/>
        </w:trPr>
        <w:tc>
          <w:tcPr>
            <w:tcW w:w="468" w:type="dxa"/>
            <w:vMerge/>
          </w:tcPr>
          <w:p w:rsidR="0096023B" w:rsidRPr="00747CCF" w:rsidRDefault="0096023B" w:rsidP="00DB396E">
            <w:pPr>
              <w:jc w:val="center"/>
              <w:rPr>
                <w:rFonts w:ascii="Arial Narrow" w:hAnsi="Arial Narrow" w:cs="Arial"/>
                <w:b/>
                <w:sz w:val="22"/>
                <w:szCs w:val="22"/>
              </w:rPr>
            </w:pPr>
          </w:p>
        </w:tc>
        <w:tc>
          <w:tcPr>
            <w:tcW w:w="8802" w:type="dxa"/>
          </w:tcPr>
          <w:p w:rsidR="0096023B" w:rsidRPr="00747CCF" w:rsidRDefault="00DB396E" w:rsidP="00512D18">
            <w:pPr>
              <w:rPr>
                <w:rFonts w:ascii="Arial Narrow" w:hAnsi="Arial Narrow" w:cs="Arial"/>
                <w:i/>
                <w:sz w:val="22"/>
                <w:szCs w:val="22"/>
              </w:rPr>
            </w:pPr>
            <w:r w:rsidRPr="00747CCF">
              <w:rPr>
                <w:rFonts w:ascii="Arial Narrow" w:hAnsi="Arial Narrow" w:cs="Arial"/>
                <w:i/>
                <w:iCs/>
                <w:sz w:val="22"/>
                <w:szCs w:val="22"/>
              </w:rPr>
              <w:t>The acknowledgement system guidelines and procedures are implemented consistently across campus. Almost all members of the school are participating appropriately. (90-100% staff participation)</w:t>
            </w:r>
          </w:p>
        </w:tc>
      </w:tr>
      <w:tr w:rsidR="00DB396E" w:rsidRPr="00747CCF" w:rsidTr="004D1232">
        <w:trPr>
          <w:jc w:val="center"/>
        </w:trPr>
        <w:tc>
          <w:tcPr>
            <w:tcW w:w="468" w:type="dxa"/>
            <w:vMerge w:val="restart"/>
          </w:tcPr>
          <w:p w:rsidR="00DB396E" w:rsidRPr="00747CCF" w:rsidRDefault="00DB396E" w:rsidP="00DB396E">
            <w:pPr>
              <w:jc w:val="center"/>
              <w:rPr>
                <w:rFonts w:ascii="Arial Narrow" w:hAnsi="Arial Narrow" w:cs="Arial"/>
                <w:b/>
                <w:sz w:val="22"/>
                <w:szCs w:val="22"/>
              </w:rPr>
            </w:pPr>
            <w:r w:rsidRPr="00747CCF">
              <w:rPr>
                <w:rFonts w:ascii="Arial Narrow" w:hAnsi="Arial Narrow" w:cs="Arial"/>
                <w:b/>
                <w:sz w:val="22"/>
                <w:szCs w:val="22"/>
              </w:rPr>
              <w:t>23</w:t>
            </w:r>
          </w:p>
        </w:tc>
        <w:tc>
          <w:tcPr>
            <w:tcW w:w="8802" w:type="dxa"/>
          </w:tcPr>
          <w:p w:rsidR="00DB396E" w:rsidRPr="00747CCF" w:rsidRDefault="00DB396E" w:rsidP="00DB396E">
            <w:pPr>
              <w:pStyle w:val="NormalWeb"/>
              <w:spacing w:before="0" w:beforeAutospacing="0" w:after="0" w:afterAutospacing="0"/>
              <w:rPr>
                <w:rFonts w:ascii="Arial" w:hAnsi="Arial" w:cs="Arial"/>
                <w:b/>
                <w:sz w:val="22"/>
                <w:szCs w:val="22"/>
              </w:rPr>
            </w:pPr>
            <w:r w:rsidRPr="00747CCF">
              <w:rPr>
                <w:rFonts w:ascii="Arial Narrow" w:hAnsi="Arial Narrow" w:cs="Arial"/>
                <w:b/>
                <w:bCs/>
                <w:color w:val="000000" w:themeColor="dark1"/>
                <w:kern w:val="24"/>
                <w:sz w:val="22"/>
                <w:szCs w:val="22"/>
              </w:rPr>
              <w:t>A variety of methods are used to acknowledge students</w:t>
            </w:r>
          </w:p>
        </w:tc>
      </w:tr>
      <w:tr w:rsidR="00DB396E" w:rsidRPr="00747CCF" w:rsidTr="004D1232">
        <w:trPr>
          <w:jc w:val="center"/>
        </w:trPr>
        <w:tc>
          <w:tcPr>
            <w:tcW w:w="468" w:type="dxa"/>
            <w:vMerge/>
          </w:tcPr>
          <w:p w:rsidR="00DB396E" w:rsidRPr="00747CCF" w:rsidRDefault="00DB396E" w:rsidP="00DB396E">
            <w:pPr>
              <w:jc w:val="center"/>
              <w:rPr>
                <w:rFonts w:ascii="Arial Narrow" w:hAnsi="Arial Narrow" w:cs="Arial"/>
                <w:b/>
                <w:sz w:val="22"/>
                <w:szCs w:val="22"/>
              </w:rPr>
            </w:pPr>
          </w:p>
        </w:tc>
        <w:tc>
          <w:tcPr>
            <w:tcW w:w="8802" w:type="dxa"/>
          </w:tcPr>
          <w:p w:rsidR="00DB396E" w:rsidRPr="00747CCF" w:rsidRDefault="00DB396E" w:rsidP="00DB396E">
            <w:pPr>
              <w:pStyle w:val="NormalWeb"/>
              <w:spacing w:before="0" w:beforeAutospacing="0" w:after="0" w:afterAutospacing="0"/>
              <w:rPr>
                <w:rFonts w:ascii="Arial" w:hAnsi="Arial" w:cs="Arial"/>
                <w:sz w:val="22"/>
                <w:szCs w:val="22"/>
              </w:rPr>
            </w:pPr>
            <w:r w:rsidRPr="00747CCF">
              <w:rPr>
                <w:rFonts w:ascii="Arial Narrow" w:hAnsi="Arial Narrow" w:cs="Arial"/>
                <w:i/>
                <w:iCs/>
                <w:color w:val="000000" w:themeColor="dark1"/>
                <w:kern w:val="24"/>
                <w:sz w:val="22"/>
                <w:szCs w:val="22"/>
              </w:rPr>
              <w:t xml:space="preserve">The school uses a variety of methods to acknowledge students (e.g. praise, cashing in tokens/points). There should be opportunities that include tangible items, praise/recognition and social activities/events </w:t>
            </w:r>
          </w:p>
        </w:tc>
      </w:tr>
      <w:tr w:rsidR="00DB396E" w:rsidRPr="00747CCF" w:rsidTr="004D1232">
        <w:trPr>
          <w:jc w:val="center"/>
        </w:trPr>
        <w:tc>
          <w:tcPr>
            <w:tcW w:w="468" w:type="dxa"/>
            <w:vMerge w:val="restart"/>
          </w:tcPr>
          <w:p w:rsidR="00DB396E" w:rsidRPr="00747CCF" w:rsidRDefault="00DB396E" w:rsidP="00DB396E">
            <w:pPr>
              <w:jc w:val="center"/>
              <w:rPr>
                <w:rFonts w:ascii="Arial Narrow" w:hAnsi="Arial Narrow" w:cs="Arial"/>
                <w:b/>
                <w:sz w:val="22"/>
                <w:szCs w:val="22"/>
              </w:rPr>
            </w:pPr>
            <w:r w:rsidRPr="00747CCF">
              <w:rPr>
                <w:rFonts w:ascii="Arial Narrow" w:hAnsi="Arial Narrow" w:cs="Arial"/>
                <w:b/>
                <w:sz w:val="22"/>
                <w:szCs w:val="22"/>
              </w:rPr>
              <w:t>24</w:t>
            </w:r>
          </w:p>
        </w:tc>
        <w:tc>
          <w:tcPr>
            <w:tcW w:w="8802" w:type="dxa"/>
          </w:tcPr>
          <w:p w:rsidR="00DB396E" w:rsidRPr="00747CCF" w:rsidRDefault="00DB396E" w:rsidP="00DB396E">
            <w:pPr>
              <w:pStyle w:val="NormalWeb"/>
              <w:spacing w:before="0" w:beforeAutospacing="0" w:after="0" w:afterAutospacing="0"/>
              <w:rPr>
                <w:rFonts w:ascii="Arial" w:hAnsi="Arial" w:cs="Arial"/>
                <w:b/>
                <w:sz w:val="22"/>
                <w:szCs w:val="22"/>
              </w:rPr>
            </w:pPr>
            <w:r w:rsidRPr="00747CCF">
              <w:rPr>
                <w:rFonts w:ascii="Arial Narrow" w:hAnsi="Arial Narrow" w:cs="Arial"/>
                <w:b/>
                <w:bCs/>
                <w:color w:val="000000" w:themeColor="dark1"/>
                <w:kern w:val="24"/>
                <w:sz w:val="22"/>
                <w:szCs w:val="22"/>
              </w:rPr>
              <w:t>Acknowledgements are linked to expectations</w:t>
            </w:r>
          </w:p>
        </w:tc>
      </w:tr>
      <w:tr w:rsidR="0096023B" w:rsidRPr="00747CCF" w:rsidTr="004D1232">
        <w:trPr>
          <w:jc w:val="center"/>
        </w:trPr>
        <w:tc>
          <w:tcPr>
            <w:tcW w:w="468" w:type="dxa"/>
            <w:vMerge/>
          </w:tcPr>
          <w:p w:rsidR="0096023B" w:rsidRPr="00747CCF" w:rsidRDefault="0096023B" w:rsidP="00DB396E">
            <w:pPr>
              <w:jc w:val="center"/>
              <w:rPr>
                <w:rFonts w:ascii="Arial Narrow" w:hAnsi="Arial Narrow" w:cs="Arial"/>
                <w:b/>
                <w:sz w:val="22"/>
                <w:szCs w:val="22"/>
              </w:rPr>
            </w:pPr>
          </w:p>
        </w:tc>
        <w:tc>
          <w:tcPr>
            <w:tcW w:w="8802" w:type="dxa"/>
          </w:tcPr>
          <w:p w:rsidR="0096023B" w:rsidRPr="00747CCF" w:rsidRDefault="00DB396E" w:rsidP="00512D18">
            <w:pPr>
              <w:rPr>
                <w:rFonts w:ascii="Arial Narrow" w:hAnsi="Arial Narrow" w:cs="Arial"/>
                <w:i/>
                <w:sz w:val="22"/>
                <w:szCs w:val="22"/>
              </w:rPr>
            </w:pPr>
            <w:r w:rsidRPr="00747CCF">
              <w:rPr>
                <w:rFonts w:ascii="Arial Narrow" w:hAnsi="Arial Narrow" w:cs="Arial"/>
                <w:i/>
                <w:iCs/>
                <w:sz w:val="22"/>
                <w:szCs w:val="22"/>
              </w:rPr>
              <w:t>Acknowledgement is provided for behaviors that are identified in the rules/expectations and staff members verbalize the appropriate behavior when giving acknowledgement</w:t>
            </w:r>
          </w:p>
        </w:tc>
      </w:tr>
      <w:tr w:rsidR="00DB396E" w:rsidRPr="00747CCF" w:rsidTr="004D1232">
        <w:trPr>
          <w:jc w:val="center"/>
        </w:trPr>
        <w:tc>
          <w:tcPr>
            <w:tcW w:w="468" w:type="dxa"/>
            <w:vMerge w:val="restart"/>
          </w:tcPr>
          <w:p w:rsidR="00DB396E" w:rsidRPr="00747CCF" w:rsidRDefault="00DB396E" w:rsidP="00DB396E">
            <w:pPr>
              <w:jc w:val="center"/>
              <w:rPr>
                <w:rFonts w:ascii="Arial Narrow" w:hAnsi="Arial Narrow" w:cs="Arial"/>
                <w:b/>
                <w:sz w:val="22"/>
                <w:szCs w:val="22"/>
              </w:rPr>
            </w:pPr>
            <w:r w:rsidRPr="00747CCF">
              <w:rPr>
                <w:rFonts w:ascii="Arial Narrow" w:hAnsi="Arial Narrow" w:cs="Arial"/>
                <w:b/>
                <w:sz w:val="22"/>
                <w:szCs w:val="22"/>
              </w:rPr>
              <w:t>25</w:t>
            </w:r>
          </w:p>
        </w:tc>
        <w:tc>
          <w:tcPr>
            <w:tcW w:w="8802" w:type="dxa"/>
          </w:tcPr>
          <w:p w:rsidR="00DB396E" w:rsidRPr="00747CCF" w:rsidRDefault="00DB396E" w:rsidP="00DB396E">
            <w:pPr>
              <w:pStyle w:val="NormalWeb"/>
              <w:spacing w:before="0" w:beforeAutospacing="0" w:after="0" w:afterAutospacing="0"/>
              <w:rPr>
                <w:rFonts w:ascii="Arial" w:hAnsi="Arial" w:cs="Arial"/>
                <w:b/>
                <w:sz w:val="22"/>
                <w:szCs w:val="22"/>
              </w:rPr>
            </w:pPr>
            <w:r w:rsidRPr="00747CCF">
              <w:rPr>
                <w:rFonts w:ascii="Arial Narrow" w:hAnsi="Arial Narrow" w:cs="Arial"/>
                <w:b/>
                <w:bCs/>
                <w:color w:val="000000" w:themeColor="dark1"/>
                <w:kern w:val="24"/>
                <w:sz w:val="22"/>
                <w:szCs w:val="22"/>
              </w:rPr>
              <w:t>Acknowledgements are varied to maintain student interest</w:t>
            </w:r>
          </w:p>
        </w:tc>
      </w:tr>
      <w:tr w:rsidR="00DB396E" w:rsidRPr="00747CCF" w:rsidTr="004D1232">
        <w:trPr>
          <w:jc w:val="center"/>
        </w:trPr>
        <w:tc>
          <w:tcPr>
            <w:tcW w:w="468" w:type="dxa"/>
            <w:vMerge/>
          </w:tcPr>
          <w:p w:rsidR="00DB396E" w:rsidRPr="00747CCF" w:rsidRDefault="00DB396E" w:rsidP="00DB396E">
            <w:pPr>
              <w:jc w:val="center"/>
              <w:rPr>
                <w:rFonts w:ascii="Arial Narrow" w:hAnsi="Arial Narrow" w:cs="Arial"/>
                <w:b/>
                <w:sz w:val="22"/>
                <w:szCs w:val="22"/>
              </w:rPr>
            </w:pPr>
          </w:p>
        </w:tc>
        <w:tc>
          <w:tcPr>
            <w:tcW w:w="8802" w:type="dxa"/>
          </w:tcPr>
          <w:p w:rsidR="00DB396E" w:rsidRPr="00747CCF" w:rsidRDefault="00DB396E" w:rsidP="00DB396E">
            <w:pPr>
              <w:pStyle w:val="NormalWeb"/>
              <w:spacing w:before="0" w:beforeAutospacing="0" w:after="0" w:afterAutospacing="0"/>
              <w:rPr>
                <w:rFonts w:ascii="Arial" w:hAnsi="Arial" w:cs="Arial"/>
                <w:sz w:val="22"/>
                <w:szCs w:val="22"/>
              </w:rPr>
            </w:pPr>
            <w:r w:rsidRPr="00747CCF">
              <w:rPr>
                <w:rFonts w:ascii="Arial Narrow" w:hAnsi="Arial Narrow" w:cs="Arial"/>
                <w:i/>
                <w:iCs/>
                <w:color w:val="000000" w:themeColor="dark1"/>
                <w:kern w:val="24"/>
                <w:sz w:val="22"/>
                <w:szCs w:val="22"/>
              </w:rPr>
              <w:t>The acknowledgement is varied throughout year and reflects students</w:t>
            </w:r>
            <w:r w:rsidRPr="00747CCF">
              <w:rPr>
                <w:rFonts w:ascii="Arial Narrow" w:hAnsi="Arial Narrow" w:cs="Arial"/>
                <w:i/>
                <w:iCs/>
                <w:color w:val="000000" w:themeColor="dark1"/>
                <w:kern w:val="24"/>
                <w:sz w:val="22"/>
                <w:szCs w:val="22"/>
                <w:lang w:eastAsia="ja-JP"/>
              </w:rPr>
              <w:t>’</w:t>
            </w:r>
            <w:r w:rsidRPr="00747CCF">
              <w:rPr>
                <w:rFonts w:ascii="Arial Narrow" w:hAnsi="Arial Narrow" w:cs="Arial"/>
                <w:i/>
                <w:iCs/>
                <w:color w:val="000000" w:themeColor="dark1"/>
                <w:kern w:val="24"/>
                <w:sz w:val="22"/>
                <w:szCs w:val="22"/>
              </w:rPr>
              <w:t xml:space="preserve"> interests (e.g. consider the student age, culture, gender, and ability level to maintain student interest.)</w:t>
            </w:r>
          </w:p>
        </w:tc>
      </w:tr>
      <w:tr w:rsidR="00DB396E" w:rsidRPr="00747CCF" w:rsidTr="004D1232">
        <w:trPr>
          <w:jc w:val="center"/>
        </w:trPr>
        <w:tc>
          <w:tcPr>
            <w:tcW w:w="468" w:type="dxa"/>
            <w:vMerge w:val="restart"/>
          </w:tcPr>
          <w:p w:rsidR="00DB396E" w:rsidRPr="00747CCF" w:rsidRDefault="00DB396E" w:rsidP="00DB396E">
            <w:pPr>
              <w:jc w:val="center"/>
              <w:rPr>
                <w:rFonts w:ascii="Arial Narrow" w:hAnsi="Arial Narrow" w:cs="Arial"/>
                <w:b/>
                <w:sz w:val="22"/>
                <w:szCs w:val="22"/>
              </w:rPr>
            </w:pPr>
            <w:r w:rsidRPr="00747CCF">
              <w:rPr>
                <w:rFonts w:ascii="Arial Narrow" w:hAnsi="Arial Narrow" w:cs="Arial"/>
                <w:b/>
                <w:sz w:val="22"/>
                <w:szCs w:val="22"/>
              </w:rPr>
              <w:t>26</w:t>
            </w:r>
          </w:p>
        </w:tc>
        <w:tc>
          <w:tcPr>
            <w:tcW w:w="8802" w:type="dxa"/>
          </w:tcPr>
          <w:p w:rsidR="00DB396E" w:rsidRPr="00747CCF" w:rsidRDefault="00DB396E" w:rsidP="00DB396E">
            <w:pPr>
              <w:pStyle w:val="NormalWeb"/>
              <w:spacing w:before="0" w:beforeAutospacing="0" w:after="0" w:afterAutospacing="0"/>
              <w:rPr>
                <w:rFonts w:ascii="Arial" w:hAnsi="Arial" w:cs="Arial"/>
                <w:b/>
                <w:sz w:val="22"/>
                <w:szCs w:val="22"/>
              </w:rPr>
            </w:pPr>
            <w:r w:rsidRPr="00747CCF">
              <w:rPr>
                <w:rFonts w:ascii="Arial Narrow" w:hAnsi="Arial Narrow" w:cs="Arial"/>
                <w:b/>
                <w:bCs/>
                <w:color w:val="000000" w:themeColor="dark1"/>
                <w:kern w:val="24"/>
                <w:sz w:val="22"/>
                <w:szCs w:val="22"/>
              </w:rPr>
              <w:t>Ratios of acknowledgement/reinforcement to corrections are high</w:t>
            </w:r>
          </w:p>
        </w:tc>
      </w:tr>
      <w:tr w:rsidR="00DB396E" w:rsidRPr="00747CCF" w:rsidTr="004D1232">
        <w:trPr>
          <w:jc w:val="center"/>
        </w:trPr>
        <w:tc>
          <w:tcPr>
            <w:tcW w:w="468" w:type="dxa"/>
            <w:vMerge/>
          </w:tcPr>
          <w:p w:rsidR="00DB396E" w:rsidRPr="00747CCF" w:rsidRDefault="00DB396E" w:rsidP="00DB396E">
            <w:pPr>
              <w:jc w:val="center"/>
              <w:rPr>
                <w:rFonts w:ascii="Arial Narrow" w:hAnsi="Arial Narrow" w:cs="Arial"/>
                <w:b/>
                <w:sz w:val="22"/>
                <w:szCs w:val="22"/>
              </w:rPr>
            </w:pPr>
          </w:p>
        </w:tc>
        <w:tc>
          <w:tcPr>
            <w:tcW w:w="8802" w:type="dxa"/>
          </w:tcPr>
          <w:p w:rsidR="00DB396E" w:rsidRPr="00747CCF" w:rsidRDefault="00DB396E" w:rsidP="00DB396E">
            <w:pPr>
              <w:pStyle w:val="NormalWeb"/>
              <w:spacing w:before="0" w:beforeAutospacing="0" w:after="0" w:afterAutospacing="0"/>
              <w:rPr>
                <w:rFonts w:ascii="Arial" w:hAnsi="Arial" w:cs="Arial"/>
                <w:sz w:val="22"/>
                <w:szCs w:val="22"/>
              </w:rPr>
            </w:pPr>
            <w:r w:rsidRPr="00747CCF">
              <w:rPr>
                <w:rFonts w:ascii="Arial Narrow" w:hAnsi="Arial Narrow" w:cs="Arial"/>
                <w:i/>
                <w:iCs/>
                <w:color w:val="000000" w:themeColor="dark1"/>
                <w:kern w:val="24"/>
                <w:sz w:val="22"/>
                <w:szCs w:val="22"/>
              </w:rPr>
              <w:t>Ratios of teacher acknowledgement of appropriate behavior to correction of inappropriate behavior are high (e.g., 4:1)</w:t>
            </w:r>
          </w:p>
        </w:tc>
      </w:tr>
      <w:tr w:rsidR="00DB396E" w:rsidRPr="00747CCF" w:rsidTr="004D1232">
        <w:trPr>
          <w:jc w:val="center"/>
        </w:trPr>
        <w:tc>
          <w:tcPr>
            <w:tcW w:w="468" w:type="dxa"/>
            <w:vMerge w:val="restart"/>
          </w:tcPr>
          <w:p w:rsidR="00DB396E" w:rsidRPr="00747CCF" w:rsidRDefault="00DB396E" w:rsidP="00DB396E">
            <w:pPr>
              <w:jc w:val="center"/>
              <w:rPr>
                <w:rFonts w:ascii="Arial Narrow" w:hAnsi="Arial Narrow" w:cs="Arial"/>
                <w:b/>
                <w:sz w:val="22"/>
                <w:szCs w:val="22"/>
              </w:rPr>
            </w:pPr>
            <w:r w:rsidRPr="00747CCF">
              <w:rPr>
                <w:rFonts w:ascii="Arial Narrow" w:hAnsi="Arial Narrow" w:cs="Arial"/>
                <w:b/>
                <w:sz w:val="22"/>
                <w:szCs w:val="22"/>
              </w:rPr>
              <w:t>27</w:t>
            </w:r>
          </w:p>
        </w:tc>
        <w:tc>
          <w:tcPr>
            <w:tcW w:w="8802" w:type="dxa"/>
          </w:tcPr>
          <w:p w:rsidR="00DB396E" w:rsidRPr="00747CCF" w:rsidRDefault="00DB396E" w:rsidP="00DB396E">
            <w:pPr>
              <w:pStyle w:val="NormalWeb"/>
              <w:spacing w:before="0" w:beforeAutospacing="0" w:after="0" w:afterAutospacing="0"/>
              <w:rPr>
                <w:rFonts w:ascii="Arial" w:hAnsi="Arial" w:cs="Arial"/>
                <w:b/>
                <w:sz w:val="22"/>
                <w:szCs w:val="22"/>
              </w:rPr>
            </w:pPr>
            <w:r w:rsidRPr="00747CCF">
              <w:rPr>
                <w:rFonts w:ascii="Arial Narrow" w:hAnsi="Arial Narrow" w:cs="Arial"/>
                <w:b/>
                <w:bCs/>
                <w:color w:val="000000" w:themeColor="dark1"/>
                <w:kern w:val="24"/>
                <w:sz w:val="22"/>
                <w:szCs w:val="22"/>
              </w:rPr>
              <w:t>Students are involved in identifying/ developing incentives</w:t>
            </w:r>
          </w:p>
        </w:tc>
      </w:tr>
      <w:tr w:rsidR="00DB396E" w:rsidRPr="00747CCF" w:rsidTr="004D1232">
        <w:trPr>
          <w:jc w:val="center"/>
        </w:trPr>
        <w:tc>
          <w:tcPr>
            <w:tcW w:w="468" w:type="dxa"/>
            <w:vMerge/>
          </w:tcPr>
          <w:p w:rsidR="00DB396E" w:rsidRPr="00747CCF" w:rsidRDefault="00DB396E" w:rsidP="00DB396E">
            <w:pPr>
              <w:jc w:val="center"/>
              <w:rPr>
                <w:rFonts w:ascii="Arial Narrow" w:hAnsi="Arial Narrow" w:cs="Arial"/>
                <w:b/>
                <w:sz w:val="22"/>
                <w:szCs w:val="22"/>
              </w:rPr>
            </w:pPr>
          </w:p>
        </w:tc>
        <w:tc>
          <w:tcPr>
            <w:tcW w:w="8802" w:type="dxa"/>
          </w:tcPr>
          <w:p w:rsidR="00DB396E" w:rsidRPr="00747CCF" w:rsidRDefault="00DB396E" w:rsidP="00DB396E">
            <w:pPr>
              <w:pStyle w:val="NormalWeb"/>
              <w:spacing w:before="0" w:beforeAutospacing="0" w:after="0" w:afterAutospacing="0"/>
              <w:rPr>
                <w:rFonts w:ascii="Arial" w:hAnsi="Arial" w:cs="Arial"/>
                <w:i/>
                <w:sz w:val="22"/>
                <w:szCs w:val="22"/>
              </w:rPr>
            </w:pPr>
            <w:r w:rsidRPr="00747CCF">
              <w:rPr>
                <w:rFonts w:ascii="Arial Narrow" w:hAnsi="Arial Narrow" w:cs="Arial"/>
                <w:i/>
                <w:color w:val="000000" w:themeColor="dark1"/>
                <w:kern w:val="24"/>
                <w:sz w:val="22"/>
                <w:szCs w:val="22"/>
              </w:rPr>
              <w:t>Students are often involved in identifying/developing incentives</w:t>
            </w:r>
          </w:p>
        </w:tc>
      </w:tr>
      <w:tr w:rsidR="00DB396E" w:rsidRPr="00747CCF" w:rsidTr="004D1232">
        <w:trPr>
          <w:jc w:val="center"/>
        </w:trPr>
        <w:tc>
          <w:tcPr>
            <w:tcW w:w="468" w:type="dxa"/>
            <w:vMerge w:val="restart"/>
          </w:tcPr>
          <w:p w:rsidR="00DB396E" w:rsidRPr="00747CCF" w:rsidRDefault="00DB396E" w:rsidP="00DB396E">
            <w:pPr>
              <w:jc w:val="center"/>
              <w:rPr>
                <w:rFonts w:ascii="Arial Narrow" w:hAnsi="Arial Narrow" w:cs="Arial"/>
                <w:b/>
                <w:sz w:val="22"/>
                <w:szCs w:val="22"/>
              </w:rPr>
            </w:pPr>
            <w:r w:rsidRPr="00747CCF">
              <w:rPr>
                <w:rFonts w:ascii="Arial Narrow" w:hAnsi="Arial Narrow" w:cs="Arial"/>
                <w:b/>
                <w:sz w:val="22"/>
                <w:szCs w:val="22"/>
              </w:rPr>
              <w:t>28</w:t>
            </w:r>
          </w:p>
        </w:tc>
        <w:tc>
          <w:tcPr>
            <w:tcW w:w="8802" w:type="dxa"/>
          </w:tcPr>
          <w:p w:rsidR="00DB396E" w:rsidRPr="00747CCF" w:rsidRDefault="00DB396E" w:rsidP="00DB396E">
            <w:pPr>
              <w:pStyle w:val="NormalWeb"/>
              <w:spacing w:before="0" w:beforeAutospacing="0" w:after="0" w:afterAutospacing="0"/>
              <w:rPr>
                <w:rFonts w:ascii="Arial" w:hAnsi="Arial" w:cs="Arial"/>
                <w:b/>
                <w:sz w:val="22"/>
                <w:szCs w:val="22"/>
              </w:rPr>
            </w:pPr>
            <w:r w:rsidRPr="00747CCF">
              <w:rPr>
                <w:rFonts w:ascii="Arial Narrow" w:hAnsi="Arial Narrow" w:cs="Arial"/>
                <w:b/>
                <w:bCs/>
                <w:color w:val="000000" w:themeColor="dark1"/>
                <w:kern w:val="24"/>
                <w:sz w:val="22"/>
                <w:szCs w:val="22"/>
              </w:rPr>
              <w:t>The system includes acknowledgement/incentives for staff/faculty</w:t>
            </w:r>
          </w:p>
        </w:tc>
      </w:tr>
      <w:tr w:rsidR="00DB396E" w:rsidRPr="00747CCF" w:rsidTr="004D1232">
        <w:trPr>
          <w:jc w:val="center"/>
        </w:trPr>
        <w:tc>
          <w:tcPr>
            <w:tcW w:w="468" w:type="dxa"/>
            <w:vMerge/>
          </w:tcPr>
          <w:p w:rsidR="00DB396E" w:rsidRPr="00747CCF" w:rsidRDefault="00DB396E" w:rsidP="00DB396E">
            <w:pPr>
              <w:jc w:val="center"/>
              <w:rPr>
                <w:rFonts w:ascii="Arial Narrow" w:hAnsi="Arial Narrow" w:cs="Arial"/>
                <w:b/>
                <w:sz w:val="22"/>
                <w:szCs w:val="22"/>
              </w:rPr>
            </w:pPr>
          </w:p>
        </w:tc>
        <w:tc>
          <w:tcPr>
            <w:tcW w:w="8802" w:type="dxa"/>
          </w:tcPr>
          <w:p w:rsidR="00DB396E" w:rsidRPr="00747CCF" w:rsidRDefault="00DB396E" w:rsidP="00DB396E">
            <w:pPr>
              <w:pStyle w:val="NormalWeb"/>
              <w:spacing w:before="0" w:beforeAutospacing="0" w:after="0" w:afterAutospacing="0"/>
              <w:rPr>
                <w:rFonts w:ascii="Arial" w:hAnsi="Arial" w:cs="Arial"/>
                <w:i/>
                <w:sz w:val="22"/>
                <w:szCs w:val="22"/>
              </w:rPr>
            </w:pPr>
            <w:r w:rsidRPr="00747CCF">
              <w:rPr>
                <w:rFonts w:ascii="Arial Narrow" w:hAnsi="Arial Narrow" w:cs="Arial"/>
                <w:i/>
                <w:color w:val="000000" w:themeColor="dark1"/>
                <w:kern w:val="24"/>
                <w:sz w:val="22"/>
                <w:szCs w:val="22"/>
              </w:rPr>
              <w:t>The system includes incentives for staff/faculty delivered consistently</w:t>
            </w:r>
          </w:p>
        </w:tc>
      </w:tr>
    </w:tbl>
    <w:p w:rsidR="0096023B" w:rsidRDefault="0096023B" w:rsidP="00DB396E">
      <w:pPr>
        <w:tabs>
          <w:tab w:val="left" w:pos="2344"/>
        </w:tabs>
        <w:rPr>
          <w:rFonts w:ascii="Arial" w:hAnsi="Arial" w:cs="Arial"/>
          <w:b/>
          <w:sz w:val="28"/>
          <w:szCs w:val="28"/>
        </w:rPr>
      </w:pPr>
      <w:r w:rsidRPr="00DB396E">
        <w:rPr>
          <w:rFonts w:ascii="Arial" w:hAnsi="Arial" w:cs="Arial"/>
          <w:b/>
          <w:sz w:val="28"/>
          <w:szCs w:val="28"/>
        </w:rPr>
        <w:lastRenderedPageBreak/>
        <w:t>Positive Acknowledgement:</w:t>
      </w:r>
    </w:p>
    <w:p w:rsidR="009040F9" w:rsidRDefault="00DB396E" w:rsidP="004D1232">
      <w:pPr>
        <w:tabs>
          <w:tab w:val="left" w:pos="2344"/>
        </w:tabs>
        <w:spacing w:line="276" w:lineRule="auto"/>
        <w:jc w:val="both"/>
        <w:rPr>
          <w:rFonts w:ascii="Arial" w:hAnsi="Arial" w:cs="Arial"/>
        </w:rPr>
      </w:pPr>
      <w:r w:rsidRPr="00DB396E">
        <w:rPr>
          <w:rFonts w:ascii="Arial" w:hAnsi="Arial" w:cs="Arial"/>
        </w:rPr>
        <w:t>Positive acknowledgement (reinforcement) is</w:t>
      </w:r>
      <w:r w:rsidR="009040F9">
        <w:rPr>
          <w:rFonts w:ascii="Arial" w:hAnsi="Arial" w:cs="Arial"/>
        </w:rPr>
        <w:t>:</w:t>
      </w:r>
    </w:p>
    <w:p w:rsidR="009040F9" w:rsidRPr="009040F9" w:rsidRDefault="009040F9" w:rsidP="009040F9">
      <w:pPr>
        <w:pStyle w:val="ListParagraph"/>
        <w:numPr>
          <w:ilvl w:val="0"/>
          <w:numId w:val="16"/>
        </w:numPr>
        <w:tabs>
          <w:tab w:val="left" w:pos="2344"/>
        </w:tabs>
        <w:spacing w:line="276" w:lineRule="auto"/>
        <w:jc w:val="both"/>
        <w:rPr>
          <w:rFonts w:ascii="Arial" w:hAnsi="Arial" w:cs="Arial"/>
          <w:bCs/>
          <w:iCs/>
        </w:rPr>
      </w:pPr>
      <w:r>
        <w:rPr>
          <w:rFonts w:ascii="Arial" w:hAnsi="Arial" w:cs="Arial"/>
        </w:rPr>
        <w:t>T</w:t>
      </w:r>
      <w:r w:rsidR="00DB396E" w:rsidRPr="009040F9">
        <w:rPr>
          <w:rFonts w:ascii="Arial" w:hAnsi="Arial" w:cs="Arial"/>
        </w:rPr>
        <w:t xml:space="preserve">he presentation of something pleasant or rewarding immediately following a behavior that makes that behavior more likely to occur in the future. </w:t>
      </w:r>
    </w:p>
    <w:p w:rsidR="00DB396E" w:rsidRPr="009040F9" w:rsidRDefault="00246FBF" w:rsidP="009040F9">
      <w:pPr>
        <w:pStyle w:val="ListParagraph"/>
        <w:numPr>
          <w:ilvl w:val="0"/>
          <w:numId w:val="16"/>
        </w:numPr>
        <w:tabs>
          <w:tab w:val="left" w:pos="2344"/>
        </w:tabs>
        <w:spacing w:line="276" w:lineRule="auto"/>
        <w:jc w:val="both"/>
        <w:rPr>
          <w:rFonts w:ascii="Arial" w:hAnsi="Arial" w:cs="Arial"/>
          <w:bCs/>
          <w:iCs/>
        </w:rPr>
      </w:pPr>
      <w:r>
        <w:rPr>
          <w:rFonts w:ascii="Arial" w:hAnsi="Arial" w:cs="Arial"/>
          <w:bCs/>
          <w:iCs/>
        </w:rPr>
        <w:t>O</w:t>
      </w:r>
      <w:r w:rsidR="00DB396E" w:rsidRPr="009040F9">
        <w:rPr>
          <w:rFonts w:ascii="Arial" w:hAnsi="Arial" w:cs="Arial"/>
          <w:bCs/>
          <w:iCs/>
        </w:rPr>
        <w:t>ne of the most powerful tools for shaping or changing behavior.</w:t>
      </w:r>
    </w:p>
    <w:p w:rsidR="008E41F6" w:rsidRDefault="008E41F6" w:rsidP="004D1232">
      <w:pPr>
        <w:tabs>
          <w:tab w:val="left" w:pos="2344"/>
        </w:tabs>
        <w:spacing w:line="276" w:lineRule="auto"/>
        <w:jc w:val="both"/>
        <w:rPr>
          <w:rFonts w:ascii="Arial" w:hAnsi="Arial" w:cs="Arial"/>
          <w:bCs/>
          <w:iCs/>
        </w:rPr>
      </w:pPr>
    </w:p>
    <w:p w:rsidR="008E41F6" w:rsidRPr="008E41F6" w:rsidRDefault="008E41F6" w:rsidP="004D1232">
      <w:pPr>
        <w:tabs>
          <w:tab w:val="left" w:pos="2344"/>
        </w:tabs>
        <w:spacing w:line="276" w:lineRule="auto"/>
        <w:jc w:val="both"/>
        <w:rPr>
          <w:rFonts w:ascii="Arial" w:hAnsi="Arial" w:cs="Arial"/>
          <w:b/>
          <w:bCs/>
          <w:iCs/>
          <w:sz w:val="28"/>
          <w:szCs w:val="28"/>
        </w:rPr>
      </w:pPr>
      <w:r w:rsidRPr="008E41F6">
        <w:rPr>
          <w:rFonts w:ascii="Arial" w:hAnsi="Arial" w:cs="Arial"/>
          <w:b/>
          <w:bCs/>
          <w:iCs/>
          <w:sz w:val="28"/>
          <w:szCs w:val="28"/>
        </w:rPr>
        <w:t>Shaping Behavior with Positive Acknowledgement</w:t>
      </w:r>
    </w:p>
    <w:p w:rsidR="00821C0E" w:rsidRDefault="00821C0E" w:rsidP="004D1232">
      <w:pPr>
        <w:tabs>
          <w:tab w:val="left" w:pos="2344"/>
        </w:tabs>
        <w:spacing w:line="276" w:lineRule="auto"/>
        <w:jc w:val="both"/>
        <w:rPr>
          <w:rFonts w:ascii="Arial" w:hAnsi="Arial" w:cs="Arial"/>
          <w:bCs/>
          <w:iCs/>
          <w:sz w:val="28"/>
          <w:szCs w:val="28"/>
        </w:rPr>
      </w:pPr>
      <w:r>
        <w:rPr>
          <w:noProof/>
        </w:rPr>
        <w:drawing>
          <wp:anchor distT="0" distB="0" distL="114300" distR="114300" simplePos="0" relativeHeight="251692032" behindDoc="0" locked="0" layoutInCell="1" allowOverlap="1">
            <wp:simplePos x="0" y="0"/>
            <wp:positionH relativeFrom="margin">
              <wp:align>left</wp:align>
            </wp:positionH>
            <wp:positionV relativeFrom="paragraph">
              <wp:posOffset>12245</wp:posOffset>
            </wp:positionV>
            <wp:extent cx="5554639" cy="1847909"/>
            <wp:effectExtent l="0" t="0" r="825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554639" cy="1847909"/>
                    </a:xfrm>
                    <a:prstGeom prst="rect">
                      <a:avLst/>
                    </a:prstGeom>
                  </pic:spPr>
                </pic:pic>
              </a:graphicData>
            </a:graphic>
            <wp14:sizeRelH relativeFrom="margin">
              <wp14:pctWidth>0</wp14:pctWidth>
            </wp14:sizeRelH>
          </wp:anchor>
        </w:drawing>
      </w:r>
    </w:p>
    <w:p w:rsidR="00821C0E" w:rsidRDefault="00821C0E" w:rsidP="004D1232">
      <w:pPr>
        <w:tabs>
          <w:tab w:val="left" w:pos="2344"/>
        </w:tabs>
        <w:spacing w:line="276" w:lineRule="auto"/>
        <w:jc w:val="both"/>
        <w:rPr>
          <w:rFonts w:ascii="Arial" w:hAnsi="Arial" w:cs="Arial"/>
          <w:bCs/>
          <w:iCs/>
          <w:sz w:val="28"/>
          <w:szCs w:val="28"/>
        </w:rPr>
      </w:pPr>
    </w:p>
    <w:p w:rsidR="00821C0E" w:rsidRDefault="00821C0E" w:rsidP="004D1232">
      <w:pPr>
        <w:tabs>
          <w:tab w:val="left" w:pos="2344"/>
        </w:tabs>
        <w:spacing w:line="276" w:lineRule="auto"/>
        <w:jc w:val="both"/>
        <w:rPr>
          <w:rFonts w:ascii="Arial" w:hAnsi="Arial" w:cs="Arial"/>
          <w:bCs/>
          <w:iCs/>
          <w:sz w:val="28"/>
          <w:szCs w:val="28"/>
        </w:rPr>
      </w:pPr>
    </w:p>
    <w:p w:rsidR="00821C0E" w:rsidRDefault="00821C0E" w:rsidP="004D1232">
      <w:pPr>
        <w:tabs>
          <w:tab w:val="left" w:pos="2344"/>
        </w:tabs>
        <w:spacing w:line="276" w:lineRule="auto"/>
        <w:jc w:val="both"/>
        <w:rPr>
          <w:rFonts w:ascii="Arial" w:hAnsi="Arial" w:cs="Arial"/>
          <w:bCs/>
          <w:iCs/>
          <w:sz w:val="28"/>
          <w:szCs w:val="28"/>
        </w:rPr>
      </w:pPr>
    </w:p>
    <w:p w:rsidR="00E97CA8" w:rsidRDefault="00E97CA8" w:rsidP="004D1232">
      <w:pPr>
        <w:tabs>
          <w:tab w:val="left" w:pos="2344"/>
        </w:tabs>
        <w:spacing w:line="276" w:lineRule="auto"/>
        <w:jc w:val="both"/>
        <w:rPr>
          <w:rFonts w:ascii="Arial" w:hAnsi="Arial" w:cs="Arial"/>
          <w:bCs/>
          <w:iCs/>
          <w:sz w:val="28"/>
          <w:szCs w:val="28"/>
        </w:rPr>
      </w:pPr>
    </w:p>
    <w:p w:rsidR="00E97CA8" w:rsidRDefault="00E97CA8" w:rsidP="004D1232">
      <w:pPr>
        <w:tabs>
          <w:tab w:val="left" w:pos="2344"/>
        </w:tabs>
        <w:spacing w:line="276" w:lineRule="auto"/>
        <w:jc w:val="both"/>
        <w:rPr>
          <w:rFonts w:ascii="Arial" w:hAnsi="Arial" w:cs="Arial"/>
          <w:bCs/>
          <w:iCs/>
          <w:sz w:val="28"/>
          <w:szCs w:val="28"/>
        </w:rPr>
      </w:pPr>
    </w:p>
    <w:p w:rsidR="00E97CA8" w:rsidRDefault="00E97CA8" w:rsidP="004D1232">
      <w:pPr>
        <w:tabs>
          <w:tab w:val="left" w:pos="2344"/>
        </w:tabs>
        <w:spacing w:line="276" w:lineRule="auto"/>
        <w:jc w:val="both"/>
        <w:rPr>
          <w:rFonts w:ascii="Arial" w:hAnsi="Arial" w:cs="Arial"/>
          <w:bCs/>
          <w:iCs/>
          <w:sz w:val="28"/>
          <w:szCs w:val="28"/>
        </w:rPr>
      </w:pPr>
    </w:p>
    <w:p w:rsidR="00E97CA8" w:rsidRDefault="00E97CA8" w:rsidP="004D1232">
      <w:pPr>
        <w:tabs>
          <w:tab w:val="left" w:pos="2344"/>
        </w:tabs>
        <w:spacing w:line="276" w:lineRule="auto"/>
        <w:jc w:val="both"/>
        <w:rPr>
          <w:rFonts w:ascii="Arial" w:hAnsi="Arial" w:cs="Arial"/>
          <w:bCs/>
          <w:iCs/>
          <w:sz w:val="28"/>
          <w:szCs w:val="28"/>
        </w:rPr>
      </w:pPr>
    </w:p>
    <w:p w:rsidR="00E97CA8" w:rsidRPr="00246FBF" w:rsidRDefault="00E97CA8" w:rsidP="004D1232">
      <w:pPr>
        <w:tabs>
          <w:tab w:val="left" w:pos="2344"/>
        </w:tabs>
        <w:spacing w:line="276" w:lineRule="auto"/>
        <w:jc w:val="both"/>
        <w:rPr>
          <w:rFonts w:ascii="Arial" w:hAnsi="Arial" w:cs="Arial"/>
          <w:bCs/>
          <w:iCs/>
          <w:sz w:val="16"/>
          <w:szCs w:val="16"/>
        </w:rPr>
      </w:pPr>
    </w:p>
    <w:p w:rsidR="008E41F6" w:rsidRPr="008E41F6" w:rsidRDefault="008E41F6" w:rsidP="004D1232">
      <w:pPr>
        <w:tabs>
          <w:tab w:val="left" w:pos="2344"/>
        </w:tabs>
        <w:spacing w:line="276" w:lineRule="auto"/>
        <w:jc w:val="both"/>
        <w:rPr>
          <w:rFonts w:ascii="Arial" w:hAnsi="Arial" w:cs="Arial"/>
          <w:b/>
          <w:bCs/>
          <w:iCs/>
          <w:sz w:val="28"/>
          <w:szCs w:val="28"/>
        </w:rPr>
      </w:pPr>
      <w:r w:rsidRPr="008E41F6">
        <w:rPr>
          <w:rFonts w:ascii="Arial" w:hAnsi="Arial" w:cs="Arial"/>
          <w:b/>
          <w:bCs/>
          <w:iCs/>
          <w:sz w:val="28"/>
          <w:szCs w:val="28"/>
        </w:rPr>
        <w:t>Acknowledgement Guidelines</w:t>
      </w:r>
    </w:p>
    <w:p w:rsidR="009040F9" w:rsidRDefault="009040F9" w:rsidP="009040F9">
      <w:pPr>
        <w:pStyle w:val="ListParagraph"/>
        <w:numPr>
          <w:ilvl w:val="0"/>
          <w:numId w:val="18"/>
        </w:numPr>
        <w:tabs>
          <w:tab w:val="left" w:pos="2344"/>
        </w:tabs>
        <w:spacing w:line="276" w:lineRule="auto"/>
        <w:jc w:val="both"/>
        <w:rPr>
          <w:rFonts w:ascii="Arial" w:hAnsi="Arial" w:cs="Arial"/>
        </w:rPr>
      </w:pPr>
      <w:r>
        <w:rPr>
          <w:rFonts w:ascii="Arial" w:hAnsi="Arial" w:cs="Arial"/>
        </w:rPr>
        <w:t>Provide reinforcement for demonstration of school-wide expectations</w:t>
      </w:r>
    </w:p>
    <w:p w:rsidR="009040F9" w:rsidRDefault="009040F9" w:rsidP="009040F9">
      <w:pPr>
        <w:pStyle w:val="ListParagraph"/>
        <w:numPr>
          <w:ilvl w:val="1"/>
          <w:numId w:val="18"/>
        </w:numPr>
        <w:tabs>
          <w:tab w:val="left" w:pos="2344"/>
        </w:tabs>
        <w:spacing w:line="276" w:lineRule="auto"/>
        <w:jc w:val="both"/>
        <w:rPr>
          <w:rFonts w:ascii="Arial" w:hAnsi="Arial" w:cs="Arial"/>
        </w:rPr>
      </w:pPr>
      <w:r>
        <w:rPr>
          <w:rFonts w:ascii="Arial" w:hAnsi="Arial" w:cs="Arial"/>
        </w:rPr>
        <w:t>Remember that the</w:t>
      </w:r>
      <w:r w:rsidRPr="00845951">
        <w:rPr>
          <w:rFonts w:ascii="Arial" w:hAnsi="Arial" w:cs="Arial"/>
        </w:rPr>
        <w:t xml:space="preserve"> purpose of acknowledging appropriate behavior is to </w:t>
      </w:r>
      <w:r>
        <w:rPr>
          <w:rFonts w:ascii="Arial" w:hAnsi="Arial" w:cs="Arial"/>
        </w:rPr>
        <w:t>increase the likelihood that s</w:t>
      </w:r>
      <w:r w:rsidRPr="00845951">
        <w:rPr>
          <w:rFonts w:ascii="Arial" w:hAnsi="Arial" w:cs="Arial"/>
        </w:rPr>
        <w:t>tudent</w:t>
      </w:r>
      <w:r>
        <w:rPr>
          <w:rFonts w:ascii="Arial" w:hAnsi="Arial" w:cs="Arial"/>
        </w:rPr>
        <w:t xml:space="preserve">s will continue </w:t>
      </w:r>
      <w:r w:rsidRPr="00845951">
        <w:rPr>
          <w:rFonts w:ascii="Arial" w:hAnsi="Arial" w:cs="Arial"/>
        </w:rPr>
        <w:t>to demonstrate the desired behavior.</w:t>
      </w:r>
    </w:p>
    <w:p w:rsidR="009040F9" w:rsidRDefault="009040F9" w:rsidP="009040F9">
      <w:pPr>
        <w:pStyle w:val="ListParagraph"/>
        <w:numPr>
          <w:ilvl w:val="0"/>
          <w:numId w:val="18"/>
        </w:numPr>
        <w:tabs>
          <w:tab w:val="left" w:pos="2344"/>
        </w:tabs>
        <w:spacing w:line="276" w:lineRule="auto"/>
        <w:jc w:val="both"/>
        <w:rPr>
          <w:rFonts w:ascii="Arial" w:hAnsi="Arial" w:cs="Arial"/>
        </w:rPr>
      </w:pPr>
      <w:r>
        <w:rPr>
          <w:rFonts w:ascii="Arial" w:hAnsi="Arial" w:cs="Arial"/>
        </w:rPr>
        <w:t>Students are ALWAYS eligible to receive acknowledgements</w:t>
      </w:r>
    </w:p>
    <w:p w:rsidR="009040F9" w:rsidRPr="009040F9" w:rsidRDefault="009040F9" w:rsidP="009040F9">
      <w:pPr>
        <w:pStyle w:val="ListParagraph"/>
        <w:numPr>
          <w:ilvl w:val="1"/>
          <w:numId w:val="18"/>
        </w:numPr>
        <w:tabs>
          <w:tab w:val="left" w:pos="2344"/>
        </w:tabs>
        <w:spacing w:line="276" w:lineRule="auto"/>
        <w:jc w:val="both"/>
        <w:rPr>
          <w:rFonts w:ascii="Arial" w:hAnsi="Arial" w:cs="Arial"/>
        </w:rPr>
      </w:pPr>
      <w:r>
        <w:rPr>
          <w:rFonts w:ascii="Arial" w:hAnsi="Arial" w:cs="Arial"/>
        </w:rPr>
        <w:t>S</w:t>
      </w:r>
      <w:r w:rsidRPr="009040F9">
        <w:rPr>
          <w:rFonts w:ascii="Arial" w:hAnsi="Arial" w:cs="Arial"/>
        </w:rPr>
        <w:t>tuden</w:t>
      </w:r>
      <w:r>
        <w:rPr>
          <w:rFonts w:ascii="Arial" w:hAnsi="Arial" w:cs="Arial"/>
        </w:rPr>
        <w:t>t</w:t>
      </w:r>
      <w:r w:rsidRPr="009040F9">
        <w:rPr>
          <w:rFonts w:ascii="Arial" w:hAnsi="Arial" w:cs="Arial"/>
        </w:rPr>
        <w:t xml:space="preserve">s who are frequently sent to the office do not have the opportunity to earn rewards/recognition for appropriate behavior. Staff often feel these students do not exhibit appropriate behavior for long enough periods of time to be recognized for it. </w:t>
      </w:r>
    </w:p>
    <w:p w:rsidR="009040F9" w:rsidRDefault="009040F9" w:rsidP="009040F9">
      <w:pPr>
        <w:pStyle w:val="ListParagraph"/>
        <w:numPr>
          <w:ilvl w:val="0"/>
          <w:numId w:val="18"/>
        </w:numPr>
        <w:tabs>
          <w:tab w:val="left" w:pos="2344"/>
        </w:tabs>
        <w:spacing w:line="276" w:lineRule="auto"/>
        <w:jc w:val="both"/>
        <w:rPr>
          <w:rFonts w:ascii="Arial" w:hAnsi="Arial" w:cs="Arial"/>
        </w:rPr>
      </w:pPr>
      <w:r>
        <w:rPr>
          <w:rFonts w:ascii="Arial" w:hAnsi="Arial" w:cs="Arial"/>
        </w:rPr>
        <w:t>Reinforcements are for EVERY student</w:t>
      </w:r>
    </w:p>
    <w:p w:rsidR="009040F9" w:rsidRDefault="009040F9" w:rsidP="009040F9">
      <w:pPr>
        <w:pStyle w:val="ListParagraph"/>
        <w:numPr>
          <w:ilvl w:val="0"/>
          <w:numId w:val="18"/>
        </w:numPr>
        <w:tabs>
          <w:tab w:val="left" w:pos="2344"/>
        </w:tabs>
        <w:spacing w:line="276" w:lineRule="auto"/>
        <w:jc w:val="both"/>
        <w:rPr>
          <w:rFonts w:ascii="Arial" w:hAnsi="Arial" w:cs="Arial"/>
        </w:rPr>
      </w:pPr>
      <w:r>
        <w:rPr>
          <w:rFonts w:ascii="Arial" w:hAnsi="Arial" w:cs="Arial"/>
        </w:rPr>
        <w:t>Refrain from threatening the loss of rewards and/or taking earned items away as a strategy for motivating desired behaviors</w:t>
      </w:r>
    </w:p>
    <w:p w:rsidR="009040F9" w:rsidRDefault="009040F9" w:rsidP="009040F9">
      <w:pPr>
        <w:pStyle w:val="ListParagraph"/>
        <w:numPr>
          <w:ilvl w:val="1"/>
          <w:numId w:val="18"/>
        </w:numPr>
        <w:tabs>
          <w:tab w:val="left" w:pos="2344"/>
        </w:tabs>
        <w:spacing w:line="276" w:lineRule="auto"/>
        <w:jc w:val="both"/>
        <w:rPr>
          <w:rFonts w:ascii="Arial" w:hAnsi="Arial" w:cs="Arial"/>
        </w:rPr>
      </w:pPr>
      <w:r>
        <w:rPr>
          <w:rFonts w:ascii="Arial" w:hAnsi="Arial" w:cs="Arial"/>
        </w:rPr>
        <w:t>At times, educators take away previously earned rewards following inappropriate behavior. I</w:t>
      </w:r>
      <w:r w:rsidRPr="00845951">
        <w:rPr>
          <w:rFonts w:ascii="Arial" w:hAnsi="Arial" w:cs="Arial"/>
        </w:rPr>
        <w:t xml:space="preserve">f a student loses rewards that were </w:t>
      </w:r>
      <w:r>
        <w:rPr>
          <w:rFonts w:ascii="Arial" w:hAnsi="Arial" w:cs="Arial"/>
        </w:rPr>
        <w:t xml:space="preserve">previously </w:t>
      </w:r>
      <w:r w:rsidRPr="00845951">
        <w:rPr>
          <w:rFonts w:ascii="Arial" w:hAnsi="Arial" w:cs="Arial"/>
        </w:rPr>
        <w:t>earned for followi</w:t>
      </w:r>
      <w:r>
        <w:rPr>
          <w:rFonts w:ascii="Arial" w:hAnsi="Arial" w:cs="Arial"/>
        </w:rPr>
        <w:t xml:space="preserve">ng expectations, why would he/she </w:t>
      </w:r>
      <w:r w:rsidRPr="00845951">
        <w:rPr>
          <w:rFonts w:ascii="Arial" w:hAnsi="Arial" w:cs="Arial"/>
        </w:rPr>
        <w:t>be motivated to follow the expectations in the future?</w:t>
      </w:r>
    </w:p>
    <w:p w:rsidR="008E41F6" w:rsidRDefault="00386BA8" w:rsidP="008E41F6">
      <w:pPr>
        <w:tabs>
          <w:tab w:val="left" w:pos="2344"/>
        </w:tabs>
        <w:rPr>
          <w:rFonts w:ascii="Arial" w:hAnsi="Arial" w:cs="Arial"/>
          <w:b/>
          <w:sz w:val="28"/>
          <w:szCs w:val="28"/>
        </w:rPr>
      </w:pPr>
      <w:r>
        <w:rPr>
          <w:rFonts w:ascii="Arial" w:hAnsi="Arial" w:cs="Arial"/>
          <w:b/>
          <w:sz w:val="28"/>
          <w:szCs w:val="28"/>
        </w:rPr>
        <w:t xml:space="preserve">Non-Contingent &amp; </w:t>
      </w:r>
      <w:r w:rsidR="008E41F6">
        <w:rPr>
          <w:rFonts w:ascii="Arial" w:hAnsi="Arial" w:cs="Arial"/>
          <w:b/>
          <w:sz w:val="28"/>
          <w:szCs w:val="28"/>
        </w:rPr>
        <w:t>Contingent Reinforcement:</w:t>
      </w:r>
    </w:p>
    <w:p w:rsidR="00493A6E" w:rsidRDefault="008E41F6" w:rsidP="008E41F6">
      <w:pPr>
        <w:tabs>
          <w:tab w:val="left" w:pos="2344"/>
        </w:tabs>
        <w:spacing w:line="276" w:lineRule="auto"/>
        <w:jc w:val="both"/>
        <w:rPr>
          <w:rFonts w:ascii="Arial" w:hAnsi="Arial" w:cs="Arial"/>
          <w:bCs/>
          <w:iCs/>
        </w:rPr>
      </w:pPr>
      <w:r w:rsidRPr="008E41F6">
        <w:rPr>
          <w:rFonts w:ascii="Arial" w:hAnsi="Arial" w:cs="Arial"/>
          <w:bCs/>
          <w:iCs/>
        </w:rPr>
        <w:t xml:space="preserve">There are two </w:t>
      </w:r>
      <w:r w:rsidR="004449AC">
        <w:rPr>
          <w:rFonts w:ascii="Arial" w:hAnsi="Arial" w:cs="Arial"/>
          <w:bCs/>
          <w:iCs/>
        </w:rPr>
        <w:t xml:space="preserve">types of adult attention </w:t>
      </w:r>
      <w:r w:rsidR="00F14479">
        <w:rPr>
          <w:rFonts w:ascii="Arial" w:hAnsi="Arial" w:cs="Arial"/>
          <w:bCs/>
          <w:iCs/>
        </w:rPr>
        <w:t xml:space="preserve">and both have a positive impact </w:t>
      </w:r>
      <w:r w:rsidRPr="008E41F6">
        <w:rPr>
          <w:rFonts w:ascii="Arial" w:hAnsi="Arial" w:cs="Arial"/>
          <w:bCs/>
          <w:iCs/>
        </w:rPr>
        <w:t xml:space="preserve">on interactions in schools. </w:t>
      </w:r>
    </w:p>
    <w:p w:rsidR="00132ECB" w:rsidRDefault="00F71DFD" w:rsidP="00F71DFD">
      <w:pPr>
        <w:tabs>
          <w:tab w:val="left" w:pos="2344"/>
        </w:tabs>
        <w:spacing w:line="276" w:lineRule="auto"/>
        <w:jc w:val="center"/>
        <w:rPr>
          <w:rFonts w:ascii="Arial" w:hAnsi="Arial" w:cs="Arial"/>
          <w:bCs/>
          <w:iCs/>
        </w:rPr>
      </w:pPr>
      <w:r>
        <w:rPr>
          <w:rFonts w:ascii="Arial" w:hAnsi="Arial" w:cs="Arial"/>
          <w:bCs/>
          <w:iCs/>
          <w:noProof/>
        </w:rPr>
        <w:drawing>
          <wp:inline distT="0" distB="0" distL="0" distR="0" wp14:anchorId="6E0E7CE1" wp14:editId="3CD9A67F">
            <wp:extent cx="3458543" cy="84616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on-contingent.png"/>
                    <pic:cNvPicPr/>
                  </pic:nvPicPr>
                  <pic:blipFill>
                    <a:blip r:embed="rId9">
                      <a:extLst>
                        <a:ext uri="{28A0092B-C50C-407E-A947-70E740481C1C}">
                          <a14:useLocalDpi xmlns:a14="http://schemas.microsoft.com/office/drawing/2010/main" val="0"/>
                        </a:ext>
                      </a:extLst>
                    </a:blip>
                    <a:stretch>
                      <a:fillRect/>
                    </a:stretch>
                  </pic:blipFill>
                  <pic:spPr>
                    <a:xfrm>
                      <a:off x="0" y="0"/>
                      <a:ext cx="3569277" cy="873253"/>
                    </a:xfrm>
                    <a:prstGeom prst="rect">
                      <a:avLst/>
                    </a:prstGeom>
                  </pic:spPr>
                </pic:pic>
              </a:graphicData>
            </a:graphic>
          </wp:inline>
        </w:drawing>
      </w:r>
    </w:p>
    <w:p w:rsidR="00132ECB" w:rsidRDefault="00132ECB" w:rsidP="00132ECB">
      <w:pPr>
        <w:tabs>
          <w:tab w:val="left" w:pos="2344"/>
        </w:tabs>
        <w:spacing w:line="276" w:lineRule="auto"/>
        <w:jc w:val="both"/>
        <w:rPr>
          <w:rFonts w:ascii="Arial" w:hAnsi="Arial" w:cs="Arial"/>
          <w:bCs/>
          <w:iCs/>
        </w:rPr>
      </w:pPr>
      <w:r>
        <w:rPr>
          <w:rFonts w:ascii="Arial" w:hAnsi="Arial" w:cs="Arial"/>
          <w:b/>
          <w:bCs/>
          <w:iCs/>
        </w:rPr>
        <w:lastRenderedPageBreak/>
        <w:t>Non-</w:t>
      </w:r>
      <w:r w:rsidRPr="00493A6E">
        <w:rPr>
          <w:rFonts w:ascii="Arial" w:hAnsi="Arial" w:cs="Arial"/>
          <w:b/>
          <w:bCs/>
          <w:iCs/>
        </w:rPr>
        <w:t xml:space="preserve">contingent </w:t>
      </w:r>
      <w:r>
        <w:rPr>
          <w:rFonts w:ascii="Arial" w:hAnsi="Arial" w:cs="Arial"/>
          <w:b/>
          <w:bCs/>
          <w:iCs/>
        </w:rPr>
        <w:t>reinforcement</w:t>
      </w:r>
      <w:r w:rsidRPr="008E41F6">
        <w:rPr>
          <w:rFonts w:ascii="Arial" w:hAnsi="Arial" w:cs="Arial"/>
          <w:bCs/>
          <w:iCs/>
        </w:rPr>
        <w:t xml:space="preserve"> is attention prov</w:t>
      </w:r>
      <w:r>
        <w:rPr>
          <w:rFonts w:ascii="Arial" w:hAnsi="Arial" w:cs="Arial"/>
          <w:bCs/>
          <w:iCs/>
        </w:rPr>
        <w:t xml:space="preserve">ided regardless of performance.  </w:t>
      </w:r>
      <w:r w:rsidRPr="00AC47CE">
        <w:rPr>
          <w:rFonts w:ascii="Arial" w:hAnsi="Arial" w:cs="Arial"/>
        </w:rPr>
        <w:t>Non-contingent attention is not sufficient</w:t>
      </w:r>
      <w:r>
        <w:rPr>
          <w:rFonts w:ascii="Arial" w:hAnsi="Arial" w:cs="Arial"/>
        </w:rPr>
        <w:t xml:space="preserve"> to change and sustain behavior. </w:t>
      </w:r>
      <w:r w:rsidRPr="008E41F6">
        <w:rPr>
          <w:rFonts w:ascii="Arial" w:hAnsi="Arial" w:cs="Arial"/>
          <w:bCs/>
          <w:iCs/>
        </w:rPr>
        <w:t>Given that many</w:t>
      </w:r>
      <w:r>
        <w:rPr>
          <w:rFonts w:ascii="Arial" w:hAnsi="Arial" w:cs="Arial"/>
          <w:bCs/>
          <w:iCs/>
        </w:rPr>
        <w:t xml:space="preserve"> instances of inappropriate behavior are</w:t>
      </w:r>
      <w:r w:rsidRPr="008E41F6">
        <w:rPr>
          <w:rFonts w:ascii="Arial" w:hAnsi="Arial" w:cs="Arial"/>
          <w:bCs/>
          <w:iCs/>
        </w:rPr>
        <w:t xml:space="preserve"> based in a desire for attention, if we provide sufficient non-contingent attention, the frequency of behavior problems may decrease. As teachers report that positive student–teacher interactions increase, the numbers of disciplinary referrals students receive decreases. Also, students report an increase of positive quality in the student–teacher relation</w:t>
      </w:r>
      <w:r>
        <w:rPr>
          <w:rFonts w:ascii="Arial" w:hAnsi="Arial" w:cs="Arial"/>
          <w:bCs/>
          <w:iCs/>
        </w:rPr>
        <w:t xml:space="preserve">ship, a decrease in the number </w:t>
      </w:r>
      <w:r w:rsidRPr="008E41F6">
        <w:rPr>
          <w:rFonts w:ascii="Arial" w:hAnsi="Arial" w:cs="Arial"/>
          <w:bCs/>
          <w:iCs/>
        </w:rPr>
        <w:t xml:space="preserve">of behavior referrals they receive and an increase in the amount of time they spent on-task (Decker, Dona &amp; Christenson 2007). </w:t>
      </w:r>
    </w:p>
    <w:p w:rsidR="00F71DFD" w:rsidRPr="00F71DFD" w:rsidRDefault="00F71DFD" w:rsidP="00132ECB">
      <w:pPr>
        <w:tabs>
          <w:tab w:val="left" w:pos="2344"/>
        </w:tabs>
        <w:spacing w:line="276" w:lineRule="auto"/>
        <w:jc w:val="both"/>
        <w:rPr>
          <w:rFonts w:ascii="Arial" w:hAnsi="Arial" w:cs="Arial"/>
          <w:bCs/>
          <w:iCs/>
          <w:sz w:val="16"/>
          <w:szCs w:val="16"/>
        </w:rPr>
      </w:pPr>
    </w:p>
    <w:p w:rsidR="00493A6E" w:rsidRDefault="00F71DFD" w:rsidP="00F71DFD">
      <w:pPr>
        <w:tabs>
          <w:tab w:val="left" w:pos="2344"/>
        </w:tabs>
        <w:spacing w:line="276" w:lineRule="auto"/>
        <w:jc w:val="center"/>
        <w:rPr>
          <w:rFonts w:ascii="Arial" w:hAnsi="Arial" w:cs="Arial"/>
          <w:bCs/>
          <w:iCs/>
        </w:rPr>
      </w:pPr>
      <w:r>
        <w:rPr>
          <w:rFonts w:ascii="Arial" w:hAnsi="Arial" w:cs="Arial"/>
          <w:bCs/>
          <w:iCs/>
          <w:noProof/>
        </w:rPr>
        <w:drawing>
          <wp:inline distT="0" distB="0" distL="0" distR="0" wp14:anchorId="3C9E07BC" wp14:editId="159B9CC1">
            <wp:extent cx="3459707" cy="868253"/>
            <wp:effectExtent l="0" t="0" r="762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ontingent.png"/>
                    <pic:cNvPicPr/>
                  </pic:nvPicPr>
                  <pic:blipFill>
                    <a:blip r:embed="rId10">
                      <a:extLst>
                        <a:ext uri="{28A0092B-C50C-407E-A947-70E740481C1C}">
                          <a14:useLocalDpi xmlns:a14="http://schemas.microsoft.com/office/drawing/2010/main" val="0"/>
                        </a:ext>
                      </a:extLst>
                    </a:blip>
                    <a:stretch>
                      <a:fillRect/>
                    </a:stretch>
                  </pic:blipFill>
                  <pic:spPr>
                    <a:xfrm>
                      <a:off x="0" y="0"/>
                      <a:ext cx="3526885" cy="885112"/>
                    </a:xfrm>
                    <a:prstGeom prst="rect">
                      <a:avLst/>
                    </a:prstGeom>
                  </pic:spPr>
                </pic:pic>
              </a:graphicData>
            </a:graphic>
          </wp:inline>
        </w:drawing>
      </w:r>
    </w:p>
    <w:p w:rsidR="00132ECB" w:rsidRDefault="00132ECB" w:rsidP="00F71DFD">
      <w:pPr>
        <w:tabs>
          <w:tab w:val="left" w:pos="2344"/>
        </w:tabs>
        <w:spacing w:line="276" w:lineRule="auto"/>
        <w:jc w:val="center"/>
        <w:rPr>
          <w:rFonts w:ascii="Arial" w:hAnsi="Arial" w:cs="Arial"/>
          <w:b/>
          <w:bCs/>
          <w:iCs/>
        </w:rPr>
      </w:pPr>
    </w:p>
    <w:p w:rsidR="00132ECB" w:rsidRPr="00AC47CE" w:rsidRDefault="00132ECB" w:rsidP="00132ECB">
      <w:pPr>
        <w:tabs>
          <w:tab w:val="left" w:pos="2344"/>
        </w:tabs>
        <w:spacing w:line="276" w:lineRule="auto"/>
        <w:rPr>
          <w:rFonts w:ascii="Arial" w:hAnsi="Arial" w:cs="Arial"/>
        </w:rPr>
      </w:pPr>
      <w:r w:rsidRPr="00493A6E">
        <w:rPr>
          <w:rFonts w:ascii="Arial" w:hAnsi="Arial" w:cs="Arial"/>
          <w:b/>
          <w:bCs/>
          <w:iCs/>
        </w:rPr>
        <w:t xml:space="preserve">Contingent </w:t>
      </w:r>
      <w:r>
        <w:rPr>
          <w:rFonts w:ascii="Arial" w:hAnsi="Arial" w:cs="Arial"/>
          <w:b/>
          <w:bCs/>
          <w:iCs/>
        </w:rPr>
        <w:t>reinforcement</w:t>
      </w:r>
      <w:r w:rsidRPr="008E41F6">
        <w:rPr>
          <w:rFonts w:ascii="Arial" w:hAnsi="Arial" w:cs="Arial"/>
          <w:bCs/>
          <w:iCs/>
        </w:rPr>
        <w:t xml:space="preserve"> is provided based upon student performance of an identified expectation or behavio</w:t>
      </w:r>
      <w:r>
        <w:rPr>
          <w:rFonts w:ascii="Arial" w:hAnsi="Arial" w:cs="Arial"/>
          <w:bCs/>
          <w:iCs/>
        </w:rPr>
        <w:t>r.</w:t>
      </w:r>
      <w:r w:rsidRPr="00132ECB">
        <w:rPr>
          <w:rFonts w:ascii="Arial" w:hAnsi="Arial" w:cs="Arial"/>
          <w:bCs/>
          <w:iCs/>
        </w:rPr>
        <w:t xml:space="preserve"> </w:t>
      </w:r>
      <w:r>
        <w:rPr>
          <w:rFonts w:ascii="Arial" w:hAnsi="Arial" w:cs="Arial"/>
          <w:bCs/>
          <w:iCs/>
        </w:rPr>
        <w:t xml:space="preserve">The attention is contingent </w:t>
      </w:r>
      <w:r w:rsidRPr="008E41F6">
        <w:rPr>
          <w:rFonts w:ascii="Arial" w:hAnsi="Arial" w:cs="Arial"/>
          <w:bCs/>
          <w:iCs/>
        </w:rPr>
        <w:t xml:space="preserve">upon the student performing a specific desirable behavior. Research shows that contingent attention </w:t>
      </w:r>
      <w:r>
        <w:rPr>
          <w:rFonts w:ascii="Arial" w:hAnsi="Arial" w:cs="Arial"/>
          <w:bCs/>
          <w:iCs/>
        </w:rPr>
        <w:t xml:space="preserve">increases academic performance </w:t>
      </w:r>
      <w:r w:rsidRPr="008E41F6">
        <w:rPr>
          <w:rFonts w:ascii="Arial" w:hAnsi="Arial" w:cs="Arial"/>
          <w:bCs/>
          <w:iCs/>
        </w:rPr>
        <w:t xml:space="preserve">(Good, Eller, Spangler, &amp; Stone, 1981) and on-task behavior (Sutherland, </w:t>
      </w:r>
      <w:proofErr w:type="spellStart"/>
      <w:r w:rsidRPr="008E41F6">
        <w:rPr>
          <w:rFonts w:ascii="Arial" w:hAnsi="Arial" w:cs="Arial"/>
          <w:bCs/>
          <w:iCs/>
        </w:rPr>
        <w:t>Wehby</w:t>
      </w:r>
      <w:proofErr w:type="spellEnd"/>
      <w:r w:rsidRPr="008E41F6">
        <w:rPr>
          <w:rFonts w:ascii="Arial" w:hAnsi="Arial" w:cs="Arial"/>
          <w:bCs/>
          <w:iCs/>
        </w:rPr>
        <w:t xml:space="preserve">, &amp; Copeland, 2000). </w:t>
      </w:r>
      <w:r>
        <w:rPr>
          <w:rFonts w:ascii="Arial" w:hAnsi="Arial" w:cs="Arial"/>
        </w:rPr>
        <w:t>C</w:t>
      </w:r>
      <w:r w:rsidRPr="00AC47CE">
        <w:rPr>
          <w:rFonts w:ascii="Arial" w:hAnsi="Arial" w:cs="Arial"/>
        </w:rPr>
        <w:t xml:space="preserve">ontingent attention or specific positive feedback is essential. With specific positive feedback you are recognizing attainment of specified performance criteria, effort, or successes at tasks that are difficult for the child. To ensure continued use, specific positive feedback is essential. General praise are inadequate for building and sustaining desired behavior. Students need clear, specific feedback on their use of the schoolwide </w:t>
      </w:r>
      <w:r>
        <w:rPr>
          <w:rFonts w:ascii="Arial" w:hAnsi="Arial" w:cs="Arial"/>
        </w:rPr>
        <w:t>expectations.</w:t>
      </w:r>
    </w:p>
    <w:p w:rsidR="00485E3A" w:rsidRPr="008E41F6" w:rsidRDefault="00485E3A" w:rsidP="008E41F6">
      <w:pPr>
        <w:tabs>
          <w:tab w:val="left" w:pos="2344"/>
        </w:tabs>
        <w:spacing w:line="276" w:lineRule="auto"/>
        <w:jc w:val="both"/>
        <w:rPr>
          <w:rFonts w:ascii="Arial" w:hAnsi="Arial" w:cs="Arial"/>
          <w:bCs/>
          <w:iCs/>
        </w:rPr>
      </w:pPr>
    </w:p>
    <w:p w:rsidR="004449AC" w:rsidRDefault="004449AC" w:rsidP="004449AC">
      <w:pPr>
        <w:tabs>
          <w:tab w:val="left" w:pos="2344"/>
        </w:tabs>
        <w:rPr>
          <w:rFonts w:ascii="Arial" w:hAnsi="Arial" w:cs="Arial"/>
          <w:b/>
          <w:sz w:val="28"/>
          <w:szCs w:val="28"/>
        </w:rPr>
      </w:pPr>
      <w:r>
        <w:rPr>
          <w:rFonts w:ascii="Arial" w:hAnsi="Arial" w:cs="Arial"/>
          <w:b/>
          <w:sz w:val="28"/>
          <w:szCs w:val="28"/>
        </w:rPr>
        <w:t>How to Give Specific, Contingent Acknowledgement</w:t>
      </w:r>
    </w:p>
    <w:p w:rsidR="00AC47CE" w:rsidRPr="002C74A9" w:rsidRDefault="00AC47CE" w:rsidP="00AC47CE">
      <w:pPr>
        <w:tabs>
          <w:tab w:val="left" w:pos="2344"/>
        </w:tabs>
        <w:rPr>
          <w:rFonts w:ascii="Arial" w:hAnsi="Arial" w:cs="Arial"/>
          <w:b/>
          <w:sz w:val="16"/>
          <w:szCs w:val="16"/>
        </w:rPr>
      </w:pPr>
    </w:p>
    <w:p w:rsidR="00987C6E" w:rsidRDefault="00AC47CE" w:rsidP="00987C6E">
      <w:pPr>
        <w:pStyle w:val="ListParagraph"/>
        <w:numPr>
          <w:ilvl w:val="0"/>
          <w:numId w:val="19"/>
        </w:numPr>
        <w:tabs>
          <w:tab w:val="left" w:pos="2344"/>
        </w:tabs>
        <w:spacing w:line="276" w:lineRule="auto"/>
        <w:rPr>
          <w:rFonts w:ascii="Arial" w:hAnsi="Arial" w:cs="Arial"/>
          <w:b/>
        </w:rPr>
      </w:pPr>
      <w:r w:rsidRPr="00987C6E">
        <w:rPr>
          <w:rFonts w:ascii="Arial" w:hAnsi="Arial" w:cs="Arial"/>
          <w:b/>
        </w:rPr>
        <w:t xml:space="preserve">Specifically describe the behavior. </w:t>
      </w:r>
    </w:p>
    <w:p w:rsidR="00AC47CE" w:rsidRDefault="00AC47CE" w:rsidP="00987C6E">
      <w:pPr>
        <w:pStyle w:val="ListParagraph"/>
        <w:tabs>
          <w:tab w:val="left" w:pos="2344"/>
        </w:tabs>
        <w:spacing w:line="276" w:lineRule="auto"/>
        <w:rPr>
          <w:rFonts w:ascii="Arial" w:hAnsi="Arial" w:cs="Arial"/>
        </w:rPr>
      </w:pPr>
      <w:r w:rsidRPr="00987C6E">
        <w:rPr>
          <w:rFonts w:ascii="Arial" w:hAnsi="Arial" w:cs="Arial"/>
        </w:rPr>
        <w:t>Students need to know explicitly what behavior they did that was correct and earned the acknowledgement of the teacher. Teachers readily do this when giving feedback about academic work. Teachers often use a rubric when reviewing academic work that helps specifically describe the desirable behavior displayed. Davis (2007) describes this as acting “like a video camera, helping students see their own positive behavior.” In effective praise we simply describe the behavior observed to make the feedback clear and specific. For example, “When I said it was time to begin your assignment, you cleared off your desk, got y</w:t>
      </w:r>
      <w:r w:rsidR="001A56CB" w:rsidRPr="00987C6E">
        <w:rPr>
          <w:rFonts w:ascii="Arial" w:hAnsi="Arial" w:cs="Arial"/>
        </w:rPr>
        <w:t xml:space="preserve">our materials out immediately, </w:t>
      </w:r>
      <w:r w:rsidRPr="00987C6E">
        <w:rPr>
          <w:rFonts w:ascii="Arial" w:hAnsi="Arial" w:cs="Arial"/>
        </w:rPr>
        <w:t>and began working quickly.” It is a videotape replay of exactly what the student did, couched in the words of your expectations. Do not add any references to past mistakes the student has made or wishes for future behavior. Simply describe exactly what you saw that you want the student to con</w:t>
      </w:r>
      <w:r w:rsidR="001A56CB" w:rsidRPr="00987C6E">
        <w:rPr>
          <w:rFonts w:ascii="Arial" w:hAnsi="Arial" w:cs="Arial"/>
        </w:rPr>
        <w:t xml:space="preserve">tinue </w:t>
      </w:r>
      <w:r w:rsidRPr="00987C6E">
        <w:rPr>
          <w:rFonts w:ascii="Arial" w:hAnsi="Arial" w:cs="Arial"/>
        </w:rPr>
        <w:t xml:space="preserve">doing </w:t>
      </w:r>
      <w:r w:rsidRPr="00987C6E">
        <w:rPr>
          <w:rFonts w:ascii="Arial" w:hAnsi="Arial" w:cs="Arial"/>
        </w:rPr>
        <w:lastRenderedPageBreak/>
        <w:t>in the future. Additionally, be cautious in adding “I’m proud of you.” We want students doing the appropriate behavior because of the benefits to them rather than simply to please the teacher.</w:t>
      </w:r>
    </w:p>
    <w:p w:rsidR="006D1F8F" w:rsidRPr="00987C6E" w:rsidRDefault="006D1F8F" w:rsidP="00987C6E">
      <w:pPr>
        <w:pStyle w:val="ListParagraph"/>
        <w:tabs>
          <w:tab w:val="left" w:pos="2344"/>
        </w:tabs>
        <w:spacing w:line="276" w:lineRule="auto"/>
        <w:rPr>
          <w:rFonts w:ascii="Arial" w:hAnsi="Arial" w:cs="Arial"/>
          <w:b/>
        </w:rPr>
      </w:pPr>
    </w:p>
    <w:p w:rsidR="00AC47CE" w:rsidRPr="00987C6E" w:rsidRDefault="00AC47CE" w:rsidP="00987C6E">
      <w:pPr>
        <w:pStyle w:val="ListParagraph"/>
        <w:numPr>
          <w:ilvl w:val="0"/>
          <w:numId w:val="19"/>
        </w:numPr>
        <w:tabs>
          <w:tab w:val="left" w:pos="2344"/>
        </w:tabs>
        <w:spacing w:line="276" w:lineRule="auto"/>
        <w:rPr>
          <w:rFonts w:ascii="Arial" w:hAnsi="Arial" w:cs="Arial"/>
          <w:b/>
        </w:rPr>
      </w:pPr>
      <w:r w:rsidRPr="00987C6E">
        <w:rPr>
          <w:rFonts w:ascii="Arial" w:hAnsi="Arial" w:cs="Arial"/>
          <w:b/>
        </w:rPr>
        <w:t xml:space="preserve">Provide a rationale. </w:t>
      </w:r>
    </w:p>
    <w:p w:rsidR="00AC47CE" w:rsidRPr="00AC47CE" w:rsidRDefault="00AC47CE" w:rsidP="00987C6E">
      <w:pPr>
        <w:tabs>
          <w:tab w:val="left" w:pos="2344"/>
        </w:tabs>
        <w:spacing w:line="276" w:lineRule="auto"/>
        <w:ind w:left="720"/>
        <w:rPr>
          <w:rFonts w:ascii="Arial" w:hAnsi="Arial" w:cs="Arial"/>
        </w:rPr>
      </w:pPr>
      <w:r w:rsidRPr="00AC47CE">
        <w:rPr>
          <w:rFonts w:ascii="Arial" w:hAnsi="Arial" w:cs="Arial"/>
        </w:rPr>
        <w:t>Explain the reason why the behavior is important.  Rationales or reasons teach the students the benefits of their behavior and the impact it has on them and others. This often includes stating the overarching schoolwide expectation (e.g.,</w:t>
      </w:r>
      <w:r w:rsidR="001A56CB">
        <w:rPr>
          <w:rFonts w:ascii="Arial" w:hAnsi="Arial" w:cs="Arial"/>
        </w:rPr>
        <w:t xml:space="preserve"> respect, caring, cooperation, </w:t>
      </w:r>
      <w:r w:rsidRPr="00AC47CE">
        <w:rPr>
          <w:rFonts w:ascii="Arial" w:hAnsi="Arial" w:cs="Arial"/>
        </w:rPr>
        <w:t xml:space="preserve">etc.) and </w:t>
      </w:r>
      <w:r w:rsidR="00C74CD6" w:rsidRPr="00AC47CE">
        <w:rPr>
          <w:rFonts w:ascii="Arial" w:hAnsi="Arial" w:cs="Arial"/>
        </w:rPr>
        <w:t>pointing out</w:t>
      </w:r>
      <w:r w:rsidRPr="00AC47CE">
        <w:rPr>
          <w:rFonts w:ascii="Arial" w:hAnsi="Arial" w:cs="Arial"/>
        </w:rPr>
        <w:t xml:space="preserve"> what the student might expect could happen if they use the </w:t>
      </w:r>
      <w:r w:rsidR="00C74CD6" w:rsidRPr="00AC47CE">
        <w:rPr>
          <w:rFonts w:ascii="Arial" w:hAnsi="Arial" w:cs="Arial"/>
        </w:rPr>
        <w:t>appropriate behavior</w:t>
      </w:r>
      <w:r w:rsidRPr="00AC47CE">
        <w:rPr>
          <w:rFonts w:ascii="Arial" w:hAnsi="Arial" w:cs="Arial"/>
        </w:rPr>
        <w:t>. “Getting started right away like that shows cooperation and will help you avoid having homework.”</w:t>
      </w:r>
    </w:p>
    <w:p w:rsidR="00AC47CE" w:rsidRPr="00AC47CE" w:rsidRDefault="00AC47CE" w:rsidP="00AC47CE">
      <w:pPr>
        <w:tabs>
          <w:tab w:val="left" w:pos="2344"/>
        </w:tabs>
        <w:spacing w:line="276" w:lineRule="auto"/>
        <w:rPr>
          <w:rFonts w:ascii="Arial" w:hAnsi="Arial" w:cs="Arial"/>
        </w:rPr>
      </w:pPr>
    </w:p>
    <w:p w:rsidR="00AC47CE" w:rsidRPr="00987C6E" w:rsidRDefault="00AC47CE" w:rsidP="00987C6E">
      <w:pPr>
        <w:pStyle w:val="ListParagraph"/>
        <w:numPr>
          <w:ilvl w:val="0"/>
          <w:numId w:val="19"/>
        </w:numPr>
        <w:tabs>
          <w:tab w:val="left" w:pos="2344"/>
        </w:tabs>
        <w:spacing w:line="276" w:lineRule="auto"/>
        <w:rPr>
          <w:rFonts w:ascii="Arial" w:hAnsi="Arial" w:cs="Arial"/>
          <w:b/>
        </w:rPr>
      </w:pPr>
      <w:r w:rsidRPr="00987C6E">
        <w:rPr>
          <w:rFonts w:ascii="Arial" w:hAnsi="Arial" w:cs="Arial"/>
          <w:b/>
        </w:rPr>
        <w:t xml:space="preserve">Can include a tangible item or preferred activity. </w:t>
      </w:r>
    </w:p>
    <w:p w:rsidR="00C74CD6" w:rsidRDefault="00AC47CE" w:rsidP="00987C6E">
      <w:pPr>
        <w:tabs>
          <w:tab w:val="left" w:pos="2344"/>
        </w:tabs>
        <w:spacing w:line="276" w:lineRule="auto"/>
        <w:ind w:left="720"/>
        <w:rPr>
          <w:rFonts w:ascii="Arial" w:hAnsi="Arial" w:cs="Arial"/>
        </w:rPr>
      </w:pPr>
      <w:r w:rsidRPr="00AC47CE">
        <w:rPr>
          <w:rFonts w:ascii="Arial" w:hAnsi="Arial" w:cs="Arial"/>
        </w:rPr>
        <w:t>For many students, the specific positive feedback alone is sufficiently reinforcing to strengthen the behavior. However for some students, and when a behavior requires a great deal of effort, pairing the verbal feedback with tang</w:t>
      </w:r>
      <w:r w:rsidR="00493A6E">
        <w:rPr>
          <w:rFonts w:ascii="Arial" w:hAnsi="Arial" w:cs="Arial"/>
        </w:rPr>
        <w:t xml:space="preserve">ible or activity reinforcement </w:t>
      </w:r>
      <w:r w:rsidRPr="00AC47CE">
        <w:rPr>
          <w:rFonts w:ascii="Arial" w:hAnsi="Arial" w:cs="Arial"/>
        </w:rPr>
        <w:t xml:space="preserve">may be helpful. When using a tangible item or preferred activity it is imperative that you also use the complete verbal praise so that students are aware of exactly what they did that has resulted in earning the consequence. It is not the </w:t>
      </w:r>
      <w:r w:rsidR="002F2E81" w:rsidRPr="00AC47CE">
        <w:rPr>
          <w:rFonts w:ascii="Arial" w:hAnsi="Arial" w:cs="Arial"/>
        </w:rPr>
        <w:t>consequence that</w:t>
      </w:r>
      <w:r w:rsidRPr="00AC47CE">
        <w:rPr>
          <w:rFonts w:ascii="Arial" w:hAnsi="Arial" w:cs="Arial"/>
        </w:rPr>
        <w:t xml:space="preserve"> changes the </w:t>
      </w:r>
      <w:r w:rsidR="00C74CD6" w:rsidRPr="00AC47CE">
        <w:rPr>
          <w:rFonts w:ascii="Arial" w:hAnsi="Arial" w:cs="Arial"/>
        </w:rPr>
        <w:t>behavior so</w:t>
      </w:r>
      <w:r w:rsidRPr="00AC47CE">
        <w:rPr>
          <w:rFonts w:ascii="Arial" w:hAnsi="Arial" w:cs="Arial"/>
        </w:rPr>
        <w:t xml:space="preserve"> </w:t>
      </w:r>
      <w:r w:rsidR="00C74CD6" w:rsidRPr="00AC47CE">
        <w:rPr>
          <w:rFonts w:ascii="Arial" w:hAnsi="Arial" w:cs="Arial"/>
        </w:rPr>
        <w:t>much as</w:t>
      </w:r>
      <w:r w:rsidRPr="00AC47CE">
        <w:rPr>
          <w:rFonts w:ascii="Arial" w:hAnsi="Arial" w:cs="Arial"/>
        </w:rPr>
        <w:t xml:space="preserve"> the awareness of what is being reinforced; the consequence merely provides additional incentive. </w:t>
      </w:r>
    </w:p>
    <w:p w:rsidR="00C74CD6" w:rsidRDefault="00C74CD6" w:rsidP="00AC47CE">
      <w:pPr>
        <w:tabs>
          <w:tab w:val="left" w:pos="2344"/>
        </w:tabs>
        <w:spacing w:line="276" w:lineRule="auto"/>
        <w:rPr>
          <w:rFonts w:ascii="Arial" w:hAnsi="Arial" w:cs="Arial"/>
        </w:rPr>
      </w:pPr>
    </w:p>
    <w:p w:rsidR="008E41F6" w:rsidRDefault="008E41F6" w:rsidP="004449AC">
      <w:pPr>
        <w:tabs>
          <w:tab w:val="left" w:pos="2344"/>
        </w:tabs>
        <w:spacing w:line="276" w:lineRule="auto"/>
        <w:jc w:val="both"/>
        <w:rPr>
          <w:rFonts w:ascii="Arial" w:hAnsi="Arial" w:cs="Arial"/>
          <w:b/>
          <w:sz w:val="32"/>
          <w:szCs w:val="32"/>
        </w:rPr>
      </w:pPr>
      <w:r w:rsidRPr="000E3F22">
        <w:rPr>
          <w:rFonts w:ascii="Arial" w:hAnsi="Arial" w:cs="Arial"/>
          <w:b/>
          <w:sz w:val="32"/>
          <w:szCs w:val="32"/>
        </w:rPr>
        <w:t>Acknowledgement: Positive to Negative Ratio</w:t>
      </w:r>
    </w:p>
    <w:p w:rsidR="001F3676" w:rsidRDefault="00136846" w:rsidP="00136846">
      <w:pPr>
        <w:spacing w:line="276" w:lineRule="auto"/>
        <w:rPr>
          <w:rFonts w:ascii="Arial" w:hAnsi="Arial" w:cs="Arial"/>
        </w:rPr>
      </w:pPr>
      <w:r w:rsidRPr="00887111">
        <w:rPr>
          <w:rFonts w:ascii="Arial" w:hAnsi="Arial" w:cs="Arial"/>
        </w:rPr>
        <w:t>Another important point in building positive schoolwide and classroom environments is to ensure</w:t>
      </w:r>
      <w:r w:rsidR="001F3676">
        <w:rPr>
          <w:rFonts w:ascii="Arial" w:hAnsi="Arial" w:cs="Arial"/>
        </w:rPr>
        <w:t>:</w:t>
      </w:r>
    </w:p>
    <w:p w:rsidR="00136846" w:rsidRPr="001F3676" w:rsidRDefault="001F3676" w:rsidP="001F3676">
      <w:pPr>
        <w:pStyle w:val="ListParagraph"/>
        <w:numPr>
          <w:ilvl w:val="0"/>
          <w:numId w:val="19"/>
        </w:numPr>
        <w:spacing w:line="276" w:lineRule="auto"/>
        <w:rPr>
          <w:rFonts w:ascii="Arial" w:hAnsi="Arial" w:cs="Arial"/>
        </w:rPr>
      </w:pPr>
      <w:r w:rsidRPr="001F3676">
        <w:rPr>
          <w:rFonts w:ascii="Arial" w:hAnsi="Arial" w:cs="Arial"/>
        </w:rPr>
        <w:t>That</w:t>
      </w:r>
      <w:r w:rsidR="00136846" w:rsidRPr="001F3676">
        <w:rPr>
          <w:rFonts w:ascii="Arial" w:hAnsi="Arial" w:cs="Arial"/>
        </w:rPr>
        <w:t xml:space="preserve"> appropriate </w:t>
      </w:r>
      <w:r w:rsidRPr="001F3676">
        <w:rPr>
          <w:rFonts w:ascii="Arial" w:hAnsi="Arial" w:cs="Arial"/>
        </w:rPr>
        <w:t>behavior receives</w:t>
      </w:r>
      <w:r w:rsidR="00136846" w:rsidRPr="001F3676">
        <w:rPr>
          <w:rFonts w:ascii="Arial" w:hAnsi="Arial" w:cs="Arial"/>
        </w:rPr>
        <w:t xml:space="preserve"> </w:t>
      </w:r>
      <w:r w:rsidRPr="001F3676">
        <w:rPr>
          <w:rFonts w:ascii="Arial" w:hAnsi="Arial" w:cs="Arial"/>
        </w:rPr>
        <w:t>much more</w:t>
      </w:r>
      <w:r w:rsidR="00136846" w:rsidRPr="001F3676">
        <w:rPr>
          <w:rFonts w:ascii="Arial" w:hAnsi="Arial" w:cs="Arial"/>
        </w:rPr>
        <w:t xml:space="preserve"> </w:t>
      </w:r>
      <w:r w:rsidRPr="001F3676">
        <w:rPr>
          <w:rFonts w:ascii="Arial" w:hAnsi="Arial" w:cs="Arial"/>
        </w:rPr>
        <w:t>attention (</w:t>
      </w:r>
      <w:r w:rsidR="00136846" w:rsidRPr="001F3676">
        <w:rPr>
          <w:rFonts w:ascii="Arial" w:hAnsi="Arial" w:cs="Arial"/>
        </w:rPr>
        <w:t>at a higher ratio) than inappropriate behavior. We want students to experience predominantly positive interactions across all school settings.</w:t>
      </w:r>
    </w:p>
    <w:p w:rsidR="00136846" w:rsidRPr="00887111" w:rsidRDefault="00136846" w:rsidP="00136846">
      <w:pPr>
        <w:rPr>
          <w:rFonts w:ascii="Arial" w:hAnsi="Arial" w:cs="Arial"/>
        </w:rPr>
      </w:pPr>
    </w:p>
    <w:p w:rsidR="00136846" w:rsidRDefault="00136846" w:rsidP="001F3676">
      <w:pPr>
        <w:spacing w:line="276" w:lineRule="auto"/>
        <w:rPr>
          <w:rFonts w:ascii="Arial" w:hAnsi="Arial" w:cs="Arial"/>
        </w:rPr>
      </w:pPr>
      <w:proofErr w:type="spellStart"/>
      <w:r w:rsidRPr="001F3676">
        <w:rPr>
          <w:rFonts w:ascii="Arial" w:hAnsi="Arial" w:cs="Arial"/>
        </w:rPr>
        <w:t>Reavis</w:t>
      </w:r>
      <w:proofErr w:type="spellEnd"/>
      <w:r w:rsidRPr="001F3676">
        <w:rPr>
          <w:rFonts w:ascii="Arial" w:hAnsi="Arial" w:cs="Arial"/>
        </w:rPr>
        <w:t xml:space="preserve">, Jenson, </w:t>
      </w:r>
      <w:proofErr w:type="spellStart"/>
      <w:r w:rsidRPr="001F3676">
        <w:rPr>
          <w:rFonts w:ascii="Arial" w:hAnsi="Arial" w:cs="Arial"/>
        </w:rPr>
        <w:t>Kukic</w:t>
      </w:r>
      <w:proofErr w:type="spellEnd"/>
      <w:r w:rsidRPr="001F3676">
        <w:rPr>
          <w:rFonts w:ascii="Arial" w:hAnsi="Arial" w:cs="Arial"/>
        </w:rPr>
        <w:t xml:space="preserve"> &amp; Morgan (1993) recommend a ratio of 4:1; four comments in response to desired student behavior to one response to student misbehavior. Interactions with students are considered positive or negative based on the behavior of the student at the time the attention is given, not the demeanor of the teacher. </w:t>
      </w:r>
    </w:p>
    <w:p w:rsidR="001F3676" w:rsidRDefault="001F3676" w:rsidP="001F3676">
      <w:pPr>
        <w:spacing w:line="276" w:lineRule="auto"/>
        <w:rPr>
          <w:rFonts w:ascii="Arial" w:hAnsi="Arial" w:cs="Arial"/>
        </w:rPr>
      </w:pPr>
    </w:p>
    <w:p w:rsidR="008E41F6" w:rsidRPr="00252627" w:rsidRDefault="001F3676" w:rsidP="001F3676">
      <w:pPr>
        <w:spacing w:line="276" w:lineRule="auto"/>
        <w:rPr>
          <w:rFonts w:ascii="Arial" w:hAnsi="Arial" w:cs="Arial"/>
          <w:b/>
        </w:rPr>
      </w:pPr>
      <w:r>
        <w:rPr>
          <w:rFonts w:ascii="Arial" w:hAnsi="Arial" w:cs="Arial"/>
        </w:rPr>
        <w:t xml:space="preserve">Below is the link/address for the Randy </w:t>
      </w:r>
      <w:proofErr w:type="spellStart"/>
      <w:r>
        <w:rPr>
          <w:rFonts w:ascii="Arial" w:hAnsi="Arial" w:cs="Arial"/>
        </w:rPr>
        <w:t>Sprick</w:t>
      </w:r>
      <w:proofErr w:type="spellEnd"/>
      <w:r>
        <w:rPr>
          <w:rFonts w:ascii="Arial" w:hAnsi="Arial" w:cs="Arial"/>
        </w:rPr>
        <w:t xml:space="preserve"> video shown </w:t>
      </w:r>
      <w:r w:rsidR="008E41F6" w:rsidRPr="00FF0835">
        <w:rPr>
          <w:rFonts w:ascii="Arial" w:hAnsi="Arial" w:cs="Arial"/>
          <w:bCs/>
          <w:u w:val="single"/>
        </w:rPr>
        <w:t xml:space="preserve">https://youtu.be/Dbi_gsDGk8w </w:t>
      </w:r>
    </w:p>
    <w:p w:rsidR="00D0246E" w:rsidRPr="00747CCF" w:rsidRDefault="00D0246E" w:rsidP="00D0246E">
      <w:pPr>
        <w:rPr>
          <w:sz w:val="16"/>
          <w:szCs w:val="16"/>
        </w:rPr>
      </w:pPr>
    </w:p>
    <w:p w:rsidR="008E41F6" w:rsidRDefault="008E41F6" w:rsidP="008E41F6">
      <w:pPr>
        <w:tabs>
          <w:tab w:val="left" w:pos="2344"/>
        </w:tabs>
        <w:spacing w:line="276" w:lineRule="auto"/>
        <w:jc w:val="both"/>
        <w:rPr>
          <w:rFonts w:ascii="Arial Narrow" w:hAnsi="Arial Narrow" w:cs="Arial"/>
          <w:bCs/>
          <w:i/>
          <w:iCs/>
          <w:sz w:val="28"/>
          <w:szCs w:val="28"/>
        </w:rPr>
      </w:pPr>
      <w:r w:rsidRPr="008E41F6">
        <w:rPr>
          <w:rFonts w:ascii="Arial Narrow" w:hAnsi="Arial Narrow" w:cs="Arial"/>
          <w:bCs/>
          <w:i/>
          <w:iCs/>
          <w:sz w:val="28"/>
          <w:szCs w:val="28"/>
        </w:rPr>
        <w:t>“High implementing PBIS schools were found to use a variety of individual and group rewards to inform parents of appropriate student behavior while low implementing schools were found to use schoolwide reinforcement either inconsistently or not at all”.</w:t>
      </w:r>
      <w:r w:rsidR="00DB660C">
        <w:rPr>
          <w:rFonts w:ascii="Arial Narrow" w:hAnsi="Arial Narrow" w:cs="Arial"/>
          <w:bCs/>
          <w:i/>
          <w:iCs/>
          <w:sz w:val="28"/>
          <w:szCs w:val="28"/>
        </w:rPr>
        <w:t xml:space="preserve"> </w:t>
      </w:r>
      <w:r w:rsidR="00DD773B">
        <w:rPr>
          <w:rFonts w:ascii="Arial Narrow" w:hAnsi="Arial Narrow" w:cs="Arial"/>
          <w:bCs/>
          <w:i/>
          <w:iCs/>
          <w:sz w:val="28"/>
          <w:szCs w:val="28"/>
        </w:rPr>
        <w:t>(Sparks, 2007)</w:t>
      </w:r>
    </w:p>
    <w:p w:rsidR="008E41F6" w:rsidRDefault="008E41F6" w:rsidP="008E41F6">
      <w:pPr>
        <w:tabs>
          <w:tab w:val="left" w:pos="2344"/>
        </w:tabs>
        <w:spacing w:line="276" w:lineRule="auto"/>
        <w:jc w:val="both"/>
        <w:rPr>
          <w:rFonts w:ascii="Arial Narrow" w:hAnsi="Arial Narrow" w:cs="Arial"/>
          <w:bCs/>
          <w:i/>
          <w:iCs/>
          <w:sz w:val="28"/>
          <w:szCs w:val="28"/>
        </w:rPr>
      </w:pPr>
    </w:p>
    <w:p w:rsidR="008E41F6" w:rsidRPr="004449AC" w:rsidRDefault="008E41F6" w:rsidP="008E41F6">
      <w:pPr>
        <w:tabs>
          <w:tab w:val="left" w:pos="2344"/>
        </w:tabs>
        <w:spacing w:line="276" w:lineRule="auto"/>
        <w:jc w:val="both"/>
        <w:rPr>
          <w:rFonts w:ascii="Arial" w:hAnsi="Arial" w:cs="Arial"/>
          <w:b/>
          <w:bCs/>
          <w:iCs/>
          <w:sz w:val="28"/>
          <w:szCs w:val="28"/>
        </w:rPr>
      </w:pPr>
      <w:r w:rsidRPr="004449AC">
        <w:rPr>
          <w:rFonts w:ascii="Arial" w:hAnsi="Arial" w:cs="Arial"/>
          <w:b/>
          <w:bCs/>
          <w:iCs/>
          <w:sz w:val="28"/>
          <w:szCs w:val="28"/>
        </w:rPr>
        <w:lastRenderedPageBreak/>
        <w:t>School-Wide Positive Reinforcement</w:t>
      </w:r>
    </w:p>
    <w:p w:rsidR="00485E3A" w:rsidRPr="00485E3A" w:rsidRDefault="00485E3A" w:rsidP="00485E3A">
      <w:pPr>
        <w:tabs>
          <w:tab w:val="left" w:pos="2344"/>
        </w:tabs>
        <w:spacing w:line="276" w:lineRule="auto"/>
        <w:jc w:val="both"/>
        <w:rPr>
          <w:rFonts w:ascii="Arial" w:hAnsi="Arial" w:cs="Arial"/>
          <w:bCs/>
          <w:iCs/>
        </w:rPr>
      </w:pPr>
      <w:r w:rsidRPr="00485E3A">
        <w:rPr>
          <w:rFonts w:ascii="Arial" w:hAnsi="Arial" w:cs="Arial"/>
          <w:bCs/>
          <w:iCs/>
        </w:rPr>
        <w:t xml:space="preserve">A system that provides immediate, intermittent, &amp; long-term reinforcements, given by adults in the building, to </w:t>
      </w:r>
      <w:r w:rsidR="00E4604D">
        <w:rPr>
          <w:rFonts w:ascii="Arial" w:hAnsi="Arial" w:cs="Arial"/>
          <w:bCs/>
          <w:iCs/>
        </w:rPr>
        <w:t xml:space="preserve">ANY </w:t>
      </w:r>
      <w:r w:rsidR="00DB660C">
        <w:rPr>
          <w:rFonts w:ascii="Arial" w:hAnsi="Arial" w:cs="Arial"/>
          <w:bCs/>
          <w:iCs/>
        </w:rPr>
        <w:t>student</w:t>
      </w:r>
      <w:r w:rsidRPr="00485E3A">
        <w:rPr>
          <w:rFonts w:ascii="Arial" w:hAnsi="Arial" w:cs="Arial"/>
          <w:bCs/>
          <w:iCs/>
        </w:rPr>
        <w:t xml:space="preserve"> displaying desired school-wide expectations, or associated rules</w:t>
      </w:r>
      <w:r w:rsidR="00DB660C">
        <w:rPr>
          <w:rFonts w:ascii="Arial" w:hAnsi="Arial" w:cs="Arial"/>
          <w:bCs/>
          <w:iCs/>
        </w:rPr>
        <w:t>.</w:t>
      </w:r>
    </w:p>
    <w:p w:rsidR="008E41F6" w:rsidRDefault="008E41F6" w:rsidP="004D1232">
      <w:pPr>
        <w:tabs>
          <w:tab w:val="left" w:pos="2344"/>
        </w:tabs>
        <w:spacing w:line="276" w:lineRule="auto"/>
        <w:jc w:val="both"/>
        <w:rPr>
          <w:rFonts w:ascii="Arial" w:hAnsi="Arial" w:cs="Arial"/>
          <w:bCs/>
          <w:iCs/>
          <w:sz w:val="28"/>
          <w:szCs w:val="28"/>
        </w:rPr>
      </w:pPr>
    </w:p>
    <w:p w:rsidR="004449AC" w:rsidRDefault="00E4604D" w:rsidP="004449AC">
      <w:pPr>
        <w:tabs>
          <w:tab w:val="left" w:pos="2344"/>
        </w:tabs>
        <w:rPr>
          <w:rFonts w:ascii="Arial" w:hAnsi="Arial" w:cs="Arial"/>
          <w:b/>
          <w:sz w:val="28"/>
          <w:szCs w:val="28"/>
        </w:rPr>
      </w:pPr>
      <w:r>
        <w:rPr>
          <w:rFonts w:ascii="Arial" w:hAnsi="Arial" w:cs="Arial"/>
          <w:b/>
          <w:sz w:val="28"/>
          <w:szCs w:val="28"/>
        </w:rPr>
        <w:t xml:space="preserve">School-Wide </w:t>
      </w:r>
      <w:r w:rsidR="004449AC">
        <w:rPr>
          <w:rFonts w:ascii="Arial" w:hAnsi="Arial" w:cs="Arial"/>
          <w:b/>
          <w:sz w:val="28"/>
          <w:szCs w:val="28"/>
        </w:rPr>
        <w:t>Acknowledgement Systems:</w:t>
      </w:r>
    </w:p>
    <w:p w:rsidR="004449AC" w:rsidRDefault="004449AC" w:rsidP="004449AC">
      <w:pPr>
        <w:tabs>
          <w:tab w:val="left" w:pos="2344"/>
        </w:tabs>
        <w:rPr>
          <w:rFonts w:ascii="Arial" w:hAnsi="Arial" w:cs="Arial"/>
        </w:rPr>
      </w:pPr>
      <w:r w:rsidRPr="004C7167">
        <w:rPr>
          <w:rFonts w:ascii="Arial" w:hAnsi="Arial" w:cs="Arial"/>
        </w:rPr>
        <w:t xml:space="preserve">There are </w:t>
      </w:r>
      <w:r>
        <w:rPr>
          <w:rFonts w:ascii="Arial" w:hAnsi="Arial" w:cs="Arial"/>
        </w:rPr>
        <w:t>three types of acknowledgements that are the “nuts and bolts” of a school-wide reinforcement system</w:t>
      </w:r>
      <w:r w:rsidR="00E4604D">
        <w:rPr>
          <w:rFonts w:ascii="Arial" w:hAnsi="Arial" w:cs="Arial"/>
        </w:rPr>
        <w:t>s</w:t>
      </w:r>
      <w:r>
        <w:rPr>
          <w:rFonts w:ascii="Arial" w:hAnsi="Arial" w:cs="Arial"/>
        </w:rPr>
        <w:t>:</w:t>
      </w:r>
    </w:p>
    <w:p w:rsidR="004449AC" w:rsidRPr="00252627" w:rsidRDefault="004449AC" w:rsidP="004449AC">
      <w:pPr>
        <w:tabs>
          <w:tab w:val="left" w:pos="2344"/>
        </w:tabs>
        <w:rPr>
          <w:rFonts w:ascii="Arial" w:hAnsi="Arial" w:cs="Arial"/>
          <w:sz w:val="16"/>
          <w:szCs w:val="16"/>
        </w:rPr>
      </w:pPr>
    </w:p>
    <w:p w:rsidR="004449AC" w:rsidRPr="004C7167" w:rsidRDefault="004449AC" w:rsidP="004449AC">
      <w:pPr>
        <w:pStyle w:val="ListParagraph"/>
        <w:numPr>
          <w:ilvl w:val="0"/>
          <w:numId w:val="4"/>
        </w:numPr>
        <w:tabs>
          <w:tab w:val="left" w:pos="2344"/>
        </w:tabs>
        <w:rPr>
          <w:rFonts w:ascii="Arial" w:hAnsi="Arial" w:cs="Arial"/>
          <w:b/>
        </w:rPr>
      </w:pPr>
      <w:r w:rsidRPr="00252627">
        <w:rPr>
          <w:rFonts w:ascii="Arial" w:hAnsi="Arial" w:cs="Arial"/>
          <w:b/>
        </w:rPr>
        <w:t>Immediate/high frequency</w:t>
      </w:r>
      <w:r w:rsidRPr="004C7167">
        <w:rPr>
          <w:rFonts w:ascii="Arial" w:hAnsi="Arial" w:cs="Arial"/>
        </w:rPr>
        <w:t xml:space="preserve"> predictable acknowledgements</w:t>
      </w:r>
    </w:p>
    <w:p w:rsidR="004449AC" w:rsidRPr="004C7167" w:rsidRDefault="004449AC" w:rsidP="004449AC">
      <w:pPr>
        <w:pStyle w:val="ListParagraph"/>
        <w:tabs>
          <w:tab w:val="left" w:pos="2344"/>
        </w:tabs>
        <w:rPr>
          <w:rFonts w:ascii="Arial" w:hAnsi="Arial" w:cs="Arial"/>
          <w:b/>
          <w:sz w:val="16"/>
          <w:szCs w:val="16"/>
        </w:rPr>
      </w:pPr>
    </w:p>
    <w:p w:rsidR="004449AC" w:rsidRPr="004C7167" w:rsidRDefault="004449AC" w:rsidP="004449AC">
      <w:pPr>
        <w:pStyle w:val="ListParagraph"/>
        <w:numPr>
          <w:ilvl w:val="0"/>
          <w:numId w:val="4"/>
        </w:numPr>
        <w:tabs>
          <w:tab w:val="left" w:pos="2344"/>
        </w:tabs>
        <w:rPr>
          <w:rFonts w:ascii="Arial" w:hAnsi="Arial" w:cs="Arial"/>
          <w:b/>
        </w:rPr>
      </w:pPr>
      <w:r w:rsidRPr="00252627">
        <w:rPr>
          <w:rFonts w:ascii="Arial" w:hAnsi="Arial" w:cs="Arial"/>
          <w:b/>
        </w:rPr>
        <w:t>Intermittent/unexpected</w:t>
      </w:r>
      <w:r w:rsidRPr="004C7167">
        <w:rPr>
          <w:rFonts w:ascii="Arial" w:hAnsi="Arial" w:cs="Arial"/>
        </w:rPr>
        <w:t xml:space="preserve"> unpredictable acknowledgements</w:t>
      </w:r>
    </w:p>
    <w:p w:rsidR="004449AC" w:rsidRPr="004C7167" w:rsidRDefault="004449AC" w:rsidP="004449AC">
      <w:pPr>
        <w:pStyle w:val="ListParagraph"/>
        <w:tabs>
          <w:tab w:val="left" w:pos="2344"/>
        </w:tabs>
        <w:rPr>
          <w:rFonts w:ascii="Arial" w:hAnsi="Arial" w:cs="Arial"/>
          <w:b/>
          <w:sz w:val="16"/>
          <w:szCs w:val="16"/>
        </w:rPr>
      </w:pPr>
    </w:p>
    <w:p w:rsidR="004449AC" w:rsidRDefault="004449AC" w:rsidP="004449AC">
      <w:pPr>
        <w:pStyle w:val="ListParagraph"/>
        <w:numPr>
          <w:ilvl w:val="0"/>
          <w:numId w:val="4"/>
        </w:numPr>
        <w:tabs>
          <w:tab w:val="left" w:pos="2344"/>
        </w:tabs>
        <w:rPr>
          <w:rFonts w:ascii="Arial" w:hAnsi="Arial" w:cs="Arial"/>
          <w:b/>
        </w:rPr>
      </w:pPr>
      <w:r w:rsidRPr="00252627">
        <w:rPr>
          <w:rFonts w:ascii="Arial" w:hAnsi="Arial" w:cs="Arial"/>
          <w:b/>
        </w:rPr>
        <w:t>Long-term</w:t>
      </w:r>
      <w:r w:rsidRPr="004C7167">
        <w:rPr>
          <w:rFonts w:ascii="Arial" w:hAnsi="Arial" w:cs="Arial"/>
        </w:rPr>
        <w:t xml:space="preserve"> celebrations</w:t>
      </w:r>
      <w:r w:rsidRPr="004C7167">
        <w:rPr>
          <w:rFonts w:ascii="Arial" w:hAnsi="Arial" w:cs="Arial"/>
          <w:b/>
        </w:rPr>
        <w:t>.</w:t>
      </w:r>
    </w:p>
    <w:p w:rsidR="004449AC" w:rsidRDefault="004449AC" w:rsidP="004449AC">
      <w:pPr>
        <w:pStyle w:val="ListParagraph"/>
        <w:tabs>
          <w:tab w:val="left" w:pos="2344"/>
        </w:tabs>
        <w:rPr>
          <w:rFonts w:ascii="Arial" w:hAnsi="Arial" w:cs="Arial"/>
          <w:b/>
        </w:rPr>
      </w:pPr>
    </w:p>
    <w:p w:rsidR="004449AC" w:rsidRDefault="004449AC" w:rsidP="004449AC">
      <w:pPr>
        <w:pStyle w:val="ListParagraph"/>
        <w:tabs>
          <w:tab w:val="left" w:pos="2344"/>
        </w:tabs>
        <w:ind w:left="0"/>
        <w:rPr>
          <w:rFonts w:ascii="Arial" w:hAnsi="Arial" w:cs="Arial"/>
          <w:b/>
          <w:bCs/>
          <w:i/>
        </w:rPr>
      </w:pPr>
      <w:r w:rsidRPr="004C7167">
        <w:rPr>
          <w:rFonts w:ascii="Arial" w:hAnsi="Arial" w:cs="Arial"/>
          <w:b/>
          <w:bCs/>
          <w:i/>
        </w:rPr>
        <w:t>Immediate, High Frequency &amp; Predictable</w:t>
      </w:r>
      <w:r>
        <w:rPr>
          <w:rFonts w:ascii="Arial" w:hAnsi="Arial" w:cs="Arial"/>
          <w:b/>
          <w:bCs/>
          <w:i/>
        </w:rPr>
        <w:t xml:space="preserve"> Acknowledgements</w:t>
      </w:r>
    </w:p>
    <w:p w:rsidR="004449AC" w:rsidRPr="00576A9B" w:rsidRDefault="004449AC" w:rsidP="004449AC">
      <w:pPr>
        <w:pStyle w:val="ListParagraph"/>
        <w:tabs>
          <w:tab w:val="left" w:pos="2344"/>
        </w:tabs>
        <w:spacing w:line="276" w:lineRule="auto"/>
        <w:ind w:left="0"/>
        <w:jc w:val="both"/>
        <w:rPr>
          <w:rFonts w:ascii="Arial" w:hAnsi="Arial" w:cs="Arial"/>
          <w:bCs/>
        </w:rPr>
      </w:pPr>
      <w:r w:rsidRPr="00576A9B">
        <w:rPr>
          <w:rFonts w:ascii="Arial" w:hAnsi="Arial" w:cs="Arial"/>
          <w:bCs/>
        </w:rPr>
        <w:t xml:space="preserve">Many schools use a ticket system to provide this type of acknowledgment. What it boils down to is that the tickets serve as a visual reminder to the staff to work on providing that 4:1 ratio of interactions. </w:t>
      </w:r>
    </w:p>
    <w:p w:rsidR="004449AC" w:rsidRPr="00E4604D" w:rsidRDefault="004449AC" w:rsidP="00E4604D">
      <w:pPr>
        <w:pStyle w:val="ListParagraph"/>
        <w:numPr>
          <w:ilvl w:val="0"/>
          <w:numId w:val="21"/>
        </w:numPr>
        <w:tabs>
          <w:tab w:val="left" w:pos="2344"/>
        </w:tabs>
        <w:rPr>
          <w:rFonts w:ascii="Arial" w:hAnsi="Arial" w:cs="Arial"/>
          <w:u w:val="single"/>
        </w:rPr>
      </w:pPr>
      <w:r w:rsidRPr="00E4604D">
        <w:rPr>
          <w:rFonts w:ascii="Arial" w:hAnsi="Arial" w:cs="Arial"/>
          <w:u w:val="single"/>
        </w:rPr>
        <w:t>Ticket/Token System</w:t>
      </w:r>
    </w:p>
    <w:p w:rsidR="004449AC" w:rsidRPr="00E4604D" w:rsidRDefault="004449AC" w:rsidP="00E4604D">
      <w:pPr>
        <w:pStyle w:val="ListParagraph"/>
        <w:numPr>
          <w:ilvl w:val="1"/>
          <w:numId w:val="21"/>
        </w:numPr>
        <w:tabs>
          <w:tab w:val="left" w:pos="2344"/>
        </w:tabs>
        <w:rPr>
          <w:rFonts w:ascii="Arial" w:hAnsi="Arial" w:cs="Arial"/>
        </w:rPr>
      </w:pPr>
      <w:r w:rsidRPr="00E4604D">
        <w:rPr>
          <w:rFonts w:ascii="Arial" w:hAnsi="Arial" w:cs="Arial"/>
        </w:rPr>
        <w:t>Tied into school-wide expectations</w:t>
      </w:r>
    </w:p>
    <w:p w:rsidR="004449AC" w:rsidRPr="00E4604D" w:rsidRDefault="004449AC" w:rsidP="00E4604D">
      <w:pPr>
        <w:pStyle w:val="ListParagraph"/>
        <w:numPr>
          <w:ilvl w:val="1"/>
          <w:numId w:val="21"/>
        </w:numPr>
        <w:tabs>
          <w:tab w:val="left" w:pos="2344"/>
        </w:tabs>
        <w:rPr>
          <w:rFonts w:ascii="Arial" w:hAnsi="Arial" w:cs="Arial"/>
        </w:rPr>
      </w:pPr>
      <w:r w:rsidRPr="00E4604D">
        <w:rPr>
          <w:rFonts w:ascii="Arial" w:hAnsi="Arial" w:cs="Arial"/>
        </w:rPr>
        <w:t>Prompts for specific behavior feedback on the student’s behavior</w:t>
      </w:r>
    </w:p>
    <w:p w:rsidR="004449AC" w:rsidRPr="00E4604D" w:rsidRDefault="004449AC" w:rsidP="00E4604D">
      <w:pPr>
        <w:pStyle w:val="ListParagraph"/>
        <w:numPr>
          <w:ilvl w:val="1"/>
          <w:numId w:val="21"/>
        </w:numPr>
        <w:tabs>
          <w:tab w:val="left" w:pos="2344"/>
        </w:tabs>
        <w:rPr>
          <w:rFonts w:ascii="Arial" w:hAnsi="Arial" w:cs="Arial"/>
        </w:rPr>
      </w:pPr>
      <w:r w:rsidRPr="00E4604D">
        <w:rPr>
          <w:rFonts w:ascii="Arial" w:hAnsi="Arial" w:cs="Arial"/>
        </w:rPr>
        <w:t>Provides a visible acknowledgement of appropriate behavior for student</w:t>
      </w:r>
    </w:p>
    <w:p w:rsidR="004449AC" w:rsidRDefault="004449AC" w:rsidP="00E4604D">
      <w:pPr>
        <w:pStyle w:val="ListParagraph"/>
        <w:numPr>
          <w:ilvl w:val="1"/>
          <w:numId w:val="21"/>
        </w:numPr>
        <w:tabs>
          <w:tab w:val="left" w:pos="2344"/>
        </w:tabs>
        <w:rPr>
          <w:rFonts w:ascii="Arial" w:hAnsi="Arial" w:cs="Arial"/>
        </w:rPr>
      </w:pPr>
      <w:r w:rsidRPr="00E4604D">
        <w:rPr>
          <w:rFonts w:ascii="Arial" w:hAnsi="Arial" w:cs="Arial"/>
        </w:rPr>
        <w:t>Help</w:t>
      </w:r>
      <w:r w:rsidRPr="004C7167">
        <w:rPr>
          <w:rFonts w:ascii="Arial" w:hAnsi="Arial" w:cs="Arial"/>
        </w:rPr>
        <w:t>s to remind staff to provide acknowledgements &amp; achieve the 4:1 ratio</w:t>
      </w:r>
    </w:p>
    <w:p w:rsidR="00136846" w:rsidRPr="00E4604D" w:rsidRDefault="00136846" w:rsidP="004449AC">
      <w:pPr>
        <w:tabs>
          <w:tab w:val="left" w:pos="2344"/>
        </w:tabs>
        <w:rPr>
          <w:rFonts w:ascii="Arial" w:hAnsi="Arial" w:cs="Arial"/>
        </w:rPr>
      </w:pPr>
    </w:p>
    <w:p w:rsidR="00136846" w:rsidRPr="00E4604D" w:rsidRDefault="00136846" w:rsidP="00E4604D">
      <w:pPr>
        <w:pStyle w:val="ListParagraph"/>
        <w:numPr>
          <w:ilvl w:val="0"/>
          <w:numId w:val="20"/>
        </w:numPr>
        <w:tabs>
          <w:tab w:val="left" w:pos="2344"/>
        </w:tabs>
        <w:rPr>
          <w:rFonts w:ascii="Arial" w:hAnsi="Arial" w:cs="Arial"/>
          <w:u w:val="single"/>
        </w:rPr>
      </w:pPr>
      <w:r w:rsidRPr="00E4604D">
        <w:rPr>
          <w:rFonts w:ascii="Arial" w:hAnsi="Arial" w:cs="Arial"/>
          <w:u w:val="single"/>
        </w:rPr>
        <w:t>Considerations for Ticket Systems</w:t>
      </w:r>
    </w:p>
    <w:p w:rsidR="003E43FB" w:rsidRDefault="003E43FB" w:rsidP="00E4604D">
      <w:pPr>
        <w:pStyle w:val="ListParagraph"/>
        <w:numPr>
          <w:ilvl w:val="0"/>
          <w:numId w:val="22"/>
        </w:numPr>
        <w:jc w:val="both"/>
        <w:rPr>
          <w:rFonts w:ascii="Arial" w:hAnsi="Arial" w:cs="Arial"/>
        </w:rPr>
      </w:pPr>
      <w:r w:rsidRPr="00E4604D">
        <w:rPr>
          <w:rFonts w:ascii="Arial" w:hAnsi="Arial" w:cs="Arial"/>
        </w:rPr>
        <w:t xml:space="preserve">Use tokens that students can “cash in” for back-up reinforcers </w:t>
      </w:r>
    </w:p>
    <w:p w:rsidR="00BA492E" w:rsidRPr="00E4604D" w:rsidRDefault="00BA492E" w:rsidP="00E4604D">
      <w:pPr>
        <w:pStyle w:val="ListParagraph"/>
        <w:numPr>
          <w:ilvl w:val="0"/>
          <w:numId w:val="22"/>
        </w:numPr>
        <w:jc w:val="both"/>
        <w:rPr>
          <w:rFonts w:ascii="Arial" w:hAnsi="Arial" w:cs="Arial"/>
        </w:rPr>
      </w:pPr>
      <w:r>
        <w:rPr>
          <w:rFonts w:ascii="Arial" w:hAnsi="Arial" w:cs="Arial"/>
        </w:rPr>
        <w:t xml:space="preserve">Solicit input from students regarding the type of back up reinforcers to provide, using multiple methods (i.e. on-line surveys, voting, suggestion box, </w:t>
      </w:r>
      <w:proofErr w:type="spellStart"/>
      <w:r>
        <w:rPr>
          <w:rFonts w:ascii="Arial" w:hAnsi="Arial" w:cs="Arial"/>
        </w:rPr>
        <w:t>etc</w:t>
      </w:r>
      <w:proofErr w:type="spellEnd"/>
      <w:r>
        <w:rPr>
          <w:rFonts w:ascii="Arial" w:hAnsi="Arial" w:cs="Arial"/>
        </w:rPr>
        <w:t>…)</w:t>
      </w:r>
    </w:p>
    <w:p w:rsidR="003E43FB" w:rsidRPr="00E4604D" w:rsidRDefault="003E43FB" w:rsidP="00E4604D">
      <w:pPr>
        <w:pStyle w:val="ListParagraph"/>
        <w:numPr>
          <w:ilvl w:val="0"/>
          <w:numId w:val="22"/>
        </w:numPr>
        <w:jc w:val="both"/>
        <w:rPr>
          <w:rFonts w:ascii="Arial" w:hAnsi="Arial" w:cs="Arial"/>
        </w:rPr>
      </w:pPr>
      <w:r w:rsidRPr="00E4604D">
        <w:rPr>
          <w:rFonts w:ascii="Arial" w:hAnsi="Arial" w:cs="Arial"/>
        </w:rPr>
        <w:t xml:space="preserve">Change the color and/or design of tokens frequently to discourage counterfeiting. </w:t>
      </w:r>
    </w:p>
    <w:p w:rsidR="003E43FB" w:rsidRPr="00E4604D" w:rsidRDefault="003E43FB" w:rsidP="00E4604D">
      <w:pPr>
        <w:pStyle w:val="ListParagraph"/>
        <w:numPr>
          <w:ilvl w:val="0"/>
          <w:numId w:val="22"/>
        </w:numPr>
        <w:jc w:val="both"/>
        <w:rPr>
          <w:rFonts w:ascii="Arial" w:hAnsi="Arial" w:cs="Arial"/>
        </w:rPr>
      </w:pPr>
      <w:r w:rsidRPr="00E4604D">
        <w:rPr>
          <w:rFonts w:ascii="Arial" w:hAnsi="Arial" w:cs="Arial"/>
        </w:rPr>
        <w:t xml:space="preserve">Ensure an ample supply of tokens </w:t>
      </w:r>
    </w:p>
    <w:p w:rsidR="003E43FB" w:rsidRPr="00E4604D" w:rsidRDefault="003E43FB" w:rsidP="00E4604D">
      <w:pPr>
        <w:pStyle w:val="ListParagraph"/>
        <w:numPr>
          <w:ilvl w:val="0"/>
          <w:numId w:val="22"/>
        </w:numPr>
        <w:jc w:val="both"/>
        <w:rPr>
          <w:rFonts w:ascii="Arial" w:hAnsi="Arial" w:cs="Arial"/>
        </w:rPr>
      </w:pPr>
      <w:r w:rsidRPr="00E4604D">
        <w:rPr>
          <w:rFonts w:ascii="Arial" w:hAnsi="Arial" w:cs="Arial"/>
        </w:rPr>
        <w:t xml:space="preserve">Ensure all students have fair chance of earning rewards. </w:t>
      </w:r>
    </w:p>
    <w:p w:rsidR="003E43FB" w:rsidRPr="003E43FB" w:rsidRDefault="003E43FB" w:rsidP="00E4604D">
      <w:pPr>
        <w:pStyle w:val="ListParagraph"/>
        <w:numPr>
          <w:ilvl w:val="0"/>
          <w:numId w:val="22"/>
        </w:numPr>
        <w:jc w:val="both"/>
        <w:rPr>
          <w:rFonts w:ascii="Arial" w:hAnsi="Arial" w:cs="Arial"/>
        </w:rPr>
      </w:pPr>
      <w:r w:rsidRPr="00E4604D">
        <w:rPr>
          <w:rFonts w:ascii="Arial" w:hAnsi="Arial" w:cs="Arial"/>
        </w:rPr>
        <w:t>Pro</w:t>
      </w:r>
      <w:r w:rsidRPr="003E43FB">
        <w:rPr>
          <w:rFonts w:ascii="Arial" w:hAnsi="Arial" w:cs="Arial"/>
        </w:rPr>
        <w:t xml:space="preserve">vide visual prompts in all settings </w:t>
      </w:r>
    </w:p>
    <w:p w:rsidR="003E43FB" w:rsidRPr="003E43FB" w:rsidRDefault="003E43FB" w:rsidP="00E4604D">
      <w:pPr>
        <w:pStyle w:val="ListParagraph"/>
        <w:numPr>
          <w:ilvl w:val="0"/>
          <w:numId w:val="23"/>
        </w:numPr>
        <w:jc w:val="both"/>
        <w:rPr>
          <w:rFonts w:ascii="Arial" w:hAnsi="Arial" w:cs="Arial"/>
        </w:rPr>
      </w:pPr>
      <w:r w:rsidRPr="003E43FB">
        <w:rPr>
          <w:rFonts w:ascii="Arial" w:hAnsi="Arial" w:cs="Arial"/>
        </w:rPr>
        <w:t xml:space="preserve">Include information and encouraging messages on daily basis </w:t>
      </w:r>
    </w:p>
    <w:p w:rsidR="003E43FB" w:rsidRPr="003E43FB" w:rsidRDefault="003E43FB" w:rsidP="00E4604D">
      <w:pPr>
        <w:pStyle w:val="ListParagraph"/>
        <w:numPr>
          <w:ilvl w:val="0"/>
          <w:numId w:val="23"/>
        </w:numPr>
        <w:jc w:val="both"/>
        <w:rPr>
          <w:rFonts w:ascii="Arial" w:hAnsi="Arial" w:cs="Arial"/>
        </w:rPr>
      </w:pPr>
      <w:r w:rsidRPr="003E43FB">
        <w:rPr>
          <w:rFonts w:ascii="Arial" w:hAnsi="Arial" w:cs="Arial"/>
        </w:rPr>
        <w:t xml:space="preserve">Select criteria for earning rewards based on data already being collected (e.g., attendance, grades) </w:t>
      </w:r>
    </w:p>
    <w:p w:rsidR="003E43FB" w:rsidRPr="003E43FB" w:rsidRDefault="003E43FB" w:rsidP="00E4604D">
      <w:pPr>
        <w:pStyle w:val="ListParagraph"/>
        <w:numPr>
          <w:ilvl w:val="0"/>
          <w:numId w:val="23"/>
        </w:numPr>
        <w:jc w:val="both"/>
        <w:rPr>
          <w:rFonts w:ascii="Arial" w:hAnsi="Arial" w:cs="Arial"/>
          <w:sz w:val="28"/>
          <w:szCs w:val="28"/>
        </w:rPr>
      </w:pPr>
      <w:r w:rsidRPr="003E43FB">
        <w:rPr>
          <w:rFonts w:ascii="Arial" w:hAnsi="Arial" w:cs="Arial"/>
        </w:rPr>
        <w:t xml:space="preserve">Continue school-wide efforts and align your classroom rewards system with the school-wide system. </w:t>
      </w:r>
    </w:p>
    <w:p w:rsidR="004449AC" w:rsidRPr="004C7167" w:rsidRDefault="004449AC" w:rsidP="004449AC">
      <w:pPr>
        <w:pStyle w:val="ListParagraph"/>
        <w:tabs>
          <w:tab w:val="left" w:pos="2344"/>
        </w:tabs>
        <w:ind w:left="0"/>
        <w:rPr>
          <w:rFonts w:ascii="Arial" w:hAnsi="Arial" w:cs="Arial"/>
        </w:rPr>
      </w:pPr>
    </w:p>
    <w:p w:rsidR="004449AC" w:rsidRDefault="004449AC" w:rsidP="004449AC">
      <w:pPr>
        <w:tabs>
          <w:tab w:val="left" w:pos="2344"/>
        </w:tabs>
        <w:rPr>
          <w:rFonts w:ascii="Arial" w:hAnsi="Arial" w:cs="Arial"/>
          <w:b/>
          <w:bCs/>
          <w:i/>
        </w:rPr>
      </w:pPr>
      <w:r w:rsidRPr="00441F38">
        <w:rPr>
          <w:rFonts w:ascii="Arial" w:hAnsi="Arial" w:cs="Arial"/>
          <w:b/>
          <w:bCs/>
          <w:i/>
        </w:rPr>
        <w:t>Unexpected/Intermittent Acknowledgement</w:t>
      </w:r>
    </w:p>
    <w:p w:rsidR="002D4B83" w:rsidRDefault="004449AC" w:rsidP="004449AC">
      <w:pPr>
        <w:tabs>
          <w:tab w:val="left" w:pos="2344"/>
        </w:tabs>
        <w:spacing w:line="276" w:lineRule="auto"/>
        <w:jc w:val="both"/>
        <w:rPr>
          <w:rFonts w:ascii="Arial" w:hAnsi="Arial" w:cs="Arial"/>
        </w:rPr>
      </w:pPr>
      <w:r w:rsidRPr="00441F38">
        <w:rPr>
          <w:rFonts w:ascii="Arial" w:hAnsi="Arial" w:cs="Arial"/>
        </w:rPr>
        <w:t>Once behaviors have been learned, we want them to be mainta</w:t>
      </w:r>
      <w:r>
        <w:rPr>
          <w:rFonts w:ascii="Arial" w:hAnsi="Arial" w:cs="Arial"/>
        </w:rPr>
        <w:t xml:space="preserve">ined. </w:t>
      </w:r>
      <w:r w:rsidRPr="00441F38">
        <w:rPr>
          <w:rFonts w:ascii="Arial" w:hAnsi="Arial" w:cs="Arial"/>
        </w:rPr>
        <w:t xml:space="preserve">Intermittent, unexpected, and unpredictable acknowledgement can support this.  </w:t>
      </w:r>
    </w:p>
    <w:p w:rsidR="004449AC" w:rsidRPr="002D4B83" w:rsidRDefault="004449AC" w:rsidP="002D4B83">
      <w:pPr>
        <w:pStyle w:val="ListParagraph"/>
        <w:numPr>
          <w:ilvl w:val="0"/>
          <w:numId w:val="25"/>
        </w:numPr>
        <w:tabs>
          <w:tab w:val="left" w:pos="2344"/>
        </w:tabs>
        <w:spacing w:line="276" w:lineRule="auto"/>
        <w:jc w:val="both"/>
        <w:rPr>
          <w:rFonts w:ascii="Arial" w:hAnsi="Arial" w:cs="Arial"/>
        </w:rPr>
      </w:pPr>
      <w:r w:rsidRPr="002D4B83">
        <w:rPr>
          <w:rFonts w:ascii="Arial" w:hAnsi="Arial" w:cs="Arial"/>
        </w:rPr>
        <w:lastRenderedPageBreak/>
        <w:t>Things like raffles, “out of the blue” special privileges, and random positive calls from the principal to parents are ways to use intermittent reinforcement to support the ongoing demonstration of expected behaviors.</w:t>
      </w:r>
    </w:p>
    <w:p w:rsidR="004449AC" w:rsidRPr="00441F38" w:rsidRDefault="004449AC" w:rsidP="004449AC">
      <w:pPr>
        <w:tabs>
          <w:tab w:val="left" w:pos="2344"/>
        </w:tabs>
        <w:spacing w:line="276" w:lineRule="auto"/>
        <w:jc w:val="both"/>
        <w:rPr>
          <w:rFonts w:ascii="Arial" w:hAnsi="Arial" w:cs="Arial"/>
          <w:sz w:val="16"/>
          <w:szCs w:val="16"/>
        </w:rPr>
      </w:pPr>
    </w:p>
    <w:p w:rsidR="004449AC" w:rsidRPr="002D4B83" w:rsidRDefault="004449AC" w:rsidP="002D4B83">
      <w:pPr>
        <w:pStyle w:val="ListParagraph"/>
        <w:numPr>
          <w:ilvl w:val="0"/>
          <w:numId w:val="25"/>
        </w:numPr>
        <w:tabs>
          <w:tab w:val="left" w:pos="2344"/>
        </w:tabs>
        <w:spacing w:line="276" w:lineRule="auto"/>
        <w:jc w:val="both"/>
        <w:rPr>
          <w:rFonts w:ascii="Arial" w:hAnsi="Arial" w:cs="Arial"/>
        </w:rPr>
      </w:pPr>
      <w:r w:rsidRPr="002D4B83">
        <w:rPr>
          <w:rFonts w:ascii="Arial" w:hAnsi="Arial" w:cs="Arial"/>
        </w:rPr>
        <w:t>The Principal’s 200 Club works on the premise of a token economy but also a sense of chance. Students are provided a token when they are observed following the school-wide expectations. The token is taken to the office and they draw a number. That student owns that square. When the column or row is filled, students with those numbers receive the reward.</w:t>
      </w:r>
    </w:p>
    <w:p w:rsidR="004449AC" w:rsidRPr="00576A9B" w:rsidRDefault="004449AC" w:rsidP="004449AC">
      <w:pPr>
        <w:tabs>
          <w:tab w:val="left" w:pos="2344"/>
        </w:tabs>
        <w:spacing w:line="276" w:lineRule="auto"/>
        <w:jc w:val="both"/>
        <w:rPr>
          <w:rFonts w:ascii="Arial" w:hAnsi="Arial" w:cs="Arial"/>
          <w:sz w:val="16"/>
          <w:szCs w:val="16"/>
        </w:rPr>
      </w:pPr>
    </w:p>
    <w:p w:rsidR="004449AC" w:rsidRPr="002D4B83" w:rsidRDefault="004449AC" w:rsidP="002D4B83">
      <w:pPr>
        <w:pStyle w:val="ListParagraph"/>
        <w:numPr>
          <w:ilvl w:val="0"/>
          <w:numId w:val="25"/>
        </w:numPr>
        <w:tabs>
          <w:tab w:val="left" w:pos="2344"/>
        </w:tabs>
        <w:spacing w:line="276" w:lineRule="auto"/>
        <w:jc w:val="both"/>
        <w:rPr>
          <w:rFonts w:ascii="Arial" w:hAnsi="Arial" w:cs="Arial"/>
        </w:rPr>
      </w:pPr>
      <w:r w:rsidRPr="002D4B83">
        <w:rPr>
          <w:rFonts w:ascii="Arial" w:hAnsi="Arial" w:cs="Arial"/>
        </w:rPr>
        <w:t xml:space="preserve">Another example is to collect the tickets and enter them into a drawing for a chance at some type of additional reinforcement. Because it is a raffle drawing, students do not know who will win but they do know that each ticket they have earned is another chance to receive additional reinforcement. </w:t>
      </w:r>
    </w:p>
    <w:p w:rsidR="004449AC" w:rsidRPr="002D4B83" w:rsidRDefault="004449AC" w:rsidP="004449AC">
      <w:pPr>
        <w:tabs>
          <w:tab w:val="left" w:pos="2344"/>
        </w:tabs>
        <w:rPr>
          <w:rFonts w:ascii="Arial" w:hAnsi="Arial" w:cs="Arial"/>
          <w:sz w:val="16"/>
          <w:szCs w:val="16"/>
        </w:rPr>
      </w:pPr>
    </w:p>
    <w:p w:rsidR="004449AC" w:rsidRPr="00441F38" w:rsidRDefault="004449AC" w:rsidP="004449AC">
      <w:pPr>
        <w:tabs>
          <w:tab w:val="left" w:pos="2344"/>
        </w:tabs>
        <w:rPr>
          <w:rFonts w:ascii="Arial" w:hAnsi="Arial" w:cs="Arial"/>
          <w:b/>
          <w:i/>
        </w:rPr>
      </w:pPr>
      <w:r>
        <w:rPr>
          <w:rFonts w:ascii="Arial" w:hAnsi="Arial" w:cs="Arial"/>
          <w:b/>
          <w:i/>
        </w:rPr>
        <w:t>Long Term Celebrations</w:t>
      </w:r>
    </w:p>
    <w:p w:rsidR="002D4B83" w:rsidRDefault="004449AC" w:rsidP="004449AC">
      <w:pPr>
        <w:tabs>
          <w:tab w:val="left" w:pos="2344"/>
        </w:tabs>
        <w:spacing w:line="276" w:lineRule="auto"/>
        <w:jc w:val="both"/>
        <w:rPr>
          <w:rFonts w:ascii="Arial" w:hAnsi="Arial" w:cs="Arial"/>
        </w:rPr>
      </w:pPr>
      <w:r w:rsidRPr="00441F38">
        <w:rPr>
          <w:rFonts w:ascii="Arial" w:hAnsi="Arial" w:cs="Arial"/>
        </w:rPr>
        <w:t xml:space="preserve">There are two </w:t>
      </w:r>
      <w:r>
        <w:rPr>
          <w:rFonts w:ascii="Arial" w:hAnsi="Arial" w:cs="Arial"/>
        </w:rPr>
        <w:t xml:space="preserve">types of long-term celebrations. </w:t>
      </w:r>
    </w:p>
    <w:p w:rsidR="002D4B83" w:rsidRDefault="004449AC" w:rsidP="002D4B83">
      <w:pPr>
        <w:pStyle w:val="ListParagraph"/>
        <w:numPr>
          <w:ilvl w:val="0"/>
          <w:numId w:val="26"/>
        </w:numPr>
        <w:tabs>
          <w:tab w:val="left" w:pos="2344"/>
        </w:tabs>
        <w:spacing w:line="276" w:lineRule="auto"/>
        <w:jc w:val="both"/>
        <w:rPr>
          <w:rFonts w:ascii="Arial" w:hAnsi="Arial" w:cs="Arial"/>
        </w:rPr>
      </w:pPr>
      <w:r w:rsidRPr="002D4B83">
        <w:rPr>
          <w:rFonts w:ascii="Arial" w:hAnsi="Arial" w:cs="Arial"/>
        </w:rPr>
        <w:t>One is specifically for students who have demonstrated appropriate behaviors</w:t>
      </w:r>
    </w:p>
    <w:p w:rsidR="002D4B83" w:rsidRDefault="002D4B83" w:rsidP="002D4B83">
      <w:pPr>
        <w:pStyle w:val="ListParagraph"/>
        <w:numPr>
          <w:ilvl w:val="0"/>
          <w:numId w:val="26"/>
        </w:numPr>
        <w:tabs>
          <w:tab w:val="left" w:pos="2344"/>
        </w:tabs>
        <w:spacing w:line="276" w:lineRule="auto"/>
        <w:jc w:val="both"/>
        <w:rPr>
          <w:rFonts w:ascii="Arial" w:hAnsi="Arial" w:cs="Arial"/>
        </w:rPr>
      </w:pPr>
      <w:r>
        <w:rPr>
          <w:rFonts w:ascii="Arial" w:hAnsi="Arial" w:cs="Arial"/>
        </w:rPr>
        <w:t>T</w:t>
      </w:r>
      <w:r w:rsidR="004449AC" w:rsidRPr="002D4B83">
        <w:rPr>
          <w:rFonts w:ascii="Arial" w:hAnsi="Arial" w:cs="Arial"/>
        </w:rPr>
        <w:t xml:space="preserve">he other is for ALL students and adults to celebrate a school-wide success related to behavior.   </w:t>
      </w:r>
    </w:p>
    <w:p w:rsidR="004449AC" w:rsidRPr="002D4B83" w:rsidRDefault="004449AC" w:rsidP="002D4B83">
      <w:pPr>
        <w:tabs>
          <w:tab w:val="left" w:pos="2344"/>
        </w:tabs>
        <w:spacing w:line="276" w:lineRule="auto"/>
        <w:jc w:val="both"/>
        <w:rPr>
          <w:rFonts w:ascii="Arial" w:hAnsi="Arial" w:cs="Arial"/>
        </w:rPr>
      </w:pPr>
      <w:r w:rsidRPr="002D4B83">
        <w:rPr>
          <w:rFonts w:ascii="Arial" w:hAnsi="Arial" w:cs="Arial"/>
        </w:rPr>
        <w:t xml:space="preserve">Student of the month or good attendance clubs are great, but are not enough, as they don’t reach enough students.  </w:t>
      </w:r>
    </w:p>
    <w:p w:rsidR="00821C0E" w:rsidRPr="002D4B83" w:rsidRDefault="00821C0E" w:rsidP="004449AC">
      <w:pPr>
        <w:tabs>
          <w:tab w:val="left" w:pos="2344"/>
        </w:tabs>
        <w:spacing w:line="276" w:lineRule="auto"/>
        <w:jc w:val="both"/>
        <w:rPr>
          <w:rFonts w:ascii="Arial" w:hAnsi="Arial" w:cs="Arial"/>
          <w:sz w:val="16"/>
          <w:szCs w:val="16"/>
        </w:rPr>
      </w:pPr>
    </w:p>
    <w:p w:rsidR="00E4058D" w:rsidRDefault="00E4058D" w:rsidP="004449AC">
      <w:pPr>
        <w:tabs>
          <w:tab w:val="left" w:pos="2344"/>
        </w:tabs>
        <w:spacing w:line="276" w:lineRule="auto"/>
        <w:jc w:val="both"/>
        <w:rPr>
          <w:rFonts w:ascii="Arial" w:hAnsi="Arial" w:cs="Arial"/>
          <w:b/>
          <w:sz w:val="28"/>
          <w:szCs w:val="28"/>
        </w:rPr>
      </w:pPr>
      <w:r>
        <w:rPr>
          <w:rFonts w:ascii="Arial" w:hAnsi="Arial" w:cs="Arial"/>
          <w:b/>
          <w:sz w:val="28"/>
          <w:szCs w:val="28"/>
        </w:rPr>
        <w:t>Sample Acknowledgement Plans</w:t>
      </w:r>
    </w:p>
    <w:p w:rsidR="00821C0E" w:rsidRDefault="002D4B83" w:rsidP="004449AC">
      <w:pPr>
        <w:tabs>
          <w:tab w:val="left" w:pos="2344"/>
        </w:tabs>
        <w:spacing w:line="276" w:lineRule="auto"/>
        <w:jc w:val="both"/>
        <w:rPr>
          <w:rFonts w:ascii="Arial" w:hAnsi="Arial" w:cs="Arial"/>
          <w:b/>
          <w:sz w:val="28"/>
          <w:szCs w:val="28"/>
        </w:rPr>
      </w:pPr>
      <w:r>
        <w:rPr>
          <w:noProof/>
        </w:rPr>
        <w:drawing>
          <wp:anchor distT="0" distB="0" distL="114300" distR="114300" simplePos="0" relativeHeight="251693056" behindDoc="1" locked="0" layoutInCell="1" allowOverlap="1">
            <wp:simplePos x="0" y="0"/>
            <wp:positionH relativeFrom="margin">
              <wp:posOffset>190500</wp:posOffset>
            </wp:positionH>
            <wp:positionV relativeFrom="paragraph">
              <wp:posOffset>8255</wp:posOffset>
            </wp:positionV>
            <wp:extent cx="5772150" cy="2259330"/>
            <wp:effectExtent l="0" t="0" r="0" b="762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772150" cy="2259330"/>
                    </a:xfrm>
                    <a:prstGeom prst="rect">
                      <a:avLst/>
                    </a:prstGeom>
                  </pic:spPr>
                </pic:pic>
              </a:graphicData>
            </a:graphic>
            <wp14:sizeRelH relativeFrom="margin">
              <wp14:pctWidth>0</wp14:pctWidth>
            </wp14:sizeRelH>
            <wp14:sizeRelV relativeFrom="margin">
              <wp14:pctHeight>0</wp14:pctHeight>
            </wp14:sizeRelV>
          </wp:anchor>
        </w:drawing>
      </w:r>
    </w:p>
    <w:p w:rsidR="00821C0E" w:rsidRPr="00E4058D" w:rsidRDefault="00821C0E" w:rsidP="004449AC">
      <w:pPr>
        <w:tabs>
          <w:tab w:val="left" w:pos="2344"/>
        </w:tabs>
        <w:spacing w:line="276" w:lineRule="auto"/>
        <w:jc w:val="both"/>
        <w:rPr>
          <w:rFonts w:ascii="Arial" w:hAnsi="Arial" w:cs="Arial"/>
          <w:b/>
          <w:sz w:val="28"/>
          <w:szCs w:val="28"/>
        </w:rPr>
      </w:pPr>
    </w:p>
    <w:p w:rsidR="001F09C5" w:rsidRDefault="001F09C5" w:rsidP="0096023B">
      <w:pPr>
        <w:tabs>
          <w:tab w:val="left" w:pos="2344"/>
        </w:tabs>
        <w:rPr>
          <w:rFonts w:ascii="Arial" w:hAnsi="Arial" w:cs="Arial"/>
          <w:b/>
          <w:sz w:val="28"/>
          <w:szCs w:val="28"/>
        </w:rPr>
      </w:pPr>
    </w:p>
    <w:p w:rsidR="001F09C5" w:rsidRDefault="001F09C5" w:rsidP="0096023B">
      <w:pPr>
        <w:tabs>
          <w:tab w:val="left" w:pos="2344"/>
        </w:tabs>
        <w:rPr>
          <w:rFonts w:ascii="Arial" w:hAnsi="Arial" w:cs="Arial"/>
          <w:b/>
          <w:sz w:val="28"/>
          <w:szCs w:val="28"/>
        </w:rPr>
      </w:pPr>
    </w:p>
    <w:p w:rsidR="001F09C5" w:rsidRDefault="001F09C5" w:rsidP="0096023B">
      <w:pPr>
        <w:tabs>
          <w:tab w:val="left" w:pos="2344"/>
        </w:tabs>
        <w:rPr>
          <w:rFonts w:ascii="Arial" w:hAnsi="Arial" w:cs="Arial"/>
          <w:b/>
          <w:sz w:val="28"/>
          <w:szCs w:val="28"/>
        </w:rPr>
      </w:pPr>
    </w:p>
    <w:p w:rsidR="001F09C5" w:rsidRDefault="001F09C5" w:rsidP="0096023B">
      <w:pPr>
        <w:tabs>
          <w:tab w:val="left" w:pos="2344"/>
        </w:tabs>
        <w:rPr>
          <w:rFonts w:ascii="Arial" w:hAnsi="Arial" w:cs="Arial"/>
          <w:b/>
          <w:sz w:val="28"/>
          <w:szCs w:val="28"/>
        </w:rPr>
      </w:pPr>
    </w:p>
    <w:p w:rsidR="00B8486C" w:rsidRDefault="00B8486C" w:rsidP="0096023B">
      <w:pPr>
        <w:tabs>
          <w:tab w:val="left" w:pos="2344"/>
        </w:tabs>
        <w:rPr>
          <w:rFonts w:ascii="Arial" w:hAnsi="Arial" w:cs="Arial"/>
          <w:b/>
          <w:sz w:val="28"/>
          <w:szCs w:val="28"/>
        </w:rPr>
      </w:pPr>
    </w:p>
    <w:p w:rsidR="00B8486C" w:rsidRDefault="00B8486C" w:rsidP="0096023B">
      <w:pPr>
        <w:tabs>
          <w:tab w:val="left" w:pos="2344"/>
        </w:tabs>
        <w:rPr>
          <w:rFonts w:ascii="Arial" w:hAnsi="Arial" w:cs="Arial"/>
          <w:b/>
          <w:sz w:val="28"/>
          <w:szCs w:val="28"/>
        </w:rPr>
      </w:pPr>
    </w:p>
    <w:p w:rsidR="00B8486C" w:rsidRDefault="00B8486C" w:rsidP="0096023B">
      <w:pPr>
        <w:tabs>
          <w:tab w:val="left" w:pos="2344"/>
        </w:tabs>
        <w:rPr>
          <w:rFonts w:ascii="Arial" w:hAnsi="Arial" w:cs="Arial"/>
          <w:b/>
          <w:sz w:val="28"/>
          <w:szCs w:val="28"/>
        </w:rPr>
      </w:pPr>
    </w:p>
    <w:p w:rsidR="00B8486C" w:rsidRDefault="00B8486C" w:rsidP="0096023B">
      <w:pPr>
        <w:tabs>
          <w:tab w:val="left" w:pos="2344"/>
        </w:tabs>
        <w:rPr>
          <w:rFonts w:ascii="Arial" w:hAnsi="Arial" w:cs="Arial"/>
          <w:b/>
          <w:sz w:val="28"/>
          <w:szCs w:val="28"/>
        </w:rPr>
      </w:pPr>
    </w:p>
    <w:p w:rsidR="00B8486C" w:rsidRDefault="00B8486C" w:rsidP="0096023B">
      <w:pPr>
        <w:tabs>
          <w:tab w:val="left" w:pos="2344"/>
        </w:tabs>
        <w:rPr>
          <w:rFonts w:ascii="Arial" w:hAnsi="Arial" w:cs="Arial"/>
          <w:b/>
          <w:sz w:val="28"/>
          <w:szCs w:val="28"/>
        </w:rPr>
      </w:pPr>
    </w:p>
    <w:p w:rsidR="00B8486C" w:rsidRDefault="00B8486C" w:rsidP="0096023B">
      <w:pPr>
        <w:tabs>
          <w:tab w:val="left" w:pos="2344"/>
        </w:tabs>
        <w:rPr>
          <w:rFonts w:ascii="Arial" w:hAnsi="Arial" w:cs="Arial"/>
          <w:b/>
          <w:sz w:val="28"/>
          <w:szCs w:val="28"/>
        </w:rPr>
      </w:pPr>
    </w:p>
    <w:p w:rsidR="00661F14" w:rsidRDefault="00661F14" w:rsidP="0096023B">
      <w:pPr>
        <w:tabs>
          <w:tab w:val="left" w:pos="2344"/>
        </w:tabs>
        <w:rPr>
          <w:rFonts w:ascii="Arial" w:hAnsi="Arial" w:cs="Arial"/>
          <w:b/>
          <w:sz w:val="28"/>
          <w:szCs w:val="28"/>
        </w:rPr>
      </w:pPr>
    </w:p>
    <w:p w:rsidR="00661F14" w:rsidRDefault="00661F14" w:rsidP="0096023B">
      <w:pPr>
        <w:tabs>
          <w:tab w:val="left" w:pos="2344"/>
        </w:tabs>
        <w:rPr>
          <w:rFonts w:ascii="Arial" w:hAnsi="Arial" w:cs="Arial"/>
          <w:b/>
          <w:sz w:val="28"/>
          <w:szCs w:val="28"/>
        </w:rPr>
      </w:pPr>
    </w:p>
    <w:p w:rsidR="00661F14" w:rsidRDefault="00661F14" w:rsidP="0096023B">
      <w:pPr>
        <w:tabs>
          <w:tab w:val="left" w:pos="2344"/>
        </w:tabs>
        <w:rPr>
          <w:rFonts w:ascii="Arial" w:hAnsi="Arial" w:cs="Arial"/>
          <w:b/>
          <w:sz w:val="28"/>
          <w:szCs w:val="28"/>
        </w:rPr>
      </w:pPr>
    </w:p>
    <w:p w:rsidR="00661F14" w:rsidRDefault="00661F14" w:rsidP="0096023B">
      <w:pPr>
        <w:tabs>
          <w:tab w:val="left" w:pos="2344"/>
        </w:tabs>
        <w:rPr>
          <w:rFonts w:ascii="Arial" w:hAnsi="Arial" w:cs="Arial"/>
          <w:b/>
          <w:sz w:val="28"/>
          <w:szCs w:val="28"/>
        </w:rPr>
      </w:pPr>
    </w:p>
    <w:p w:rsidR="00661F14" w:rsidRDefault="00661F14" w:rsidP="0096023B">
      <w:pPr>
        <w:tabs>
          <w:tab w:val="left" w:pos="2344"/>
        </w:tabs>
        <w:rPr>
          <w:rFonts w:ascii="Arial" w:hAnsi="Arial" w:cs="Arial"/>
          <w:b/>
          <w:sz w:val="28"/>
          <w:szCs w:val="28"/>
        </w:rPr>
      </w:pPr>
    </w:p>
    <w:p w:rsidR="00136846" w:rsidRDefault="00136846" w:rsidP="00136846">
      <w:pPr>
        <w:tabs>
          <w:tab w:val="left" w:pos="1185"/>
        </w:tabs>
      </w:pPr>
      <w:r w:rsidRPr="00ED1167">
        <w:rPr>
          <w:rFonts w:ascii="Arial" w:hAnsi="Arial" w:cs="Arial"/>
          <w:noProof/>
        </w:rPr>
        <w:lastRenderedPageBreak/>
        <mc:AlternateContent>
          <mc:Choice Requires="wpg">
            <w:drawing>
              <wp:anchor distT="0" distB="0" distL="114300" distR="114300" simplePos="0" relativeHeight="251691008" behindDoc="0" locked="0" layoutInCell="1" allowOverlap="1" wp14:anchorId="44CFBE2E" wp14:editId="70BFC705">
                <wp:simplePos x="0" y="0"/>
                <wp:positionH relativeFrom="column">
                  <wp:posOffset>64148</wp:posOffset>
                </wp:positionH>
                <wp:positionV relativeFrom="paragraph">
                  <wp:posOffset>151324</wp:posOffset>
                </wp:positionV>
                <wp:extent cx="579120" cy="267335"/>
                <wp:effectExtent l="0" t="152400" r="49530" b="132715"/>
                <wp:wrapNone/>
                <wp:docPr id="18" name="Group 10"/>
                <wp:cNvGraphicFramePr/>
                <a:graphic xmlns:a="http://schemas.openxmlformats.org/drawingml/2006/main">
                  <a:graphicData uri="http://schemas.microsoft.com/office/word/2010/wordprocessingGroup">
                    <wpg:wgp>
                      <wpg:cNvGrpSpPr/>
                      <wpg:grpSpPr>
                        <a:xfrm rot="19362154">
                          <a:off x="0" y="0"/>
                          <a:ext cx="579120" cy="267335"/>
                          <a:chOff x="0" y="0"/>
                          <a:chExt cx="1127125" cy="203200"/>
                        </a:xfrm>
                        <a:solidFill>
                          <a:schemeClr val="tx1"/>
                        </a:solidFill>
                      </wpg:grpSpPr>
                      <wps:wsp>
                        <wps:cNvPr id="19" name="Freeform 19"/>
                        <wps:cNvSpPr>
                          <a:spLocks/>
                        </wps:cNvSpPr>
                        <wps:spPr bwMode="auto">
                          <a:xfrm>
                            <a:off x="0" y="0"/>
                            <a:ext cx="946150" cy="203200"/>
                          </a:xfrm>
                          <a:custGeom>
                            <a:avLst/>
                            <a:gdLst/>
                            <a:ahLst/>
                            <a:cxnLst>
                              <a:cxn ang="0">
                                <a:pos x="596" y="128"/>
                              </a:cxn>
                              <a:cxn ang="0">
                                <a:pos x="99" y="128"/>
                              </a:cxn>
                              <a:cxn ang="0">
                                <a:pos x="0" y="72"/>
                              </a:cxn>
                              <a:cxn ang="0">
                                <a:pos x="99" y="0"/>
                              </a:cxn>
                              <a:cxn ang="0">
                                <a:pos x="596" y="0"/>
                              </a:cxn>
                              <a:cxn ang="0">
                                <a:pos x="596" y="128"/>
                              </a:cxn>
                            </a:cxnLst>
                            <a:rect l="0" t="0" r="r" b="b"/>
                            <a:pathLst>
                              <a:path w="596" h="128">
                                <a:moveTo>
                                  <a:pt x="596" y="128"/>
                                </a:moveTo>
                                <a:lnTo>
                                  <a:pt x="99" y="128"/>
                                </a:lnTo>
                                <a:lnTo>
                                  <a:pt x="0" y="72"/>
                                </a:lnTo>
                                <a:lnTo>
                                  <a:pt x="99" y="0"/>
                                </a:lnTo>
                                <a:lnTo>
                                  <a:pt x="596" y="0"/>
                                </a:lnTo>
                                <a:lnTo>
                                  <a:pt x="596" y="128"/>
                                </a:lnTo>
                                <a:close/>
                              </a:path>
                            </a:pathLst>
                          </a:custGeom>
                          <a:grpFill/>
                          <a:ln w="46038" cap="rnd">
                            <a:solidFill>
                              <a:schemeClr val="bg1"/>
                            </a:solidFill>
                            <a:prstDash val="solid"/>
                            <a:round/>
                            <a:headEnd/>
                            <a:tailEnd/>
                          </a:ln>
                        </wps:spPr>
                        <wps:bodyPr vert="horz" wrap="square" lIns="91440" tIns="45720" rIns="91440" bIns="45720" numCol="1" anchor="t" anchorCtr="0" compatLnSpc="1">
                          <a:prstTxWarp prst="textNoShape">
                            <a:avLst/>
                          </a:prstTxWarp>
                        </wps:bodyPr>
                      </wps:wsp>
                      <wps:wsp>
                        <wps:cNvPr id="20" name="Freeform 20"/>
                        <wps:cNvSpPr>
                          <a:spLocks/>
                        </wps:cNvSpPr>
                        <wps:spPr bwMode="auto">
                          <a:xfrm>
                            <a:off x="1003300" y="0"/>
                            <a:ext cx="123825" cy="203200"/>
                          </a:xfrm>
                          <a:custGeom>
                            <a:avLst/>
                            <a:gdLst/>
                            <a:ahLst/>
                            <a:cxnLst>
                              <a:cxn ang="0">
                                <a:pos x="8" y="18"/>
                              </a:cxn>
                              <a:cxn ang="0">
                                <a:pos x="0" y="18"/>
                              </a:cxn>
                              <a:cxn ang="0">
                                <a:pos x="0" y="0"/>
                              </a:cxn>
                              <a:cxn ang="0">
                                <a:pos x="8" y="0"/>
                              </a:cxn>
                              <a:cxn ang="0">
                                <a:pos x="11" y="9"/>
                              </a:cxn>
                              <a:cxn ang="0">
                                <a:pos x="8" y="18"/>
                              </a:cxn>
                            </a:cxnLst>
                            <a:rect l="0" t="0" r="r" b="b"/>
                            <a:pathLst>
                              <a:path w="11" h="18">
                                <a:moveTo>
                                  <a:pt x="8" y="18"/>
                                </a:moveTo>
                                <a:cubicBezTo>
                                  <a:pt x="0" y="18"/>
                                  <a:pt x="0" y="18"/>
                                  <a:pt x="0" y="18"/>
                                </a:cubicBezTo>
                                <a:cubicBezTo>
                                  <a:pt x="0" y="0"/>
                                  <a:pt x="0" y="0"/>
                                  <a:pt x="0" y="0"/>
                                </a:cubicBezTo>
                                <a:cubicBezTo>
                                  <a:pt x="8" y="0"/>
                                  <a:pt x="8" y="0"/>
                                  <a:pt x="8" y="0"/>
                                </a:cubicBezTo>
                                <a:cubicBezTo>
                                  <a:pt x="8" y="0"/>
                                  <a:pt x="11" y="3"/>
                                  <a:pt x="11" y="9"/>
                                </a:cubicBezTo>
                                <a:cubicBezTo>
                                  <a:pt x="11" y="15"/>
                                  <a:pt x="8" y="18"/>
                                  <a:pt x="8" y="18"/>
                                </a:cubicBezTo>
                                <a:close/>
                              </a:path>
                            </a:pathLst>
                          </a:custGeom>
                          <a:grpFill/>
                          <a:ln w="46038" cap="rnd">
                            <a:solidFill>
                              <a:schemeClr val="bg1"/>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30907" y="64621"/>
                            <a:ext cx="77788" cy="90488"/>
                          </a:xfrm>
                          <a:custGeom>
                            <a:avLst/>
                            <a:gdLst/>
                            <a:ahLst/>
                            <a:cxnLst>
                              <a:cxn ang="0">
                                <a:pos x="49" y="57"/>
                              </a:cxn>
                              <a:cxn ang="0">
                                <a:pos x="0" y="28"/>
                              </a:cxn>
                              <a:cxn ang="0">
                                <a:pos x="49" y="0"/>
                              </a:cxn>
                              <a:cxn ang="0">
                                <a:pos x="49" y="57"/>
                              </a:cxn>
                            </a:cxnLst>
                            <a:rect l="0" t="0" r="r" b="b"/>
                            <a:pathLst>
                              <a:path w="49" h="57">
                                <a:moveTo>
                                  <a:pt x="49" y="57"/>
                                </a:moveTo>
                                <a:lnTo>
                                  <a:pt x="0" y="28"/>
                                </a:lnTo>
                                <a:lnTo>
                                  <a:pt x="49" y="0"/>
                                </a:lnTo>
                                <a:lnTo>
                                  <a:pt x="49" y="57"/>
                                </a:lnTo>
                                <a:close/>
                              </a:path>
                            </a:pathLst>
                          </a:custGeom>
                          <a:grpFill/>
                          <a:ln w="9525">
                            <a:solidFill>
                              <a:schemeClr val="bg1"/>
                            </a:solidFill>
                            <a:round/>
                            <a:headEnd/>
                            <a:tailEnd/>
                          </a:ln>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208F7CE9" id="Group 10" o:spid="_x0000_s1026" style="position:absolute;margin-left:5.05pt;margin-top:11.9pt;width:45.6pt;height:21.05pt;rotation:-2444325fd;z-index:251691008;mso-width-relative:margin;mso-height-relative:margin" coordsize="11271,2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">
                <v:shape id="Freeform 19" o:spid="_x0000_s1027" style="position:absolute;width:9461;height:2032;visibility:visible;mso-wrap-style:square;v-text-anchor:top" coordsize="596,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BEccIA&#10;AADbAAAADwAAAGRycy9kb3ducmV2LnhtbERPTWvCQBC9F/wPywje6sZixaauQaoWLwVNeuhxyI5J&#10;MDsbdjea+uu7hUJv83ifs8oG04orOd9YVjCbJiCIS6sbrhR8FvvHJQgfkDW2lknBN3nI1qOHFaba&#10;3vhE1zxUIoawT1FBHUKXSunLmgz6qe2II3e2zmCI0FVSO7zFcNPKpyRZSIMNx4YaO3qrqbzkvVFw&#10;3wXpFnf3zF/74/ZQfPR2/k5KTcbD5hVEoCH8i//cBx3nv8DvL/EA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QERxwgAAANsAAAAPAAAAAAAAAAAAAAAAAJgCAABkcnMvZG93&#10;bnJldi54bWxQSwUGAAAAAAQABAD1AAAAhwMAAAAA&#10;" path="m596,128r-497,l,72,99,,596,r,128xe" filled="f" strokecolor="white [3212]" strokeweight="1.2788mm">
                  <v:stroke endcap="round"/>
                  <v:path arrowok="t" o:connecttype="custom" o:connectlocs="596,128;99,128;0,72;99,0;596,0;596,128" o:connectangles="0,0,0,0,0,0"/>
                </v:shape>
                <v:shape id="Freeform 20" o:spid="_x0000_s1028" style="position:absolute;left:10033;width:1238;height:2032;visibility:visible;mso-wrap-style:square;v-text-anchor:top" coordsize="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oqbL4A&#10;AADbAAAADwAAAGRycy9kb3ducmV2LnhtbERPy6rCMBDdX/AfwgjurqkiItUoKgguXFgV3Y7N2Fab&#10;SWlirX9vFoLLw3nPFq0pRUO1KywrGPQjEMSp1QVnCk7Hzf8EhPPIGkvLpOBNDhbzzt8MY21fnFBz&#10;8JkIIexiVJB7X8VSujQng65vK+LA3Wxt0AdYZ1LX+ArhppTDKBpLgwWHhhwrWueUPg5Po+C2S5ML&#10;ns97TuyVRqtB0dxXb6V63XY5BeGp9T/x173VCoZhffgSfoCc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yKKmy+AAAA2wAAAA8AAAAAAAAAAAAAAAAAmAIAAGRycy9kb3ducmV2&#10;LnhtbFBLBQYAAAAABAAEAPUAAACDAwAAAAA=&#10;" path="m8,18c,18,,18,,18,,,,,,,8,,8,,8,v,,3,3,3,9c11,15,8,18,8,18xe" filled="f" strokecolor="white [3212]" strokeweight="1.2788mm">
                  <v:stroke endcap="round"/>
                  <v:path arrowok="t" o:connecttype="custom" o:connectlocs="8,18;0,18;0,0;8,0;11,9;8,18" o:connectangles="0,0,0,0,0,0"/>
                </v:shape>
                <v:shape id="Freeform 21" o:spid="_x0000_s1029" style="position:absolute;left:309;top:646;width:777;height:905;visibility:visible;mso-wrap-style:square;v-text-anchor:top" coordsize="4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D6WsQA&#10;AADbAAAADwAAAGRycy9kb3ducmV2LnhtbESPzW7CMBCE75V4B2uRuBUHhKKSYlCFxM+hHBp4gE28&#10;xGnjdRSbEN6+RqrU42hmvtGsNoNtRE+drx0rmE0TEMSl0zVXCi7n3esbCB+QNTaOScGDPGzWo5cV&#10;Ztrd+Yv6PFQiQthnqMCE0GZS+tKQRT91LXH0rq6zGKLsKqk7vEe4beQ8SVJpsea4YLClraHyJ79Z&#10;BcV3VVwX+e5QHPrT536R6tqkS6Um4+HjHUSgIfyH/9pHrWA+g+eX+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g+lrEAAAA2wAAAA8AAAAAAAAAAAAAAAAAmAIAAGRycy9k&#10;b3ducmV2LnhtbFBLBQYAAAAABAAEAPUAAACJAwAAAAA=&#10;" path="m49,57l,28,49,r,57xe" filled="f" strokecolor="white [3212]">
                  <v:path arrowok="t" o:connecttype="custom" o:connectlocs="49,57;0,28;49,0;49,57" o:connectangles="0,0,0,0"/>
                </v:shape>
              </v:group>
            </w:pict>
          </mc:Fallback>
        </mc:AlternateContent>
      </w:r>
      <w:r>
        <w:rPr>
          <w:rFonts w:ascii="Arial" w:hAnsi="Arial" w:cs="Arial"/>
          <w:b/>
          <w:noProof/>
          <w:sz w:val="28"/>
          <w:szCs w:val="28"/>
        </w:rPr>
        <mc:AlternateContent>
          <mc:Choice Requires="wps">
            <w:drawing>
              <wp:anchor distT="0" distB="0" distL="114300" distR="114300" simplePos="0" relativeHeight="251688960" behindDoc="0" locked="0" layoutInCell="1" allowOverlap="1" wp14:anchorId="43D801FA" wp14:editId="50D0B9B9">
                <wp:simplePos x="0" y="0"/>
                <wp:positionH relativeFrom="column">
                  <wp:posOffset>931012</wp:posOffset>
                </wp:positionH>
                <wp:positionV relativeFrom="paragraph">
                  <wp:posOffset>33426</wp:posOffset>
                </wp:positionV>
                <wp:extent cx="5086350" cy="445770"/>
                <wp:effectExtent l="0" t="0" r="19050" b="11430"/>
                <wp:wrapNone/>
                <wp:docPr id="15" name="Text Box 15"/>
                <wp:cNvGraphicFramePr/>
                <a:graphic xmlns:a="http://schemas.openxmlformats.org/drawingml/2006/main">
                  <a:graphicData uri="http://schemas.microsoft.com/office/word/2010/wordprocessingShape">
                    <wps:wsp>
                      <wps:cNvSpPr txBox="1"/>
                      <wps:spPr>
                        <a:xfrm>
                          <a:off x="0" y="0"/>
                          <a:ext cx="5086350" cy="44577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2D18" w:rsidRPr="0054263F" w:rsidRDefault="00512D18" w:rsidP="00136846">
                            <w:pPr>
                              <w:ind w:left="-450"/>
                              <w:jc w:val="both"/>
                              <w:rPr>
                                <w:rFonts w:ascii="Arial" w:hAnsi="Arial" w:cs="Arial"/>
                                <w:b/>
                                <w:sz w:val="36"/>
                                <w:szCs w:val="36"/>
                              </w:rPr>
                            </w:pPr>
                            <w:r>
                              <w:rPr>
                                <w:rFonts w:ascii="Arial" w:hAnsi="Arial" w:cs="Arial"/>
                                <w:b/>
                                <w:sz w:val="36"/>
                                <w:szCs w:val="36"/>
                              </w:rPr>
                              <w:t xml:space="preserve">     Activity 6-B</w:t>
                            </w:r>
                            <w:r w:rsidRPr="0054263F">
                              <w:rPr>
                                <w:rFonts w:ascii="Arial" w:hAnsi="Arial" w:cs="Arial"/>
                                <w:b/>
                                <w:sz w:val="36"/>
                                <w:szCs w:val="36"/>
                              </w:rPr>
                              <w:t>: Acknowledgement Plan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801FA" id="Text Box 15" o:spid="_x0000_s1028" type="#_x0000_t202" style="position:absolute;margin-left:73.3pt;margin-top:2.65pt;width:400.5pt;height:35.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" fillcolor="white [3201]" strokeweight="1.5pt">
                <v:textbox>
                  <w:txbxContent>
                    <w:p w:rsidR="00512D18" w:rsidRPr="0054263F" w:rsidRDefault="00512D18" w:rsidP="00136846">
                      <w:pPr>
                        <w:ind w:left="-450"/>
                        <w:jc w:val="both"/>
                        <w:rPr>
                          <w:rFonts w:ascii="Arial" w:hAnsi="Arial" w:cs="Arial"/>
                          <w:b/>
                          <w:sz w:val="36"/>
                          <w:szCs w:val="36"/>
                        </w:rPr>
                      </w:pPr>
                      <w:r>
                        <w:rPr>
                          <w:rFonts w:ascii="Arial" w:hAnsi="Arial" w:cs="Arial"/>
                          <w:b/>
                          <w:sz w:val="36"/>
                          <w:szCs w:val="36"/>
                        </w:rPr>
                        <w:t xml:space="preserve">     Activity 6-B</w:t>
                      </w:r>
                      <w:r w:rsidRPr="0054263F">
                        <w:rPr>
                          <w:rFonts w:ascii="Arial" w:hAnsi="Arial" w:cs="Arial"/>
                          <w:b/>
                          <w:sz w:val="36"/>
                          <w:szCs w:val="36"/>
                        </w:rPr>
                        <w:t>: Acknowledgement Plan Review</w:t>
                      </w:r>
                    </w:p>
                  </w:txbxContent>
                </v:textbox>
              </v:shape>
            </w:pict>
          </mc:Fallback>
        </mc:AlternateContent>
      </w:r>
    </w:p>
    <w:p w:rsidR="00136846" w:rsidRPr="00441F38" w:rsidRDefault="00136846" w:rsidP="00136846"/>
    <w:p w:rsidR="00136846" w:rsidRPr="00441F38" w:rsidRDefault="00136846" w:rsidP="00136846"/>
    <w:p w:rsidR="00136846" w:rsidRPr="0054263F" w:rsidRDefault="00136846" w:rsidP="00136846">
      <w:pPr>
        <w:rPr>
          <w:rFonts w:ascii="Arial" w:hAnsi="Arial" w:cs="Arial"/>
          <w:b/>
          <w:sz w:val="16"/>
          <w:szCs w:val="16"/>
        </w:rPr>
      </w:pPr>
    </w:p>
    <w:p w:rsidR="00136846" w:rsidRPr="00576A9B" w:rsidRDefault="00136846" w:rsidP="00136846">
      <w:pPr>
        <w:rPr>
          <w:rFonts w:ascii="Arial" w:hAnsi="Arial" w:cs="Arial"/>
          <w:b/>
        </w:rPr>
      </w:pPr>
      <w:r w:rsidRPr="00576A9B">
        <w:rPr>
          <w:rFonts w:ascii="Arial" w:hAnsi="Arial" w:cs="Arial"/>
          <w:b/>
        </w:rPr>
        <w:t>Directions:</w:t>
      </w:r>
    </w:p>
    <w:p w:rsidR="00136846" w:rsidRPr="00CA37A0" w:rsidRDefault="00136846" w:rsidP="00136846">
      <w:pPr>
        <w:numPr>
          <w:ilvl w:val="0"/>
          <w:numId w:val="8"/>
        </w:numPr>
        <w:tabs>
          <w:tab w:val="left" w:pos="2040"/>
        </w:tabs>
        <w:rPr>
          <w:rFonts w:ascii="Arial" w:hAnsi="Arial" w:cs="Arial"/>
        </w:rPr>
      </w:pPr>
      <w:r w:rsidRPr="00CA37A0">
        <w:rPr>
          <w:rFonts w:ascii="Arial" w:hAnsi="Arial" w:cs="Arial"/>
        </w:rPr>
        <w:t xml:space="preserve">Individually review one of the acknowledgement plans </w:t>
      </w:r>
      <w:r w:rsidR="006850A6">
        <w:rPr>
          <w:rFonts w:ascii="Arial" w:hAnsi="Arial" w:cs="Arial"/>
        </w:rPr>
        <w:t>in the Resources documents for this section.</w:t>
      </w:r>
    </w:p>
    <w:p w:rsidR="00136846" w:rsidRDefault="00136846" w:rsidP="00136846">
      <w:pPr>
        <w:numPr>
          <w:ilvl w:val="0"/>
          <w:numId w:val="8"/>
        </w:numPr>
        <w:tabs>
          <w:tab w:val="left" w:pos="2040"/>
        </w:tabs>
        <w:rPr>
          <w:rFonts w:ascii="Arial" w:hAnsi="Arial" w:cs="Arial"/>
        </w:rPr>
      </w:pPr>
      <w:r w:rsidRPr="00CA37A0">
        <w:rPr>
          <w:rFonts w:ascii="Arial" w:hAnsi="Arial" w:cs="Arial"/>
        </w:rPr>
        <w:t>With a partner discuss whether the “Critical Features” of Acknowledgement Systems are evident in the examples. Use the Critical Features Checklist provided in your Action Plan template to assist with this task. Document your findings below:</w:t>
      </w:r>
    </w:p>
    <w:p w:rsidR="00B8486C" w:rsidRDefault="00B8486C" w:rsidP="00821C0E">
      <w:pPr>
        <w:tabs>
          <w:tab w:val="left" w:pos="2040"/>
        </w:tabs>
        <w:ind w:left="720"/>
        <w:rPr>
          <w:rFonts w:ascii="Arial" w:hAnsi="Arial" w:cs="Arial"/>
        </w:rPr>
      </w:pPr>
    </w:p>
    <w:tbl>
      <w:tblPr>
        <w:tblStyle w:val="TableGrid"/>
        <w:tblW w:w="0" w:type="auto"/>
        <w:tblInd w:w="720" w:type="dxa"/>
        <w:tblLook w:val="04A0" w:firstRow="1" w:lastRow="0" w:firstColumn="1" w:lastColumn="0" w:noHBand="0" w:noVBand="1"/>
      </w:tblPr>
      <w:tblGrid>
        <w:gridCol w:w="8630"/>
      </w:tblGrid>
      <w:tr w:rsidR="001208BC" w:rsidTr="002D4B83">
        <w:tc>
          <w:tcPr>
            <w:tcW w:w="8630" w:type="dxa"/>
          </w:tcPr>
          <w:p w:rsidR="001208BC" w:rsidRDefault="001208BC" w:rsidP="00136846">
            <w:pPr>
              <w:pStyle w:val="ListParagraph"/>
              <w:ind w:left="0"/>
              <w:rPr>
                <w:rFonts w:ascii="Arial" w:hAnsi="Arial" w:cs="Arial"/>
              </w:rPr>
            </w:pPr>
            <w:r>
              <w:rPr>
                <w:rFonts w:ascii="Arial" w:hAnsi="Arial" w:cs="Arial"/>
              </w:rPr>
              <w:t>Document your findings below:</w:t>
            </w:r>
          </w:p>
        </w:tc>
      </w:tr>
      <w:tr w:rsidR="001208BC" w:rsidTr="006850A6">
        <w:trPr>
          <w:trHeight w:val="2582"/>
        </w:trPr>
        <w:tc>
          <w:tcPr>
            <w:tcW w:w="8630" w:type="dxa"/>
          </w:tcPr>
          <w:p w:rsidR="001208BC" w:rsidRDefault="001208BC" w:rsidP="00136846">
            <w:pPr>
              <w:pStyle w:val="ListParagraph"/>
              <w:ind w:left="0"/>
              <w:rPr>
                <w:rFonts w:ascii="Arial" w:hAnsi="Arial" w:cs="Arial"/>
              </w:rPr>
            </w:pPr>
          </w:p>
          <w:p w:rsidR="001208BC" w:rsidRDefault="001208BC" w:rsidP="00136846">
            <w:pPr>
              <w:pStyle w:val="ListParagraph"/>
              <w:ind w:left="0"/>
              <w:rPr>
                <w:rFonts w:ascii="Arial" w:hAnsi="Arial" w:cs="Arial"/>
              </w:rPr>
            </w:pPr>
          </w:p>
          <w:p w:rsidR="001208BC" w:rsidRDefault="001208BC" w:rsidP="00136846">
            <w:pPr>
              <w:pStyle w:val="ListParagraph"/>
              <w:ind w:left="0"/>
              <w:rPr>
                <w:rFonts w:ascii="Arial" w:hAnsi="Arial" w:cs="Arial"/>
              </w:rPr>
            </w:pPr>
          </w:p>
          <w:p w:rsidR="001208BC" w:rsidRDefault="001208BC" w:rsidP="00136846">
            <w:pPr>
              <w:pStyle w:val="ListParagraph"/>
              <w:ind w:left="0"/>
              <w:rPr>
                <w:rFonts w:ascii="Arial" w:hAnsi="Arial" w:cs="Arial"/>
              </w:rPr>
            </w:pPr>
          </w:p>
          <w:p w:rsidR="001208BC" w:rsidRDefault="001208BC" w:rsidP="00136846">
            <w:pPr>
              <w:pStyle w:val="ListParagraph"/>
              <w:ind w:left="0"/>
              <w:rPr>
                <w:rFonts w:ascii="Arial" w:hAnsi="Arial" w:cs="Arial"/>
              </w:rPr>
            </w:pPr>
          </w:p>
          <w:p w:rsidR="001208BC" w:rsidRDefault="001208BC" w:rsidP="00136846">
            <w:pPr>
              <w:pStyle w:val="ListParagraph"/>
              <w:ind w:left="0"/>
              <w:rPr>
                <w:rFonts w:ascii="Arial" w:hAnsi="Arial" w:cs="Arial"/>
              </w:rPr>
            </w:pPr>
          </w:p>
          <w:p w:rsidR="001208BC" w:rsidRDefault="001208BC" w:rsidP="00136846">
            <w:pPr>
              <w:pStyle w:val="ListParagraph"/>
              <w:ind w:left="0"/>
              <w:rPr>
                <w:rFonts w:ascii="Arial" w:hAnsi="Arial" w:cs="Arial"/>
              </w:rPr>
            </w:pPr>
          </w:p>
          <w:p w:rsidR="001208BC" w:rsidRDefault="001208BC" w:rsidP="00136846">
            <w:pPr>
              <w:pStyle w:val="ListParagraph"/>
              <w:ind w:left="0"/>
              <w:rPr>
                <w:rFonts w:ascii="Arial" w:hAnsi="Arial" w:cs="Arial"/>
              </w:rPr>
            </w:pPr>
          </w:p>
          <w:p w:rsidR="001208BC" w:rsidRDefault="001208BC" w:rsidP="00136846">
            <w:pPr>
              <w:pStyle w:val="ListParagraph"/>
              <w:ind w:left="0"/>
              <w:rPr>
                <w:rFonts w:ascii="Arial" w:hAnsi="Arial" w:cs="Arial"/>
              </w:rPr>
            </w:pPr>
          </w:p>
        </w:tc>
      </w:tr>
    </w:tbl>
    <w:p w:rsidR="00136846" w:rsidRDefault="00136846" w:rsidP="00136846">
      <w:pPr>
        <w:pStyle w:val="ListParagraph"/>
        <w:rPr>
          <w:rFonts w:ascii="Arial" w:hAnsi="Arial" w:cs="Arial"/>
        </w:rPr>
      </w:pPr>
    </w:p>
    <w:p w:rsidR="00441F38" w:rsidRPr="00F14479" w:rsidRDefault="00441F38" w:rsidP="0096023B">
      <w:pPr>
        <w:tabs>
          <w:tab w:val="left" w:pos="2344"/>
        </w:tabs>
        <w:rPr>
          <w:rFonts w:ascii="Arial" w:hAnsi="Arial" w:cs="Arial"/>
          <w:b/>
          <w:sz w:val="28"/>
          <w:szCs w:val="28"/>
        </w:rPr>
      </w:pPr>
      <w:r w:rsidRPr="00CA37A0">
        <w:rPr>
          <w:rFonts w:ascii="Arial" w:hAnsi="Arial" w:cs="Arial"/>
          <w:b/>
          <w:sz w:val="28"/>
          <w:szCs w:val="28"/>
        </w:rPr>
        <w:t>System for Faculty/Staff Reinforcement</w:t>
      </w:r>
    </w:p>
    <w:p w:rsidR="006850A6" w:rsidRPr="006850A6" w:rsidRDefault="006850A6" w:rsidP="006850A6">
      <w:pPr>
        <w:tabs>
          <w:tab w:val="left" w:pos="2344"/>
        </w:tabs>
        <w:rPr>
          <w:rFonts w:ascii="Arial" w:hAnsi="Arial" w:cs="Arial"/>
        </w:rPr>
      </w:pPr>
      <w:r>
        <w:rPr>
          <w:rFonts w:ascii="Arial" w:hAnsi="Arial" w:cs="Arial"/>
        </w:rPr>
        <w:t xml:space="preserve">Staff members need and respond to rewards/reinforcement too.  </w:t>
      </w:r>
      <w:r w:rsidRPr="006850A6">
        <w:rPr>
          <w:rFonts w:ascii="Arial" w:hAnsi="Arial" w:cs="Arial"/>
        </w:rPr>
        <w:t>Adults wi</w:t>
      </w:r>
      <w:r>
        <w:rPr>
          <w:rFonts w:ascii="Arial" w:hAnsi="Arial" w:cs="Arial"/>
        </w:rPr>
        <w:t>ll better understand the need for</w:t>
      </w:r>
      <w:r w:rsidRPr="006850A6">
        <w:rPr>
          <w:rFonts w:ascii="Arial" w:hAnsi="Arial" w:cs="Arial"/>
        </w:rPr>
        <w:t xml:space="preserve"> reinforcement if they actually experience it.  </w:t>
      </w:r>
    </w:p>
    <w:p w:rsidR="002D7E0E" w:rsidRDefault="00CA37A0" w:rsidP="00CA37A0">
      <w:pPr>
        <w:pStyle w:val="ListParagraph"/>
        <w:numPr>
          <w:ilvl w:val="0"/>
          <w:numId w:val="14"/>
        </w:numPr>
        <w:tabs>
          <w:tab w:val="left" w:pos="2344"/>
        </w:tabs>
        <w:rPr>
          <w:rFonts w:ascii="Arial" w:hAnsi="Arial" w:cs="Arial"/>
          <w:b/>
        </w:rPr>
      </w:pPr>
      <w:r>
        <w:rPr>
          <w:rFonts w:ascii="Arial" w:hAnsi="Arial" w:cs="Arial"/>
          <w:b/>
        </w:rPr>
        <w:t>Examples:</w:t>
      </w:r>
    </w:p>
    <w:p w:rsidR="00CA37A0" w:rsidRPr="00CA37A0" w:rsidRDefault="00CA37A0" w:rsidP="00CA37A0">
      <w:pPr>
        <w:pStyle w:val="ListParagraph"/>
        <w:numPr>
          <w:ilvl w:val="1"/>
          <w:numId w:val="14"/>
        </w:numPr>
        <w:tabs>
          <w:tab w:val="left" w:pos="2344"/>
        </w:tabs>
        <w:rPr>
          <w:rFonts w:ascii="Arial" w:hAnsi="Arial" w:cs="Arial"/>
        </w:rPr>
      </w:pPr>
      <w:r w:rsidRPr="00CA37A0">
        <w:rPr>
          <w:rFonts w:ascii="Arial" w:hAnsi="Arial" w:cs="Arial"/>
        </w:rPr>
        <w:t>Reserved parking space</w:t>
      </w:r>
    </w:p>
    <w:p w:rsidR="00CA37A0" w:rsidRPr="00CA37A0" w:rsidRDefault="00CA37A0" w:rsidP="00CA37A0">
      <w:pPr>
        <w:pStyle w:val="ListParagraph"/>
        <w:numPr>
          <w:ilvl w:val="1"/>
          <w:numId w:val="14"/>
        </w:numPr>
        <w:tabs>
          <w:tab w:val="left" w:pos="2344"/>
        </w:tabs>
        <w:rPr>
          <w:rFonts w:ascii="Arial" w:hAnsi="Arial" w:cs="Arial"/>
        </w:rPr>
      </w:pPr>
      <w:r w:rsidRPr="00CA37A0">
        <w:rPr>
          <w:rFonts w:ascii="Arial" w:hAnsi="Arial" w:cs="Arial"/>
        </w:rPr>
        <w:t>Gift cards</w:t>
      </w:r>
    </w:p>
    <w:p w:rsidR="00CA37A0" w:rsidRPr="00CA37A0" w:rsidRDefault="00CA37A0" w:rsidP="00CA37A0">
      <w:pPr>
        <w:pStyle w:val="ListParagraph"/>
        <w:numPr>
          <w:ilvl w:val="1"/>
          <w:numId w:val="14"/>
        </w:numPr>
        <w:tabs>
          <w:tab w:val="left" w:pos="2344"/>
        </w:tabs>
        <w:rPr>
          <w:rFonts w:ascii="Arial" w:hAnsi="Arial" w:cs="Arial"/>
        </w:rPr>
      </w:pPr>
      <w:r w:rsidRPr="00CA37A0">
        <w:rPr>
          <w:rFonts w:ascii="Arial" w:hAnsi="Arial" w:cs="Arial"/>
        </w:rPr>
        <w:t>Positive peer comment cards</w:t>
      </w:r>
    </w:p>
    <w:p w:rsidR="00CA37A0" w:rsidRPr="00CA37A0" w:rsidRDefault="00CA37A0" w:rsidP="00CA37A0">
      <w:pPr>
        <w:pStyle w:val="ListParagraph"/>
        <w:numPr>
          <w:ilvl w:val="1"/>
          <w:numId w:val="14"/>
        </w:numPr>
        <w:tabs>
          <w:tab w:val="left" w:pos="2344"/>
        </w:tabs>
        <w:rPr>
          <w:rFonts w:ascii="Arial" w:hAnsi="Arial" w:cs="Arial"/>
        </w:rPr>
      </w:pPr>
      <w:r w:rsidRPr="00CA37A0">
        <w:rPr>
          <w:rFonts w:ascii="Arial" w:hAnsi="Arial" w:cs="Arial"/>
        </w:rPr>
        <w:t>Jeans coupon</w:t>
      </w:r>
    </w:p>
    <w:p w:rsidR="00CA37A0" w:rsidRDefault="00CA37A0" w:rsidP="00512D18">
      <w:pPr>
        <w:pStyle w:val="ListParagraph"/>
        <w:numPr>
          <w:ilvl w:val="1"/>
          <w:numId w:val="14"/>
        </w:numPr>
        <w:tabs>
          <w:tab w:val="left" w:pos="2344"/>
        </w:tabs>
        <w:rPr>
          <w:rFonts w:ascii="Arial" w:hAnsi="Arial" w:cs="Arial"/>
        </w:rPr>
      </w:pPr>
      <w:r w:rsidRPr="00821C0E">
        <w:rPr>
          <w:rFonts w:ascii="Arial" w:hAnsi="Arial" w:cs="Arial"/>
        </w:rPr>
        <w:t>“Fly the coop early” card</w:t>
      </w:r>
    </w:p>
    <w:p w:rsidR="006850A6" w:rsidRDefault="006850A6" w:rsidP="006850A6">
      <w:pPr>
        <w:tabs>
          <w:tab w:val="left" w:pos="2344"/>
        </w:tabs>
        <w:rPr>
          <w:rFonts w:ascii="Arial" w:hAnsi="Arial" w:cs="Arial"/>
        </w:rPr>
      </w:pPr>
    </w:p>
    <w:p w:rsidR="006850A6" w:rsidRPr="006850A6" w:rsidRDefault="006850A6" w:rsidP="006850A6">
      <w:pPr>
        <w:tabs>
          <w:tab w:val="left" w:pos="2344"/>
        </w:tabs>
        <w:rPr>
          <w:rFonts w:ascii="Arial" w:hAnsi="Arial" w:cs="Arial"/>
          <w:sz w:val="16"/>
          <w:szCs w:val="16"/>
        </w:rPr>
      </w:pPr>
    </w:p>
    <w:p w:rsidR="006850A6" w:rsidRDefault="006850A6" w:rsidP="006850A6">
      <w:pPr>
        <w:tabs>
          <w:tab w:val="left" w:pos="2344"/>
        </w:tabs>
        <w:rPr>
          <w:rFonts w:ascii="Arial" w:hAnsi="Arial" w:cs="Arial"/>
          <w:b/>
          <w:sz w:val="28"/>
          <w:szCs w:val="28"/>
        </w:rPr>
      </w:pPr>
      <w:r w:rsidRPr="006850A6">
        <w:rPr>
          <w:rFonts w:ascii="Arial" w:hAnsi="Arial" w:cs="Arial"/>
          <w:b/>
          <w:sz w:val="28"/>
          <w:szCs w:val="28"/>
        </w:rPr>
        <w:t>Web-Based Recognition Systems</w:t>
      </w:r>
    </w:p>
    <w:p w:rsidR="006850A6" w:rsidRPr="006850A6" w:rsidRDefault="006850A6" w:rsidP="006850A6">
      <w:pPr>
        <w:tabs>
          <w:tab w:val="left" w:pos="2344"/>
        </w:tabs>
        <w:rPr>
          <w:rFonts w:ascii="Arial" w:hAnsi="Arial" w:cs="Arial"/>
          <w:sz w:val="16"/>
          <w:szCs w:val="16"/>
        </w:rPr>
      </w:pPr>
    </w:p>
    <w:p w:rsidR="006850A6" w:rsidRPr="006850A6" w:rsidRDefault="006850A6" w:rsidP="006850A6">
      <w:pPr>
        <w:tabs>
          <w:tab w:val="left" w:pos="2344"/>
        </w:tabs>
        <w:rPr>
          <w:rFonts w:ascii="Arial" w:hAnsi="Arial" w:cs="Arial"/>
        </w:rPr>
      </w:pPr>
      <w:r w:rsidRPr="006850A6">
        <w:rPr>
          <w:rFonts w:ascii="Arial" w:hAnsi="Arial" w:cs="Arial"/>
        </w:rPr>
        <w:t>PBIS Rewards</w:t>
      </w:r>
    </w:p>
    <w:p w:rsidR="006850A6" w:rsidRPr="006850A6" w:rsidRDefault="006850A6" w:rsidP="006850A6">
      <w:pPr>
        <w:tabs>
          <w:tab w:val="left" w:pos="2344"/>
        </w:tabs>
        <w:rPr>
          <w:rFonts w:ascii="Arial" w:hAnsi="Arial" w:cs="Arial"/>
          <w:u w:val="single"/>
        </w:rPr>
      </w:pPr>
      <w:r w:rsidRPr="006850A6">
        <w:rPr>
          <w:rFonts w:ascii="Arial" w:hAnsi="Arial" w:cs="Arial"/>
          <w:u w:val="single"/>
        </w:rPr>
        <w:t>https://www.pbisrewards.com/about/</w:t>
      </w:r>
    </w:p>
    <w:p w:rsidR="006850A6" w:rsidRPr="006850A6" w:rsidRDefault="006850A6" w:rsidP="006850A6">
      <w:pPr>
        <w:tabs>
          <w:tab w:val="left" w:pos="2344"/>
        </w:tabs>
        <w:rPr>
          <w:rFonts w:ascii="Arial" w:hAnsi="Arial" w:cs="Arial"/>
        </w:rPr>
      </w:pPr>
    </w:p>
    <w:p w:rsidR="006850A6" w:rsidRPr="006850A6" w:rsidRDefault="006850A6" w:rsidP="006850A6">
      <w:pPr>
        <w:tabs>
          <w:tab w:val="left" w:pos="2344"/>
        </w:tabs>
        <w:rPr>
          <w:rFonts w:ascii="Arial" w:hAnsi="Arial" w:cs="Arial"/>
        </w:rPr>
      </w:pPr>
      <w:r w:rsidRPr="006850A6">
        <w:rPr>
          <w:rFonts w:ascii="Arial" w:hAnsi="Arial" w:cs="Arial"/>
        </w:rPr>
        <w:t xml:space="preserve">Class </w:t>
      </w:r>
      <w:proofErr w:type="spellStart"/>
      <w:r w:rsidRPr="006850A6">
        <w:rPr>
          <w:rFonts w:ascii="Arial" w:hAnsi="Arial" w:cs="Arial"/>
        </w:rPr>
        <w:t>DoJo</w:t>
      </w:r>
      <w:proofErr w:type="spellEnd"/>
    </w:p>
    <w:p w:rsidR="006850A6" w:rsidRPr="006850A6" w:rsidRDefault="006850A6" w:rsidP="006850A6">
      <w:pPr>
        <w:tabs>
          <w:tab w:val="left" w:pos="2344"/>
        </w:tabs>
        <w:rPr>
          <w:rFonts w:ascii="Arial" w:hAnsi="Arial" w:cs="Arial"/>
          <w:u w:val="single"/>
        </w:rPr>
      </w:pPr>
      <w:r w:rsidRPr="006850A6">
        <w:rPr>
          <w:rFonts w:ascii="Arial" w:hAnsi="Arial" w:cs="Arial"/>
          <w:u w:val="single"/>
        </w:rPr>
        <w:t>https://www.classdojo.com/pbis/</w:t>
      </w:r>
    </w:p>
    <w:p w:rsidR="006850A6" w:rsidRPr="006850A6" w:rsidRDefault="006850A6" w:rsidP="006850A6">
      <w:pPr>
        <w:tabs>
          <w:tab w:val="left" w:pos="2344"/>
        </w:tabs>
        <w:rPr>
          <w:rFonts w:ascii="Arial" w:hAnsi="Arial" w:cs="Arial"/>
        </w:rPr>
      </w:pPr>
    </w:p>
    <w:p w:rsidR="006850A6" w:rsidRPr="006850A6" w:rsidRDefault="006850A6" w:rsidP="006850A6">
      <w:pPr>
        <w:tabs>
          <w:tab w:val="left" w:pos="2344"/>
        </w:tabs>
        <w:rPr>
          <w:rFonts w:ascii="Arial" w:hAnsi="Arial" w:cs="Arial"/>
        </w:rPr>
      </w:pPr>
      <w:r w:rsidRPr="006850A6">
        <w:rPr>
          <w:rFonts w:ascii="Arial" w:hAnsi="Arial" w:cs="Arial"/>
        </w:rPr>
        <w:t>Hero</w:t>
      </w:r>
    </w:p>
    <w:p w:rsidR="006850A6" w:rsidRPr="006850A6" w:rsidRDefault="006850A6" w:rsidP="006850A6">
      <w:pPr>
        <w:tabs>
          <w:tab w:val="left" w:pos="2344"/>
        </w:tabs>
        <w:rPr>
          <w:rFonts w:ascii="Arial" w:hAnsi="Arial" w:cs="Arial"/>
          <w:u w:val="single"/>
        </w:rPr>
      </w:pPr>
      <w:r w:rsidRPr="006850A6">
        <w:rPr>
          <w:rFonts w:ascii="Arial" w:hAnsi="Arial" w:cs="Arial"/>
          <w:u w:val="single"/>
        </w:rPr>
        <w:t>http://herok12.com/tour</w:t>
      </w:r>
    </w:p>
    <w:p w:rsidR="006850A6" w:rsidRPr="006850A6" w:rsidRDefault="006850A6" w:rsidP="006850A6">
      <w:pPr>
        <w:tabs>
          <w:tab w:val="left" w:pos="2344"/>
        </w:tabs>
        <w:rPr>
          <w:rFonts w:ascii="Arial" w:hAnsi="Arial" w:cs="Arial"/>
        </w:rPr>
      </w:pPr>
    </w:p>
    <w:p w:rsidR="006850A6" w:rsidRPr="006850A6" w:rsidRDefault="006850A6" w:rsidP="006850A6">
      <w:pPr>
        <w:tabs>
          <w:tab w:val="left" w:pos="2344"/>
        </w:tabs>
        <w:rPr>
          <w:rFonts w:ascii="Arial" w:hAnsi="Arial" w:cs="Arial"/>
        </w:rPr>
      </w:pPr>
      <w:r w:rsidRPr="006850A6">
        <w:rPr>
          <w:rFonts w:ascii="Arial" w:hAnsi="Arial" w:cs="Arial"/>
        </w:rPr>
        <w:t>Live School</w:t>
      </w:r>
    </w:p>
    <w:p w:rsidR="00F83920" w:rsidRDefault="006850A6" w:rsidP="006850A6">
      <w:pPr>
        <w:tabs>
          <w:tab w:val="left" w:pos="2344"/>
        </w:tabs>
        <w:rPr>
          <w:rFonts w:ascii="Arial" w:hAnsi="Arial" w:cs="Arial"/>
          <w:u w:val="single"/>
        </w:rPr>
      </w:pPr>
      <w:r w:rsidRPr="006850A6">
        <w:rPr>
          <w:rFonts w:ascii="Arial" w:hAnsi="Arial" w:cs="Arial"/>
          <w:u w:val="single"/>
        </w:rPr>
        <w:t>http://whyliveschool.com/</w:t>
      </w:r>
    </w:p>
    <w:p w:rsidR="00F83920" w:rsidRDefault="00F83920">
      <w:pPr>
        <w:rPr>
          <w:rFonts w:ascii="Arial" w:hAnsi="Arial" w:cs="Arial"/>
          <w:u w:val="single"/>
        </w:rPr>
      </w:pPr>
      <w:r>
        <w:rPr>
          <w:rFonts w:ascii="Arial" w:hAnsi="Arial" w:cs="Arial"/>
          <w:u w:val="single"/>
        </w:rPr>
        <w:br w:type="page"/>
      </w:r>
    </w:p>
    <w:p w:rsidR="00F83920" w:rsidRDefault="00F83920">
      <w:pPr>
        <w:rPr>
          <w:rFonts w:ascii="Arial" w:hAnsi="Arial" w:cs="Arial"/>
          <w:u w:val="single"/>
        </w:rPr>
      </w:pPr>
    </w:p>
    <w:p w:rsidR="00D1787E" w:rsidRDefault="00D1787E">
      <w:pPr>
        <w:rPr>
          <w:rFonts w:ascii="Arial" w:hAnsi="Arial" w:cs="Arial"/>
          <w:u w:val="single"/>
        </w:rPr>
      </w:pPr>
    </w:p>
    <w:p w:rsidR="00D1787E" w:rsidRDefault="00D1787E">
      <w:pPr>
        <w:rPr>
          <w:rFonts w:ascii="Arial" w:hAnsi="Arial" w:cs="Arial"/>
          <w:u w:val="single"/>
        </w:rPr>
      </w:pPr>
    </w:p>
    <w:p w:rsidR="00D1787E" w:rsidRDefault="00D1787E">
      <w:pPr>
        <w:rPr>
          <w:rFonts w:ascii="Arial" w:hAnsi="Arial" w:cs="Arial"/>
          <w:u w:val="single"/>
        </w:rPr>
      </w:pPr>
    </w:p>
    <w:p w:rsidR="00D1787E" w:rsidRDefault="00D1787E">
      <w:pPr>
        <w:rPr>
          <w:rFonts w:ascii="Arial" w:hAnsi="Arial" w:cs="Arial"/>
          <w:u w:val="single"/>
        </w:rPr>
      </w:pPr>
    </w:p>
    <w:p w:rsidR="00D1787E" w:rsidRDefault="00D1787E">
      <w:pPr>
        <w:rPr>
          <w:rFonts w:ascii="Arial" w:hAnsi="Arial" w:cs="Arial"/>
          <w:u w:val="single"/>
        </w:rPr>
      </w:pPr>
    </w:p>
    <w:p w:rsidR="00D1787E" w:rsidRDefault="00D1787E">
      <w:pPr>
        <w:rPr>
          <w:rFonts w:ascii="Arial" w:hAnsi="Arial" w:cs="Arial"/>
          <w:u w:val="single"/>
        </w:rPr>
      </w:pPr>
    </w:p>
    <w:p w:rsidR="00D1787E" w:rsidRDefault="00D1787E">
      <w:pPr>
        <w:rPr>
          <w:rFonts w:ascii="Arial" w:hAnsi="Arial" w:cs="Arial"/>
          <w:u w:val="single"/>
        </w:rPr>
      </w:pPr>
    </w:p>
    <w:p w:rsidR="00D1787E" w:rsidRDefault="00D1787E">
      <w:pPr>
        <w:rPr>
          <w:rFonts w:ascii="Arial" w:hAnsi="Arial" w:cs="Arial"/>
          <w:u w:val="single"/>
        </w:rPr>
      </w:pPr>
    </w:p>
    <w:p w:rsidR="00661F14" w:rsidRDefault="00661F14">
      <w:pPr>
        <w:rPr>
          <w:rFonts w:ascii="Arial" w:hAnsi="Arial" w:cs="Arial"/>
          <w:u w:val="single"/>
        </w:rPr>
      </w:pPr>
    </w:p>
    <w:p w:rsidR="00661F14" w:rsidRDefault="00661F14">
      <w:pPr>
        <w:rPr>
          <w:rFonts w:ascii="Arial" w:hAnsi="Arial" w:cs="Arial"/>
          <w:u w:val="single"/>
        </w:rPr>
      </w:pPr>
    </w:p>
    <w:p w:rsidR="00D1787E" w:rsidRDefault="00D1787E">
      <w:pPr>
        <w:rPr>
          <w:rFonts w:ascii="Arial" w:hAnsi="Arial" w:cs="Arial"/>
          <w:u w:val="single"/>
        </w:rPr>
      </w:pPr>
    </w:p>
    <w:p w:rsidR="00F83920" w:rsidRDefault="00D1787E">
      <w:pPr>
        <w:rPr>
          <w:rFonts w:ascii="Arial" w:hAnsi="Arial" w:cs="Arial"/>
          <w:u w:val="single"/>
        </w:rPr>
      </w:pPr>
      <w:r>
        <w:rPr>
          <w:noProof/>
        </w:rPr>
        <mc:AlternateContent>
          <mc:Choice Requires="wps">
            <w:drawing>
              <wp:anchor distT="0" distB="0" distL="114300" distR="114300" simplePos="0" relativeHeight="251699200" behindDoc="0" locked="0" layoutInCell="1" allowOverlap="1" wp14:anchorId="79F8090F" wp14:editId="3B808331">
                <wp:simplePos x="0" y="0"/>
                <wp:positionH relativeFrom="column">
                  <wp:posOffset>0</wp:posOffset>
                </wp:positionH>
                <wp:positionV relativeFrom="paragraph">
                  <wp:posOffset>37465</wp:posOffset>
                </wp:positionV>
                <wp:extent cx="6099943" cy="2988860"/>
                <wp:effectExtent l="38100" t="38100" r="34290" b="40640"/>
                <wp:wrapNone/>
                <wp:docPr id="12" name="Text Box 12"/>
                <wp:cNvGraphicFramePr/>
                <a:graphic xmlns:a="http://schemas.openxmlformats.org/drawingml/2006/main">
                  <a:graphicData uri="http://schemas.microsoft.com/office/word/2010/wordprocessingShape">
                    <wps:wsp>
                      <wps:cNvSpPr txBox="1"/>
                      <wps:spPr>
                        <a:xfrm>
                          <a:off x="0" y="0"/>
                          <a:ext cx="6099943" cy="2988860"/>
                        </a:xfrm>
                        <a:prstGeom prst="rect">
                          <a:avLst/>
                        </a:prstGeom>
                        <a:solidFill>
                          <a:schemeClr val="lt1"/>
                        </a:solidFill>
                        <a:ln w="762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787E" w:rsidRDefault="00D1787E" w:rsidP="00D1787E">
                            <w:pPr>
                              <w:jc w:val="center"/>
                              <w:rPr>
                                <w:rFonts w:ascii="Arial Black" w:hAnsi="Arial Black"/>
                                <w:sz w:val="16"/>
                                <w:szCs w:val="16"/>
                              </w:rPr>
                            </w:pPr>
                          </w:p>
                          <w:p w:rsidR="00D1787E" w:rsidRPr="00DF5332" w:rsidRDefault="00D1787E" w:rsidP="00D1787E">
                            <w:pPr>
                              <w:jc w:val="center"/>
                              <w:rPr>
                                <w:rFonts w:ascii="Arial Black" w:hAnsi="Arial Black"/>
                                <w:sz w:val="16"/>
                                <w:szCs w:val="16"/>
                              </w:rPr>
                            </w:pPr>
                          </w:p>
                          <w:p w:rsidR="00D1787E" w:rsidRDefault="00D1787E" w:rsidP="00D1787E">
                            <w:pPr>
                              <w:jc w:val="center"/>
                              <w:rPr>
                                <w:rFonts w:ascii="Arial Black" w:hAnsi="Arial Black"/>
                                <w:sz w:val="72"/>
                                <w:szCs w:val="72"/>
                              </w:rPr>
                            </w:pPr>
                            <w:r>
                              <w:rPr>
                                <w:rFonts w:ascii="Arial Black" w:hAnsi="Arial Black"/>
                                <w:sz w:val="72"/>
                                <w:szCs w:val="72"/>
                              </w:rPr>
                              <w:t>6</w:t>
                            </w:r>
                            <w:r>
                              <w:rPr>
                                <w:rFonts w:ascii="Arial Black" w:hAnsi="Arial Black"/>
                                <w:sz w:val="72"/>
                                <w:szCs w:val="72"/>
                              </w:rPr>
                              <w:t>-</w:t>
                            </w:r>
                            <w:r>
                              <w:rPr>
                                <w:rFonts w:ascii="Arial Black" w:hAnsi="Arial Black"/>
                                <w:sz w:val="72"/>
                                <w:szCs w:val="72"/>
                              </w:rPr>
                              <w:t xml:space="preserve"> Reward/Recognition Program</w:t>
                            </w:r>
                            <w:r>
                              <w:rPr>
                                <w:rFonts w:ascii="Arial Black" w:hAnsi="Arial Black"/>
                                <w:sz w:val="72"/>
                                <w:szCs w:val="72"/>
                              </w:rPr>
                              <w:t xml:space="preserve"> </w:t>
                            </w:r>
                          </w:p>
                          <w:p w:rsidR="00D1787E" w:rsidRPr="00C434CD" w:rsidRDefault="00D1787E" w:rsidP="00D1787E">
                            <w:pPr>
                              <w:jc w:val="center"/>
                              <w:rPr>
                                <w:rFonts w:ascii="Arial Black" w:hAnsi="Arial Black"/>
                                <w:sz w:val="72"/>
                                <w:szCs w:val="72"/>
                              </w:rPr>
                            </w:pPr>
                            <w:r>
                              <w:rPr>
                                <w:rFonts w:ascii="Arial Black" w:hAnsi="Arial Black"/>
                                <w:sz w:val="72"/>
                                <w:szCs w:val="72"/>
                              </w:rPr>
                              <w:t>Resource Documents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8090F" id="Text Box 12" o:spid="_x0000_s1029" type="#_x0000_t202" style="position:absolute;margin-left:0;margin-top:2.95pt;width:480.3pt;height:235.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" fillcolor="white [3201]" strokeweight="6pt">
                <v:textbox>
                  <w:txbxContent>
                    <w:p w:rsidR="00D1787E" w:rsidRDefault="00D1787E" w:rsidP="00D1787E">
                      <w:pPr>
                        <w:jc w:val="center"/>
                        <w:rPr>
                          <w:rFonts w:ascii="Arial Black" w:hAnsi="Arial Black"/>
                          <w:sz w:val="16"/>
                          <w:szCs w:val="16"/>
                        </w:rPr>
                      </w:pPr>
                    </w:p>
                    <w:p w:rsidR="00D1787E" w:rsidRPr="00DF5332" w:rsidRDefault="00D1787E" w:rsidP="00D1787E">
                      <w:pPr>
                        <w:jc w:val="center"/>
                        <w:rPr>
                          <w:rFonts w:ascii="Arial Black" w:hAnsi="Arial Black"/>
                          <w:sz w:val="16"/>
                          <w:szCs w:val="16"/>
                        </w:rPr>
                      </w:pPr>
                    </w:p>
                    <w:p w:rsidR="00D1787E" w:rsidRDefault="00D1787E" w:rsidP="00D1787E">
                      <w:pPr>
                        <w:jc w:val="center"/>
                        <w:rPr>
                          <w:rFonts w:ascii="Arial Black" w:hAnsi="Arial Black"/>
                          <w:sz w:val="72"/>
                          <w:szCs w:val="72"/>
                        </w:rPr>
                      </w:pPr>
                      <w:r>
                        <w:rPr>
                          <w:rFonts w:ascii="Arial Black" w:hAnsi="Arial Black"/>
                          <w:sz w:val="72"/>
                          <w:szCs w:val="72"/>
                        </w:rPr>
                        <w:t>6</w:t>
                      </w:r>
                      <w:r>
                        <w:rPr>
                          <w:rFonts w:ascii="Arial Black" w:hAnsi="Arial Black"/>
                          <w:sz w:val="72"/>
                          <w:szCs w:val="72"/>
                        </w:rPr>
                        <w:t>-</w:t>
                      </w:r>
                      <w:r>
                        <w:rPr>
                          <w:rFonts w:ascii="Arial Black" w:hAnsi="Arial Black"/>
                          <w:sz w:val="72"/>
                          <w:szCs w:val="72"/>
                        </w:rPr>
                        <w:t xml:space="preserve"> Reward/Recognition Program</w:t>
                      </w:r>
                      <w:r>
                        <w:rPr>
                          <w:rFonts w:ascii="Arial Black" w:hAnsi="Arial Black"/>
                          <w:sz w:val="72"/>
                          <w:szCs w:val="72"/>
                        </w:rPr>
                        <w:t xml:space="preserve"> </w:t>
                      </w:r>
                    </w:p>
                    <w:p w:rsidR="00D1787E" w:rsidRPr="00C434CD" w:rsidRDefault="00D1787E" w:rsidP="00D1787E">
                      <w:pPr>
                        <w:jc w:val="center"/>
                        <w:rPr>
                          <w:rFonts w:ascii="Arial Black" w:hAnsi="Arial Black"/>
                          <w:sz w:val="72"/>
                          <w:szCs w:val="72"/>
                        </w:rPr>
                      </w:pPr>
                      <w:r>
                        <w:rPr>
                          <w:rFonts w:ascii="Arial Black" w:hAnsi="Arial Black"/>
                          <w:sz w:val="72"/>
                          <w:szCs w:val="72"/>
                        </w:rPr>
                        <w:t>Resource Documents</w:t>
                      </w:r>
                    </w:p>
                  </w:txbxContent>
                </v:textbox>
              </v:shape>
            </w:pict>
          </mc:Fallback>
        </mc:AlternateContent>
      </w:r>
    </w:p>
    <w:p w:rsidR="00F83920" w:rsidRDefault="00F83920">
      <w:pPr>
        <w:rPr>
          <w:rFonts w:ascii="Arial" w:hAnsi="Arial" w:cs="Arial"/>
          <w:u w:val="single"/>
        </w:rPr>
      </w:pPr>
    </w:p>
    <w:p w:rsidR="00F83920" w:rsidRDefault="00F83920">
      <w:pPr>
        <w:rPr>
          <w:rFonts w:ascii="Arial" w:hAnsi="Arial" w:cs="Arial"/>
          <w:u w:val="single"/>
        </w:rPr>
      </w:pPr>
    </w:p>
    <w:p w:rsidR="00F83920" w:rsidRDefault="00F83920">
      <w:pPr>
        <w:rPr>
          <w:rFonts w:ascii="Arial" w:hAnsi="Arial" w:cs="Arial"/>
          <w:u w:val="single"/>
        </w:rPr>
      </w:pPr>
    </w:p>
    <w:p w:rsidR="00F83920" w:rsidRDefault="00F83920">
      <w:pPr>
        <w:rPr>
          <w:rFonts w:ascii="Arial" w:hAnsi="Arial" w:cs="Arial"/>
          <w:u w:val="single"/>
        </w:rPr>
      </w:pPr>
    </w:p>
    <w:p w:rsidR="00F83920" w:rsidRDefault="00F83920">
      <w:pPr>
        <w:rPr>
          <w:rFonts w:ascii="Arial" w:hAnsi="Arial" w:cs="Arial"/>
          <w:u w:val="single"/>
        </w:rPr>
      </w:pPr>
    </w:p>
    <w:p w:rsidR="00F83920" w:rsidRDefault="00F83920">
      <w:pPr>
        <w:rPr>
          <w:rFonts w:ascii="Arial" w:hAnsi="Arial" w:cs="Arial"/>
          <w:u w:val="single"/>
        </w:rPr>
      </w:pPr>
    </w:p>
    <w:p w:rsidR="00F83920" w:rsidRDefault="00F83920">
      <w:pPr>
        <w:rPr>
          <w:rFonts w:ascii="Arial" w:hAnsi="Arial" w:cs="Arial"/>
          <w:u w:val="single"/>
        </w:rPr>
      </w:pPr>
    </w:p>
    <w:p w:rsidR="00F83920" w:rsidRDefault="00F83920">
      <w:pPr>
        <w:rPr>
          <w:rFonts w:ascii="Arial" w:hAnsi="Arial" w:cs="Arial"/>
          <w:u w:val="single"/>
        </w:rPr>
      </w:pPr>
    </w:p>
    <w:p w:rsidR="00F83920" w:rsidRDefault="00F83920">
      <w:pPr>
        <w:rPr>
          <w:rFonts w:ascii="Arial" w:hAnsi="Arial" w:cs="Arial"/>
          <w:u w:val="single"/>
        </w:rPr>
      </w:pPr>
    </w:p>
    <w:p w:rsidR="00F83920" w:rsidRDefault="00F83920">
      <w:pPr>
        <w:rPr>
          <w:rFonts w:ascii="Arial" w:hAnsi="Arial" w:cs="Arial"/>
          <w:u w:val="single"/>
        </w:rPr>
      </w:pPr>
    </w:p>
    <w:p w:rsidR="00F83920" w:rsidRDefault="00F83920">
      <w:pPr>
        <w:rPr>
          <w:rFonts w:ascii="Arial" w:hAnsi="Arial" w:cs="Arial"/>
          <w:u w:val="single"/>
        </w:rPr>
      </w:pPr>
    </w:p>
    <w:p w:rsidR="00F83920" w:rsidRDefault="00F83920">
      <w:pPr>
        <w:rPr>
          <w:rFonts w:ascii="Arial" w:hAnsi="Arial" w:cs="Arial"/>
          <w:u w:val="single"/>
        </w:rPr>
      </w:pPr>
    </w:p>
    <w:p w:rsidR="00F83920" w:rsidRDefault="00F83920">
      <w:pPr>
        <w:rPr>
          <w:rFonts w:ascii="Arial" w:hAnsi="Arial" w:cs="Arial"/>
          <w:u w:val="single"/>
        </w:rPr>
      </w:pPr>
    </w:p>
    <w:p w:rsidR="00F83920" w:rsidRDefault="00F83920">
      <w:pPr>
        <w:rPr>
          <w:rFonts w:ascii="Arial" w:hAnsi="Arial" w:cs="Arial"/>
          <w:u w:val="single"/>
        </w:rPr>
      </w:pPr>
    </w:p>
    <w:p w:rsidR="00F83920" w:rsidRDefault="00F83920">
      <w:pPr>
        <w:rPr>
          <w:rFonts w:ascii="Arial" w:hAnsi="Arial" w:cs="Arial"/>
          <w:u w:val="single"/>
        </w:rPr>
      </w:pPr>
    </w:p>
    <w:p w:rsidR="00F83920" w:rsidRDefault="00F83920">
      <w:pPr>
        <w:rPr>
          <w:rFonts w:ascii="Arial" w:hAnsi="Arial" w:cs="Arial"/>
          <w:u w:val="single"/>
        </w:rPr>
      </w:pPr>
    </w:p>
    <w:p w:rsidR="00F83920" w:rsidRDefault="00F83920">
      <w:pPr>
        <w:rPr>
          <w:rFonts w:ascii="Arial" w:hAnsi="Arial" w:cs="Arial"/>
          <w:u w:val="single"/>
        </w:rPr>
      </w:pPr>
    </w:p>
    <w:p w:rsidR="00F83920" w:rsidRDefault="00F83920">
      <w:pPr>
        <w:rPr>
          <w:rFonts w:ascii="Arial" w:hAnsi="Arial" w:cs="Arial"/>
          <w:u w:val="single"/>
        </w:rPr>
      </w:pPr>
    </w:p>
    <w:p w:rsidR="00F83920" w:rsidRDefault="00F83920">
      <w:pPr>
        <w:rPr>
          <w:rFonts w:ascii="Arial" w:hAnsi="Arial" w:cs="Arial"/>
          <w:u w:val="single"/>
        </w:rPr>
      </w:pPr>
    </w:p>
    <w:p w:rsidR="00F83920" w:rsidRDefault="00F83920">
      <w:pPr>
        <w:rPr>
          <w:rFonts w:ascii="Arial" w:hAnsi="Arial" w:cs="Arial"/>
          <w:u w:val="single"/>
        </w:rPr>
      </w:pPr>
    </w:p>
    <w:p w:rsidR="00F83920" w:rsidRDefault="00F83920">
      <w:pPr>
        <w:rPr>
          <w:rFonts w:ascii="Arial" w:hAnsi="Arial" w:cs="Arial"/>
          <w:u w:val="single"/>
        </w:rPr>
      </w:pPr>
    </w:p>
    <w:p w:rsidR="00F83920" w:rsidRDefault="00F83920">
      <w:pPr>
        <w:rPr>
          <w:rFonts w:ascii="Arial" w:hAnsi="Arial" w:cs="Arial"/>
          <w:u w:val="single"/>
        </w:rPr>
      </w:pPr>
    </w:p>
    <w:p w:rsidR="00F83920" w:rsidRDefault="00F83920">
      <w:pPr>
        <w:rPr>
          <w:rFonts w:ascii="Arial" w:hAnsi="Arial" w:cs="Arial"/>
          <w:u w:val="single"/>
        </w:rPr>
      </w:pPr>
    </w:p>
    <w:p w:rsidR="00F83920" w:rsidRDefault="00F83920">
      <w:pPr>
        <w:rPr>
          <w:rFonts w:ascii="Arial" w:hAnsi="Arial" w:cs="Arial"/>
          <w:u w:val="single"/>
        </w:rPr>
      </w:pPr>
    </w:p>
    <w:p w:rsidR="00F83920" w:rsidRDefault="00F83920">
      <w:pPr>
        <w:rPr>
          <w:rFonts w:ascii="Arial" w:hAnsi="Arial" w:cs="Arial"/>
          <w:u w:val="single"/>
        </w:rPr>
      </w:pPr>
    </w:p>
    <w:p w:rsidR="00F83920" w:rsidRDefault="00F83920">
      <w:pPr>
        <w:rPr>
          <w:rFonts w:ascii="Arial" w:hAnsi="Arial" w:cs="Arial"/>
          <w:u w:val="single"/>
        </w:rPr>
      </w:pPr>
    </w:p>
    <w:p w:rsidR="00F83920" w:rsidRDefault="00F83920">
      <w:pPr>
        <w:rPr>
          <w:rFonts w:ascii="Arial" w:hAnsi="Arial" w:cs="Arial"/>
          <w:u w:val="single"/>
        </w:rPr>
      </w:pPr>
    </w:p>
    <w:p w:rsidR="00F83920" w:rsidRDefault="00F83920">
      <w:pPr>
        <w:rPr>
          <w:rFonts w:ascii="Arial" w:hAnsi="Arial" w:cs="Arial"/>
          <w:u w:val="single"/>
        </w:rPr>
      </w:pPr>
    </w:p>
    <w:p w:rsidR="00F83920" w:rsidRDefault="00F83920">
      <w:pPr>
        <w:rPr>
          <w:rFonts w:ascii="Arial" w:hAnsi="Arial" w:cs="Arial"/>
          <w:u w:val="single"/>
        </w:rPr>
      </w:pPr>
    </w:p>
    <w:p w:rsidR="00F83920" w:rsidRDefault="00F83920">
      <w:pPr>
        <w:rPr>
          <w:rFonts w:ascii="Arial" w:hAnsi="Arial" w:cs="Arial"/>
          <w:u w:val="single"/>
        </w:rPr>
      </w:pPr>
    </w:p>
    <w:p w:rsidR="00F83920" w:rsidRDefault="00F83920">
      <w:pPr>
        <w:rPr>
          <w:rFonts w:ascii="Arial" w:hAnsi="Arial" w:cs="Arial"/>
          <w:u w:val="single"/>
        </w:rPr>
      </w:pPr>
    </w:p>
    <w:p w:rsidR="00F83920" w:rsidRDefault="00F83920">
      <w:pPr>
        <w:rPr>
          <w:rFonts w:ascii="Arial" w:hAnsi="Arial" w:cs="Arial"/>
          <w:u w:val="single"/>
        </w:rPr>
      </w:pPr>
    </w:p>
    <w:p w:rsidR="00F83920" w:rsidRDefault="00F83920">
      <w:pPr>
        <w:rPr>
          <w:rFonts w:ascii="Arial" w:hAnsi="Arial" w:cs="Arial"/>
          <w:u w:val="single"/>
        </w:rPr>
      </w:pPr>
    </w:p>
    <w:p w:rsidR="00F83920" w:rsidRDefault="00F83920">
      <w:pPr>
        <w:rPr>
          <w:rFonts w:ascii="Arial" w:hAnsi="Arial" w:cs="Arial"/>
          <w:u w:val="single"/>
        </w:rPr>
      </w:pPr>
    </w:p>
    <w:p w:rsidR="00F83920" w:rsidRPr="00F83920" w:rsidRDefault="00F83920">
      <w:pPr>
        <w:rPr>
          <w:rFonts w:ascii="Arial" w:hAnsi="Arial" w:cs="Arial"/>
        </w:rPr>
      </w:pPr>
      <w:r w:rsidRPr="00F83920">
        <w:rPr>
          <w:rFonts w:ascii="Arial" w:hAnsi="Arial" w:cs="Arial"/>
        </w:rPr>
        <w:lastRenderedPageBreak/>
        <w:t>Acknowledgement Plan</w:t>
      </w:r>
    </w:p>
    <w:p w:rsidR="00F83920" w:rsidRDefault="00F83920">
      <w:pPr>
        <w:rPr>
          <w:rFonts w:ascii="Arial" w:hAnsi="Arial" w:cs="Arial"/>
        </w:rPr>
      </w:pPr>
      <w:r w:rsidRPr="00F83920">
        <w:rPr>
          <w:rFonts w:ascii="Arial" w:hAnsi="Arial" w:cs="Arial"/>
        </w:rPr>
        <w:t>Example 1</w:t>
      </w:r>
    </w:p>
    <w:tbl>
      <w:tblPr>
        <w:tblW w:w="9969"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42"/>
        <w:gridCol w:w="2497"/>
        <w:gridCol w:w="2430"/>
        <w:gridCol w:w="2700"/>
      </w:tblGrid>
      <w:tr w:rsidR="00F83920" w:rsidRPr="00F83920" w:rsidTr="00F83920">
        <w:trPr>
          <w:trHeight w:hRule="exact" w:val="494"/>
        </w:trPr>
        <w:tc>
          <w:tcPr>
            <w:tcW w:w="2342" w:type="dxa"/>
          </w:tcPr>
          <w:p w:rsidR="00F83920" w:rsidRPr="00F83920" w:rsidRDefault="00F83920" w:rsidP="00512D18">
            <w:pPr>
              <w:pStyle w:val="TableParagraph"/>
              <w:spacing w:before="97"/>
              <w:ind w:left="855" w:right="855"/>
              <w:jc w:val="center"/>
            </w:pPr>
            <w:r w:rsidRPr="00F83920">
              <w:t>Type</w:t>
            </w:r>
          </w:p>
        </w:tc>
        <w:tc>
          <w:tcPr>
            <w:tcW w:w="2497" w:type="dxa"/>
          </w:tcPr>
          <w:p w:rsidR="00F83920" w:rsidRPr="00F83920" w:rsidRDefault="00F83920" w:rsidP="00512D18">
            <w:pPr>
              <w:pStyle w:val="TableParagraph"/>
              <w:spacing w:before="97"/>
              <w:ind w:left="880" w:right="877"/>
              <w:jc w:val="center"/>
            </w:pPr>
            <w:r w:rsidRPr="00F83920">
              <w:t>What</w:t>
            </w:r>
          </w:p>
        </w:tc>
        <w:tc>
          <w:tcPr>
            <w:tcW w:w="2430" w:type="dxa"/>
          </w:tcPr>
          <w:p w:rsidR="00F83920" w:rsidRPr="00F83920" w:rsidRDefault="00F83920" w:rsidP="00512D18">
            <w:pPr>
              <w:pStyle w:val="TableParagraph"/>
              <w:spacing w:before="97"/>
              <w:ind w:left="855" w:right="855"/>
              <w:jc w:val="center"/>
            </w:pPr>
            <w:r w:rsidRPr="00F83920">
              <w:t>When</w:t>
            </w:r>
          </w:p>
        </w:tc>
        <w:tc>
          <w:tcPr>
            <w:tcW w:w="2700" w:type="dxa"/>
          </w:tcPr>
          <w:p w:rsidR="00F83920" w:rsidRPr="00F83920" w:rsidRDefault="00F83920" w:rsidP="00512D18">
            <w:pPr>
              <w:pStyle w:val="TableParagraph"/>
              <w:spacing w:before="97"/>
              <w:ind w:left="880" w:right="877"/>
              <w:jc w:val="center"/>
            </w:pPr>
            <w:r w:rsidRPr="00F83920">
              <w:t>Who</w:t>
            </w:r>
          </w:p>
        </w:tc>
      </w:tr>
      <w:tr w:rsidR="00F83920" w:rsidRPr="00F83920" w:rsidTr="00F83920">
        <w:trPr>
          <w:trHeight w:hRule="exact" w:val="387"/>
        </w:trPr>
        <w:tc>
          <w:tcPr>
            <w:tcW w:w="2342" w:type="dxa"/>
            <w:tcBorders>
              <w:bottom w:val="nil"/>
            </w:tcBorders>
          </w:tcPr>
          <w:p w:rsidR="00F83920" w:rsidRPr="00F83920" w:rsidRDefault="00F83920" w:rsidP="00512D18">
            <w:pPr>
              <w:pStyle w:val="TableParagraph"/>
              <w:spacing w:before="97"/>
            </w:pPr>
            <w:r w:rsidRPr="00F83920">
              <w:t>Daily/Monthly</w:t>
            </w:r>
          </w:p>
        </w:tc>
        <w:tc>
          <w:tcPr>
            <w:tcW w:w="2497" w:type="dxa"/>
            <w:tcBorders>
              <w:bottom w:val="nil"/>
            </w:tcBorders>
          </w:tcPr>
          <w:p w:rsidR="00F83920" w:rsidRPr="00F83920" w:rsidRDefault="00F83920" w:rsidP="00512D18">
            <w:pPr>
              <w:pStyle w:val="TableParagraph"/>
              <w:spacing w:before="97"/>
            </w:pPr>
            <w:r w:rsidRPr="00F83920">
              <w:t>Teachers will all have</w:t>
            </w:r>
          </w:p>
        </w:tc>
        <w:tc>
          <w:tcPr>
            <w:tcW w:w="2430" w:type="dxa"/>
            <w:tcBorders>
              <w:bottom w:val="nil"/>
            </w:tcBorders>
          </w:tcPr>
          <w:p w:rsidR="00F83920" w:rsidRPr="00F83920" w:rsidRDefault="00F83920" w:rsidP="00512D18">
            <w:pPr>
              <w:pStyle w:val="TableParagraph"/>
              <w:spacing w:before="97"/>
            </w:pPr>
            <w:r w:rsidRPr="00F83920">
              <w:t>Slips given daily.</w:t>
            </w:r>
          </w:p>
        </w:tc>
        <w:tc>
          <w:tcPr>
            <w:tcW w:w="2700" w:type="dxa"/>
            <w:tcBorders>
              <w:bottom w:val="nil"/>
            </w:tcBorders>
          </w:tcPr>
          <w:p w:rsidR="00F83920" w:rsidRPr="00F83920" w:rsidRDefault="00F83920" w:rsidP="00512D18">
            <w:pPr>
              <w:pStyle w:val="TableParagraph"/>
              <w:spacing w:before="97"/>
            </w:pPr>
            <w:r w:rsidRPr="00F83920">
              <w:t>Make blue slips:</w:t>
            </w:r>
          </w:p>
        </w:tc>
      </w:tr>
      <w:tr w:rsidR="00F83920" w:rsidRPr="00F83920" w:rsidTr="00F83920">
        <w:trPr>
          <w:trHeight w:hRule="exact" w:val="276"/>
        </w:trPr>
        <w:tc>
          <w:tcPr>
            <w:tcW w:w="2342" w:type="dxa"/>
            <w:tcBorders>
              <w:top w:val="nil"/>
              <w:bottom w:val="nil"/>
            </w:tcBorders>
          </w:tcPr>
          <w:p w:rsidR="00F83920" w:rsidRPr="00F83920" w:rsidRDefault="00F83920" w:rsidP="00512D18">
            <w:pPr>
              <w:pStyle w:val="TableParagraph"/>
              <w:spacing w:line="270" w:lineRule="exact"/>
            </w:pPr>
            <w:r w:rsidRPr="00F83920">
              <w:t>Use “Caught Being</w:t>
            </w:r>
          </w:p>
        </w:tc>
        <w:tc>
          <w:tcPr>
            <w:tcW w:w="2497" w:type="dxa"/>
            <w:tcBorders>
              <w:top w:val="nil"/>
              <w:bottom w:val="nil"/>
            </w:tcBorders>
          </w:tcPr>
          <w:p w:rsidR="00F83920" w:rsidRPr="00F83920" w:rsidRDefault="00F83920" w:rsidP="00512D18">
            <w:pPr>
              <w:pStyle w:val="TableParagraph"/>
              <w:spacing w:line="270" w:lineRule="exact"/>
            </w:pPr>
            <w:r w:rsidRPr="00F83920">
              <w:t>custom blue slips to</w:t>
            </w:r>
          </w:p>
        </w:tc>
        <w:tc>
          <w:tcPr>
            <w:tcW w:w="2430" w:type="dxa"/>
            <w:tcBorders>
              <w:top w:val="nil"/>
              <w:bottom w:val="nil"/>
            </w:tcBorders>
          </w:tcPr>
          <w:p w:rsidR="00F83920" w:rsidRPr="00F83920" w:rsidRDefault="00F83920" w:rsidP="00512D18">
            <w:pPr>
              <w:pStyle w:val="TableParagraph"/>
              <w:spacing w:line="270" w:lineRule="exact"/>
            </w:pPr>
            <w:r w:rsidRPr="00F83920">
              <w:t>Drawing monthly.</w:t>
            </w:r>
          </w:p>
        </w:tc>
        <w:tc>
          <w:tcPr>
            <w:tcW w:w="2700" w:type="dxa"/>
            <w:tcBorders>
              <w:top w:val="nil"/>
              <w:bottom w:val="nil"/>
            </w:tcBorders>
          </w:tcPr>
          <w:p w:rsidR="00F83920" w:rsidRPr="00F83920" w:rsidRDefault="00F83920" w:rsidP="00512D18">
            <w:pPr>
              <w:pStyle w:val="TableParagraph"/>
              <w:spacing w:line="270" w:lineRule="exact"/>
            </w:pPr>
            <w:r w:rsidRPr="00F83920">
              <w:t>Amanda</w:t>
            </w:r>
          </w:p>
        </w:tc>
      </w:tr>
      <w:tr w:rsidR="00F83920" w:rsidRPr="00F83920" w:rsidTr="00F83920">
        <w:trPr>
          <w:trHeight w:hRule="exact" w:val="1932"/>
        </w:trPr>
        <w:tc>
          <w:tcPr>
            <w:tcW w:w="2342" w:type="dxa"/>
            <w:tcBorders>
              <w:top w:val="nil"/>
              <w:bottom w:val="nil"/>
            </w:tcBorders>
          </w:tcPr>
          <w:p w:rsidR="00F83920" w:rsidRPr="00F83920" w:rsidRDefault="00F83920" w:rsidP="00512D18">
            <w:pPr>
              <w:pStyle w:val="TableParagraph"/>
              <w:ind w:right="72"/>
            </w:pPr>
            <w:r w:rsidRPr="00F83920">
              <w:t>Blue” slips. Kids will write their own names on the slips and turn them in for the raffle; teachers will have their own slips, but will need to initial</w:t>
            </w:r>
          </w:p>
        </w:tc>
        <w:tc>
          <w:tcPr>
            <w:tcW w:w="2497" w:type="dxa"/>
            <w:tcBorders>
              <w:top w:val="nil"/>
              <w:bottom w:val="nil"/>
            </w:tcBorders>
          </w:tcPr>
          <w:p w:rsidR="00F83920" w:rsidRPr="00F83920" w:rsidRDefault="00F83920" w:rsidP="00512D18">
            <w:pPr>
              <w:pStyle w:val="TableParagraph"/>
              <w:ind w:right="188"/>
            </w:pPr>
            <w:proofErr w:type="gramStart"/>
            <w:r w:rsidRPr="00F83920">
              <w:t>give</w:t>
            </w:r>
            <w:proofErr w:type="gramEnd"/>
            <w:r w:rsidRPr="00F83920">
              <w:t>, they will initial for proof and circle the expectation used.</w:t>
            </w:r>
          </w:p>
          <w:p w:rsidR="00F83920" w:rsidRPr="00F83920" w:rsidRDefault="00F83920" w:rsidP="00512D18">
            <w:pPr>
              <w:pStyle w:val="TableParagraph"/>
              <w:spacing w:before="2"/>
              <w:ind w:left="0"/>
            </w:pPr>
          </w:p>
          <w:p w:rsidR="00F83920" w:rsidRPr="00F83920" w:rsidRDefault="00F83920" w:rsidP="00512D18">
            <w:pPr>
              <w:pStyle w:val="TableParagraph"/>
              <w:spacing w:before="1"/>
              <w:ind w:right="254"/>
            </w:pPr>
            <w:r w:rsidRPr="00F83920">
              <w:t>Students will turn in their slips for a monthly drawing.</w:t>
            </w:r>
          </w:p>
        </w:tc>
        <w:tc>
          <w:tcPr>
            <w:tcW w:w="2430" w:type="dxa"/>
            <w:tcBorders>
              <w:top w:val="nil"/>
              <w:bottom w:val="nil"/>
            </w:tcBorders>
          </w:tcPr>
          <w:p w:rsidR="00F83920" w:rsidRPr="00F83920" w:rsidRDefault="00F83920" w:rsidP="00512D18">
            <w:pPr>
              <w:rPr>
                <w:sz w:val="22"/>
                <w:szCs w:val="22"/>
              </w:rPr>
            </w:pPr>
          </w:p>
        </w:tc>
        <w:tc>
          <w:tcPr>
            <w:tcW w:w="2700" w:type="dxa"/>
            <w:tcBorders>
              <w:top w:val="nil"/>
              <w:bottom w:val="nil"/>
            </w:tcBorders>
          </w:tcPr>
          <w:p w:rsidR="00F83920" w:rsidRPr="00F83920" w:rsidRDefault="00F83920" w:rsidP="00512D18">
            <w:pPr>
              <w:pStyle w:val="TableParagraph"/>
              <w:spacing w:before="9"/>
              <w:ind w:left="0"/>
            </w:pPr>
          </w:p>
          <w:p w:rsidR="00F83920" w:rsidRPr="00F83920" w:rsidRDefault="00F83920" w:rsidP="00512D18">
            <w:pPr>
              <w:pStyle w:val="TableParagraph"/>
              <w:ind w:right="181"/>
            </w:pPr>
            <w:r w:rsidRPr="00F83920">
              <w:t>Make passes for various things (Amanda and others)</w:t>
            </w:r>
          </w:p>
          <w:p w:rsidR="00F83920" w:rsidRPr="00F83920" w:rsidRDefault="00F83920" w:rsidP="00512D18">
            <w:pPr>
              <w:pStyle w:val="TableParagraph"/>
              <w:spacing w:before="3"/>
              <w:ind w:left="0"/>
            </w:pPr>
          </w:p>
          <w:p w:rsidR="00F83920" w:rsidRPr="00F83920" w:rsidRDefault="00F83920" w:rsidP="00512D18">
            <w:pPr>
              <w:pStyle w:val="TableParagraph"/>
              <w:spacing w:before="1" w:line="274" w:lineRule="exact"/>
              <w:ind w:right="374"/>
            </w:pPr>
            <w:r w:rsidRPr="00F83920">
              <w:t>Put blanks by copy machine</w:t>
            </w:r>
          </w:p>
        </w:tc>
      </w:tr>
      <w:tr w:rsidR="00F83920" w:rsidRPr="00F83920" w:rsidTr="00F83920">
        <w:trPr>
          <w:trHeight w:hRule="exact" w:val="3266"/>
        </w:trPr>
        <w:tc>
          <w:tcPr>
            <w:tcW w:w="2342" w:type="dxa"/>
            <w:tcBorders>
              <w:top w:val="nil"/>
              <w:bottom w:val="nil"/>
            </w:tcBorders>
          </w:tcPr>
          <w:p w:rsidR="00F83920" w:rsidRPr="00F83920" w:rsidRDefault="00F83920" w:rsidP="00512D18">
            <w:pPr>
              <w:pStyle w:val="TableParagraph"/>
              <w:ind w:right="133"/>
            </w:pPr>
            <w:proofErr w:type="gramStart"/>
            <w:r w:rsidRPr="00F83920">
              <w:t>when</w:t>
            </w:r>
            <w:proofErr w:type="gramEnd"/>
            <w:r w:rsidRPr="00F83920">
              <w:t xml:space="preserve"> they give them out. We can have a weekly focus areas (example: bathroom behavior). Have a specific number for staff to give per week or day.</w:t>
            </w:r>
          </w:p>
          <w:p w:rsidR="00F83920" w:rsidRPr="00F83920" w:rsidRDefault="00F83920" w:rsidP="00512D18">
            <w:pPr>
              <w:pStyle w:val="TableParagraph"/>
              <w:spacing w:before="5"/>
              <w:ind w:left="0"/>
            </w:pPr>
          </w:p>
          <w:p w:rsidR="00F83920" w:rsidRPr="00F83920" w:rsidRDefault="00F83920" w:rsidP="00512D18">
            <w:pPr>
              <w:pStyle w:val="TableParagraph"/>
              <w:spacing w:line="242" w:lineRule="auto"/>
              <w:ind w:right="339"/>
            </w:pPr>
            <w:r w:rsidRPr="00F83920">
              <w:t>*Morning administrator email</w:t>
            </w:r>
          </w:p>
        </w:tc>
        <w:tc>
          <w:tcPr>
            <w:tcW w:w="2497" w:type="dxa"/>
            <w:tcBorders>
              <w:top w:val="nil"/>
              <w:bottom w:val="nil"/>
            </w:tcBorders>
          </w:tcPr>
          <w:p w:rsidR="00F83920" w:rsidRPr="00F83920" w:rsidRDefault="00F83920" w:rsidP="00512D18">
            <w:pPr>
              <w:pStyle w:val="TableParagraph"/>
              <w:spacing w:before="224"/>
            </w:pPr>
            <w:r w:rsidRPr="00F83920">
              <w:t>Raffle Ideas:</w:t>
            </w:r>
          </w:p>
          <w:p w:rsidR="00F83920" w:rsidRPr="00F83920" w:rsidRDefault="00F83920" w:rsidP="00512D18">
            <w:pPr>
              <w:pStyle w:val="TableParagraph"/>
              <w:spacing w:before="2" w:line="275" w:lineRule="exact"/>
            </w:pPr>
            <w:r w:rsidRPr="00F83920">
              <w:t>-yearbook discounts</w:t>
            </w:r>
          </w:p>
          <w:p w:rsidR="00F83920" w:rsidRPr="00F83920" w:rsidRDefault="00F83920" w:rsidP="00512D18">
            <w:pPr>
              <w:pStyle w:val="TableParagraph"/>
              <w:spacing w:line="242" w:lineRule="auto"/>
              <w:ind w:right="394"/>
            </w:pPr>
            <w:r w:rsidRPr="00F83920">
              <w:t>-entrance to games and dances</w:t>
            </w:r>
          </w:p>
          <w:p w:rsidR="00F83920" w:rsidRPr="00F83920" w:rsidRDefault="00F83920" w:rsidP="00512D18">
            <w:pPr>
              <w:pStyle w:val="TableParagraph"/>
              <w:spacing w:before="1" w:line="271" w:lineRule="exact"/>
            </w:pPr>
            <w:r w:rsidRPr="00F83920">
              <w:t>-lunch w/ a teacher</w:t>
            </w:r>
          </w:p>
          <w:p w:rsidR="00F83920" w:rsidRPr="00F83920" w:rsidRDefault="00F83920" w:rsidP="00512D18">
            <w:pPr>
              <w:pStyle w:val="TableParagraph"/>
              <w:spacing w:before="2" w:line="275" w:lineRule="exact"/>
            </w:pPr>
            <w:r w:rsidRPr="00F83920">
              <w:t>-front of line at lunch</w:t>
            </w:r>
          </w:p>
          <w:p w:rsidR="00F83920" w:rsidRPr="00F83920" w:rsidRDefault="00F83920" w:rsidP="00512D18">
            <w:pPr>
              <w:pStyle w:val="TableParagraph"/>
              <w:spacing w:line="275" w:lineRule="exact"/>
            </w:pPr>
            <w:r w:rsidRPr="00F83920">
              <w:t>-parking passes</w:t>
            </w:r>
          </w:p>
          <w:p w:rsidR="00F83920" w:rsidRPr="00F83920" w:rsidRDefault="00F83920" w:rsidP="00512D18">
            <w:pPr>
              <w:pStyle w:val="TableParagraph"/>
              <w:spacing w:before="2" w:line="275" w:lineRule="exact"/>
            </w:pPr>
            <w:r w:rsidRPr="00F83920">
              <w:t>-graduation supplies</w:t>
            </w:r>
          </w:p>
          <w:p w:rsidR="00F83920" w:rsidRPr="00F83920" w:rsidRDefault="00F83920" w:rsidP="00512D18">
            <w:pPr>
              <w:pStyle w:val="TableParagraph"/>
              <w:spacing w:line="242" w:lineRule="auto"/>
              <w:ind w:right="394"/>
            </w:pPr>
            <w:r w:rsidRPr="00F83920">
              <w:t>-free or discounted bobcat wear</w:t>
            </w:r>
          </w:p>
          <w:p w:rsidR="00F83920" w:rsidRPr="00F83920" w:rsidRDefault="00F83920" w:rsidP="00512D18">
            <w:pPr>
              <w:pStyle w:val="TableParagraph"/>
              <w:spacing w:before="1" w:line="271" w:lineRule="exact"/>
            </w:pPr>
            <w:r w:rsidRPr="00F83920">
              <w:t>-20 minute free pass?</w:t>
            </w:r>
          </w:p>
        </w:tc>
        <w:tc>
          <w:tcPr>
            <w:tcW w:w="2430" w:type="dxa"/>
            <w:tcBorders>
              <w:top w:val="nil"/>
              <w:bottom w:val="nil"/>
            </w:tcBorders>
          </w:tcPr>
          <w:p w:rsidR="00F83920" w:rsidRPr="00F83920" w:rsidRDefault="00F83920" w:rsidP="00512D18">
            <w:pPr>
              <w:rPr>
                <w:sz w:val="22"/>
                <w:szCs w:val="22"/>
              </w:rPr>
            </w:pPr>
          </w:p>
        </w:tc>
        <w:tc>
          <w:tcPr>
            <w:tcW w:w="2700" w:type="dxa"/>
            <w:tcBorders>
              <w:top w:val="nil"/>
              <w:bottom w:val="nil"/>
            </w:tcBorders>
          </w:tcPr>
          <w:p w:rsidR="00F83920" w:rsidRPr="00F83920" w:rsidRDefault="00F83920" w:rsidP="00512D18">
            <w:pPr>
              <w:pStyle w:val="TableParagraph"/>
              <w:spacing w:before="205"/>
              <w:ind w:right="227"/>
            </w:pPr>
            <w:r w:rsidRPr="00F83920">
              <w:t xml:space="preserve">Turn in bins--one by the </w:t>
            </w:r>
            <w:proofErr w:type="spellStart"/>
            <w:r w:rsidRPr="00F83920">
              <w:t>cafetorium</w:t>
            </w:r>
            <w:proofErr w:type="spellEnd"/>
            <w:r w:rsidRPr="00F83920">
              <w:t>, one by Amanda’s room, one by Chelsea’s room</w:t>
            </w:r>
          </w:p>
          <w:p w:rsidR="00F83920" w:rsidRPr="00F83920" w:rsidRDefault="00F83920" w:rsidP="00512D18">
            <w:pPr>
              <w:pStyle w:val="TableParagraph"/>
              <w:spacing w:before="3"/>
              <w:ind w:left="0"/>
            </w:pPr>
          </w:p>
          <w:p w:rsidR="00F83920" w:rsidRPr="00F83920" w:rsidRDefault="00F83920" w:rsidP="00512D18">
            <w:pPr>
              <w:pStyle w:val="TableParagraph"/>
              <w:spacing w:before="1"/>
              <w:ind w:right="281"/>
            </w:pPr>
            <w:r w:rsidRPr="00F83920">
              <w:t>Postcards--order for the school; we will need to talk to the new principal</w:t>
            </w:r>
          </w:p>
        </w:tc>
      </w:tr>
      <w:tr w:rsidR="00F83920" w:rsidRPr="00F83920" w:rsidTr="00F83920">
        <w:trPr>
          <w:trHeight w:hRule="exact" w:val="276"/>
        </w:trPr>
        <w:tc>
          <w:tcPr>
            <w:tcW w:w="2342" w:type="dxa"/>
            <w:tcBorders>
              <w:top w:val="nil"/>
              <w:bottom w:val="nil"/>
            </w:tcBorders>
          </w:tcPr>
          <w:p w:rsidR="00F83920" w:rsidRPr="00F83920" w:rsidRDefault="00F83920" w:rsidP="00512D18">
            <w:pPr>
              <w:pStyle w:val="TableParagraph"/>
              <w:spacing w:line="272" w:lineRule="exact"/>
            </w:pPr>
            <w:r w:rsidRPr="00F83920">
              <w:t>postcards/notes home</w:t>
            </w:r>
          </w:p>
        </w:tc>
        <w:tc>
          <w:tcPr>
            <w:tcW w:w="2497" w:type="dxa"/>
            <w:tcBorders>
              <w:top w:val="nil"/>
              <w:bottom w:val="nil"/>
            </w:tcBorders>
          </w:tcPr>
          <w:p w:rsidR="00F83920" w:rsidRPr="00F83920" w:rsidRDefault="00F83920" w:rsidP="00512D18">
            <w:pPr>
              <w:pStyle w:val="TableParagraph"/>
              <w:spacing w:line="272" w:lineRule="exact"/>
            </w:pPr>
            <w:r w:rsidRPr="00F83920">
              <w:t>-free popcorn from</w:t>
            </w:r>
          </w:p>
        </w:tc>
        <w:tc>
          <w:tcPr>
            <w:tcW w:w="2430" w:type="dxa"/>
            <w:tcBorders>
              <w:top w:val="nil"/>
              <w:bottom w:val="nil"/>
            </w:tcBorders>
          </w:tcPr>
          <w:p w:rsidR="00F83920" w:rsidRPr="00F83920" w:rsidRDefault="00F83920" w:rsidP="00512D18">
            <w:pPr>
              <w:rPr>
                <w:sz w:val="22"/>
                <w:szCs w:val="22"/>
              </w:rPr>
            </w:pPr>
          </w:p>
        </w:tc>
        <w:tc>
          <w:tcPr>
            <w:tcW w:w="2700" w:type="dxa"/>
            <w:tcBorders>
              <w:top w:val="nil"/>
              <w:bottom w:val="nil"/>
            </w:tcBorders>
          </w:tcPr>
          <w:p w:rsidR="00F83920" w:rsidRPr="00F83920" w:rsidRDefault="00F83920" w:rsidP="00512D18">
            <w:pPr>
              <w:rPr>
                <w:sz w:val="22"/>
                <w:szCs w:val="22"/>
              </w:rPr>
            </w:pPr>
          </w:p>
        </w:tc>
      </w:tr>
      <w:tr w:rsidR="00F83920" w:rsidRPr="00F83920" w:rsidTr="00F83920">
        <w:trPr>
          <w:trHeight w:hRule="exact" w:val="276"/>
        </w:trPr>
        <w:tc>
          <w:tcPr>
            <w:tcW w:w="2342" w:type="dxa"/>
            <w:tcBorders>
              <w:top w:val="nil"/>
              <w:bottom w:val="nil"/>
            </w:tcBorders>
          </w:tcPr>
          <w:p w:rsidR="00F83920" w:rsidRPr="00F83920" w:rsidRDefault="00F83920" w:rsidP="00512D18">
            <w:pPr>
              <w:pStyle w:val="TableParagraph"/>
              <w:spacing w:line="270" w:lineRule="exact"/>
            </w:pPr>
            <w:r w:rsidRPr="00F83920">
              <w:t>each teacher does one</w:t>
            </w:r>
          </w:p>
        </w:tc>
        <w:tc>
          <w:tcPr>
            <w:tcW w:w="2497" w:type="dxa"/>
            <w:tcBorders>
              <w:top w:val="nil"/>
              <w:bottom w:val="nil"/>
            </w:tcBorders>
          </w:tcPr>
          <w:p w:rsidR="00F83920" w:rsidRPr="00F83920" w:rsidRDefault="00F83920" w:rsidP="00512D18">
            <w:pPr>
              <w:pStyle w:val="TableParagraph"/>
              <w:spacing w:line="270" w:lineRule="exact"/>
            </w:pPr>
            <w:r w:rsidRPr="00F83920">
              <w:t>concessions</w:t>
            </w:r>
          </w:p>
        </w:tc>
        <w:tc>
          <w:tcPr>
            <w:tcW w:w="2430" w:type="dxa"/>
            <w:tcBorders>
              <w:top w:val="nil"/>
              <w:bottom w:val="nil"/>
            </w:tcBorders>
          </w:tcPr>
          <w:p w:rsidR="00F83920" w:rsidRPr="00F83920" w:rsidRDefault="00F83920" w:rsidP="00512D18">
            <w:pPr>
              <w:rPr>
                <w:sz w:val="22"/>
                <w:szCs w:val="22"/>
              </w:rPr>
            </w:pPr>
          </w:p>
        </w:tc>
        <w:tc>
          <w:tcPr>
            <w:tcW w:w="2700" w:type="dxa"/>
            <w:tcBorders>
              <w:top w:val="nil"/>
              <w:bottom w:val="nil"/>
            </w:tcBorders>
          </w:tcPr>
          <w:p w:rsidR="00F83920" w:rsidRPr="00F83920" w:rsidRDefault="00F83920" w:rsidP="00512D18">
            <w:pPr>
              <w:rPr>
                <w:sz w:val="22"/>
                <w:szCs w:val="22"/>
              </w:rPr>
            </w:pPr>
          </w:p>
        </w:tc>
      </w:tr>
      <w:tr w:rsidR="00F83920" w:rsidRPr="00F83920" w:rsidTr="00F83920">
        <w:trPr>
          <w:trHeight w:hRule="exact" w:val="276"/>
        </w:trPr>
        <w:tc>
          <w:tcPr>
            <w:tcW w:w="2342" w:type="dxa"/>
            <w:tcBorders>
              <w:top w:val="nil"/>
              <w:bottom w:val="nil"/>
            </w:tcBorders>
          </w:tcPr>
          <w:p w:rsidR="00F83920" w:rsidRPr="00F83920" w:rsidRDefault="00F83920" w:rsidP="00512D18">
            <w:pPr>
              <w:pStyle w:val="TableParagraph"/>
              <w:spacing w:line="272" w:lineRule="exact"/>
            </w:pPr>
            <w:r w:rsidRPr="00F83920">
              <w:t>a week</w:t>
            </w:r>
          </w:p>
        </w:tc>
        <w:tc>
          <w:tcPr>
            <w:tcW w:w="2497" w:type="dxa"/>
            <w:tcBorders>
              <w:top w:val="nil"/>
              <w:bottom w:val="nil"/>
            </w:tcBorders>
          </w:tcPr>
          <w:p w:rsidR="00F83920" w:rsidRPr="00F83920" w:rsidRDefault="00F83920" w:rsidP="00512D18">
            <w:pPr>
              <w:pStyle w:val="TableParagraph"/>
              <w:spacing w:line="272" w:lineRule="exact"/>
            </w:pPr>
            <w:r w:rsidRPr="00F83920">
              <w:t>-gift cards</w:t>
            </w:r>
          </w:p>
        </w:tc>
        <w:tc>
          <w:tcPr>
            <w:tcW w:w="2430" w:type="dxa"/>
            <w:tcBorders>
              <w:top w:val="nil"/>
              <w:bottom w:val="nil"/>
            </w:tcBorders>
          </w:tcPr>
          <w:p w:rsidR="00F83920" w:rsidRPr="00F83920" w:rsidRDefault="00F83920" w:rsidP="00512D18">
            <w:pPr>
              <w:rPr>
                <w:sz w:val="22"/>
                <w:szCs w:val="22"/>
              </w:rPr>
            </w:pPr>
          </w:p>
        </w:tc>
        <w:tc>
          <w:tcPr>
            <w:tcW w:w="2700" w:type="dxa"/>
            <w:tcBorders>
              <w:top w:val="nil"/>
              <w:bottom w:val="nil"/>
            </w:tcBorders>
          </w:tcPr>
          <w:p w:rsidR="00F83920" w:rsidRPr="00F83920" w:rsidRDefault="00F83920" w:rsidP="00512D18">
            <w:pPr>
              <w:rPr>
                <w:sz w:val="22"/>
                <w:szCs w:val="22"/>
              </w:rPr>
            </w:pPr>
          </w:p>
        </w:tc>
      </w:tr>
      <w:tr w:rsidR="00F83920" w:rsidRPr="00F83920" w:rsidTr="00F83920">
        <w:trPr>
          <w:trHeight w:hRule="exact" w:val="386"/>
        </w:trPr>
        <w:tc>
          <w:tcPr>
            <w:tcW w:w="2342" w:type="dxa"/>
            <w:tcBorders>
              <w:top w:val="nil"/>
            </w:tcBorders>
          </w:tcPr>
          <w:p w:rsidR="00F83920" w:rsidRPr="00F83920" w:rsidRDefault="00F83920" w:rsidP="00512D18">
            <w:pPr>
              <w:rPr>
                <w:sz w:val="22"/>
                <w:szCs w:val="22"/>
              </w:rPr>
            </w:pPr>
          </w:p>
        </w:tc>
        <w:tc>
          <w:tcPr>
            <w:tcW w:w="2497" w:type="dxa"/>
            <w:tcBorders>
              <w:top w:val="nil"/>
            </w:tcBorders>
          </w:tcPr>
          <w:p w:rsidR="00F83920" w:rsidRPr="00F83920" w:rsidRDefault="00F83920" w:rsidP="00512D18">
            <w:pPr>
              <w:pStyle w:val="TableParagraph"/>
              <w:spacing w:line="270" w:lineRule="exact"/>
            </w:pPr>
            <w:r w:rsidRPr="00F83920">
              <w:t>-special parking pass</w:t>
            </w:r>
          </w:p>
        </w:tc>
        <w:tc>
          <w:tcPr>
            <w:tcW w:w="2430" w:type="dxa"/>
            <w:tcBorders>
              <w:top w:val="nil"/>
            </w:tcBorders>
          </w:tcPr>
          <w:p w:rsidR="00F83920" w:rsidRPr="00F83920" w:rsidRDefault="00F83920" w:rsidP="00512D18">
            <w:pPr>
              <w:rPr>
                <w:sz w:val="22"/>
                <w:szCs w:val="22"/>
              </w:rPr>
            </w:pPr>
          </w:p>
        </w:tc>
        <w:tc>
          <w:tcPr>
            <w:tcW w:w="2700" w:type="dxa"/>
            <w:tcBorders>
              <w:top w:val="nil"/>
            </w:tcBorders>
          </w:tcPr>
          <w:p w:rsidR="00F83920" w:rsidRPr="00F83920" w:rsidRDefault="00F83920" w:rsidP="00512D18">
            <w:pPr>
              <w:rPr>
                <w:sz w:val="22"/>
                <w:szCs w:val="22"/>
              </w:rPr>
            </w:pPr>
          </w:p>
        </w:tc>
      </w:tr>
      <w:tr w:rsidR="00F83920" w:rsidRPr="00F83920" w:rsidTr="00F83920">
        <w:trPr>
          <w:trHeight w:hRule="exact" w:val="387"/>
        </w:trPr>
        <w:tc>
          <w:tcPr>
            <w:tcW w:w="2342" w:type="dxa"/>
            <w:tcBorders>
              <w:bottom w:val="nil"/>
            </w:tcBorders>
          </w:tcPr>
          <w:p w:rsidR="00F83920" w:rsidRPr="00F83920" w:rsidRDefault="00F83920" w:rsidP="00512D18">
            <w:pPr>
              <w:pStyle w:val="TableParagraph"/>
              <w:spacing w:before="97"/>
            </w:pPr>
            <w:r w:rsidRPr="00F83920">
              <w:t>Long Term, School</w:t>
            </w:r>
          </w:p>
        </w:tc>
        <w:tc>
          <w:tcPr>
            <w:tcW w:w="2497" w:type="dxa"/>
            <w:tcBorders>
              <w:bottom w:val="nil"/>
            </w:tcBorders>
          </w:tcPr>
          <w:p w:rsidR="00F83920" w:rsidRPr="00F83920" w:rsidRDefault="00F83920" w:rsidP="00512D18">
            <w:pPr>
              <w:pStyle w:val="TableParagraph"/>
              <w:spacing w:before="97"/>
            </w:pPr>
            <w:r w:rsidRPr="00F83920">
              <w:t>Students with 10% or</w:t>
            </w:r>
          </w:p>
        </w:tc>
        <w:tc>
          <w:tcPr>
            <w:tcW w:w="2430" w:type="dxa"/>
            <w:tcBorders>
              <w:bottom w:val="nil"/>
            </w:tcBorders>
          </w:tcPr>
          <w:p w:rsidR="00F83920" w:rsidRPr="00F83920" w:rsidRDefault="00F83920" w:rsidP="00512D18">
            <w:pPr>
              <w:pStyle w:val="TableParagraph"/>
              <w:spacing w:before="97"/>
            </w:pPr>
            <w:r w:rsidRPr="00F83920">
              <w:t>Near the end of each</w:t>
            </w:r>
          </w:p>
        </w:tc>
        <w:tc>
          <w:tcPr>
            <w:tcW w:w="2700" w:type="dxa"/>
            <w:tcBorders>
              <w:bottom w:val="nil"/>
            </w:tcBorders>
          </w:tcPr>
          <w:p w:rsidR="00F83920" w:rsidRPr="00F83920" w:rsidRDefault="00F83920" w:rsidP="00512D18">
            <w:pPr>
              <w:pStyle w:val="TableParagraph"/>
              <w:spacing w:before="97"/>
            </w:pPr>
            <w:r w:rsidRPr="00F83920">
              <w:t>Teachers will need to</w:t>
            </w:r>
          </w:p>
        </w:tc>
      </w:tr>
      <w:tr w:rsidR="00F83920" w:rsidRPr="00F83920" w:rsidTr="00F83920">
        <w:trPr>
          <w:trHeight w:hRule="exact" w:val="276"/>
        </w:trPr>
        <w:tc>
          <w:tcPr>
            <w:tcW w:w="2342" w:type="dxa"/>
            <w:tcBorders>
              <w:top w:val="nil"/>
              <w:bottom w:val="nil"/>
            </w:tcBorders>
          </w:tcPr>
          <w:p w:rsidR="00F83920" w:rsidRPr="00F83920" w:rsidRDefault="00F83920" w:rsidP="00512D18">
            <w:pPr>
              <w:pStyle w:val="TableParagraph"/>
              <w:spacing w:line="270" w:lineRule="exact"/>
            </w:pPr>
            <w:r w:rsidRPr="00F83920">
              <w:t>Wide</w:t>
            </w:r>
          </w:p>
        </w:tc>
        <w:tc>
          <w:tcPr>
            <w:tcW w:w="2497" w:type="dxa"/>
            <w:tcBorders>
              <w:top w:val="nil"/>
              <w:bottom w:val="nil"/>
            </w:tcBorders>
          </w:tcPr>
          <w:p w:rsidR="00F83920" w:rsidRPr="00F83920" w:rsidRDefault="00F83920" w:rsidP="00512D18">
            <w:pPr>
              <w:pStyle w:val="TableParagraph"/>
              <w:spacing w:line="270" w:lineRule="exact"/>
            </w:pPr>
            <w:r w:rsidRPr="00F83920">
              <w:t>fewer days absent per</w:t>
            </w:r>
          </w:p>
        </w:tc>
        <w:tc>
          <w:tcPr>
            <w:tcW w:w="2430" w:type="dxa"/>
            <w:tcBorders>
              <w:top w:val="nil"/>
              <w:bottom w:val="nil"/>
            </w:tcBorders>
          </w:tcPr>
          <w:p w:rsidR="00F83920" w:rsidRPr="00F83920" w:rsidRDefault="00F83920" w:rsidP="00512D18">
            <w:pPr>
              <w:pStyle w:val="TableParagraph"/>
              <w:spacing w:line="270" w:lineRule="exact"/>
            </w:pPr>
            <w:r w:rsidRPr="00F83920">
              <w:t>quarter on a randomly</w:t>
            </w:r>
          </w:p>
        </w:tc>
        <w:tc>
          <w:tcPr>
            <w:tcW w:w="2700" w:type="dxa"/>
            <w:tcBorders>
              <w:top w:val="nil"/>
              <w:bottom w:val="nil"/>
            </w:tcBorders>
          </w:tcPr>
          <w:p w:rsidR="00F83920" w:rsidRPr="00F83920" w:rsidRDefault="00F83920" w:rsidP="00512D18">
            <w:pPr>
              <w:pStyle w:val="TableParagraph"/>
              <w:spacing w:line="270" w:lineRule="exact"/>
            </w:pPr>
            <w:r w:rsidRPr="00F83920">
              <w:t>plan for what they</w:t>
            </w:r>
          </w:p>
        </w:tc>
      </w:tr>
      <w:tr w:rsidR="00F83920" w:rsidRPr="00F83920" w:rsidTr="00F83920">
        <w:trPr>
          <w:trHeight w:hRule="exact" w:val="276"/>
        </w:trPr>
        <w:tc>
          <w:tcPr>
            <w:tcW w:w="2342" w:type="dxa"/>
            <w:tcBorders>
              <w:top w:val="nil"/>
              <w:bottom w:val="nil"/>
            </w:tcBorders>
          </w:tcPr>
          <w:p w:rsidR="00F83920" w:rsidRPr="00F83920" w:rsidRDefault="00F83920" w:rsidP="00512D18">
            <w:pPr>
              <w:rPr>
                <w:sz w:val="22"/>
                <w:szCs w:val="22"/>
              </w:rPr>
            </w:pPr>
          </w:p>
        </w:tc>
        <w:tc>
          <w:tcPr>
            <w:tcW w:w="2497" w:type="dxa"/>
            <w:tcBorders>
              <w:top w:val="nil"/>
              <w:bottom w:val="nil"/>
            </w:tcBorders>
          </w:tcPr>
          <w:p w:rsidR="00F83920" w:rsidRPr="00F83920" w:rsidRDefault="00F83920" w:rsidP="00512D18">
            <w:pPr>
              <w:pStyle w:val="TableParagraph"/>
              <w:spacing w:line="272" w:lineRule="exact"/>
            </w:pPr>
            <w:proofErr w:type="gramStart"/>
            <w:r w:rsidRPr="00F83920">
              <w:t>marking</w:t>
            </w:r>
            <w:proofErr w:type="gramEnd"/>
            <w:r w:rsidRPr="00F83920">
              <w:t xml:space="preserve"> period.</w:t>
            </w:r>
          </w:p>
        </w:tc>
        <w:tc>
          <w:tcPr>
            <w:tcW w:w="2430" w:type="dxa"/>
            <w:tcBorders>
              <w:top w:val="nil"/>
              <w:bottom w:val="nil"/>
            </w:tcBorders>
          </w:tcPr>
          <w:p w:rsidR="00F83920" w:rsidRPr="00F83920" w:rsidRDefault="00F83920" w:rsidP="00512D18">
            <w:pPr>
              <w:pStyle w:val="TableParagraph"/>
              <w:spacing w:line="272" w:lineRule="exact"/>
            </w:pPr>
            <w:proofErr w:type="gramStart"/>
            <w:r w:rsidRPr="00F83920">
              <w:t>assigned</w:t>
            </w:r>
            <w:proofErr w:type="gramEnd"/>
            <w:r w:rsidRPr="00F83920">
              <w:t xml:space="preserve"> day.</w:t>
            </w:r>
          </w:p>
        </w:tc>
        <w:tc>
          <w:tcPr>
            <w:tcW w:w="2700" w:type="dxa"/>
            <w:tcBorders>
              <w:top w:val="nil"/>
              <w:bottom w:val="nil"/>
            </w:tcBorders>
          </w:tcPr>
          <w:p w:rsidR="00F83920" w:rsidRPr="00F83920" w:rsidRDefault="00F83920" w:rsidP="00512D18">
            <w:pPr>
              <w:pStyle w:val="TableParagraph"/>
              <w:spacing w:line="272" w:lineRule="exact"/>
            </w:pPr>
            <w:r w:rsidRPr="00F83920">
              <w:t>want to host and how</w:t>
            </w:r>
          </w:p>
        </w:tc>
      </w:tr>
      <w:tr w:rsidR="00F83920" w:rsidRPr="00F83920" w:rsidTr="00F83920">
        <w:trPr>
          <w:trHeight w:hRule="exact" w:val="1080"/>
        </w:trPr>
        <w:tc>
          <w:tcPr>
            <w:tcW w:w="2342" w:type="dxa"/>
            <w:tcBorders>
              <w:top w:val="nil"/>
              <w:bottom w:val="nil"/>
            </w:tcBorders>
          </w:tcPr>
          <w:p w:rsidR="00F83920" w:rsidRPr="00F83920" w:rsidRDefault="00F83920" w:rsidP="00512D18">
            <w:pPr>
              <w:rPr>
                <w:sz w:val="22"/>
                <w:szCs w:val="22"/>
              </w:rPr>
            </w:pPr>
          </w:p>
        </w:tc>
        <w:tc>
          <w:tcPr>
            <w:tcW w:w="2497" w:type="dxa"/>
            <w:tcBorders>
              <w:top w:val="nil"/>
              <w:bottom w:val="nil"/>
            </w:tcBorders>
          </w:tcPr>
          <w:p w:rsidR="00F83920" w:rsidRPr="00F83920" w:rsidRDefault="00F83920" w:rsidP="00512D18">
            <w:pPr>
              <w:pStyle w:val="TableParagraph"/>
              <w:spacing w:before="6"/>
              <w:ind w:left="0"/>
            </w:pPr>
          </w:p>
          <w:p w:rsidR="00F83920" w:rsidRPr="00F83920" w:rsidRDefault="00F83920" w:rsidP="00512D18">
            <w:pPr>
              <w:pStyle w:val="TableParagraph"/>
              <w:ind w:right="374"/>
            </w:pPr>
            <w:r w:rsidRPr="00F83920">
              <w:t>Special fun day for kids who qualify: movies, arts and</w:t>
            </w:r>
          </w:p>
        </w:tc>
        <w:tc>
          <w:tcPr>
            <w:tcW w:w="2430" w:type="dxa"/>
            <w:tcBorders>
              <w:top w:val="nil"/>
              <w:bottom w:val="nil"/>
            </w:tcBorders>
          </w:tcPr>
          <w:p w:rsidR="00F83920" w:rsidRPr="00F83920" w:rsidRDefault="00F83920" w:rsidP="00512D18">
            <w:pPr>
              <w:rPr>
                <w:sz w:val="22"/>
                <w:szCs w:val="22"/>
              </w:rPr>
            </w:pPr>
          </w:p>
        </w:tc>
        <w:tc>
          <w:tcPr>
            <w:tcW w:w="2700" w:type="dxa"/>
            <w:tcBorders>
              <w:top w:val="nil"/>
              <w:bottom w:val="nil"/>
            </w:tcBorders>
          </w:tcPr>
          <w:p w:rsidR="00F83920" w:rsidRPr="00F83920" w:rsidRDefault="00F83920" w:rsidP="00512D18">
            <w:pPr>
              <w:pStyle w:val="TableParagraph"/>
              <w:ind w:right="307"/>
            </w:pPr>
            <w:r w:rsidRPr="00F83920">
              <w:t>to get the kids into groups they want to be in.</w:t>
            </w:r>
          </w:p>
        </w:tc>
      </w:tr>
      <w:tr w:rsidR="00F83920" w:rsidRPr="00F83920" w:rsidTr="00F83920">
        <w:trPr>
          <w:trHeight w:hRule="exact" w:val="276"/>
        </w:trPr>
        <w:tc>
          <w:tcPr>
            <w:tcW w:w="2342" w:type="dxa"/>
            <w:tcBorders>
              <w:top w:val="nil"/>
              <w:bottom w:val="nil"/>
            </w:tcBorders>
          </w:tcPr>
          <w:p w:rsidR="00F83920" w:rsidRPr="00F83920" w:rsidRDefault="00F83920" w:rsidP="00512D18">
            <w:pPr>
              <w:rPr>
                <w:sz w:val="22"/>
                <w:szCs w:val="22"/>
              </w:rPr>
            </w:pPr>
          </w:p>
        </w:tc>
        <w:tc>
          <w:tcPr>
            <w:tcW w:w="2497" w:type="dxa"/>
            <w:tcBorders>
              <w:top w:val="nil"/>
              <w:bottom w:val="nil"/>
            </w:tcBorders>
          </w:tcPr>
          <w:p w:rsidR="00F83920" w:rsidRPr="00F83920" w:rsidRDefault="00F83920" w:rsidP="00512D18">
            <w:pPr>
              <w:pStyle w:val="TableParagraph"/>
              <w:spacing w:line="270" w:lineRule="exact"/>
            </w:pPr>
            <w:r w:rsidRPr="00F83920">
              <w:t>crafts, tech room,</w:t>
            </w:r>
          </w:p>
        </w:tc>
        <w:tc>
          <w:tcPr>
            <w:tcW w:w="2430" w:type="dxa"/>
            <w:tcBorders>
              <w:top w:val="nil"/>
              <w:bottom w:val="nil"/>
            </w:tcBorders>
          </w:tcPr>
          <w:p w:rsidR="00F83920" w:rsidRPr="00F83920" w:rsidRDefault="00F83920" w:rsidP="00512D18">
            <w:pPr>
              <w:rPr>
                <w:sz w:val="22"/>
                <w:szCs w:val="22"/>
              </w:rPr>
            </w:pPr>
          </w:p>
        </w:tc>
        <w:tc>
          <w:tcPr>
            <w:tcW w:w="2700" w:type="dxa"/>
            <w:tcBorders>
              <w:top w:val="nil"/>
              <w:bottom w:val="nil"/>
            </w:tcBorders>
          </w:tcPr>
          <w:p w:rsidR="00F83920" w:rsidRPr="00F83920" w:rsidRDefault="00F83920" w:rsidP="00512D18">
            <w:pPr>
              <w:rPr>
                <w:sz w:val="22"/>
                <w:szCs w:val="22"/>
              </w:rPr>
            </w:pPr>
          </w:p>
        </w:tc>
      </w:tr>
      <w:tr w:rsidR="00F83920" w:rsidRPr="00F83920" w:rsidTr="00F83920">
        <w:trPr>
          <w:trHeight w:hRule="exact" w:val="276"/>
        </w:trPr>
        <w:tc>
          <w:tcPr>
            <w:tcW w:w="2342" w:type="dxa"/>
            <w:tcBorders>
              <w:top w:val="nil"/>
              <w:bottom w:val="nil"/>
            </w:tcBorders>
          </w:tcPr>
          <w:p w:rsidR="00F83920" w:rsidRPr="00F83920" w:rsidRDefault="00F83920" w:rsidP="00512D18">
            <w:pPr>
              <w:rPr>
                <w:sz w:val="22"/>
                <w:szCs w:val="22"/>
              </w:rPr>
            </w:pPr>
          </w:p>
        </w:tc>
        <w:tc>
          <w:tcPr>
            <w:tcW w:w="2497" w:type="dxa"/>
            <w:tcBorders>
              <w:top w:val="nil"/>
              <w:bottom w:val="nil"/>
            </w:tcBorders>
          </w:tcPr>
          <w:p w:rsidR="00F83920" w:rsidRPr="00F83920" w:rsidRDefault="00F83920" w:rsidP="00512D18">
            <w:pPr>
              <w:pStyle w:val="TableParagraph"/>
              <w:spacing w:line="272" w:lineRule="exact"/>
            </w:pPr>
            <w:r w:rsidRPr="00F83920">
              <w:t>game room, sports,</w:t>
            </w:r>
          </w:p>
        </w:tc>
        <w:tc>
          <w:tcPr>
            <w:tcW w:w="2430" w:type="dxa"/>
            <w:tcBorders>
              <w:top w:val="nil"/>
              <w:bottom w:val="nil"/>
            </w:tcBorders>
          </w:tcPr>
          <w:p w:rsidR="00F83920" w:rsidRPr="00F83920" w:rsidRDefault="00F83920" w:rsidP="00512D18">
            <w:pPr>
              <w:rPr>
                <w:sz w:val="22"/>
                <w:szCs w:val="22"/>
              </w:rPr>
            </w:pPr>
          </w:p>
        </w:tc>
        <w:tc>
          <w:tcPr>
            <w:tcW w:w="2700" w:type="dxa"/>
            <w:tcBorders>
              <w:top w:val="nil"/>
              <w:bottom w:val="nil"/>
            </w:tcBorders>
          </w:tcPr>
          <w:p w:rsidR="00F83920" w:rsidRPr="00F83920" w:rsidRDefault="00F83920" w:rsidP="00512D18">
            <w:pPr>
              <w:rPr>
                <w:sz w:val="22"/>
                <w:szCs w:val="22"/>
              </w:rPr>
            </w:pPr>
          </w:p>
        </w:tc>
      </w:tr>
      <w:tr w:rsidR="00F83920" w:rsidRPr="00F83920" w:rsidTr="00F83920">
        <w:trPr>
          <w:trHeight w:hRule="exact" w:val="386"/>
        </w:trPr>
        <w:tc>
          <w:tcPr>
            <w:tcW w:w="2342" w:type="dxa"/>
            <w:tcBorders>
              <w:top w:val="nil"/>
            </w:tcBorders>
          </w:tcPr>
          <w:p w:rsidR="00F83920" w:rsidRPr="00F83920" w:rsidRDefault="00F83920" w:rsidP="00512D18">
            <w:pPr>
              <w:rPr>
                <w:sz w:val="22"/>
                <w:szCs w:val="22"/>
              </w:rPr>
            </w:pPr>
          </w:p>
        </w:tc>
        <w:tc>
          <w:tcPr>
            <w:tcW w:w="2497" w:type="dxa"/>
            <w:tcBorders>
              <w:top w:val="nil"/>
            </w:tcBorders>
          </w:tcPr>
          <w:p w:rsidR="00F83920" w:rsidRPr="00F83920" w:rsidRDefault="00F83920" w:rsidP="00512D18">
            <w:pPr>
              <w:pStyle w:val="TableParagraph"/>
              <w:spacing w:line="270" w:lineRule="exact"/>
            </w:pPr>
            <w:proofErr w:type="spellStart"/>
            <w:r w:rsidRPr="00F83920">
              <w:t>etc</w:t>
            </w:r>
            <w:proofErr w:type="spellEnd"/>
          </w:p>
        </w:tc>
        <w:tc>
          <w:tcPr>
            <w:tcW w:w="2430" w:type="dxa"/>
            <w:tcBorders>
              <w:top w:val="nil"/>
            </w:tcBorders>
          </w:tcPr>
          <w:p w:rsidR="00F83920" w:rsidRPr="00F83920" w:rsidRDefault="00F83920" w:rsidP="00512D18">
            <w:pPr>
              <w:rPr>
                <w:sz w:val="22"/>
                <w:szCs w:val="22"/>
              </w:rPr>
            </w:pPr>
          </w:p>
        </w:tc>
        <w:tc>
          <w:tcPr>
            <w:tcW w:w="2700" w:type="dxa"/>
            <w:tcBorders>
              <w:top w:val="nil"/>
            </w:tcBorders>
          </w:tcPr>
          <w:p w:rsidR="00F83920" w:rsidRPr="00F83920" w:rsidRDefault="00F83920" w:rsidP="00512D18">
            <w:pPr>
              <w:rPr>
                <w:sz w:val="22"/>
                <w:szCs w:val="22"/>
              </w:rPr>
            </w:pPr>
          </w:p>
        </w:tc>
      </w:tr>
      <w:tr w:rsidR="00F83920" w:rsidRPr="00F83920" w:rsidTr="00F83920">
        <w:trPr>
          <w:trHeight w:hRule="exact" w:val="387"/>
        </w:trPr>
        <w:tc>
          <w:tcPr>
            <w:tcW w:w="2342" w:type="dxa"/>
            <w:tcBorders>
              <w:bottom w:val="nil"/>
            </w:tcBorders>
          </w:tcPr>
          <w:p w:rsidR="00F83920" w:rsidRPr="00F83920" w:rsidRDefault="00F83920" w:rsidP="00512D18">
            <w:pPr>
              <w:pStyle w:val="TableParagraph"/>
              <w:spacing w:before="97"/>
            </w:pPr>
            <w:r w:rsidRPr="00F83920">
              <w:t>Staff Incentives</w:t>
            </w:r>
          </w:p>
        </w:tc>
        <w:tc>
          <w:tcPr>
            <w:tcW w:w="2497" w:type="dxa"/>
            <w:tcBorders>
              <w:bottom w:val="nil"/>
            </w:tcBorders>
          </w:tcPr>
          <w:p w:rsidR="00F83920" w:rsidRPr="00F83920" w:rsidRDefault="00F83920" w:rsidP="00512D18">
            <w:pPr>
              <w:pStyle w:val="TableParagraph"/>
              <w:spacing w:before="97"/>
            </w:pPr>
            <w:r w:rsidRPr="00F83920">
              <w:t>We will draw a blue</w:t>
            </w:r>
          </w:p>
        </w:tc>
        <w:tc>
          <w:tcPr>
            <w:tcW w:w="2430" w:type="dxa"/>
            <w:tcBorders>
              <w:bottom w:val="nil"/>
            </w:tcBorders>
          </w:tcPr>
          <w:p w:rsidR="00F83920" w:rsidRPr="00F83920" w:rsidRDefault="00F83920" w:rsidP="00512D18">
            <w:pPr>
              <w:pStyle w:val="TableParagraph"/>
              <w:spacing w:before="97"/>
            </w:pPr>
            <w:r w:rsidRPr="00F83920">
              <w:t>Incentive ideas:</w:t>
            </w:r>
          </w:p>
        </w:tc>
        <w:tc>
          <w:tcPr>
            <w:tcW w:w="2700" w:type="dxa"/>
            <w:tcBorders>
              <w:bottom w:val="nil"/>
            </w:tcBorders>
          </w:tcPr>
          <w:p w:rsidR="00F83920" w:rsidRPr="00F83920" w:rsidRDefault="00F83920" w:rsidP="00512D18">
            <w:pPr>
              <w:pStyle w:val="TableParagraph"/>
              <w:spacing w:before="97"/>
            </w:pPr>
            <w:r w:rsidRPr="00F83920">
              <w:t>The principal or</w:t>
            </w:r>
          </w:p>
        </w:tc>
      </w:tr>
      <w:tr w:rsidR="00F83920" w:rsidRPr="00F83920" w:rsidTr="00F83920">
        <w:trPr>
          <w:trHeight w:hRule="exact" w:val="276"/>
        </w:trPr>
        <w:tc>
          <w:tcPr>
            <w:tcW w:w="2342" w:type="dxa"/>
            <w:tcBorders>
              <w:top w:val="nil"/>
              <w:bottom w:val="nil"/>
            </w:tcBorders>
          </w:tcPr>
          <w:p w:rsidR="00F83920" w:rsidRPr="00F83920" w:rsidRDefault="00F83920" w:rsidP="00512D18">
            <w:pPr>
              <w:rPr>
                <w:sz w:val="22"/>
                <w:szCs w:val="22"/>
              </w:rPr>
            </w:pPr>
          </w:p>
        </w:tc>
        <w:tc>
          <w:tcPr>
            <w:tcW w:w="2497" w:type="dxa"/>
            <w:tcBorders>
              <w:top w:val="nil"/>
              <w:bottom w:val="nil"/>
            </w:tcBorders>
          </w:tcPr>
          <w:p w:rsidR="00F83920" w:rsidRPr="00F83920" w:rsidRDefault="00F83920" w:rsidP="00512D18">
            <w:pPr>
              <w:pStyle w:val="TableParagraph"/>
              <w:spacing w:line="270" w:lineRule="exact"/>
            </w:pPr>
            <w:r w:rsidRPr="00F83920">
              <w:t>slip from the box, and</w:t>
            </w:r>
          </w:p>
        </w:tc>
        <w:tc>
          <w:tcPr>
            <w:tcW w:w="2430" w:type="dxa"/>
            <w:tcBorders>
              <w:top w:val="nil"/>
              <w:bottom w:val="nil"/>
            </w:tcBorders>
          </w:tcPr>
          <w:p w:rsidR="00F83920" w:rsidRPr="00F83920" w:rsidRDefault="00F83920" w:rsidP="00512D18">
            <w:pPr>
              <w:pStyle w:val="TableParagraph"/>
              <w:spacing w:line="270" w:lineRule="exact"/>
            </w:pPr>
            <w:r w:rsidRPr="00F83920">
              <w:t>-lunch from Tracks</w:t>
            </w:r>
          </w:p>
        </w:tc>
        <w:tc>
          <w:tcPr>
            <w:tcW w:w="2700" w:type="dxa"/>
            <w:tcBorders>
              <w:top w:val="nil"/>
              <w:bottom w:val="nil"/>
            </w:tcBorders>
          </w:tcPr>
          <w:p w:rsidR="00F83920" w:rsidRPr="00F83920" w:rsidRDefault="00F83920" w:rsidP="00512D18">
            <w:pPr>
              <w:pStyle w:val="TableParagraph"/>
              <w:spacing w:line="270" w:lineRule="exact"/>
            </w:pPr>
            <w:r w:rsidRPr="00F83920">
              <w:t>MTSS team member</w:t>
            </w:r>
          </w:p>
        </w:tc>
      </w:tr>
      <w:tr w:rsidR="00F83920" w:rsidRPr="00F83920" w:rsidTr="00F83920">
        <w:trPr>
          <w:trHeight w:hRule="exact" w:val="276"/>
        </w:trPr>
        <w:tc>
          <w:tcPr>
            <w:tcW w:w="2342" w:type="dxa"/>
            <w:tcBorders>
              <w:top w:val="nil"/>
              <w:bottom w:val="nil"/>
            </w:tcBorders>
          </w:tcPr>
          <w:p w:rsidR="00F83920" w:rsidRPr="00F83920" w:rsidRDefault="00F83920" w:rsidP="00512D18">
            <w:pPr>
              <w:rPr>
                <w:sz w:val="22"/>
                <w:szCs w:val="22"/>
              </w:rPr>
            </w:pPr>
          </w:p>
        </w:tc>
        <w:tc>
          <w:tcPr>
            <w:tcW w:w="2497" w:type="dxa"/>
            <w:tcBorders>
              <w:top w:val="nil"/>
              <w:bottom w:val="nil"/>
            </w:tcBorders>
          </w:tcPr>
          <w:p w:rsidR="00F83920" w:rsidRPr="00F83920" w:rsidRDefault="00F83920" w:rsidP="00512D18">
            <w:pPr>
              <w:pStyle w:val="TableParagraph"/>
              <w:spacing w:line="272" w:lineRule="exact"/>
            </w:pPr>
            <w:r w:rsidRPr="00F83920">
              <w:t>the staff member who</w:t>
            </w:r>
          </w:p>
        </w:tc>
        <w:tc>
          <w:tcPr>
            <w:tcW w:w="2430" w:type="dxa"/>
            <w:tcBorders>
              <w:top w:val="nil"/>
              <w:bottom w:val="nil"/>
            </w:tcBorders>
          </w:tcPr>
          <w:p w:rsidR="00F83920" w:rsidRPr="00F83920" w:rsidRDefault="00F83920" w:rsidP="00512D18">
            <w:pPr>
              <w:pStyle w:val="TableParagraph"/>
              <w:spacing w:line="272" w:lineRule="exact"/>
            </w:pPr>
            <w:proofErr w:type="gramStart"/>
            <w:r w:rsidRPr="00F83920">
              <w:t>not</w:t>
            </w:r>
            <w:proofErr w:type="gramEnd"/>
            <w:r w:rsidRPr="00F83920">
              <w:t xml:space="preserve"> to exceed $10.</w:t>
            </w:r>
          </w:p>
        </w:tc>
        <w:tc>
          <w:tcPr>
            <w:tcW w:w="2700" w:type="dxa"/>
            <w:tcBorders>
              <w:top w:val="nil"/>
              <w:bottom w:val="nil"/>
            </w:tcBorders>
          </w:tcPr>
          <w:p w:rsidR="00F83920" w:rsidRPr="00F83920" w:rsidRDefault="00F83920" w:rsidP="00512D18">
            <w:pPr>
              <w:pStyle w:val="TableParagraph"/>
              <w:spacing w:line="272" w:lineRule="exact"/>
            </w:pPr>
            <w:r w:rsidRPr="00F83920">
              <w:t>will draw the name at</w:t>
            </w:r>
          </w:p>
        </w:tc>
      </w:tr>
      <w:tr w:rsidR="00F83920" w:rsidRPr="00F83920" w:rsidTr="00F83920">
        <w:trPr>
          <w:trHeight w:hRule="exact" w:val="276"/>
        </w:trPr>
        <w:tc>
          <w:tcPr>
            <w:tcW w:w="2342" w:type="dxa"/>
            <w:tcBorders>
              <w:top w:val="nil"/>
              <w:bottom w:val="nil"/>
            </w:tcBorders>
          </w:tcPr>
          <w:p w:rsidR="00F83920" w:rsidRPr="00F83920" w:rsidRDefault="00F83920" w:rsidP="00512D18">
            <w:pPr>
              <w:rPr>
                <w:sz w:val="22"/>
                <w:szCs w:val="22"/>
              </w:rPr>
            </w:pPr>
          </w:p>
        </w:tc>
        <w:tc>
          <w:tcPr>
            <w:tcW w:w="2497" w:type="dxa"/>
            <w:tcBorders>
              <w:top w:val="nil"/>
              <w:bottom w:val="nil"/>
            </w:tcBorders>
          </w:tcPr>
          <w:p w:rsidR="00F83920" w:rsidRPr="00F83920" w:rsidRDefault="00F83920" w:rsidP="00512D18">
            <w:pPr>
              <w:pStyle w:val="TableParagraph"/>
              <w:spacing w:line="270" w:lineRule="exact"/>
            </w:pPr>
            <w:r w:rsidRPr="00F83920">
              <w:t>is drawn will win an</w:t>
            </w:r>
          </w:p>
        </w:tc>
        <w:tc>
          <w:tcPr>
            <w:tcW w:w="2430" w:type="dxa"/>
            <w:tcBorders>
              <w:top w:val="nil"/>
              <w:bottom w:val="nil"/>
            </w:tcBorders>
          </w:tcPr>
          <w:p w:rsidR="00F83920" w:rsidRPr="00F83920" w:rsidRDefault="00F83920" w:rsidP="00512D18">
            <w:pPr>
              <w:pStyle w:val="TableParagraph"/>
              <w:spacing w:line="270" w:lineRule="exact"/>
            </w:pPr>
            <w:r w:rsidRPr="00F83920">
              <w:t>($100 per year)</w:t>
            </w:r>
          </w:p>
        </w:tc>
        <w:tc>
          <w:tcPr>
            <w:tcW w:w="2700" w:type="dxa"/>
            <w:tcBorders>
              <w:top w:val="nil"/>
              <w:bottom w:val="nil"/>
            </w:tcBorders>
          </w:tcPr>
          <w:p w:rsidR="00F83920" w:rsidRPr="00F83920" w:rsidRDefault="00F83920" w:rsidP="00512D18">
            <w:pPr>
              <w:pStyle w:val="TableParagraph"/>
              <w:spacing w:line="270" w:lineRule="exact"/>
            </w:pPr>
            <w:r w:rsidRPr="00F83920">
              <w:t>the monthly</w:t>
            </w:r>
          </w:p>
        </w:tc>
      </w:tr>
      <w:tr w:rsidR="00F83920" w:rsidRPr="00F83920" w:rsidTr="00F83920">
        <w:trPr>
          <w:trHeight w:hRule="exact" w:val="662"/>
        </w:trPr>
        <w:tc>
          <w:tcPr>
            <w:tcW w:w="2342" w:type="dxa"/>
            <w:tcBorders>
              <w:top w:val="nil"/>
            </w:tcBorders>
          </w:tcPr>
          <w:p w:rsidR="00F83920" w:rsidRPr="00F83920" w:rsidRDefault="00F83920" w:rsidP="00512D18">
            <w:pPr>
              <w:rPr>
                <w:sz w:val="22"/>
                <w:szCs w:val="22"/>
              </w:rPr>
            </w:pPr>
          </w:p>
        </w:tc>
        <w:tc>
          <w:tcPr>
            <w:tcW w:w="2497" w:type="dxa"/>
            <w:tcBorders>
              <w:top w:val="nil"/>
            </w:tcBorders>
          </w:tcPr>
          <w:p w:rsidR="00F83920" w:rsidRPr="00F83920" w:rsidRDefault="00F83920" w:rsidP="00512D18">
            <w:pPr>
              <w:pStyle w:val="TableParagraph"/>
              <w:spacing w:before="1" w:line="274" w:lineRule="exact"/>
              <w:ind w:right="568"/>
            </w:pPr>
            <w:proofErr w:type="gramStart"/>
            <w:r w:rsidRPr="00F83920">
              <w:t>incentive</w:t>
            </w:r>
            <w:proofErr w:type="gramEnd"/>
            <w:r w:rsidRPr="00F83920">
              <w:t xml:space="preserve"> for that month.</w:t>
            </w:r>
          </w:p>
        </w:tc>
        <w:tc>
          <w:tcPr>
            <w:tcW w:w="2430" w:type="dxa"/>
            <w:tcBorders>
              <w:top w:val="nil"/>
            </w:tcBorders>
          </w:tcPr>
          <w:p w:rsidR="00F83920" w:rsidRPr="00F83920" w:rsidRDefault="00F83920" w:rsidP="00512D18">
            <w:pPr>
              <w:pStyle w:val="TableParagraph"/>
              <w:spacing w:before="4"/>
              <w:ind w:left="0"/>
            </w:pPr>
          </w:p>
          <w:p w:rsidR="00F83920" w:rsidRPr="00F83920" w:rsidRDefault="00F83920" w:rsidP="00512D18">
            <w:pPr>
              <w:pStyle w:val="TableParagraph"/>
            </w:pPr>
            <w:r w:rsidRPr="00F83920">
              <w:t>-Special parking</w:t>
            </w:r>
          </w:p>
        </w:tc>
        <w:tc>
          <w:tcPr>
            <w:tcW w:w="2700" w:type="dxa"/>
            <w:tcBorders>
              <w:top w:val="nil"/>
            </w:tcBorders>
          </w:tcPr>
          <w:p w:rsidR="00F83920" w:rsidRPr="00F83920" w:rsidRDefault="00F83920" w:rsidP="00512D18">
            <w:pPr>
              <w:pStyle w:val="TableParagraph"/>
              <w:spacing w:line="272" w:lineRule="exact"/>
            </w:pPr>
            <w:proofErr w:type="gramStart"/>
            <w:r w:rsidRPr="00F83920">
              <w:t>assembly</w:t>
            </w:r>
            <w:proofErr w:type="gramEnd"/>
            <w:r w:rsidRPr="00F83920">
              <w:t>.</w:t>
            </w:r>
          </w:p>
        </w:tc>
      </w:tr>
    </w:tbl>
    <w:p w:rsidR="00F83920" w:rsidRDefault="00F83920" w:rsidP="00F83920">
      <w:pPr>
        <w:spacing w:line="272" w:lineRule="exact"/>
        <w:sectPr w:rsidR="00F83920" w:rsidSect="00F83920">
          <w:footerReference w:type="default" r:id="rId12"/>
          <w:pgSz w:w="12240" w:h="15840"/>
          <w:pgMar w:top="1500" w:right="1400" w:bottom="280" w:left="1240" w:header="720" w:footer="720" w:gutter="0"/>
          <w:cols w:space="720"/>
        </w:sectPr>
      </w:pPr>
    </w:p>
    <w:tbl>
      <w:tblPr>
        <w:tblW w:w="0" w:type="auto"/>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42"/>
        <w:gridCol w:w="2338"/>
        <w:gridCol w:w="2342"/>
        <w:gridCol w:w="2338"/>
      </w:tblGrid>
      <w:tr w:rsidR="00F83920" w:rsidTr="00512D18">
        <w:trPr>
          <w:trHeight w:hRule="exact" w:val="2635"/>
        </w:trPr>
        <w:tc>
          <w:tcPr>
            <w:tcW w:w="2342" w:type="dxa"/>
          </w:tcPr>
          <w:p w:rsidR="00F83920" w:rsidRDefault="00F83920" w:rsidP="00661F14">
            <w:pPr>
              <w:jc w:val="center"/>
            </w:pPr>
          </w:p>
        </w:tc>
        <w:tc>
          <w:tcPr>
            <w:tcW w:w="2338" w:type="dxa"/>
          </w:tcPr>
          <w:p w:rsidR="00F83920" w:rsidRDefault="00F83920" w:rsidP="00512D18"/>
        </w:tc>
        <w:tc>
          <w:tcPr>
            <w:tcW w:w="2342" w:type="dxa"/>
          </w:tcPr>
          <w:p w:rsidR="00F83920" w:rsidRDefault="00F83920" w:rsidP="00512D18">
            <w:pPr>
              <w:pStyle w:val="TableParagraph"/>
              <w:spacing w:before="93" w:line="274" w:lineRule="exact"/>
              <w:ind w:right="526"/>
              <w:rPr>
                <w:sz w:val="24"/>
              </w:rPr>
            </w:pPr>
            <w:r>
              <w:rPr>
                <w:sz w:val="24"/>
              </w:rPr>
              <w:t>place for the staff member</w:t>
            </w:r>
          </w:p>
          <w:p w:rsidR="00F83920" w:rsidRDefault="00F83920" w:rsidP="00512D18">
            <w:pPr>
              <w:pStyle w:val="TableParagraph"/>
              <w:spacing w:before="5"/>
              <w:ind w:left="0"/>
            </w:pPr>
          </w:p>
          <w:p w:rsidR="00F83920" w:rsidRDefault="00F83920" w:rsidP="00512D18">
            <w:pPr>
              <w:pStyle w:val="TableParagraph"/>
              <w:spacing w:line="274" w:lineRule="exact"/>
              <w:ind w:right="272"/>
              <w:rPr>
                <w:sz w:val="24"/>
              </w:rPr>
            </w:pPr>
            <w:r>
              <w:rPr>
                <w:sz w:val="24"/>
              </w:rPr>
              <w:t>-One class period of prep time</w:t>
            </w:r>
          </w:p>
          <w:p w:rsidR="00F83920" w:rsidRDefault="00F83920" w:rsidP="00512D18">
            <w:pPr>
              <w:pStyle w:val="TableParagraph"/>
              <w:spacing w:before="7"/>
              <w:ind w:left="0"/>
              <w:rPr>
                <w:sz w:val="21"/>
              </w:rPr>
            </w:pPr>
          </w:p>
          <w:p w:rsidR="00F83920" w:rsidRDefault="00F83920" w:rsidP="00512D18">
            <w:pPr>
              <w:pStyle w:val="TableParagraph"/>
              <w:spacing w:line="242" w:lineRule="auto"/>
              <w:ind w:right="126"/>
              <w:rPr>
                <w:sz w:val="24"/>
              </w:rPr>
            </w:pPr>
            <w:r>
              <w:rPr>
                <w:sz w:val="24"/>
              </w:rPr>
              <w:t>-Free jeans Friday for a month</w:t>
            </w:r>
          </w:p>
        </w:tc>
        <w:tc>
          <w:tcPr>
            <w:tcW w:w="2338" w:type="dxa"/>
          </w:tcPr>
          <w:p w:rsidR="00F83920" w:rsidRDefault="00F83920" w:rsidP="00512D18"/>
        </w:tc>
      </w:tr>
    </w:tbl>
    <w:p w:rsidR="00F83920" w:rsidRDefault="00F83920" w:rsidP="00F83920"/>
    <w:p w:rsidR="00336103" w:rsidRDefault="00336103">
      <w:pPr>
        <w:rPr>
          <w:rFonts w:ascii="Arial" w:hAnsi="Arial" w:cs="Arial"/>
          <w:u w:val="single"/>
        </w:rPr>
      </w:pPr>
      <w:r>
        <w:rPr>
          <w:rFonts w:ascii="Arial" w:hAnsi="Arial" w:cs="Arial"/>
          <w:u w:val="single"/>
        </w:rPr>
        <w:br w:type="page"/>
      </w:r>
    </w:p>
    <w:p w:rsidR="00336103" w:rsidRDefault="00336103" w:rsidP="006850A6">
      <w:pPr>
        <w:tabs>
          <w:tab w:val="left" w:pos="2344"/>
        </w:tabs>
        <w:rPr>
          <w:rFonts w:ascii="Arial" w:hAnsi="Arial" w:cs="Arial"/>
          <w:u w:val="single"/>
        </w:rPr>
        <w:sectPr w:rsidR="00336103" w:rsidSect="00821C0E">
          <w:footerReference w:type="default" r:id="rId13"/>
          <w:pgSz w:w="12240" w:h="15840"/>
          <w:pgMar w:top="1440" w:right="1440" w:bottom="1440" w:left="1440" w:header="720" w:footer="720" w:gutter="0"/>
          <w:cols w:space="720"/>
          <w:docGrid w:linePitch="360"/>
        </w:sectPr>
      </w:pPr>
    </w:p>
    <w:p w:rsidR="00336103" w:rsidRDefault="00336103" w:rsidP="00336103">
      <w:pPr>
        <w:pStyle w:val="BodyText"/>
        <w:spacing w:before="78"/>
        <w:ind w:left="1711" w:right="1712"/>
        <w:jc w:val="center"/>
      </w:pPr>
      <w:r>
        <w:lastRenderedPageBreak/>
        <w:t>NORTHWEST SECONDARY SCHOOL</w:t>
      </w:r>
    </w:p>
    <w:p w:rsidR="00336103" w:rsidRDefault="00336103" w:rsidP="00336103">
      <w:pPr>
        <w:pStyle w:val="BodyText"/>
        <w:spacing w:before="55"/>
        <w:ind w:left="1799" w:right="1712"/>
        <w:jc w:val="center"/>
      </w:pPr>
      <w:r>
        <w:t>PBIS SCHOOL-WIDE ACKNOWLEDGEMENT MATRIX STUDENTS</w:t>
      </w:r>
    </w:p>
    <w:p w:rsidR="00336103" w:rsidRDefault="00336103" w:rsidP="00336103">
      <w:pPr>
        <w:rPr>
          <w:b/>
          <w:sz w:val="20"/>
        </w:rPr>
      </w:pPr>
    </w:p>
    <w:p w:rsidR="00336103" w:rsidRDefault="00336103" w:rsidP="00336103">
      <w:pPr>
        <w:spacing w:before="5" w:after="1"/>
        <w:rPr>
          <w:b/>
          <w:sz w:val="12"/>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4768"/>
        <w:gridCol w:w="3152"/>
        <w:gridCol w:w="3168"/>
      </w:tblGrid>
      <w:tr w:rsidR="00336103" w:rsidTr="00512D18">
        <w:trPr>
          <w:trHeight w:hRule="exact" w:val="540"/>
        </w:trPr>
        <w:tc>
          <w:tcPr>
            <w:tcW w:w="2088" w:type="dxa"/>
          </w:tcPr>
          <w:p w:rsidR="00336103" w:rsidRDefault="00336103" w:rsidP="00512D18">
            <w:pPr>
              <w:pStyle w:val="TableParagraph"/>
              <w:spacing w:line="367" w:lineRule="exact"/>
              <w:ind w:left="111" w:right="111"/>
              <w:jc w:val="center"/>
              <w:rPr>
                <w:b/>
                <w:sz w:val="32"/>
              </w:rPr>
            </w:pPr>
            <w:r>
              <w:rPr>
                <w:b/>
                <w:sz w:val="32"/>
              </w:rPr>
              <w:t>Type</w:t>
            </w:r>
          </w:p>
        </w:tc>
        <w:tc>
          <w:tcPr>
            <w:tcW w:w="4768" w:type="dxa"/>
          </w:tcPr>
          <w:p w:rsidR="00336103" w:rsidRDefault="00336103" w:rsidP="00512D18">
            <w:pPr>
              <w:pStyle w:val="TableParagraph"/>
              <w:spacing w:line="367" w:lineRule="exact"/>
              <w:ind w:left="1967" w:right="1968"/>
              <w:jc w:val="center"/>
              <w:rPr>
                <w:b/>
                <w:sz w:val="32"/>
              </w:rPr>
            </w:pPr>
            <w:r>
              <w:rPr>
                <w:b/>
                <w:sz w:val="32"/>
              </w:rPr>
              <w:t>What</w:t>
            </w:r>
          </w:p>
        </w:tc>
        <w:tc>
          <w:tcPr>
            <w:tcW w:w="3152" w:type="dxa"/>
          </w:tcPr>
          <w:p w:rsidR="00336103" w:rsidRDefault="00336103" w:rsidP="00512D18">
            <w:pPr>
              <w:pStyle w:val="TableParagraph"/>
              <w:spacing w:line="367" w:lineRule="exact"/>
              <w:ind w:left="1115" w:right="1115"/>
              <w:jc w:val="center"/>
              <w:rPr>
                <w:b/>
                <w:sz w:val="32"/>
              </w:rPr>
            </w:pPr>
            <w:r>
              <w:rPr>
                <w:b/>
                <w:sz w:val="32"/>
              </w:rPr>
              <w:t>When</w:t>
            </w:r>
          </w:p>
        </w:tc>
        <w:tc>
          <w:tcPr>
            <w:tcW w:w="3168" w:type="dxa"/>
          </w:tcPr>
          <w:p w:rsidR="00336103" w:rsidRDefault="00336103" w:rsidP="00512D18">
            <w:pPr>
              <w:pStyle w:val="TableParagraph"/>
              <w:spacing w:line="367" w:lineRule="exact"/>
              <w:ind w:left="1212" w:right="1212"/>
              <w:jc w:val="center"/>
              <w:rPr>
                <w:b/>
                <w:sz w:val="32"/>
              </w:rPr>
            </w:pPr>
            <w:r>
              <w:rPr>
                <w:b/>
                <w:sz w:val="32"/>
              </w:rPr>
              <w:t>Who</w:t>
            </w:r>
          </w:p>
        </w:tc>
      </w:tr>
      <w:tr w:rsidR="00336103" w:rsidTr="00512D18">
        <w:trPr>
          <w:trHeight w:hRule="exact" w:val="283"/>
        </w:trPr>
        <w:tc>
          <w:tcPr>
            <w:tcW w:w="2088" w:type="dxa"/>
            <w:tcBorders>
              <w:bottom w:val="nil"/>
            </w:tcBorders>
          </w:tcPr>
          <w:p w:rsidR="00336103" w:rsidRDefault="00336103" w:rsidP="00512D18">
            <w:pPr>
              <w:pStyle w:val="TableParagraph"/>
              <w:spacing w:line="274" w:lineRule="exact"/>
              <w:ind w:left="111" w:right="112"/>
              <w:jc w:val="center"/>
              <w:rPr>
                <w:b/>
                <w:sz w:val="24"/>
              </w:rPr>
            </w:pPr>
            <w:r>
              <w:rPr>
                <w:b/>
                <w:sz w:val="24"/>
              </w:rPr>
              <w:t>Immediate/</w:t>
            </w:r>
          </w:p>
        </w:tc>
        <w:tc>
          <w:tcPr>
            <w:tcW w:w="4768" w:type="dxa"/>
            <w:tcBorders>
              <w:bottom w:val="nil"/>
            </w:tcBorders>
          </w:tcPr>
          <w:p w:rsidR="00336103" w:rsidRDefault="00336103" w:rsidP="00512D18">
            <w:pPr>
              <w:pStyle w:val="TableParagraph"/>
              <w:spacing w:line="275" w:lineRule="exact"/>
              <w:rPr>
                <w:b/>
                <w:sz w:val="24"/>
              </w:rPr>
            </w:pPr>
            <w:r>
              <w:rPr>
                <w:b/>
                <w:sz w:val="24"/>
              </w:rPr>
              <w:t>Raffle Tickets</w:t>
            </w:r>
          </w:p>
        </w:tc>
        <w:tc>
          <w:tcPr>
            <w:tcW w:w="3152" w:type="dxa"/>
            <w:tcBorders>
              <w:bottom w:val="nil"/>
            </w:tcBorders>
          </w:tcPr>
          <w:p w:rsidR="00336103" w:rsidRDefault="00336103" w:rsidP="00512D18">
            <w:pPr>
              <w:pStyle w:val="TableParagraph"/>
              <w:spacing w:line="273" w:lineRule="exact"/>
              <w:rPr>
                <w:sz w:val="24"/>
              </w:rPr>
            </w:pPr>
            <w:r>
              <w:rPr>
                <w:sz w:val="24"/>
              </w:rPr>
              <w:t>High frequency for a short</w:t>
            </w:r>
          </w:p>
        </w:tc>
        <w:tc>
          <w:tcPr>
            <w:tcW w:w="3168" w:type="dxa"/>
            <w:tcBorders>
              <w:bottom w:val="nil"/>
            </w:tcBorders>
          </w:tcPr>
          <w:p w:rsidR="00336103" w:rsidRDefault="00336103" w:rsidP="00512D18">
            <w:pPr>
              <w:pStyle w:val="TableParagraph"/>
              <w:spacing w:line="273" w:lineRule="exact"/>
              <w:rPr>
                <w:sz w:val="24"/>
              </w:rPr>
            </w:pPr>
            <w:r>
              <w:rPr>
                <w:b/>
                <w:sz w:val="24"/>
              </w:rPr>
              <w:t xml:space="preserve">Secretary:  </w:t>
            </w:r>
            <w:r>
              <w:rPr>
                <w:sz w:val="24"/>
              </w:rPr>
              <w:t>Order Raffle</w:t>
            </w:r>
          </w:p>
        </w:tc>
      </w:tr>
      <w:tr w:rsidR="00336103" w:rsidTr="00512D18">
        <w:trPr>
          <w:trHeight w:hRule="exact" w:val="551"/>
        </w:trPr>
        <w:tc>
          <w:tcPr>
            <w:tcW w:w="2088" w:type="dxa"/>
            <w:tcBorders>
              <w:top w:val="nil"/>
              <w:bottom w:val="nil"/>
            </w:tcBorders>
          </w:tcPr>
          <w:p w:rsidR="00336103" w:rsidRDefault="00336103" w:rsidP="00512D18">
            <w:pPr>
              <w:pStyle w:val="TableParagraph"/>
              <w:spacing w:line="272" w:lineRule="exact"/>
              <w:ind w:left="111" w:right="112"/>
              <w:jc w:val="center"/>
              <w:rPr>
                <w:b/>
                <w:sz w:val="24"/>
              </w:rPr>
            </w:pPr>
            <w:r>
              <w:rPr>
                <w:b/>
                <w:sz w:val="24"/>
              </w:rPr>
              <w:t>High Frequency</w:t>
            </w:r>
          </w:p>
        </w:tc>
        <w:tc>
          <w:tcPr>
            <w:tcW w:w="4768" w:type="dxa"/>
            <w:tcBorders>
              <w:top w:val="nil"/>
              <w:bottom w:val="nil"/>
            </w:tcBorders>
          </w:tcPr>
          <w:p w:rsidR="00336103" w:rsidRDefault="00336103" w:rsidP="00512D18">
            <w:pPr>
              <w:pStyle w:val="TableParagraph"/>
              <w:spacing w:before="7"/>
              <w:ind w:left="0"/>
              <w:rPr>
                <w:b/>
                <w:sz w:val="20"/>
              </w:rPr>
            </w:pPr>
          </w:p>
          <w:p w:rsidR="00336103" w:rsidRDefault="00336103" w:rsidP="00512D18">
            <w:pPr>
              <w:pStyle w:val="TableParagraph"/>
              <w:rPr>
                <w:sz w:val="24"/>
              </w:rPr>
            </w:pPr>
            <w:r>
              <w:rPr>
                <w:sz w:val="24"/>
              </w:rPr>
              <w:t>Student is praised by receiving a raffle</w:t>
            </w:r>
          </w:p>
        </w:tc>
        <w:tc>
          <w:tcPr>
            <w:tcW w:w="3152" w:type="dxa"/>
            <w:tcBorders>
              <w:top w:val="nil"/>
              <w:bottom w:val="nil"/>
            </w:tcBorders>
          </w:tcPr>
          <w:p w:rsidR="00336103" w:rsidRDefault="00336103" w:rsidP="00512D18">
            <w:pPr>
              <w:pStyle w:val="TableParagraph"/>
              <w:ind w:right="498"/>
              <w:rPr>
                <w:sz w:val="24"/>
              </w:rPr>
            </w:pPr>
            <w:r>
              <w:rPr>
                <w:sz w:val="24"/>
              </w:rPr>
              <w:t>time when first teaching desired behavior or re-</w:t>
            </w:r>
          </w:p>
        </w:tc>
        <w:tc>
          <w:tcPr>
            <w:tcW w:w="3168" w:type="dxa"/>
            <w:tcBorders>
              <w:top w:val="nil"/>
              <w:bottom w:val="nil"/>
            </w:tcBorders>
          </w:tcPr>
          <w:p w:rsidR="00336103" w:rsidRDefault="00336103" w:rsidP="00512D18">
            <w:pPr>
              <w:pStyle w:val="TableParagraph"/>
              <w:ind w:right="847"/>
              <w:rPr>
                <w:sz w:val="24"/>
              </w:rPr>
            </w:pPr>
            <w:r>
              <w:rPr>
                <w:sz w:val="24"/>
              </w:rPr>
              <w:t>tickets and distribute weekly</w:t>
            </w:r>
          </w:p>
        </w:tc>
      </w:tr>
      <w:tr w:rsidR="00336103" w:rsidTr="00512D18">
        <w:trPr>
          <w:trHeight w:hRule="exact" w:val="280"/>
        </w:trPr>
        <w:tc>
          <w:tcPr>
            <w:tcW w:w="2088" w:type="dxa"/>
            <w:tcBorders>
              <w:top w:val="nil"/>
              <w:bottom w:val="nil"/>
            </w:tcBorders>
          </w:tcPr>
          <w:p w:rsidR="00336103" w:rsidRDefault="00336103" w:rsidP="00512D18"/>
        </w:tc>
        <w:tc>
          <w:tcPr>
            <w:tcW w:w="4768" w:type="dxa"/>
            <w:tcBorders>
              <w:top w:val="nil"/>
              <w:bottom w:val="nil"/>
            </w:tcBorders>
          </w:tcPr>
          <w:p w:rsidR="00336103" w:rsidRDefault="00336103" w:rsidP="00512D18">
            <w:pPr>
              <w:pStyle w:val="TableParagraph"/>
              <w:spacing w:before="4"/>
              <w:rPr>
                <w:sz w:val="24"/>
              </w:rPr>
            </w:pPr>
            <w:proofErr w:type="gramStart"/>
            <w:r>
              <w:rPr>
                <w:sz w:val="24"/>
              </w:rPr>
              <w:t>ticket</w:t>
            </w:r>
            <w:proofErr w:type="gramEnd"/>
            <w:r>
              <w:rPr>
                <w:sz w:val="24"/>
              </w:rPr>
              <w:t>. Student writes first &amp; last name</w:t>
            </w:r>
          </w:p>
        </w:tc>
        <w:tc>
          <w:tcPr>
            <w:tcW w:w="3152" w:type="dxa"/>
            <w:tcBorders>
              <w:top w:val="nil"/>
              <w:bottom w:val="nil"/>
            </w:tcBorders>
          </w:tcPr>
          <w:p w:rsidR="00336103" w:rsidRDefault="00336103" w:rsidP="00512D18">
            <w:pPr>
              <w:pStyle w:val="TableParagraph"/>
              <w:spacing w:line="272" w:lineRule="exact"/>
              <w:rPr>
                <w:sz w:val="24"/>
              </w:rPr>
            </w:pPr>
            <w:r>
              <w:rPr>
                <w:sz w:val="24"/>
              </w:rPr>
              <w:t>teaching identified problem</w:t>
            </w:r>
          </w:p>
        </w:tc>
        <w:tc>
          <w:tcPr>
            <w:tcW w:w="3168" w:type="dxa"/>
            <w:tcBorders>
              <w:top w:val="nil"/>
              <w:bottom w:val="nil"/>
            </w:tcBorders>
          </w:tcPr>
          <w:p w:rsidR="00336103" w:rsidRDefault="00336103" w:rsidP="00512D18"/>
        </w:tc>
      </w:tr>
      <w:tr w:rsidR="00336103" w:rsidTr="00512D18">
        <w:trPr>
          <w:trHeight w:hRule="exact" w:val="1563"/>
        </w:trPr>
        <w:tc>
          <w:tcPr>
            <w:tcW w:w="2088" w:type="dxa"/>
            <w:tcBorders>
              <w:top w:val="nil"/>
              <w:bottom w:val="nil"/>
            </w:tcBorders>
          </w:tcPr>
          <w:p w:rsidR="00336103" w:rsidRDefault="00336103" w:rsidP="00512D18"/>
        </w:tc>
        <w:tc>
          <w:tcPr>
            <w:tcW w:w="4768" w:type="dxa"/>
            <w:tcBorders>
              <w:top w:val="nil"/>
              <w:bottom w:val="nil"/>
            </w:tcBorders>
          </w:tcPr>
          <w:p w:rsidR="00336103" w:rsidRDefault="00336103" w:rsidP="00512D18">
            <w:pPr>
              <w:pStyle w:val="TableParagraph"/>
              <w:ind w:left="0"/>
              <w:rPr>
                <w:b/>
                <w:sz w:val="21"/>
              </w:rPr>
            </w:pPr>
          </w:p>
          <w:p w:rsidR="00336103" w:rsidRDefault="00336103" w:rsidP="00512D18">
            <w:pPr>
              <w:pStyle w:val="TableParagraph"/>
              <w:spacing w:line="276" w:lineRule="auto"/>
              <w:ind w:right="179"/>
              <w:rPr>
                <w:sz w:val="24"/>
              </w:rPr>
            </w:pPr>
            <w:r>
              <w:rPr>
                <w:sz w:val="24"/>
              </w:rPr>
              <w:t>Each staff person receives photocopied tickets. These will be replaced by generic raffle tickets when photocopied tickets are gone.</w:t>
            </w:r>
          </w:p>
        </w:tc>
        <w:tc>
          <w:tcPr>
            <w:tcW w:w="3152" w:type="dxa"/>
            <w:tcBorders>
              <w:top w:val="nil"/>
              <w:bottom w:val="nil"/>
            </w:tcBorders>
          </w:tcPr>
          <w:p w:rsidR="00336103" w:rsidRDefault="00336103" w:rsidP="00512D18">
            <w:pPr>
              <w:pStyle w:val="TableParagraph"/>
              <w:ind w:right="124"/>
              <w:rPr>
                <w:sz w:val="24"/>
              </w:rPr>
            </w:pPr>
            <w:r>
              <w:rPr>
                <w:sz w:val="24"/>
              </w:rPr>
              <w:t>behavior from data, and to reinforce desired behaviors</w:t>
            </w:r>
          </w:p>
          <w:p w:rsidR="00336103" w:rsidRDefault="00336103" w:rsidP="00512D18">
            <w:pPr>
              <w:pStyle w:val="TableParagraph"/>
              <w:spacing w:before="8"/>
              <w:ind w:left="0"/>
              <w:rPr>
                <w:b/>
                <w:sz w:val="24"/>
              </w:rPr>
            </w:pPr>
          </w:p>
          <w:p w:rsidR="00336103" w:rsidRDefault="00336103" w:rsidP="00512D18">
            <w:pPr>
              <w:pStyle w:val="TableParagraph"/>
              <w:rPr>
                <w:sz w:val="24"/>
              </w:rPr>
            </w:pPr>
            <w:r>
              <w:rPr>
                <w:sz w:val="24"/>
              </w:rPr>
              <w:t>Weekly</w:t>
            </w:r>
          </w:p>
        </w:tc>
        <w:tc>
          <w:tcPr>
            <w:tcW w:w="3168" w:type="dxa"/>
            <w:tcBorders>
              <w:top w:val="nil"/>
              <w:bottom w:val="nil"/>
            </w:tcBorders>
          </w:tcPr>
          <w:p w:rsidR="00336103" w:rsidRDefault="00336103" w:rsidP="00512D18">
            <w:pPr>
              <w:pStyle w:val="TableParagraph"/>
              <w:spacing w:line="276" w:lineRule="auto"/>
              <w:ind w:right="130"/>
              <w:rPr>
                <w:sz w:val="24"/>
              </w:rPr>
            </w:pPr>
            <w:r>
              <w:rPr>
                <w:b/>
                <w:sz w:val="24"/>
              </w:rPr>
              <w:t xml:space="preserve">All Staff: </w:t>
            </w:r>
            <w:r>
              <w:rPr>
                <w:sz w:val="24"/>
              </w:rPr>
              <w:t>All staff are expected to support the PBIS approach. Teaching is 95% encouragement and this is one way</w:t>
            </w:r>
            <w:r>
              <w:rPr>
                <w:spacing w:val="-11"/>
                <w:sz w:val="24"/>
              </w:rPr>
              <w:t xml:space="preserve"> </w:t>
            </w:r>
            <w:r>
              <w:rPr>
                <w:sz w:val="24"/>
              </w:rPr>
              <w:t>to</w:t>
            </w:r>
          </w:p>
        </w:tc>
      </w:tr>
      <w:tr w:rsidR="00336103" w:rsidTr="00512D18">
        <w:trPr>
          <w:trHeight w:hRule="exact" w:val="976"/>
        </w:trPr>
        <w:tc>
          <w:tcPr>
            <w:tcW w:w="2088" w:type="dxa"/>
            <w:tcBorders>
              <w:top w:val="nil"/>
              <w:bottom w:val="nil"/>
            </w:tcBorders>
          </w:tcPr>
          <w:p w:rsidR="00336103" w:rsidRDefault="00336103" w:rsidP="00512D18"/>
        </w:tc>
        <w:tc>
          <w:tcPr>
            <w:tcW w:w="4768" w:type="dxa"/>
            <w:tcBorders>
              <w:top w:val="nil"/>
              <w:bottom w:val="nil"/>
            </w:tcBorders>
          </w:tcPr>
          <w:p w:rsidR="00336103" w:rsidRDefault="00336103" w:rsidP="00512D18">
            <w:pPr>
              <w:pStyle w:val="TableParagraph"/>
              <w:spacing w:before="146"/>
              <w:ind w:right="313"/>
              <w:rPr>
                <w:sz w:val="24"/>
              </w:rPr>
            </w:pPr>
            <w:r>
              <w:rPr>
                <w:sz w:val="24"/>
              </w:rPr>
              <w:t>*Optional: Teachers could do a random drawing in class with comparable reward to encourage appropriate behavior. This</w:t>
            </w:r>
          </w:p>
        </w:tc>
        <w:tc>
          <w:tcPr>
            <w:tcW w:w="3152" w:type="dxa"/>
            <w:tcBorders>
              <w:top w:val="nil"/>
              <w:bottom w:val="nil"/>
            </w:tcBorders>
          </w:tcPr>
          <w:p w:rsidR="00336103" w:rsidRDefault="00336103" w:rsidP="00512D18"/>
        </w:tc>
        <w:tc>
          <w:tcPr>
            <w:tcW w:w="3168" w:type="dxa"/>
            <w:tcBorders>
              <w:top w:val="nil"/>
              <w:bottom w:val="nil"/>
            </w:tcBorders>
          </w:tcPr>
          <w:p w:rsidR="00336103" w:rsidRDefault="00336103" w:rsidP="00512D18">
            <w:pPr>
              <w:pStyle w:val="TableParagraph"/>
              <w:spacing w:before="16" w:line="276" w:lineRule="auto"/>
              <w:ind w:right="155"/>
              <w:jc w:val="both"/>
              <w:rPr>
                <w:sz w:val="24"/>
              </w:rPr>
            </w:pPr>
            <w:proofErr w:type="gramStart"/>
            <w:r>
              <w:rPr>
                <w:sz w:val="24"/>
              </w:rPr>
              <w:t>encourage</w:t>
            </w:r>
            <w:proofErr w:type="gramEnd"/>
            <w:r>
              <w:rPr>
                <w:sz w:val="24"/>
              </w:rPr>
              <w:t xml:space="preserve"> behavior that is conducive to learning. Staff should give out a minimal</w:t>
            </w:r>
          </w:p>
        </w:tc>
      </w:tr>
      <w:tr w:rsidR="00336103" w:rsidTr="00512D18">
        <w:trPr>
          <w:trHeight w:hRule="exact" w:val="278"/>
        </w:trPr>
        <w:tc>
          <w:tcPr>
            <w:tcW w:w="2088" w:type="dxa"/>
            <w:tcBorders>
              <w:top w:val="nil"/>
              <w:bottom w:val="nil"/>
            </w:tcBorders>
          </w:tcPr>
          <w:p w:rsidR="00336103" w:rsidRDefault="00336103" w:rsidP="00512D18"/>
        </w:tc>
        <w:tc>
          <w:tcPr>
            <w:tcW w:w="4768" w:type="dxa"/>
            <w:tcBorders>
              <w:top w:val="nil"/>
              <w:bottom w:val="nil"/>
            </w:tcBorders>
          </w:tcPr>
          <w:p w:rsidR="00336103" w:rsidRDefault="00336103" w:rsidP="00512D18">
            <w:pPr>
              <w:pStyle w:val="TableParagraph"/>
              <w:spacing w:line="274" w:lineRule="exact"/>
              <w:rPr>
                <w:sz w:val="24"/>
              </w:rPr>
            </w:pPr>
            <w:proofErr w:type="gramStart"/>
            <w:r>
              <w:rPr>
                <w:sz w:val="24"/>
              </w:rPr>
              <w:t>was</w:t>
            </w:r>
            <w:proofErr w:type="gramEnd"/>
            <w:r>
              <w:rPr>
                <w:sz w:val="24"/>
              </w:rPr>
              <w:t xml:space="preserve"> the benefit of collecting these in class.</w:t>
            </w:r>
          </w:p>
        </w:tc>
        <w:tc>
          <w:tcPr>
            <w:tcW w:w="3152" w:type="dxa"/>
            <w:tcBorders>
              <w:top w:val="nil"/>
              <w:bottom w:val="nil"/>
            </w:tcBorders>
          </w:tcPr>
          <w:p w:rsidR="00336103" w:rsidRDefault="00336103" w:rsidP="00512D18"/>
        </w:tc>
        <w:tc>
          <w:tcPr>
            <w:tcW w:w="3168" w:type="dxa"/>
            <w:tcBorders>
              <w:top w:val="nil"/>
              <w:bottom w:val="nil"/>
            </w:tcBorders>
          </w:tcPr>
          <w:p w:rsidR="00336103" w:rsidRDefault="00336103" w:rsidP="00512D18">
            <w:pPr>
              <w:pStyle w:val="TableParagraph"/>
              <w:spacing w:line="270" w:lineRule="exact"/>
              <w:rPr>
                <w:sz w:val="24"/>
              </w:rPr>
            </w:pPr>
            <w:proofErr w:type="gramStart"/>
            <w:r>
              <w:rPr>
                <w:sz w:val="24"/>
              </w:rPr>
              <w:t>of</w:t>
            </w:r>
            <w:proofErr w:type="gramEnd"/>
            <w:r>
              <w:rPr>
                <w:sz w:val="24"/>
              </w:rPr>
              <w:t xml:space="preserve"> 20 tickets a week. Staff</w:t>
            </w:r>
          </w:p>
        </w:tc>
      </w:tr>
      <w:tr w:rsidR="00336103" w:rsidTr="00512D18">
        <w:trPr>
          <w:trHeight w:hRule="exact" w:val="1285"/>
        </w:trPr>
        <w:tc>
          <w:tcPr>
            <w:tcW w:w="2088" w:type="dxa"/>
            <w:tcBorders>
              <w:top w:val="nil"/>
              <w:bottom w:val="nil"/>
            </w:tcBorders>
          </w:tcPr>
          <w:p w:rsidR="00336103" w:rsidRDefault="00336103" w:rsidP="00512D18"/>
        </w:tc>
        <w:tc>
          <w:tcPr>
            <w:tcW w:w="4768" w:type="dxa"/>
            <w:tcBorders>
              <w:top w:val="nil"/>
              <w:bottom w:val="nil"/>
            </w:tcBorders>
          </w:tcPr>
          <w:p w:rsidR="00336103" w:rsidRDefault="00336103" w:rsidP="00512D18">
            <w:pPr>
              <w:pStyle w:val="TableParagraph"/>
              <w:ind w:right="99"/>
              <w:rPr>
                <w:sz w:val="24"/>
              </w:rPr>
            </w:pPr>
            <w:r>
              <w:rPr>
                <w:sz w:val="24"/>
              </w:rPr>
              <w:t>Ms. Figueroa, used the in class drawing often so we may want to think about it as a way for teachers to reinforce and integrate PBIS within their system</w:t>
            </w:r>
          </w:p>
        </w:tc>
        <w:tc>
          <w:tcPr>
            <w:tcW w:w="3152" w:type="dxa"/>
            <w:tcBorders>
              <w:top w:val="nil"/>
              <w:bottom w:val="nil"/>
            </w:tcBorders>
          </w:tcPr>
          <w:p w:rsidR="00336103" w:rsidRDefault="00336103" w:rsidP="00512D18"/>
        </w:tc>
        <w:tc>
          <w:tcPr>
            <w:tcW w:w="3168" w:type="dxa"/>
            <w:tcBorders>
              <w:top w:val="nil"/>
              <w:bottom w:val="nil"/>
            </w:tcBorders>
          </w:tcPr>
          <w:p w:rsidR="00336103" w:rsidRDefault="00336103" w:rsidP="00512D18">
            <w:pPr>
              <w:pStyle w:val="TableParagraph"/>
              <w:spacing w:before="32" w:line="276" w:lineRule="auto"/>
              <w:ind w:right="180"/>
              <w:rPr>
                <w:sz w:val="24"/>
              </w:rPr>
            </w:pPr>
            <w:proofErr w:type="gramStart"/>
            <w:r>
              <w:rPr>
                <w:sz w:val="24"/>
              </w:rPr>
              <w:t>should</w:t>
            </w:r>
            <w:proofErr w:type="gramEnd"/>
            <w:r>
              <w:rPr>
                <w:sz w:val="24"/>
              </w:rPr>
              <w:t xml:space="preserve"> give one ticket per praise. There is no gesture or accomplishment that should be inflated by</w:t>
            </w:r>
          </w:p>
        </w:tc>
      </w:tr>
      <w:tr w:rsidR="00336103" w:rsidTr="00512D18">
        <w:trPr>
          <w:trHeight w:hRule="exact" w:val="317"/>
        </w:trPr>
        <w:tc>
          <w:tcPr>
            <w:tcW w:w="2088" w:type="dxa"/>
            <w:tcBorders>
              <w:top w:val="nil"/>
              <w:bottom w:val="nil"/>
            </w:tcBorders>
          </w:tcPr>
          <w:p w:rsidR="00336103" w:rsidRDefault="00336103" w:rsidP="00512D18"/>
        </w:tc>
        <w:tc>
          <w:tcPr>
            <w:tcW w:w="4768" w:type="dxa"/>
            <w:tcBorders>
              <w:top w:val="nil"/>
              <w:bottom w:val="nil"/>
            </w:tcBorders>
          </w:tcPr>
          <w:p w:rsidR="00336103" w:rsidRDefault="00336103" w:rsidP="00512D18"/>
        </w:tc>
        <w:tc>
          <w:tcPr>
            <w:tcW w:w="3152" w:type="dxa"/>
            <w:tcBorders>
              <w:top w:val="nil"/>
              <w:bottom w:val="nil"/>
            </w:tcBorders>
          </w:tcPr>
          <w:p w:rsidR="00336103" w:rsidRDefault="00336103" w:rsidP="00512D18"/>
        </w:tc>
        <w:tc>
          <w:tcPr>
            <w:tcW w:w="3168" w:type="dxa"/>
            <w:tcBorders>
              <w:top w:val="nil"/>
              <w:bottom w:val="nil"/>
            </w:tcBorders>
          </w:tcPr>
          <w:p w:rsidR="00336103" w:rsidRDefault="00336103" w:rsidP="00512D18">
            <w:pPr>
              <w:pStyle w:val="TableParagraph"/>
              <w:spacing w:before="16"/>
              <w:rPr>
                <w:sz w:val="24"/>
              </w:rPr>
            </w:pPr>
            <w:r>
              <w:rPr>
                <w:sz w:val="24"/>
              </w:rPr>
              <w:t>awarding more than one</w:t>
            </w:r>
          </w:p>
        </w:tc>
      </w:tr>
      <w:tr w:rsidR="00336103" w:rsidTr="00512D18">
        <w:trPr>
          <w:trHeight w:hRule="exact" w:val="418"/>
        </w:trPr>
        <w:tc>
          <w:tcPr>
            <w:tcW w:w="2088" w:type="dxa"/>
            <w:tcBorders>
              <w:top w:val="nil"/>
              <w:bottom w:val="nil"/>
            </w:tcBorders>
          </w:tcPr>
          <w:p w:rsidR="00336103" w:rsidRDefault="00336103" w:rsidP="00512D18"/>
        </w:tc>
        <w:tc>
          <w:tcPr>
            <w:tcW w:w="4768" w:type="dxa"/>
            <w:tcBorders>
              <w:top w:val="nil"/>
              <w:bottom w:val="nil"/>
            </w:tcBorders>
          </w:tcPr>
          <w:p w:rsidR="00336103" w:rsidRDefault="00336103" w:rsidP="00512D18"/>
        </w:tc>
        <w:tc>
          <w:tcPr>
            <w:tcW w:w="3152" w:type="dxa"/>
            <w:tcBorders>
              <w:top w:val="nil"/>
              <w:bottom w:val="nil"/>
            </w:tcBorders>
          </w:tcPr>
          <w:p w:rsidR="00336103" w:rsidRDefault="00336103" w:rsidP="00512D18"/>
        </w:tc>
        <w:tc>
          <w:tcPr>
            <w:tcW w:w="3168" w:type="dxa"/>
            <w:tcBorders>
              <w:top w:val="nil"/>
              <w:bottom w:val="nil"/>
            </w:tcBorders>
          </w:tcPr>
          <w:p w:rsidR="00336103" w:rsidRDefault="00336103" w:rsidP="00512D18">
            <w:pPr>
              <w:pStyle w:val="TableParagraph"/>
              <w:spacing w:before="17"/>
              <w:rPr>
                <w:sz w:val="24"/>
              </w:rPr>
            </w:pPr>
            <w:proofErr w:type="gramStart"/>
            <w:r>
              <w:rPr>
                <w:sz w:val="24"/>
              </w:rPr>
              <w:t>ticket</w:t>
            </w:r>
            <w:proofErr w:type="gramEnd"/>
            <w:r>
              <w:rPr>
                <w:sz w:val="24"/>
              </w:rPr>
              <w:t xml:space="preserve"> at a time.</w:t>
            </w:r>
          </w:p>
        </w:tc>
      </w:tr>
      <w:tr w:rsidR="00336103" w:rsidTr="00512D18">
        <w:trPr>
          <w:trHeight w:hRule="exact" w:val="517"/>
        </w:trPr>
        <w:tc>
          <w:tcPr>
            <w:tcW w:w="2088" w:type="dxa"/>
            <w:tcBorders>
              <w:top w:val="nil"/>
              <w:bottom w:val="nil"/>
            </w:tcBorders>
          </w:tcPr>
          <w:p w:rsidR="00336103" w:rsidRDefault="00336103" w:rsidP="00512D18"/>
        </w:tc>
        <w:tc>
          <w:tcPr>
            <w:tcW w:w="4768" w:type="dxa"/>
            <w:tcBorders>
              <w:top w:val="nil"/>
              <w:bottom w:val="nil"/>
            </w:tcBorders>
          </w:tcPr>
          <w:p w:rsidR="00336103" w:rsidRDefault="00336103" w:rsidP="00512D18"/>
        </w:tc>
        <w:tc>
          <w:tcPr>
            <w:tcW w:w="3152" w:type="dxa"/>
            <w:tcBorders>
              <w:top w:val="nil"/>
              <w:bottom w:val="nil"/>
            </w:tcBorders>
          </w:tcPr>
          <w:p w:rsidR="00336103" w:rsidRDefault="00336103" w:rsidP="00512D18"/>
        </w:tc>
        <w:tc>
          <w:tcPr>
            <w:tcW w:w="3168" w:type="dxa"/>
            <w:tcBorders>
              <w:top w:val="nil"/>
              <w:bottom w:val="nil"/>
            </w:tcBorders>
          </w:tcPr>
          <w:p w:rsidR="00336103" w:rsidRDefault="00336103" w:rsidP="00512D18">
            <w:pPr>
              <w:pStyle w:val="TableParagraph"/>
              <w:spacing w:before="117"/>
              <w:rPr>
                <w:b/>
                <w:sz w:val="24"/>
              </w:rPr>
            </w:pPr>
            <w:r>
              <w:rPr>
                <w:b/>
                <w:sz w:val="24"/>
              </w:rPr>
              <w:t>Students:</w:t>
            </w:r>
          </w:p>
        </w:tc>
      </w:tr>
      <w:tr w:rsidR="00336103" w:rsidTr="00512D18">
        <w:trPr>
          <w:trHeight w:hRule="exact" w:val="416"/>
        </w:trPr>
        <w:tc>
          <w:tcPr>
            <w:tcW w:w="2088" w:type="dxa"/>
            <w:tcBorders>
              <w:top w:val="nil"/>
              <w:bottom w:val="nil"/>
            </w:tcBorders>
          </w:tcPr>
          <w:p w:rsidR="00336103" w:rsidRDefault="00336103" w:rsidP="00512D18"/>
        </w:tc>
        <w:tc>
          <w:tcPr>
            <w:tcW w:w="4768" w:type="dxa"/>
            <w:tcBorders>
              <w:top w:val="nil"/>
              <w:bottom w:val="nil"/>
            </w:tcBorders>
          </w:tcPr>
          <w:p w:rsidR="00336103" w:rsidRDefault="00336103" w:rsidP="00512D18"/>
        </w:tc>
        <w:tc>
          <w:tcPr>
            <w:tcW w:w="3152" w:type="dxa"/>
            <w:tcBorders>
              <w:top w:val="nil"/>
              <w:bottom w:val="nil"/>
            </w:tcBorders>
          </w:tcPr>
          <w:p w:rsidR="00336103" w:rsidRDefault="00336103" w:rsidP="00512D18"/>
        </w:tc>
        <w:tc>
          <w:tcPr>
            <w:tcW w:w="3168" w:type="dxa"/>
            <w:tcBorders>
              <w:top w:val="nil"/>
              <w:bottom w:val="nil"/>
            </w:tcBorders>
          </w:tcPr>
          <w:p w:rsidR="00336103" w:rsidRDefault="00336103" w:rsidP="00512D18">
            <w:pPr>
              <w:pStyle w:val="TableParagraph"/>
              <w:spacing w:before="116"/>
              <w:rPr>
                <w:sz w:val="24"/>
              </w:rPr>
            </w:pPr>
            <w:r>
              <w:rPr>
                <w:sz w:val="24"/>
              </w:rPr>
              <w:t>Student writes first, last</w:t>
            </w:r>
          </w:p>
        </w:tc>
      </w:tr>
      <w:tr w:rsidR="00336103" w:rsidTr="00512D18">
        <w:trPr>
          <w:trHeight w:hRule="exact" w:val="317"/>
        </w:trPr>
        <w:tc>
          <w:tcPr>
            <w:tcW w:w="2088" w:type="dxa"/>
            <w:tcBorders>
              <w:top w:val="nil"/>
              <w:bottom w:val="nil"/>
            </w:tcBorders>
          </w:tcPr>
          <w:p w:rsidR="00336103" w:rsidRDefault="00336103" w:rsidP="00512D18"/>
        </w:tc>
        <w:tc>
          <w:tcPr>
            <w:tcW w:w="4768" w:type="dxa"/>
            <w:tcBorders>
              <w:top w:val="nil"/>
              <w:bottom w:val="nil"/>
            </w:tcBorders>
          </w:tcPr>
          <w:p w:rsidR="00336103" w:rsidRDefault="00336103" w:rsidP="00512D18"/>
        </w:tc>
        <w:tc>
          <w:tcPr>
            <w:tcW w:w="3152" w:type="dxa"/>
            <w:tcBorders>
              <w:top w:val="nil"/>
              <w:bottom w:val="nil"/>
            </w:tcBorders>
          </w:tcPr>
          <w:p w:rsidR="00336103" w:rsidRDefault="00336103" w:rsidP="00512D18"/>
        </w:tc>
        <w:tc>
          <w:tcPr>
            <w:tcW w:w="3168" w:type="dxa"/>
            <w:tcBorders>
              <w:top w:val="nil"/>
              <w:bottom w:val="nil"/>
            </w:tcBorders>
          </w:tcPr>
          <w:p w:rsidR="00336103" w:rsidRDefault="00336103" w:rsidP="00512D18">
            <w:pPr>
              <w:pStyle w:val="TableParagraph"/>
              <w:spacing w:before="16"/>
              <w:rPr>
                <w:sz w:val="24"/>
              </w:rPr>
            </w:pPr>
            <w:r>
              <w:rPr>
                <w:sz w:val="24"/>
              </w:rPr>
              <w:t xml:space="preserve">name, </w:t>
            </w:r>
            <w:proofErr w:type="spellStart"/>
            <w:r>
              <w:rPr>
                <w:sz w:val="24"/>
              </w:rPr>
              <w:t>homebase</w:t>
            </w:r>
            <w:proofErr w:type="spellEnd"/>
            <w:r>
              <w:rPr>
                <w:sz w:val="24"/>
              </w:rPr>
              <w:t xml:space="preserve"> room</w:t>
            </w:r>
          </w:p>
        </w:tc>
      </w:tr>
      <w:tr w:rsidR="00336103" w:rsidTr="00512D18">
        <w:trPr>
          <w:trHeight w:hRule="exact" w:val="541"/>
        </w:trPr>
        <w:tc>
          <w:tcPr>
            <w:tcW w:w="2088" w:type="dxa"/>
            <w:tcBorders>
              <w:top w:val="nil"/>
            </w:tcBorders>
          </w:tcPr>
          <w:p w:rsidR="00336103" w:rsidRDefault="00336103" w:rsidP="00512D18"/>
        </w:tc>
        <w:tc>
          <w:tcPr>
            <w:tcW w:w="4768" w:type="dxa"/>
            <w:tcBorders>
              <w:top w:val="nil"/>
            </w:tcBorders>
          </w:tcPr>
          <w:p w:rsidR="00336103" w:rsidRDefault="00336103" w:rsidP="00512D18"/>
        </w:tc>
        <w:tc>
          <w:tcPr>
            <w:tcW w:w="3152" w:type="dxa"/>
            <w:tcBorders>
              <w:top w:val="nil"/>
            </w:tcBorders>
          </w:tcPr>
          <w:p w:rsidR="00336103" w:rsidRDefault="00336103" w:rsidP="00512D18"/>
        </w:tc>
        <w:tc>
          <w:tcPr>
            <w:tcW w:w="3168" w:type="dxa"/>
            <w:tcBorders>
              <w:top w:val="nil"/>
            </w:tcBorders>
          </w:tcPr>
          <w:p w:rsidR="00336103" w:rsidRDefault="00336103" w:rsidP="00512D18">
            <w:pPr>
              <w:pStyle w:val="TableParagraph"/>
              <w:spacing w:before="17"/>
              <w:rPr>
                <w:sz w:val="24"/>
              </w:rPr>
            </w:pPr>
            <w:proofErr w:type="gramStart"/>
            <w:r>
              <w:rPr>
                <w:sz w:val="24"/>
              </w:rPr>
              <w:t>number</w:t>
            </w:r>
            <w:proofErr w:type="gramEnd"/>
            <w:r>
              <w:rPr>
                <w:sz w:val="24"/>
              </w:rPr>
              <w:t>.</w:t>
            </w:r>
          </w:p>
        </w:tc>
      </w:tr>
    </w:tbl>
    <w:p w:rsidR="00336103" w:rsidRDefault="00336103" w:rsidP="00336103">
      <w:pPr>
        <w:sectPr w:rsidR="00336103" w:rsidSect="00336103">
          <w:pgSz w:w="15840" w:h="12240" w:orient="landscape"/>
          <w:pgMar w:top="820" w:right="1220" w:bottom="280" w:left="1220" w:header="720" w:footer="720" w:gutter="0"/>
          <w:cols w:space="720"/>
        </w:sect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4768"/>
        <w:gridCol w:w="3152"/>
        <w:gridCol w:w="3168"/>
      </w:tblGrid>
      <w:tr w:rsidR="00336103" w:rsidTr="00512D18">
        <w:trPr>
          <w:trHeight w:hRule="exact" w:val="540"/>
        </w:trPr>
        <w:tc>
          <w:tcPr>
            <w:tcW w:w="2088" w:type="dxa"/>
          </w:tcPr>
          <w:p w:rsidR="00336103" w:rsidRDefault="00336103" w:rsidP="00512D18">
            <w:pPr>
              <w:pStyle w:val="TableParagraph"/>
              <w:spacing w:line="367" w:lineRule="exact"/>
              <w:ind w:left="111" w:right="111"/>
              <w:jc w:val="center"/>
              <w:rPr>
                <w:b/>
                <w:sz w:val="32"/>
              </w:rPr>
            </w:pPr>
            <w:r>
              <w:rPr>
                <w:b/>
                <w:sz w:val="32"/>
              </w:rPr>
              <w:lastRenderedPageBreak/>
              <w:t>Type</w:t>
            </w:r>
          </w:p>
        </w:tc>
        <w:tc>
          <w:tcPr>
            <w:tcW w:w="4768" w:type="dxa"/>
          </w:tcPr>
          <w:p w:rsidR="00336103" w:rsidRDefault="00336103" w:rsidP="00512D18">
            <w:pPr>
              <w:pStyle w:val="TableParagraph"/>
              <w:spacing w:line="367" w:lineRule="exact"/>
              <w:ind w:left="1967" w:right="1968"/>
              <w:jc w:val="center"/>
              <w:rPr>
                <w:b/>
                <w:sz w:val="32"/>
              </w:rPr>
            </w:pPr>
            <w:r>
              <w:rPr>
                <w:b/>
                <w:sz w:val="32"/>
              </w:rPr>
              <w:t>What</w:t>
            </w:r>
          </w:p>
        </w:tc>
        <w:tc>
          <w:tcPr>
            <w:tcW w:w="3152" w:type="dxa"/>
          </w:tcPr>
          <w:p w:rsidR="00336103" w:rsidRDefault="00336103" w:rsidP="00512D18">
            <w:pPr>
              <w:pStyle w:val="TableParagraph"/>
              <w:spacing w:line="367" w:lineRule="exact"/>
              <w:ind w:left="1115" w:right="1115"/>
              <w:jc w:val="center"/>
              <w:rPr>
                <w:b/>
                <w:sz w:val="32"/>
              </w:rPr>
            </w:pPr>
            <w:r>
              <w:rPr>
                <w:b/>
                <w:sz w:val="32"/>
              </w:rPr>
              <w:t>When</w:t>
            </w:r>
          </w:p>
        </w:tc>
        <w:tc>
          <w:tcPr>
            <w:tcW w:w="3168" w:type="dxa"/>
          </w:tcPr>
          <w:p w:rsidR="00336103" w:rsidRDefault="00336103" w:rsidP="00512D18">
            <w:pPr>
              <w:pStyle w:val="TableParagraph"/>
              <w:spacing w:line="367" w:lineRule="exact"/>
              <w:ind w:left="1212" w:right="1212"/>
              <w:jc w:val="center"/>
              <w:rPr>
                <w:b/>
                <w:sz w:val="32"/>
              </w:rPr>
            </w:pPr>
            <w:r>
              <w:rPr>
                <w:b/>
                <w:sz w:val="32"/>
              </w:rPr>
              <w:t>Who</w:t>
            </w:r>
          </w:p>
        </w:tc>
      </w:tr>
      <w:tr w:rsidR="00336103" w:rsidTr="00512D18">
        <w:trPr>
          <w:trHeight w:hRule="exact" w:val="282"/>
        </w:trPr>
        <w:tc>
          <w:tcPr>
            <w:tcW w:w="2088" w:type="dxa"/>
            <w:tcBorders>
              <w:bottom w:val="nil"/>
            </w:tcBorders>
          </w:tcPr>
          <w:p w:rsidR="00336103" w:rsidRDefault="00336103" w:rsidP="00512D18">
            <w:pPr>
              <w:pStyle w:val="TableParagraph"/>
              <w:spacing w:line="274" w:lineRule="exact"/>
              <w:ind w:left="111" w:right="111"/>
              <w:jc w:val="center"/>
              <w:rPr>
                <w:b/>
                <w:sz w:val="24"/>
              </w:rPr>
            </w:pPr>
            <w:r>
              <w:rPr>
                <w:b/>
                <w:sz w:val="24"/>
              </w:rPr>
              <w:t>Redemption of</w:t>
            </w:r>
          </w:p>
        </w:tc>
        <w:tc>
          <w:tcPr>
            <w:tcW w:w="4768" w:type="dxa"/>
            <w:tcBorders>
              <w:bottom w:val="nil"/>
            </w:tcBorders>
          </w:tcPr>
          <w:p w:rsidR="00336103" w:rsidRDefault="00336103" w:rsidP="00512D18">
            <w:pPr>
              <w:pStyle w:val="TableParagraph"/>
              <w:spacing w:line="273" w:lineRule="exact"/>
              <w:rPr>
                <w:sz w:val="24"/>
              </w:rPr>
            </w:pPr>
            <w:r>
              <w:rPr>
                <w:sz w:val="24"/>
              </w:rPr>
              <w:t>A drawing will be held and gifts awarded;</w:t>
            </w:r>
          </w:p>
        </w:tc>
        <w:tc>
          <w:tcPr>
            <w:tcW w:w="3152" w:type="dxa"/>
            <w:tcBorders>
              <w:bottom w:val="nil"/>
            </w:tcBorders>
          </w:tcPr>
          <w:p w:rsidR="00336103" w:rsidRDefault="00336103" w:rsidP="00512D18">
            <w:pPr>
              <w:pStyle w:val="TableParagraph"/>
              <w:spacing w:line="273" w:lineRule="exact"/>
              <w:rPr>
                <w:sz w:val="24"/>
              </w:rPr>
            </w:pPr>
            <w:r>
              <w:rPr>
                <w:sz w:val="24"/>
              </w:rPr>
              <w:t>Weekly</w:t>
            </w:r>
          </w:p>
        </w:tc>
        <w:tc>
          <w:tcPr>
            <w:tcW w:w="3168" w:type="dxa"/>
            <w:tcBorders>
              <w:bottom w:val="nil"/>
            </w:tcBorders>
          </w:tcPr>
          <w:p w:rsidR="00336103" w:rsidRDefault="00336103" w:rsidP="00512D18">
            <w:pPr>
              <w:pStyle w:val="TableParagraph"/>
              <w:spacing w:line="274" w:lineRule="exact"/>
              <w:rPr>
                <w:b/>
                <w:sz w:val="24"/>
              </w:rPr>
            </w:pPr>
            <w:r>
              <w:rPr>
                <w:b/>
                <w:sz w:val="24"/>
              </w:rPr>
              <w:t>Official PBIS Ticket</w:t>
            </w:r>
          </w:p>
        </w:tc>
      </w:tr>
      <w:tr w:rsidR="00336103" w:rsidTr="00512D18">
        <w:trPr>
          <w:trHeight w:hRule="exact" w:val="276"/>
        </w:trPr>
        <w:tc>
          <w:tcPr>
            <w:tcW w:w="2088" w:type="dxa"/>
            <w:tcBorders>
              <w:top w:val="nil"/>
              <w:bottom w:val="nil"/>
            </w:tcBorders>
          </w:tcPr>
          <w:p w:rsidR="00336103" w:rsidRDefault="00336103" w:rsidP="00512D18">
            <w:pPr>
              <w:pStyle w:val="TableParagraph"/>
              <w:spacing w:line="273" w:lineRule="exact"/>
              <w:ind w:left="111" w:right="112"/>
              <w:jc w:val="center"/>
              <w:rPr>
                <w:b/>
                <w:sz w:val="24"/>
              </w:rPr>
            </w:pPr>
            <w:r>
              <w:rPr>
                <w:b/>
                <w:sz w:val="24"/>
              </w:rPr>
              <w:t>High Frequency</w:t>
            </w:r>
          </w:p>
        </w:tc>
        <w:tc>
          <w:tcPr>
            <w:tcW w:w="4768" w:type="dxa"/>
            <w:tcBorders>
              <w:top w:val="nil"/>
              <w:bottom w:val="nil"/>
            </w:tcBorders>
          </w:tcPr>
          <w:p w:rsidR="00336103" w:rsidRDefault="00336103" w:rsidP="00512D18">
            <w:pPr>
              <w:pStyle w:val="TableParagraph"/>
              <w:spacing w:line="271" w:lineRule="exact"/>
              <w:rPr>
                <w:sz w:val="24"/>
              </w:rPr>
            </w:pPr>
            <w:r>
              <w:rPr>
                <w:sz w:val="24"/>
              </w:rPr>
              <w:t>10 from each group; 6-8, 9-12.</w:t>
            </w:r>
          </w:p>
        </w:tc>
        <w:tc>
          <w:tcPr>
            <w:tcW w:w="3152" w:type="dxa"/>
            <w:tcBorders>
              <w:top w:val="nil"/>
              <w:bottom w:val="nil"/>
            </w:tcBorders>
          </w:tcPr>
          <w:p w:rsidR="00336103" w:rsidRDefault="00336103" w:rsidP="00512D18"/>
        </w:tc>
        <w:tc>
          <w:tcPr>
            <w:tcW w:w="3168" w:type="dxa"/>
            <w:tcBorders>
              <w:top w:val="nil"/>
              <w:bottom w:val="nil"/>
            </w:tcBorders>
          </w:tcPr>
          <w:p w:rsidR="00336103" w:rsidRDefault="00336103" w:rsidP="00512D18">
            <w:pPr>
              <w:pStyle w:val="TableParagraph"/>
              <w:spacing w:line="271" w:lineRule="exact"/>
              <w:rPr>
                <w:sz w:val="24"/>
              </w:rPr>
            </w:pPr>
            <w:r>
              <w:rPr>
                <w:b/>
                <w:sz w:val="24"/>
              </w:rPr>
              <w:t xml:space="preserve">Handler: </w:t>
            </w:r>
            <w:r>
              <w:rPr>
                <w:sz w:val="24"/>
              </w:rPr>
              <w:t>Gather tickets on</w:t>
            </w:r>
          </w:p>
        </w:tc>
      </w:tr>
      <w:tr w:rsidR="00336103" w:rsidTr="00512D18">
        <w:trPr>
          <w:trHeight w:hRule="exact" w:val="275"/>
        </w:trPr>
        <w:tc>
          <w:tcPr>
            <w:tcW w:w="2088" w:type="dxa"/>
            <w:tcBorders>
              <w:top w:val="nil"/>
              <w:bottom w:val="nil"/>
            </w:tcBorders>
          </w:tcPr>
          <w:p w:rsidR="00336103" w:rsidRDefault="00336103" w:rsidP="00512D18"/>
        </w:tc>
        <w:tc>
          <w:tcPr>
            <w:tcW w:w="4768" w:type="dxa"/>
            <w:tcBorders>
              <w:top w:val="nil"/>
              <w:bottom w:val="nil"/>
            </w:tcBorders>
          </w:tcPr>
          <w:p w:rsidR="00336103" w:rsidRDefault="00336103" w:rsidP="00512D18">
            <w:pPr>
              <w:pStyle w:val="TableParagraph"/>
              <w:spacing w:line="271" w:lineRule="exact"/>
              <w:rPr>
                <w:sz w:val="24"/>
              </w:rPr>
            </w:pPr>
            <w:r>
              <w:rPr>
                <w:sz w:val="24"/>
              </w:rPr>
              <w:t>Homeroom teachers will receive raffle</w:t>
            </w:r>
          </w:p>
        </w:tc>
        <w:tc>
          <w:tcPr>
            <w:tcW w:w="3152" w:type="dxa"/>
            <w:tcBorders>
              <w:top w:val="nil"/>
              <w:bottom w:val="nil"/>
            </w:tcBorders>
          </w:tcPr>
          <w:p w:rsidR="00336103" w:rsidRDefault="00336103" w:rsidP="00512D18"/>
        </w:tc>
        <w:tc>
          <w:tcPr>
            <w:tcW w:w="3168" w:type="dxa"/>
            <w:tcBorders>
              <w:top w:val="nil"/>
              <w:bottom w:val="nil"/>
            </w:tcBorders>
          </w:tcPr>
          <w:p w:rsidR="00336103" w:rsidRDefault="00336103" w:rsidP="00512D18">
            <w:pPr>
              <w:pStyle w:val="TableParagraph"/>
              <w:spacing w:line="271" w:lineRule="exact"/>
              <w:rPr>
                <w:sz w:val="24"/>
              </w:rPr>
            </w:pPr>
            <w:r>
              <w:rPr>
                <w:sz w:val="24"/>
              </w:rPr>
              <w:t>Fridays</w:t>
            </w:r>
          </w:p>
        </w:tc>
      </w:tr>
      <w:tr w:rsidR="00336103" w:rsidTr="00512D18">
        <w:trPr>
          <w:trHeight w:hRule="exact" w:val="276"/>
        </w:trPr>
        <w:tc>
          <w:tcPr>
            <w:tcW w:w="2088" w:type="dxa"/>
            <w:tcBorders>
              <w:top w:val="nil"/>
              <w:bottom w:val="nil"/>
            </w:tcBorders>
          </w:tcPr>
          <w:p w:rsidR="00336103" w:rsidRDefault="00336103" w:rsidP="00512D18"/>
        </w:tc>
        <w:tc>
          <w:tcPr>
            <w:tcW w:w="4768" w:type="dxa"/>
            <w:tcBorders>
              <w:top w:val="nil"/>
              <w:bottom w:val="nil"/>
            </w:tcBorders>
          </w:tcPr>
          <w:p w:rsidR="00336103" w:rsidRDefault="00336103" w:rsidP="00512D18">
            <w:pPr>
              <w:pStyle w:val="TableParagraph"/>
              <w:spacing w:line="272" w:lineRule="exact"/>
              <w:rPr>
                <w:sz w:val="24"/>
              </w:rPr>
            </w:pPr>
            <w:r>
              <w:rPr>
                <w:sz w:val="24"/>
              </w:rPr>
              <w:t>winners coupons via teacher mailbox to</w:t>
            </w:r>
          </w:p>
        </w:tc>
        <w:tc>
          <w:tcPr>
            <w:tcW w:w="3152" w:type="dxa"/>
            <w:tcBorders>
              <w:top w:val="nil"/>
              <w:bottom w:val="nil"/>
            </w:tcBorders>
          </w:tcPr>
          <w:p w:rsidR="00336103" w:rsidRDefault="00336103" w:rsidP="00512D18"/>
        </w:tc>
        <w:tc>
          <w:tcPr>
            <w:tcW w:w="3168" w:type="dxa"/>
            <w:tcBorders>
              <w:top w:val="nil"/>
              <w:bottom w:val="nil"/>
            </w:tcBorders>
          </w:tcPr>
          <w:p w:rsidR="00336103" w:rsidRDefault="00336103" w:rsidP="00512D18"/>
        </w:tc>
      </w:tr>
      <w:tr w:rsidR="00336103" w:rsidTr="00512D18">
        <w:trPr>
          <w:trHeight w:hRule="exact" w:val="277"/>
        </w:trPr>
        <w:tc>
          <w:tcPr>
            <w:tcW w:w="2088" w:type="dxa"/>
            <w:tcBorders>
              <w:top w:val="nil"/>
              <w:bottom w:val="nil"/>
            </w:tcBorders>
          </w:tcPr>
          <w:p w:rsidR="00336103" w:rsidRDefault="00336103" w:rsidP="00512D18"/>
        </w:tc>
        <w:tc>
          <w:tcPr>
            <w:tcW w:w="4768" w:type="dxa"/>
            <w:tcBorders>
              <w:top w:val="nil"/>
              <w:bottom w:val="nil"/>
            </w:tcBorders>
          </w:tcPr>
          <w:p w:rsidR="00336103" w:rsidRDefault="00336103" w:rsidP="00512D18">
            <w:pPr>
              <w:pStyle w:val="TableParagraph"/>
              <w:spacing w:line="272" w:lineRule="exact"/>
              <w:rPr>
                <w:sz w:val="24"/>
              </w:rPr>
            </w:pPr>
            <w:r>
              <w:rPr>
                <w:sz w:val="24"/>
              </w:rPr>
              <w:t>distribute to respective winners to redeem</w:t>
            </w:r>
          </w:p>
        </w:tc>
        <w:tc>
          <w:tcPr>
            <w:tcW w:w="3152" w:type="dxa"/>
            <w:tcBorders>
              <w:top w:val="nil"/>
              <w:bottom w:val="nil"/>
            </w:tcBorders>
          </w:tcPr>
          <w:p w:rsidR="00336103" w:rsidRDefault="00336103" w:rsidP="00512D18"/>
        </w:tc>
        <w:tc>
          <w:tcPr>
            <w:tcW w:w="3168" w:type="dxa"/>
            <w:tcBorders>
              <w:top w:val="nil"/>
              <w:bottom w:val="nil"/>
            </w:tcBorders>
          </w:tcPr>
          <w:p w:rsidR="00336103" w:rsidRDefault="00336103" w:rsidP="00512D18">
            <w:pPr>
              <w:pStyle w:val="TableParagraph"/>
              <w:spacing w:line="273" w:lineRule="exact"/>
              <w:rPr>
                <w:b/>
                <w:sz w:val="24"/>
              </w:rPr>
            </w:pPr>
            <w:r>
              <w:rPr>
                <w:b/>
                <w:sz w:val="24"/>
              </w:rPr>
              <w:t>PBIS Implementation</w:t>
            </w:r>
          </w:p>
        </w:tc>
      </w:tr>
      <w:tr w:rsidR="00336103" w:rsidTr="00512D18">
        <w:trPr>
          <w:trHeight w:hRule="exact" w:val="275"/>
        </w:trPr>
        <w:tc>
          <w:tcPr>
            <w:tcW w:w="2088" w:type="dxa"/>
            <w:tcBorders>
              <w:top w:val="nil"/>
              <w:bottom w:val="nil"/>
            </w:tcBorders>
          </w:tcPr>
          <w:p w:rsidR="00336103" w:rsidRDefault="00336103" w:rsidP="00512D18"/>
        </w:tc>
        <w:tc>
          <w:tcPr>
            <w:tcW w:w="4768" w:type="dxa"/>
            <w:tcBorders>
              <w:top w:val="nil"/>
              <w:bottom w:val="nil"/>
            </w:tcBorders>
          </w:tcPr>
          <w:p w:rsidR="00336103" w:rsidRDefault="00336103" w:rsidP="00512D18">
            <w:pPr>
              <w:pStyle w:val="TableParagraph"/>
              <w:spacing w:line="271" w:lineRule="exact"/>
              <w:rPr>
                <w:sz w:val="24"/>
              </w:rPr>
            </w:pPr>
            <w:r>
              <w:rPr>
                <w:sz w:val="24"/>
              </w:rPr>
              <w:t xml:space="preserve">in Ms. </w:t>
            </w:r>
            <w:proofErr w:type="spellStart"/>
            <w:r>
              <w:rPr>
                <w:sz w:val="24"/>
              </w:rPr>
              <w:t>Krejcha’s</w:t>
            </w:r>
            <w:proofErr w:type="spellEnd"/>
            <w:r>
              <w:rPr>
                <w:sz w:val="24"/>
              </w:rPr>
              <w:t xml:space="preserve"> Room 20, after school</w:t>
            </w:r>
          </w:p>
        </w:tc>
        <w:tc>
          <w:tcPr>
            <w:tcW w:w="3152" w:type="dxa"/>
            <w:tcBorders>
              <w:top w:val="nil"/>
              <w:bottom w:val="nil"/>
            </w:tcBorders>
          </w:tcPr>
          <w:p w:rsidR="00336103" w:rsidRDefault="00336103" w:rsidP="00512D18"/>
        </w:tc>
        <w:tc>
          <w:tcPr>
            <w:tcW w:w="3168" w:type="dxa"/>
            <w:tcBorders>
              <w:top w:val="nil"/>
              <w:bottom w:val="nil"/>
            </w:tcBorders>
          </w:tcPr>
          <w:p w:rsidR="00336103" w:rsidRDefault="00336103" w:rsidP="00512D18">
            <w:pPr>
              <w:pStyle w:val="TableParagraph"/>
              <w:spacing w:line="271" w:lineRule="exact"/>
              <w:rPr>
                <w:sz w:val="24"/>
              </w:rPr>
            </w:pPr>
            <w:r>
              <w:rPr>
                <w:b/>
                <w:sz w:val="24"/>
              </w:rPr>
              <w:t xml:space="preserve">Team:  </w:t>
            </w:r>
            <w:r>
              <w:rPr>
                <w:sz w:val="24"/>
              </w:rPr>
              <w:t>Select and order</w:t>
            </w:r>
          </w:p>
        </w:tc>
      </w:tr>
      <w:tr w:rsidR="00336103" w:rsidTr="00512D18">
        <w:trPr>
          <w:trHeight w:hRule="exact" w:val="414"/>
        </w:trPr>
        <w:tc>
          <w:tcPr>
            <w:tcW w:w="2088" w:type="dxa"/>
            <w:tcBorders>
              <w:top w:val="nil"/>
              <w:bottom w:val="nil"/>
            </w:tcBorders>
          </w:tcPr>
          <w:p w:rsidR="00336103" w:rsidRDefault="00336103" w:rsidP="00512D18"/>
        </w:tc>
        <w:tc>
          <w:tcPr>
            <w:tcW w:w="4768" w:type="dxa"/>
            <w:tcBorders>
              <w:top w:val="nil"/>
              <w:bottom w:val="nil"/>
            </w:tcBorders>
          </w:tcPr>
          <w:p w:rsidR="00336103" w:rsidRDefault="00336103" w:rsidP="00512D18">
            <w:pPr>
              <w:pStyle w:val="TableParagraph"/>
              <w:spacing w:line="272" w:lineRule="exact"/>
              <w:rPr>
                <w:sz w:val="24"/>
              </w:rPr>
            </w:pPr>
            <w:proofErr w:type="gramStart"/>
            <w:r>
              <w:rPr>
                <w:sz w:val="24"/>
              </w:rPr>
              <w:t>only</w:t>
            </w:r>
            <w:proofErr w:type="gramEnd"/>
            <w:r>
              <w:rPr>
                <w:sz w:val="24"/>
              </w:rPr>
              <w:t>.</w:t>
            </w:r>
          </w:p>
        </w:tc>
        <w:tc>
          <w:tcPr>
            <w:tcW w:w="3152" w:type="dxa"/>
            <w:tcBorders>
              <w:top w:val="nil"/>
              <w:bottom w:val="nil"/>
            </w:tcBorders>
          </w:tcPr>
          <w:p w:rsidR="00336103" w:rsidRDefault="00336103" w:rsidP="00512D18"/>
        </w:tc>
        <w:tc>
          <w:tcPr>
            <w:tcW w:w="3168" w:type="dxa"/>
            <w:tcBorders>
              <w:top w:val="nil"/>
              <w:bottom w:val="nil"/>
            </w:tcBorders>
          </w:tcPr>
          <w:p w:rsidR="00336103" w:rsidRDefault="00336103" w:rsidP="00512D18">
            <w:pPr>
              <w:pStyle w:val="TableParagraph"/>
              <w:spacing w:line="272" w:lineRule="exact"/>
              <w:rPr>
                <w:sz w:val="24"/>
              </w:rPr>
            </w:pPr>
            <w:r>
              <w:rPr>
                <w:sz w:val="24"/>
              </w:rPr>
              <w:t>incentive items</w:t>
            </w:r>
          </w:p>
        </w:tc>
      </w:tr>
      <w:tr w:rsidR="00336103" w:rsidTr="00512D18">
        <w:trPr>
          <w:trHeight w:hRule="exact" w:val="436"/>
        </w:trPr>
        <w:tc>
          <w:tcPr>
            <w:tcW w:w="2088" w:type="dxa"/>
            <w:tcBorders>
              <w:top w:val="nil"/>
              <w:bottom w:val="nil"/>
            </w:tcBorders>
          </w:tcPr>
          <w:p w:rsidR="00336103" w:rsidRDefault="00336103" w:rsidP="00512D18"/>
        </w:tc>
        <w:tc>
          <w:tcPr>
            <w:tcW w:w="4768" w:type="dxa"/>
            <w:tcBorders>
              <w:top w:val="nil"/>
              <w:bottom w:val="nil"/>
            </w:tcBorders>
          </w:tcPr>
          <w:p w:rsidR="00336103" w:rsidRDefault="00336103" w:rsidP="00512D18">
            <w:pPr>
              <w:pStyle w:val="TableParagraph"/>
              <w:spacing w:before="135"/>
              <w:rPr>
                <w:sz w:val="24"/>
              </w:rPr>
            </w:pPr>
            <w:r>
              <w:rPr>
                <w:sz w:val="24"/>
              </w:rPr>
              <w:t>All tickets collected throughout the month</w:t>
            </w:r>
          </w:p>
        </w:tc>
        <w:tc>
          <w:tcPr>
            <w:tcW w:w="3152" w:type="dxa"/>
            <w:tcBorders>
              <w:top w:val="nil"/>
              <w:bottom w:val="nil"/>
            </w:tcBorders>
          </w:tcPr>
          <w:p w:rsidR="00336103" w:rsidRDefault="00336103" w:rsidP="00512D18">
            <w:pPr>
              <w:pStyle w:val="TableParagraph"/>
              <w:spacing w:before="134"/>
              <w:rPr>
                <w:sz w:val="24"/>
              </w:rPr>
            </w:pPr>
            <w:r>
              <w:rPr>
                <w:sz w:val="24"/>
              </w:rPr>
              <w:t>Monthly</w:t>
            </w:r>
          </w:p>
        </w:tc>
        <w:tc>
          <w:tcPr>
            <w:tcW w:w="3168" w:type="dxa"/>
            <w:tcBorders>
              <w:top w:val="nil"/>
              <w:bottom w:val="nil"/>
            </w:tcBorders>
          </w:tcPr>
          <w:p w:rsidR="00336103" w:rsidRDefault="00336103" w:rsidP="00512D18"/>
        </w:tc>
      </w:tr>
      <w:tr w:rsidR="00336103" w:rsidTr="00512D18">
        <w:trPr>
          <w:trHeight w:hRule="exact" w:val="317"/>
        </w:trPr>
        <w:tc>
          <w:tcPr>
            <w:tcW w:w="2088" w:type="dxa"/>
            <w:tcBorders>
              <w:top w:val="nil"/>
              <w:bottom w:val="nil"/>
            </w:tcBorders>
          </w:tcPr>
          <w:p w:rsidR="00336103" w:rsidRDefault="00336103" w:rsidP="00512D18"/>
        </w:tc>
        <w:tc>
          <w:tcPr>
            <w:tcW w:w="4768" w:type="dxa"/>
            <w:tcBorders>
              <w:top w:val="nil"/>
              <w:bottom w:val="nil"/>
            </w:tcBorders>
          </w:tcPr>
          <w:p w:rsidR="00336103" w:rsidRDefault="00336103" w:rsidP="00512D18">
            <w:pPr>
              <w:pStyle w:val="TableParagraph"/>
              <w:spacing w:before="17"/>
              <w:rPr>
                <w:sz w:val="24"/>
              </w:rPr>
            </w:pPr>
            <w:r>
              <w:rPr>
                <w:sz w:val="24"/>
              </w:rPr>
              <w:t>will be entered in a drawing and the</w:t>
            </w:r>
          </w:p>
        </w:tc>
        <w:tc>
          <w:tcPr>
            <w:tcW w:w="3152" w:type="dxa"/>
            <w:tcBorders>
              <w:top w:val="nil"/>
              <w:bottom w:val="nil"/>
            </w:tcBorders>
          </w:tcPr>
          <w:p w:rsidR="00336103" w:rsidRDefault="00336103" w:rsidP="00512D18"/>
        </w:tc>
        <w:tc>
          <w:tcPr>
            <w:tcW w:w="3168" w:type="dxa"/>
            <w:tcBorders>
              <w:top w:val="nil"/>
              <w:bottom w:val="nil"/>
            </w:tcBorders>
          </w:tcPr>
          <w:p w:rsidR="00336103" w:rsidRDefault="00336103" w:rsidP="00512D18"/>
        </w:tc>
      </w:tr>
      <w:tr w:rsidR="00336103" w:rsidTr="00512D18">
        <w:trPr>
          <w:trHeight w:hRule="exact" w:val="317"/>
        </w:trPr>
        <w:tc>
          <w:tcPr>
            <w:tcW w:w="2088" w:type="dxa"/>
            <w:tcBorders>
              <w:top w:val="nil"/>
              <w:bottom w:val="nil"/>
            </w:tcBorders>
          </w:tcPr>
          <w:p w:rsidR="00336103" w:rsidRDefault="00336103" w:rsidP="00512D18"/>
        </w:tc>
        <w:tc>
          <w:tcPr>
            <w:tcW w:w="4768" w:type="dxa"/>
            <w:tcBorders>
              <w:top w:val="nil"/>
              <w:bottom w:val="nil"/>
            </w:tcBorders>
          </w:tcPr>
          <w:p w:rsidR="00336103" w:rsidRDefault="00336103" w:rsidP="00512D18">
            <w:pPr>
              <w:pStyle w:val="TableParagraph"/>
              <w:spacing w:before="16"/>
              <w:rPr>
                <w:sz w:val="24"/>
              </w:rPr>
            </w:pPr>
            <w:r>
              <w:rPr>
                <w:sz w:val="24"/>
              </w:rPr>
              <w:t>identified student and teachers will receive</w:t>
            </w:r>
          </w:p>
        </w:tc>
        <w:tc>
          <w:tcPr>
            <w:tcW w:w="3152" w:type="dxa"/>
            <w:tcBorders>
              <w:top w:val="nil"/>
              <w:bottom w:val="nil"/>
            </w:tcBorders>
          </w:tcPr>
          <w:p w:rsidR="00336103" w:rsidRDefault="00336103" w:rsidP="00512D18"/>
        </w:tc>
        <w:tc>
          <w:tcPr>
            <w:tcW w:w="3168" w:type="dxa"/>
            <w:tcBorders>
              <w:top w:val="nil"/>
              <w:bottom w:val="nil"/>
            </w:tcBorders>
          </w:tcPr>
          <w:p w:rsidR="00336103" w:rsidRDefault="00336103" w:rsidP="00512D18"/>
        </w:tc>
      </w:tr>
      <w:tr w:rsidR="00336103" w:rsidTr="00512D18">
        <w:trPr>
          <w:trHeight w:hRule="exact" w:val="317"/>
        </w:trPr>
        <w:tc>
          <w:tcPr>
            <w:tcW w:w="2088" w:type="dxa"/>
            <w:tcBorders>
              <w:top w:val="nil"/>
              <w:bottom w:val="nil"/>
            </w:tcBorders>
          </w:tcPr>
          <w:p w:rsidR="00336103" w:rsidRDefault="00336103" w:rsidP="00512D18"/>
        </w:tc>
        <w:tc>
          <w:tcPr>
            <w:tcW w:w="4768" w:type="dxa"/>
            <w:tcBorders>
              <w:top w:val="nil"/>
              <w:bottom w:val="nil"/>
            </w:tcBorders>
          </w:tcPr>
          <w:p w:rsidR="00336103" w:rsidRDefault="00336103" w:rsidP="00512D18">
            <w:pPr>
              <w:pStyle w:val="TableParagraph"/>
              <w:spacing w:before="17"/>
              <w:rPr>
                <w:sz w:val="24"/>
              </w:rPr>
            </w:pPr>
            <w:r>
              <w:rPr>
                <w:sz w:val="24"/>
              </w:rPr>
              <w:t>a coupon with a menu of choices to be</w:t>
            </w:r>
          </w:p>
        </w:tc>
        <w:tc>
          <w:tcPr>
            <w:tcW w:w="3152" w:type="dxa"/>
            <w:tcBorders>
              <w:top w:val="nil"/>
              <w:bottom w:val="nil"/>
            </w:tcBorders>
          </w:tcPr>
          <w:p w:rsidR="00336103" w:rsidRDefault="00336103" w:rsidP="00512D18"/>
        </w:tc>
        <w:tc>
          <w:tcPr>
            <w:tcW w:w="3168" w:type="dxa"/>
            <w:tcBorders>
              <w:top w:val="nil"/>
              <w:bottom w:val="nil"/>
            </w:tcBorders>
          </w:tcPr>
          <w:p w:rsidR="00336103" w:rsidRDefault="00336103" w:rsidP="00512D18"/>
        </w:tc>
      </w:tr>
      <w:tr w:rsidR="00336103" w:rsidTr="00512D18">
        <w:trPr>
          <w:trHeight w:hRule="exact" w:val="417"/>
        </w:trPr>
        <w:tc>
          <w:tcPr>
            <w:tcW w:w="2088" w:type="dxa"/>
            <w:tcBorders>
              <w:top w:val="nil"/>
              <w:bottom w:val="nil"/>
            </w:tcBorders>
          </w:tcPr>
          <w:p w:rsidR="00336103" w:rsidRDefault="00336103" w:rsidP="00512D18"/>
        </w:tc>
        <w:tc>
          <w:tcPr>
            <w:tcW w:w="4768" w:type="dxa"/>
            <w:tcBorders>
              <w:top w:val="nil"/>
              <w:bottom w:val="nil"/>
            </w:tcBorders>
          </w:tcPr>
          <w:p w:rsidR="00336103" w:rsidRDefault="00336103" w:rsidP="00512D18">
            <w:pPr>
              <w:pStyle w:val="TableParagraph"/>
              <w:spacing w:before="16"/>
              <w:rPr>
                <w:sz w:val="24"/>
              </w:rPr>
            </w:pPr>
            <w:proofErr w:type="gramStart"/>
            <w:r>
              <w:rPr>
                <w:sz w:val="24"/>
              </w:rPr>
              <w:t>redeemed</w:t>
            </w:r>
            <w:proofErr w:type="gramEnd"/>
            <w:r>
              <w:rPr>
                <w:sz w:val="24"/>
              </w:rPr>
              <w:t xml:space="preserve"> within the month.</w:t>
            </w:r>
          </w:p>
        </w:tc>
        <w:tc>
          <w:tcPr>
            <w:tcW w:w="3152" w:type="dxa"/>
            <w:tcBorders>
              <w:top w:val="nil"/>
              <w:bottom w:val="nil"/>
            </w:tcBorders>
          </w:tcPr>
          <w:p w:rsidR="00336103" w:rsidRDefault="00336103" w:rsidP="00512D18"/>
        </w:tc>
        <w:tc>
          <w:tcPr>
            <w:tcW w:w="3168" w:type="dxa"/>
            <w:tcBorders>
              <w:top w:val="nil"/>
              <w:bottom w:val="nil"/>
            </w:tcBorders>
          </w:tcPr>
          <w:p w:rsidR="00336103" w:rsidRDefault="00336103" w:rsidP="00512D18"/>
        </w:tc>
      </w:tr>
      <w:tr w:rsidR="00336103" w:rsidTr="00512D18">
        <w:trPr>
          <w:trHeight w:hRule="exact" w:val="1159"/>
        </w:trPr>
        <w:tc>
          <w:tcPr>
            <w:tcW w:w="2088" w:type="dxa"/>
            <w:tcBorders>
              <w:top w:val="nil"/>
            </w:tcBorders>
          </w:tcPr>
          <w:p w:rsidR="00336103" w:rsidRDefault="00336103" w:rsidP="00512D18"/>
        </w:tc>
        <w:tc>
          <w:tcPr>
            <w:tcW w:w="4768" w:type="dxa"/>
            <w:tcBorders>
              <w:top w:val="nil"/>
            </w:tcBorders>
          </w:tcPr>
          <w:p w:rsidR="00336103" w:rsidRDefault="00336103" w:rsidP="00512D18">
            <w:pPr>
              <w:pStyle w:val="TableParagraph"/>
              <w:spacing w:before="116"/>
              <w:rPr>
                <w:sz w:val="24"/>
              </w:rPr>
            </w:pPr>
            <w:r>
              <w:rPr>
                <w:sz w:val="24"/>
              </w:rPr>
              <w:t>Teacher Gifts: TBA @ August 31st</w:t>
            </w:r>
          </w:p>
        </w:tc>
        <w:tc>
          <w:tcPr>
            <w:tcW w:w="3152" w:type="dxa"/>
            <w:tcBorders>
              <w:top w:val="nil"/>
            </w:tcBorders>
          </w:tcPr>
          <w:p w:rsidR="00336103" w:rsidRDefault="00336103" w:rsidP="00512D18"/>
        </w:tc>
        <w:tc>
          <w:tcPr>
            <w:tcW w:w="3168" w:type="dxa"/>
            <w:tcBorders>
              <w:top w:val="nil"/>
            </w:tcBorders>
          </w:tcPr>
          <w:p w:rsidR="00336103" w:rsidRDefault="00336103" w:rsidP="00512D18"/>
        </w:tc>
      </w:tr>
      <w:tr w:rsidR="00336103" w:rsidTr="00512D18">
        <w:trPr>
          <w:trHeight w:hRule="exact" w:val="282"/>
        </w:trPr>
        <w:tc>
          <w:tcPr>
            <w:tcW w:w="2088" w:type="dxa"/>
            <w:tcBorders>
              <w:bottom w:val="nil"/>
            </w:tcBorders>
          </w:tcPr>
          <w:p w:rsidR="00336103" w:rsidRDefault="00336103" w:rsidP="00512D18">
            <w:pPr>
              <w:pStyle w:val="TableParagraph"/>
              <w:spacing w:line="274" w:lineRule="exact"/>
              <w:ind w:left="111" w:right="112"/>
              <w:jc w:val="center"/>
              <w:rPr>
                <w:b/>
                <w:sz w:val="24"/>
              </w:rPr>
            </w:pPr>
            <w:r>
              <w:rPr>
                <w:b/>
                <w:sz w:val="24"/>
              </w:rPr>
              <w:t>Intermittent/</w:t>
            </w:r>
          </w:p>
        </w:tc>
        <w:tc>
          <w:tcPr>
            <w:tcW w:w="4768" w:type="dxa"/>
            <w:tcBorders>
              <w:bottom w:val="nil"/>
            </w:tcBorders>
          </w:tcPr>
          <w:p w:rsidR="00336103" w:rsidRDefault="00336103" w:rsidP="00512D18">
            <w:pPr>
              <w:pStyle w:val="TableParagraph"/>
              <w:spacing w:line="274" w:lineRule="exact"/>
              <w:rPr>
                <w:sz w:val="24"/>
              </w:rPr>
            </w:pPr>
            <w:r>
              <w:rPr>
                <w:sz w:val="24"/>
              </w:rPr>
              <w:t>Random drawings will be done throughout</w:t>
            </w:r>
          </w:p>
        </w:tc>
        <w:tc>
          <w:tcPr>
            <w:tcW w:w="3152" w:type="dxa"/>
            <w:tcBorders>
              <w:bottom w:val="nil"/>
            </w:tcBorders>
          </w:tcPr>
          <w:p w:rsidR="00336103" w:rsidRDefault="00336103" w:rsidP="00512D18">
            <w:pPr>
              <w:pStyle w:val="TableParagraph"/>
              <w:spacing w:line="273" w:lineRule="exact"/>
              <w:rPr>
                <w:sz w:val="24"/>
              </w:rPr>
            </w:pPr>
            <w:r>
              <w:rPr>
                <w:sz w:val="24"/>
              </w:rPr>
              <w:t>To be determined</w:t>
            </w:r>
          </w:p>
        </w:tc>
        <w:tc>
          <w:tcPr>
            <w:tcW w:w="3168" w:type="dxa"/>
            <w:tcBorders>
              <w:bottom w:val="nil"/>
            </w:tcBorders>
          </w:tcPr>
          <w:p w:rsidR="00336103" w:rsidRDefault="00336103" w:rsidP="00512D18">
            <w:pPr>
              <w:pStyle w:val="TableParagraph"/>
              <w:spacing w:line="274" w:lineRule="exact"/>
              <w:rPr>
                <w:b/>
                <w:sz w:val="24"/>
              </w:rPr>
            </w:pPr>
            <w:r>
              <w:rPr>
                <w:b/>
                <w:sz w:val="24"/>
              </w:rPr>
              <w:t>Implementation Team:</w:t>
            </w:r>
          </w:p>
        </w:tc>
      </w:tr>
      <w:tr w:rsidR="00336103" w:rsidTr="00512D18">
        <w:trPr>
          <w:trHeight w:hRule="exact" w:val="435"/>
        </w:trPr>
        <w:tc>
          <w:tcPr>
            <w:tcW w:w="2088" w:type="dxa"/>
            <w:tcBorders>
              <w:top w:val="nil"/>
              <w:bottom w:val="nil"/>
            </w:tcBorders>
          </w:tcPr>
          <w:p w:rsidR="00336103" w:rsidRDefault="00336103" w:rsidP="00512D18">
            <w:pPr>
              <w:pStyle w:val="TableParagraph"/>
              <w:spacing w:line="273" w:lineRule="exact"/>
              <w:ind w:left="111" w:right="112"/>
              <w:jc w:val="center"/>
              <w:rPr>
                <w:b/>
                <w:sz w:val="24"/>
              </w:rPr>
            </w:pPr>
            <w:r>
              <w:rPr>
                <w:b/>
                <w:sz w:val="24"/>
              </w:rPr>
              <w:t>Unpredictable</w:t>
            </w:r>
          </w:p>
        </w:tc>
        <w:tc>
          <w:tcPr>
            <w:tcW w:w="4768" w:type="dxa"/>
            <w:tcBorders>
              <w:top w:val="nil"/>
              <w:bottom w:val="nil"/>
            </w:tcBorders>
          </w:tcPr>
          <w:p w:rsidR="00336103" w:rsidRDefault="00336103" w:rsidP="00512D18">
            <w:pPr>
              <w:pStyle w:val="TableParagraph"/>
              <w:spacing w:before="37"/>
              <w:rPr>
                <w:sz w:val="24"/>
              </w:rPr>
            </w:pPr>
            <w:proofErr w:type="gramStart"/>
            <w:r>
              <w:rPr>
                <w:sz w:val="24"/>
              </w:rPr>
              <w:t>the</w:t>
            </w:r>
            <w:proofErr w:type="gramEnd"/>
            <w:r>
              <w:rPr>
                <w:sz w:val="24"/>
              </w:rPr>
              <w:t xml:space="preserve"> year.</w:t>
            </w:r>
          </w:p>
        </w:tc>
        <w:tc>
          <w:tcPr>
            <w:tcW w:w="3152" w:type="dxa"/>
            <w:tcBorders>
              <w:top w:val="nil"/>
              <w:bottom w:val="nil"/>
            </w:tcBorders>
          </w:tcPr>
          <w:p w:rsidR="00336103" w:rsidRDefault="00336103" w:rsidP="00512D18"/>
        </w:tc>
        <w:tc>
          <w:tcPr>
            <w:tcW w:w="3168" w:type="dxa"/>
            <w:tcBorders>
              <w:top w:val="nil"/>
              <w:bottom w:val="nil"/>
            </w:tcBorders>
          </w:tcPr>
          <w:p w:rsidR="00336103" w:rsidRDefault="00336103" w:rsidP="00512D18">
            <w:pPr>
              <w:pStyle w:val="TableParagraph"/>
              <w:spacing w:line="271" w:lineRule="exact"/>
              <w:rPr>
                <w:sz w:val="24"/>
              </w:rPr>
            </w:pPr>
            <w:r>
              <w:rPr>
                <w:sz w:val="24"/>
              </w:rPr>
              <w:t>Hold random drawings</w:t>
            </w:r>
          </w:p>
        </w:tc>
      </w:tr>
      <w:tr w:rsidR="00336103" w:rsidTr="00512D18">
        <w:trPr>
          <w:trHeight w:hRule="exact" w:val="397"/>
        </w:trPr>
        <w:tc>
          <w:tcPr>
            <w:tcW w:w="2088" w:type="dxa"/>
            <w:tcBorders>
              <w:top w:val="nil"/>
              <w:bottom w:val="nil"/>
            </w:tcBorders>
          </w:tcPr>
          <w:p w:rsidR="00336103" w:rsidRDefault="00336103" w:rsidP="00512D18"/>
        </w:tc>
        <w:tc>
          <w:tcPr>
            <w:tcW w:w="4768" w:type="dxa"/>
            <w:tcBorders>
              <w:top w:val="nil"/>
              <w:bottom w:val="nil"/>
            </w:tcBorders>
          </w:tcPr>
          <w:p w:rsidR="00336103" w:rsidRDefault="00336103" w:rsidP="00512D18">
            <w:pPr>
              <w:pStyle w:val="TableParagraph"/>
              <w:spacing w:before="119"/>
              <w:rPr>
                <w:sz w:val="24"/>
              </w:rPr>
            </w:pPr>
            <w:r>
              <w:rPr>
                <w:sz w:val="24"/>
              </w:rPr>
              <w:t>These will be put in the yearly plan maybe</w:t>
            </w:r>
          </w:p>
        </w:tc>
        <w:tc>
          <w:tcPr>
            <w:tcW w:w="3152" w:type="dxa"/>
            <w:tcBorders>
              <w:top w:val="nil"/>
              <w:bottom w:val="nil"/>
            </w:tcBorders>
          </w:tcPr>
          <w:p w:rsidR="00336103" w:rsidRDefault="00336103" w:rsidP="00512D18"/>
        </w:tc>
        <w:tc>
          <w:tcPr>
            <w:tcW w:w="3168" w:type="dxa"/>
            <w:tcBorders>
              <w:top w:val="nil"/>
              <w:bottom w:val="nil"/>
            </w:tcBorders>
          </w:tcPr>
          <w:p w:rsidR="00336103" w:rsidRDefault="00336103" w:rsidP="00512D18">
            <w:pPr>
              <w:pStyle w:val="TableParagraph"/>
              <w:spacing w:before="113"/>
              <w:rPr>
                <w:b/>
                <w:sz w:val="24"/>
              </w:rPr>
            </w:pPr>
            <w:r>
              <w:rPr>
                <w:b/>
                <w:sz w:val="24"/>
              </w:rPr>
              <w:t>Educational</w:t>
            </w:r>
          </w:p>
        </w:tc>
      </w:tr>
      <w:tr w:rsidR="00336103" w:rsidTr="00512D18">
        <w:trPr>
          <w:trHeight w:hRule="exact" w:val="824"/>
        </w:trPr>
        <w:tc>
          <w:tcPr>
            <w:tcW w:w="2088" w:type="dxa"/>
            <w:tcBorders>
              <w:top w:val="nil"/>
              <w:bottom w:val="nil"/>
            </w:tcBorders>
          </w:tcPr>
          <w:p w:rsidR="00336103" w:rsidRDefault="00336103" w:rsidP="00512D18"/>
        </w:tc>
        <w:tc>
          <w:tcPr>
            <w:tcW w:w="4768" w:type="dxa"/>
            <w:tcBorders>
              <w:top w:val="nil"/>
              <w:bottom w:val="nil"/>
            </w:tcBorders>
          </w:tcPr>
          <w:p w:rsidR="00336103" w:rsidRDefault="00336103" w:rsidP="00512D18">
            <w:pPr>
              <w:pStyle w:val="TableParagraph"/>
              <w:spacing w:before="41" w:line="276" w:lineRule="auto"/>
              <w:ind w:right="193"/>
              <w:rPr>
                <w:sz w:val="24"/>
              </w:rPr>
            </w:pPr>
            <w:proofErr w:type="gramStart"/>
            <w:r>
              <w:rPr>
                <w:sz w:val="24"/>
              </w:rPr>
              <w:t>four-</w:t>
            </w:r>
            <w:proofErr w:type="gramEnd"/>
            <w:r>
              <w:rPr>
                <w:sz w:val="24"/>
              </w:rPr>
              <w:t>six of these with big prizes just to mix it up.</w:t>
            </w:r>
          </w:p>
        </w:tc>
        <w:tc>
          <w:tcPr>
            <w:tcW w:w="3152" w:type="dxa"/>
            <w:tcBorders>
              <w:top w:val="nil"/>
              <w:bottom w:val="nil"/>
            </w:tcBorders>
          </w:tcPr>
          <w:p w:rsidR="00336103" w:rsidRDefault="00336103" w:rsidP="00512D18"/>
        </w:tc>
        <w:tc>
          <w:tcPr>
            <w:tcW w:w="3168" w:type="dxa"/>
            <w:tcBorders>
              <w:top w:val="nil"/>
              <w:bottom w:val="nil"/>
            </w:tcBorders>
          </w:tcPr>
          <w:p w:rsidR="00336103" w:rsidRDefault="00336103" w:rsidP="00512D18">
            <w:pPr>
              <w:pStyle w:val="TableParagraph"/>
              <w:ind w:right="288"/>
              <w:rPr>
                <w:sz w:val="24"/>
              </w:rPr>
            </w:pPr>
            <w:r>
              <w:rPr>
                <w:b/>
                <w:sz w:val="24"/>
              </w:rPr>
              <w:t xml:space="preserve">Assistant/Support Staff: Implementation Team: </w:t>
            </w:r>
            <w:r>
              <w:rPr>
                <w:sz w:val="24"/>
              </w:rPr>
              <w:t>Determine when the</w:t>
            </w:r>
          </w:p>
        </w:tc>
      </w:tr>
      <w:tr w:rsidR="00336103" w:rsidTr="00512D18">
        <w:trPr>
          <w:trHeight w:hRule="exact" w:val="276"/>
        </w:trPr>
        <w:tc>
          <w:tcPr>
            <w:tcW w:w="2088" w:type="dxa"/>
            <w:tcBorders>
              <w:top w:val="nil"/>
              <w:bottom w:val="nil"/>
            </w:tcBorders>
          </w:tcPr>
          <w:p w:rsidR="00336103" w:rsidRDefault="00336103" w:rsidP="00512D18"/>
        </w:tc>
        <w:tc>
          <w:tcPr>
            <w:tcW w:w="4768" w:type="dxa"/>
            <w:tcBorders>
              <w:top w:val="nil"/>
              <w:bottom w:val="nil"/>
            </w:tcBorders>
          </w:tcPr>
          <w:p w:rsidR="00336103" w:rsidRDefault="00336103" w:rsidP="00512D18"/>
        </w:tc>
        <w:tc>
          <w:tcPr>
            <w:tcW w:w="3152" w:type="dxa"/>
            <w:tcBorders>
              <w:top w:val="nil"/>
              <w:bottom w:val="nil"/>
            </w:tcBorders>
          </w:tcPr>
          <w:p w:rsidR="00336103" w:rsidRDefault="00336103" w:rsidP="00512D18"/>
        </w:tc>
        <w:tc>
          <w:tcPr>
            <w:tcW w:w="3168" w:type="dxa"/>
            <w:tcBorders>
              <w:top w:val="nil"/>
              <w:bottom w:val="nil"/>
            </w:tcBorders>
          </w:tcPr>
          <w:p w:rsidR="00336103" w:rsidRDefault="00336103" w:rsidP="00512D18">
            <w:pPr>
              <w:pStyle w:val="TableParagraph"/>
              <w:spacing w:line="272" w:lineRule="exact"/>
              <w:rPr>
                <w:sz w:val="24"/>
              </w:rPr>
            </w:pPr>
            <w:r>
              <w:rPr>
                <w:sz w:val="24"/>
              </w:rPr>
              <w:t>random drawings will be an</w:t>
            </w:r>
          </w:p>
        </w:tc>
      </w:tr>
      <w:tr w:rsidR="00336103" w:rsidTr="00512D18">
        <w:trPr>
          <w:trHeight w:hRule="exact" w:val="280"/>
        </w:trPr>
        <w:tc>
          <w:tcPr>
            <w:tcW w:w="2088" w:type="dxa"/>
            <w:tcBorders>
              <w:top w:val="nil"/>
            </w:tcBorders>
          </w:tcPr>
          <w:p w:rsidR="00336103" w:rsidRDefault="00336103" w:rsidP="00512D18"/>
        </w:tc>
        <w:tc>
          <w:tcPr>
            <w:tcW w:w="4768" w:type="dxa"/>
            <w:tcBorders>
              <w:top w:val="nil"/>
            </w:tcBorders>
          </w:tcPr>
          <w:p w:rsidR="00336103" w:rsidRDefault="00336103" w:rsidP="00512D18"/>
        </w:tc>
        <w:tc>
          <w:tcPr>
            <w:tcW w:w="3152" w:type="dxa"/>
            <w:tcBorders>
              <w:top w:val="nil"/>
            </w:tcBorders>
          </w:tcPr>
          <w:p w:rsidR="00336103" w:rsidRDefault="00336103" w:rsidP="00512D18"/>
        </w:tc>
        <w:tc>
          <w:tcPr>
            <w:tcW w:w="3168" w:type="dxa"/>
            <w:tcBorders>
              <w:top w:val="nil"/>
            </w:tcBorders>
          </w:tcPr>
          <w:p w:rsidR="00336103" w:rsidRDefault="00336103" w:rsidP="00512D18">
            <w:pPr>
              <w:pStyle w:val="TableParagraph"/>
              <w:spacing w:line="272" w:lineRule="exact"/>
              <w:rPr>
                <w:sz w:val="24"/>
              </w:rPr>
            </w:pPr>
            <w:r>
              <w:rPr>
                <w:sz w:val="24"/>
              </w:rPr>
              <w:t>what the incentives will be</w:t>
            </w:r>
          </w:p>
        </w:tc>
      </w:tr>
      <w:tr w:rsidR="00336103" w:rsidTr="00512D18">
        <w:trPr>
          <w:trHeight w:hRule="exact" w:val="282"/>
        </w:trPr>
        <w:tc>
          <w:tcPr>
            <w:tcW w:w="2088" w:type="dxa"/>
            <w:tcBorders>
              <w:bottom w:val="nil"/>
            </w:tcBorders>
          </w:tcPr>
          <w:p w:rsidR="00336103" w:rsidRDefault="00336103" w:rsidP="00512D18">
            <w:pPr>
              <w:pStyle w:val="TableParagraph"/>
              <w:spacing w:line="274" w:lineRule="exact"/>
              <w:ind w:left="111" w:right="112"/>
              <w:jc w:val="center"/>
              <w:rPr>
                <w:b/>
                <w:sz w:val="24"/>
              </w:rPr>
            </w:pPr>
            <w:r>
              <w:rPr>
                <w:b/>
                <w:sz w:val="24"/>
              </w:rPr>
              <w:t>Long-term,</w:t>
            </w:r>
          </w:p>
        </w:tc>
        <w:tc>
          <w:tcPr>
            <w:tcW w:w="4768" w:type="dxa"/>
            <w:tcBorders>
              <w:bottom w:val="nil"/>
            </w:tcBorders>
          </w:tcPr>
          <w:p w:rsidR="00336103" w:rsidRDefault="00336103" w:rsidP="00512D18">
            <w:pPr>
              <w:pStyle w:val="TableParagraph"/>
              <w:spacing w:line="274" w:lineRule="exact"/>
              <w:rPr>
                <w:sz w:val="24"/>
              </w:rPr>
            </w:pPr>
            <w:r>
              <w:rPr>
                <w:sz w:val="24"/>
              </w:rPr>
              <w:t>Four times a year the all school goal will</w:t>
            </w:r>
          </w:p>
        </w:tc>
        <w:tc>
          <w:tcPr>
            <w:tcW w:w="3152" w:type="dxa"/>
            <w:tcBorders>
              <w:bottom w:val="nil"/>
            </w:tcBorders>
          </w:tcPr>
          <w:p w:rsidR="00336103" w:rsidRDefault="00336103" w:rsidP="00512D18">
            <w:pPr>
              <w:pStyle w:val="TableParagraph"/>
              <w:spacing w:line="273" w:lineRule="exact"/>
              <w:rPr>
                <w:sz w:val="24"/>
              </w:rPr>
            </w:pPr>
            <w:r>
              <w:rPr>
                <w:sz w:val="24"/>
              </w:rPr>
              <w:t>Quarterly</w:t>
            </w:r>
          </w:p>
        </w:tc>
        <w:tc>
          <w:tcPr>
            <w:tcW w:w="3168" w:type="dxa"/>
            <w:tcBorders>
              <w:bottom w:val="nil"/>
            </w:tcBorders>
          </w:tcPr>
          <w:p w:rsidR="00336103" w:rsidRDefault="00336103" w:rsidP="00512D18">
            <w:pPr>
              <w:pStyle w:val="TableParagraph"/>
              <w:spacing w:line="274" w:lineRule="exact"/>
              <w:rPr>
                <w:b/>
                <w:sz w:val="24"/>
              </w:rPr>
            </w:pPr>
            <w:r>
              <w:rPr>
                <w:b/>
                <w:sz w:val="24"/>
              </w:rPr>
              <w:t>Implementation Team:</w:t>
            </w:r>
          </w:p>
        </w:tc>
      </w:tr>
      <w:tr w:rsidR="00336103" w:rsidTr="00512D18">
        <w:trPr>
          <w:trHeight w:hRule="exact" w:val="1315"/>
        </w:trPr>
        <w:tc>
          <w:tcPr>
            <w:tcW w:w="2088" w:type="dxa"/>
            <w:tcBorders>
              <w:top w:val="nil"/>
            </w:tcBorders>
          </w:tcPr>
          <w:p w:rsidR="00336103" w:rsidRDefault="00336103" w:rsidP="00512D18">
            <w:pPr>
              <w:pStyle w:val="TableParagraph"/>
              <w:ind w:left="311" w:right="293" w:firstLine="20"/>
              <w:rPr>
                <w:b/>
                <w:sz w:val="24"/>
              </w:rPr>
            </w:pPr>
            <w:r>
              <w:rPr>
                <w:b/>
                <w:sz w:val="24"/>
              </w:rPr>
              <w:t>School-wide Celebrations</w:t>
            </w:r>
          </w:p>
        </w:tc>
        <w:tc>
          <w:tcPr>
            <w:tcW w:w="4768" w:type="dxa"/>
            <w:tcBorders>
              <w:top w:val="nil"/>
            </w:tcBorders>
          </w:tcPr>
          <w:p w:rsidR="00336103" w:rsidRDefault="00336103" w:rsidP="00512D18">
            <w:pPr>
              <w:pStyle w:val="TableParagraph"/>
              <w:spacing w:before="37" w:line="276" w:lineRule="auto"/>
              <w:ind w:right="125"/>
              <w:rPr>
                <w:sz w:val="24"/>
              </w:rPr>
            </w:pPr>
            <w:proofErr w:type="gramStart"/>
            <w:r>
              <w:rPr>
                <w:sz w:val="24"/>
              </w:rPr>
              <w:t>be</w:t>
            </w:r>
            <w:proofErr w:type="gramEnd"/>
            <w:r>
              <w:rPr>
                <w:sz w:val="24"/>
              </w:rPr>
              <w:t xml:space="preserve"> to reduce by 5% the number of suspensions compared with the number of suspensions for last year at that time. The </w:t>
            </w:r>
            <w:r>
              <w:rPr>
                <w:b/>
                <w:sz w:val="24"/>
              </w:rPr>
              <w:t xml:space="preserve">all school </w:t>
            </w:r>
            <w:r>
              <w:rPr>
                <w:sz w:val="24"/>
              </w:rPr>
              <w:t>celebration is a middle school</w:t>
            </w:r>
          </w:p>
        </w:tc>
        <w:tc>
          <w:tcPr>
            <w:tcW w:w="3152" w:type="dxa"/>
            <w:tcBorders>
              <w:top w:val="nil"/>
            </w:tcBorders>
          </w:tcPr>
          <w:p w:rsidR="00336103" w:rsidRDefault="00336103" w:rsidP="00512D18"/>
        </w:tc>
        <w:tc>
          <w:tcPr>
            <w:tcW w:w="3168" w:type="dxa"/>
            <w:tcBorders>
              <w:top w:val="nil"/>
            </w:tcBorders>
          </w:tcPr>
          <w:p w:rsidR="00336103" w:rsidRDefault="00336103" w:rsidP="00512D18">
            <w:pPr>
              <w:pStyle w:val="TableParagraph"/>
              <w:ind w:right="233"/>
              <w:rPr>
                <w:sz w:val="24"/>
              </w:rPr>
            </w:pPr>
            <w:r>
              <w:rPr>
                <w:sz w:val="24"/>
              </w:rPr>
              <w:t>Will host the dance and recruit additional staff to provide supervision during the dance</w:t>
            </w:r>
          </w:p>
        </w:tc>
      </w:tr>
    </w:tbl>
    <w:p w:rsidR="00336103" w:rsidRDefault="00336103" w:rsidP="00336103">
      <w:pPr>
        <w:sectPr w:rsidR="00336103">
          <w:pgSz w:w="15840" w:h="12240" w:orient="landscape"/>
          <w:pgMar w:top="900" w:right="1220" w:bottom="280" w:left="1220" w:header="720" w:footer="720" w:gutter="0"/>
          <w:cols w:space="720"/>
        </w:sect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4768"/>
        <w:gridCol w:w="3152"/>
        <w:gridCol w:w="3168"/>
      </w:tblGrid>
      <w:tr w:rsidR="00336103" w:rsidTr="00512D18">
        <w:trPr>
          <w:trHeight w:hRule="exact" w:val="540"/>
        </w:trPr>
        <w:tc>
          <w:tcPr>
            <w:tcW w:w="2088" w:type="dxa"/>
          </w:tcPr>
          <w:p w:rsidR="00336103" w:rsidRDefault="00336103" w:rsidP="00512D18">
            <w:pPr>
              <w:pStyle w:val="TableParagraph"/>
              <w:spacing w:line="367" w:lineRule="exact"/>
              <w:ind w:left="665"/>
              <w:rPr>
                <w:b/>
                <w:sz w:val="32"/>
              </w:rPr>
            </w:pPr>
            <w:r>
              <w:rPr>
                <w:b/>
                <w:sz w:val="32"/>
              </w:rPr>
              <w:lastRenderedPageBreak/>
              <w:t>Type</w:t>
            </w:r>
          </w:p>
        </w:tc>
        <w:tc>
          <w:tcPr>
            <w:tcW w:w="4768" w:type="dxa"/>
          </w:tcPr>
          <w:p w:rsidR="00336103" w:rsidRDefault="00336103" w:rsidP="00512D18">
            <w:pPr>
              <w:pStyle w:val="TableParagraph"/>
              <w:spacing w:line="367" w:lineRule="exact"/>
              <w:ind w:left="1967" w:right="1968"/>
              <w:jc w:val="center"/>
              <w:rPr>
                <w:b/>
                <w:sz w:val="32"/>
              </w:rPr>
            </w:pPr>
            <w:r>
              <w:rPr>
                <w:b/>
                <w:sz w:val="32"/>
              </w:rPr>
              <w:t>What</w:t>
            </w:r>
          </w:p>
        </w:tc>
        <w:tc>
          <w:tcPr>
            <w:tcW w:w="3152" w:type="dxa"/>
          </w:tcPr>
          <w:p w:rsidR="00336103" w:rsidRDefault="00336103" w:rsidP="00512D18">
            <w:pPr>
              <w:pStyle w:val="TableParagraph"/>
              <w:spacing w:line="367" w:lineRule="exact"/>
              <w:ind w:left="1115" w:right="1115"/>
              <w:jc w:val="center"/>
              <w:rPr>
                <w:b/>
                <w:sz w:val="32"/>
              </w:rPr>
            </w:pPr>
            <w:r>
              <w:rPr>
                <w:b/>
                <w:sz w:val="32"/>
              </w:rPr>
              <w:t>When</w:t>
            </w:r>
          </w:p>
        </w:tc>
        <w:tc>
          <w:tcPr>
            <w:tcW w:w="3168" w:type="dxa"/>
          </w:tcPr>
          <w:p w:rsidR="00336103" w:rsidRDefault="00336103" w:rsidP="00512D18">
            <w:pPr>
              <w:pStyle w:val="TableParagraph"/>
              <w:spacing w:line="367" w:lineRule="exact"/>
              <w:ind w:left="1212" w:right="1212"/>
              <w:jc w:val="center"/>
              <w:rPr>
                <w:b/>
                <w:sz w:val="32"/>
              </w:rPr>
            </w:pPr>
            <w:r>
              <w:rPr>
                <w:b/>
                <w:sz w:val="32"/>
              </w:rPr>
              <w:t>Who</w:t>
            </w:r>
          </w:p>
        </w:tc>
      </w:tr>
      <w:tr w:rsidR="00336103" w:rsidTr="00512D18">
        <w:trPr>
          <w:trHeight w:hRule="exact" w:val="5246"/>
        </w:trPr>
        <w:tc>
          <w:tcPr>
            <w:tcW w:w="2088" w:type="dxa"/>
          </w:tcPr>
          <w:p w:rsidR="00336103" w:rsidRDefault="00336103" w:rsidP="00512D18"/>
        </w:tc>
        <w:tc>
          <w:tcPr>
            <w:tcW w:w="4768" w:type="dxa"/>
          </w:tcPr>
          <w:p w:rsidR="00336103" w:rsidRDefault="00336103" w:rsidP="00512D18">
            <w:pPr>
              <w:pStyle w:val="TableParagraph"/>
              <w:spacing w:line="276" w:lineRule="auto"/>
              <w:ind w:right="85"/>
              <w:rPr>
                <w:sz w:val="24"/>
              </w:rPr>
            </w:pPr>
            <w:proofErr w:type="gramStart"/>
            <w:r>
              <w:rPr>
                <w:sz w:val="24"/>
              </w:rPr>
              <w:t>and</w:t>
            </w:r>
            <w:proofErr w:type="gramEnd"/>
            <w:r>
              <w:rPr>
                <w:sz w:val="24"/>
              </w:rPr>
              <w:t xml:space="preserve"> high school dance to be done fourth hour and 4:30-6:30 pm respectively. The whole school participates. The cafeteria bulletin board will have an eagle with feathers that represent the number of suspensions compared in the mark period compared to the suspensions of last year’s mark period. If the eagle has feathers the week before the scheduled dance then there will be an all school dance celebration. An announcement will be made one week prior to the scheduled dances notifying staff and students if the goal was made. See calendar for tentative dance dates.</w:t>
            </w:r>
          </w:p>
        </w:tc>
        <w:tc>
          <w:tcPr>
            <w:tcW w:w="3152" w:type="dxa"/>
          </w:tcPr>
          <w:p w:rsidR="00336103" w:rsidRDefault="00336103" w:rsidP="00512D18"/>
        </w:tc>
        <w:tc>
          <w:tcPr>
            <w:tcW w:w="3168" w:type="dxa"/>
          </w:tcPr>
          <w:p w:rsidR="00336103" w:rsidRDefault="00336103" w:rsidP="00512D18"/>
        </w:tc>
      </w:tr>
    </w:tbl>
    <w:p w:rsidR="00336103" w:rsidRDefault="00336103" w:rsidP="00336103"/>
    <w:p w:rsidR="00336103" w:rsidRDefault="00336103">
      <w:pPr>
        <w:rPr>
          <w:rFonts w:ascii="Arial" w:hAnsi="Arial" w:cs="Arial"/>
          <w:u w:val="single"/>
        </w:rPr>
      </w:pPr>
      <w:r>
        <w:rPr>
          <w:rFonts w:ascii="Arial" w:hAnsi="Arial" w:cs="Arial"/>
          <w:u w:val="single"/>
        </w:rPr>
        <w:br w:type="page"/>
      </w:r>
    </w:p>
    <w:p w:rsidR="00336103" w:rsidRDefault="00336103" w:rsidP="00336103">
      <w:pPr>
        <w:pStyle w:val="BodyText"/>
        <w:spacing w:before="78"/>
        <w:ind w:left="744"/>
      </w:pPr>
      <w:r>
        <w:lastRenderedPageBreak/>
        <w:t>LANCASTER PBIS SCHOOL-WIDE ACKNOWLEDGEMENT MATRIX STUDENTS</w:t>
      </w:r>
    </w:p>
    <w:p w:rsidR="00336103" w:rsidRDefault="00336103" w:rsidP="00336103">
      <w:pPr>
        <w:rPr>
          <w:b/>
          <w:sz w:val="20"/>
        </w:rPr>
      </w:pPr>
    </w:p>
    <w:p w:rsidR="00336103" w:rsidRDefault="00336103" w:rsidP="00336103">
      <w:pPr>
        <w:spacing w:before="5"/>
        <w:rPr>
          <w:b/>
          <w:sz w:val="12"/>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02"/>
        <w:gridCol w:w="3157"/>
        <w:gridCol w:w="3150"/>
        <w:gridCol w:w="3167"/>
      </w:tblGrid>
      <w:tr w:rsidR="00336103" w:rsidTr="00512D18">
        <w:trPr>
          <w:trHeight w:hRule="exact" w:val="540"/>
        </w:trPr>
        <w:tc>
          <w:tcPr>
            <w:tcW w:w="3702" w:type="dxa"/>
          </w:tcPr>
          <w:p w:rsidR="00336103" w:rsidRDefault="00336103" w:rsidP="00512D18">
            <w:pPr>
              <w:pStyle w:val="TableParagraph"/>
              <w:spacing w:line="367" w:lineRule="exact"/>
              <w:ind w:left="82" w:right="83"/>
              <w:jc w:val="center"/>
              <w:rPr>
                <w:b/>
                <w:sz w:val="32"/>
              </w:rPr>
            </w:pPr>
            <w:r>
              <w:rPr>
                <w:b/>
                <w:sz w:val="32"/>
              </w:rPr>
              <w:t>Type</w:t>
            </w:r>
          </w:p>
        </w:tc>
        <w:tc>
          <w:tcPr>
            <w:tcW w:w="3157" w:type="dxa"/>
          </w:tcPr>
          <w:p w:rsidR="00336103" w:rsidRDefault="00336103" w:rsidP="00512D18">
            <w:pPr>
              <w:pStyle w:val="TableParagraph"/>
              <w:spacing w:line="367" w:lineRule="exact"/>
              <w:ind w:left="179" w:right="180"/>
              <w:jc w:val="center"/>
              <w:rPr>
                <w:b/>
                <w:sz w:val="32"/>
              </w:rPr>
            </w:pPr>
            <w:r>
              <w:rPr>
                <w:b/>
                <w:sz w:val="32"/>
              </w:rPr>
              <w:t>What</w:t>
            </w:r>
          </w:p>
        </w:tc>
        <w:tc>
          <w:tcPr>
            <w:tcW w:w="3150" w:type="dxa"/>
          </w:tcPr>
          <w:p w:rsidR="00336103" w:rsidRDefault="00336103" w:rsidP="00512D18">
            <w:pPr>
              <w:pStyle w:val="TableParagraph"/>
              <w:spacing w:line="367" w:lineRule="exact"/>
              <w:ind w:left="1114" w:right="1115"/>
              <w:jc w:val="center"/>
              <w:rPr>
                <w:b/>
                <w:sz w:val="32"/>
              </w:rPr>
            </w:pPr>
            <w:r>
              <w:rPr>
                <w:b/>
                <w:sz w:val="32"/>
              </w:rPr>
              <w:t>When</w:t>
            </w:r>
          </w:p>
        </w:tc>
        <w:tc>
          <w:tcPr>
            <w:tcW w:w="3167" w:type="dxa"/>
          </w:tcPr>
          <w:p w:rsidR="00336103" w:rsidRDefault="00336103" w:rsidP="00512D18">
            <w:pPr>
              <w:pStyle w:val="TableParagraph"/>
              <w:spacing w:line="367" w:lineRule="exact"/>
              <w:ind w:left="1211" w:right="1212"/>
              <w:jc w:val="center"/>
              <w:rPr>
                <w:b/>
                <w:sz w:val="32"/>
              </w:rPr>
            </w:pPr>
            <w:r>
              <w:rPr>
                <w:b/>
                <w:sz w:val="32"/>
              </w:rPr>
              <w:t>Who</w:t>
            </w:r>
          </w:p>
        </w:tc>
      </w:tr>
      <w:tr w:rsidR="00336103" w:rsidTr="00512D18">
        <w:trPr>
          <w:trHeight w:hRule="exact" w:val="834"/>
        </w:trPr>
        <w:tc>
          <w:tcPr>
            <w:tcW w:w="3702" w:type="dxa"/>
            <w:tcBorders>
              <w:bottom w:val="nil"/>
            </w:tcBorders>
          </w:tcPr>
          <w:p w:rsidR="00336103" w:rsidRDefault="00336103" w:rsidP="00512D18">
            <w:pPr>
              <w:pStyle w:val="TableParagraph"/>
              <w:ind w:left="1137" w:right="784" w:hanging="334"/>
              <w:rPr>
                <w:b/>
                <w:sz w:val="28"/>
              </w:rPr>
            </w:pPr>
            <w:r>
              <w:rPr>
                <w:b/>
                <w:sz w:val="28"/>
              </w:rPr>
              <w:t>Immediate/High Frequency</w:t>
            </w:r>
          </w:p>
        </w:tc>
        <w:tc>
          <w:tcPr>
            <w:tcW w:w="3157" w:type="dxa"/>
            <w:tcBorders>
              <w:bottom w:val="nil"/>
            </w:tcBorders>
          </w:tcPr>
          <w:p w:rsidR="00336103" w:rsidRDefault="00336103" w:rsidP="00512D18">
            <w:pPr>
              <w:pStyle w:val="TableParagraph"/>
              <w:ind w:right="280"/>
              <w:jc w:val="both"/>
              <w:rPr>
                <w:sz w:val="24"/>
              </w:rPr>
            </w:pPr>
            <w:r>
              <w:rPr>
                <w:b/>
                <w:sz w:val="24"/>
              </w:rPr>
              <w:t xml:space="preserve">Lancaster Gold Card </w:t>
            </w:r>
            <w:r>
              <w:rPr>
                <w:sz w:val="24"/>
              </w:rPr>
              <w:t xml:space="preserve">will be given out to </w:t>
            </w:r>
            <w:r>
              <w:rPr>
                <w:b/>
                <w:sz w:val="24"/>
              </w:rPr>
              <w:t>individual students</w:t>
            </w:r>
            <w:r>
              <w:rPr>
                <w:sz w:val="24"/>
              </w:rPr>
              <w:t>. Once a student</w:t>
            </w:r>
          </w:p>
        </w:tc>
        <w:tc>
          <w:tcPr>
            <w:tcW w:w="3150" w:type="dxa"/>
            <w:tcBorders>
              <w:bottom w:val="nil"/>
            </w:tcBorders>
          </w:tcPr>
          <w:p w:rsidR="00336103" w:rsidRDefault="00336103" w:rsidP="00512D18">
            <w:pPr>
              <w:pStyle w:val="TableParagraph"/>
              <w:ind w:right="256"/>
              <w:rPr>
                <w:sz w:val="24"/>
              </w:rPr>
            </w:pPr>
            <w:r>
              <w:rPr>
                <w:sz w:val="24"/>
              </w:rPr>
              <w:t>High frequency for a short time when first teaching desired behavior or re-</w:t>
            </w:r>
          </w:p>
        </w:tc>
        <w:tc>
          <w:tcPr>
            <w:tcW w:w="3167" w:type="dxa"/>
            <w:tcBorders>
              <w:bottom w:val="nil"/>
            </w:tcBorders>
          </w:tcPr>
          <w:p w:rsidR="00336103" w:rsidRDefault="00336103" w:rsidP="00512D18">
            <w:pPr>
              <w:pStyle w:val="TableParagraph"/>
              <w:ind w:right="192"/>
              <w:rPr>
                <w:sz w:val="24"/>
              </w:rPr>
            </w:pPr>
            <w:r>
              <w:rPr>
                <w:b/>
                <w:sz w:val="24"/>
              </w:rPr>
              <w:t xml:space="preserve">Secretary: </w:t>
            </w:r>
            <w:r>
              <w:rPr>
                <w:sz w:val="24"/>
              </w:rPr>
              <w:t>Order Gold &amp; Blue Cards, and Lancaster Shields (Red, Yellow,</w:t>
            </w:r>
          </w:p>
        </w:tc>
      </w:tr>
      <w:tr w:rsidR="00336103" w:rsidTr="00512D18">
        <w:trPr>
          <w:trHeight w:hRule="exact" w:val="276"/>
        </w:trPr>
        <w:tc>
          <w:tcPr>
            <w:tcW w:w="3702" w:type="dxa"/>
            <w:tcBorders>
              <w:top w:val="nil"/>
              <w:bottom w:val="nil"/>
            </w:tcBorders>
          </w:tcPr>
          <w:p w:rsidR="00336103" w:rsidRDefault="00336103" w:rsidP="00512D18"/>
        </w:tc>
        <w:tc>
          <w:tcPr>
            <w:tcW w:w="3157" w:type="dxa"/>
            <w:tcBorders>
              <w:top w:val="nil"/>
              <w:bottom w:val="nil"/>
            </w:tcBorders>
          </w:tcPr>
          <w:p w:rsidR="00336103" w:rsidRDefault="00336103" w:rsidP="00512D18">
            <w:pPr>
              <w:pStyle w:val="TableParagraph"/>
              <w:rPr>
                <w:sz w:val="24"/>
              </w:rPr>
            </w:pPr>
            <w:r>
              <w:rPr>
                <w:sz w:val="24"/>
              </w:rPr>
              <w:t>receives 10 gold cards they</w:t>
            </w:r>
          </w:p>
        </w:tc>
        <w:tc>
          <w:tcPr>
            <w:tcW w:w="3150" w:type="dxa"/>
            <w:tcBorders>
              <w:top w:val="nil"/>
              <w:bottom w:val="nil"/>
            </w:tcBorders>
          </w:tcPr>
          <w:p w:rsidR="00336103" w:rsidRDefault="00336103" w:rsidP="00512D18">
            <w:pPr>
              <w:pStyle w:val="TableParagraph"/>
              <w:rPr>
                <w:sz w:val="24"/>
              </w:rPr>
            </w:pPr>
            <w:r>
              <w:rPr>
                <w:sz w:val="24"/>
              </w:rPr>
              <w:t>teaching identified problem</w:t>
            </w:r>
          </w:p>
        </w:tc>
        <w:tc>
          <w:tcPr>
            <w:tcW w:w="3167" w:type="dxa"/>
            <w:tcBorders>
              <w:top w:val="nil"/>
              <w:bottom w:val="nil"/>
            </w:tcBorders>
          </w:tcPr>
          <w:p w:rsidR="00336103" w:rsidRDefault="00336103" w:rsidP="00512D18">
            <w:pPr>
              <w:pStyle w:val="TableParagraph"/>
              <w:rPr>
                <w:sz w:val="24"/>
              </w:rPr>
            </w:pPr>
            <w:r>
              <w:rPr>
                <w:sz w:val="24"/>
              </w:rPr>
              <w:t>Green, Blue)</w:t>
            </w:r>
          </w:p>
        </w:tc>
      </w:tr>
      <w:tr w:rsidR="00336103" w:rsidTr="00512D18">
        <w:trPr>
          <w:trHeight w:hRule="exact" w:val="276"/>
        </w:trPr>
        <w:tc>
          <w:tcPr>
            <w:tcW w:w="3702" w:type="dxa"/>
            <w:tcBorders>
              <w:top w:val="nil"/>
              <w:bottom w:val="nil"/>
            </w:tcBorders>
          </w:tcPr>
          <w:p w:rsidR="00336103" w:rsidRDefault="00336103" w:rsidP="00512D18"/>
        </w:tc>
        <w:tc>
          <w:tcPr>
            <w:tcW w:w="3157" w:type="dxa"/>
            <w:tcBorders>
              <w:top w:val="nil"/>
              <w:bottom w:val="nil"/>
            </w:tcBorders>
          </w:tcPr>
          <w:p w:rsidR="00336103" w:rsidRDefault="00336103" w:rsidP="00512D18">
            <w:pPr>
              <w:pStyle w:val="TableParagraph"/>
              <w:rPr>
                <w:sz w:val="24"/>
              </w:rPr>
            </w:pPr>
            <w:r>
              <w:rPr>
                <w:sz w:val="24"/>
              </w:rPr>
              <w:t>can cash them in for</w:t>
            </w:r>
          </w:p>
        </w:tc>
        <w:tc>
          <w:tcPr>
            <w:tcW w:w="3150" w:type="dxa"/>
            <w:tcBorders>
              <w:top w:val="nil"/>
              <w:bottom w:val="nil"/>
            </w:tcBorders>
          </w:tcPr>
          <w:p w:rsidR="00336103" w:rsidRDefault="00336103" w:rsidP="00512D18">
            <w:pPr>
              <w:pStyle w:val="TableParagraph"/>
              <w:rPr>
                <w:sz w:val="24"/>
              </w:rPr>
            </w:pPr>
            <w:r>
              <w:rPr>
                <w:sz w:val="24"/>
              </w:rPr>
              <w:t>behavior from data, and to</w:t>
            </w:r>
          </w:p>
        </w:tc>
        <w:tc>
          <w:tcPr>
            <w:tcW w:w="3167" w:type="dxa"/>
            <w:tcBorders>
              <w:top w:val="nil"/>
              <w:bottom w:val="nil"/>
            </w:tcBorders>
          </w:tcPr>
          <w:p w:rsidR="00336103" w:rsidRDefault="00336103" w:rsidP="00512D18"/>
        </w:tc>
      </w:tr>
      <w:tr w:rsidR="00336103" w:rsidTr="00512D18">
        <w:trPr>
          <w:trHeight w:hRule="exact" w:val="277"/>
        </w:trPr>
        <w:tc>
          <w:tcPr>
            <w:tcW w:w="3702" w:type="dxa"/>
            <w:tcBorders>
              <w:top w:val="nil"/>
              <w:bottom w:val="nil"/>
            </w:tcBorders>
          </w:tcPr>
          <w:p w:rsidR="00336103" w:rsidRDefault="00336103" w:rsidP="00512D18"/>
        </w:tc>
        <w:tc>
          <w:tcPr>
            <w:tcW w:w="3157" w:type="dxa"/>
            <w:tcBorders>
              <w:top w:val="nil"/>
              <w:bottom w:val="nil"/>
            </w:tcBorders>
          </w:tcPr>
          <w:p w:rsidR="00336103" w:rsidRDefault="00336103" w:rsidP="00512D18">
            <w:pPr>
              <w:pStyle w:val="TableParagraph"/>
              <w:rPr>
                <w:sz w:val="24"/>
              </w:rPr>
            </w:pPr>
            <w:r>
              <w:rPr>
                <w:sz w:val="24"/>
              </w:rPr>
              <w:t>incentive items</w:t>
            </w:r>
          </w:p>
        </w:tc>
        <w:tc>
          <w:tcPr>
            <w:tcW w:w="3150" w:type="dxa"/>
            <w:tcBorders>
              <w:top w:val="nil"/>
              <w:bottom w:val="nil"/>
            </w:tcBorders>
          </w:tcPr>
          <w:p w:rsidR="00336103" w:rsidRDefault="00336103" w:rsidP="00512D18">
            <w:pPr>
              <w:pStyle w:val="TableParagraph"/>
              <w:rPr>
                <w:sz w:val="24"/>
              </w:rPr>
            </w:pPr>
            <w:r>
              <w:rPr>
                <w:sz w:val="24"/>
              </w:rPr>
              <w:t>reinforce desired behaviors</w:t>
            </w:r>
          </w:p>
        </w:tc>
        <w:tc>
          <w:tcPr>
            <w:tcW w:w="3167" w:type="dxa"/>
            <w:tcBorders>
              <w:top w:val="nil"/>
              <w:bottom w:val="nil"/>
            </w:tcBorders>
          </w:tcPr>
          <w:p w:rsidR="00336103" w:rsidRDefault="00336103" w:rsidP="00512D18">
            <w:pPr>
              <w:pStyle w:val="TableParagraph"/>
              <w:spacing w:line="273" w:lineRule="exact"/>
              <w:rPr>
                <w:b/>
                <w:sz w:val="24"/>
              </w:rPr>
            </w:pPr>
            <w:r>
              <w:rPr>
                <w:b/>
                <w:sz w:val="24"/>
              </w:rPr>
              <w:t>PBIS Implementation</w:t>
            </w:r>
          </w:p>
        </w:tc>
      </w:tr>
      <w:tr w:rsidR="00336103" w:rsidTr="00512D18">
        <w:trPr>
          <w:trHeight w:hRule="exact" w:val="275"/>
        </w:trPr>
        <w:tc>
          <w:tcPr>
            <w:tcW w:w="3702" w:type="dxa"/>
            <w:tcBorders>
              <w:top w:val="nil"/>
              <w:bottom w:val="nil"/>
            </w:tcBorders>
          </w:tcPr>
          <w:p w:rsidR="00336103" w:rsidRDefault="00336103" w:rsidP="00512D18"/>
        </w:tc>
        <w:tc>
          <w:tcPr>
            <w:tcW w:w="3157" w:type="dxa"/>
            <w:tcBorders>
              <w:top w:val="nil"/>
              <w:bottom w:val="nil"/>
            </w:tcBorders>
          </w:tcPr>
          <w:p w:rsidR="00336103" w:rsidRDefault="00336103" w:rsidP="00512D18"/>
        </w:tc>
        <w:tc>
          <w:tcPr>
            <w:tcW w:w="3150" w:type="dxa"/>
            <w:tcBorders>
              <w:top w:val="nil"/>
              <w:bottom w:val="nil"/>
            </w:tcBorders>
          </w:tcPr>
          <w:p w:rsidR="00336103" w:rsidRDefault="00336103" w:rsidP="00512D18"/>
        </w:tc>
        <w:tc>
          <w:tcPr>
            <w:tcW w:w="3167" w:type="dxa"/>
            <w:tcBorders>
              <w:top w:val="nil"/>
              <w:bottom w:val="nil"/>
            </w:tcBorders>
          </w:tcPr>
          <w:p w:rsidR="00336103" w:rsidRDefault="00336103" w:rsidP="00512D18">
            <w:pPr>
              <w:pStyle w:val="TableParagraph"/>
              <w:tabs>
                <w:tab w:val="left" w:pos="1011"/>
              </w:tabs>
              <w:spacing w:line="271" w:lineRule="exact"/>
              <w:rPr>
                <w:sz w:val="24"/>
              </w:rPr>
            </w:pPr>
            <w:r>
              <w:rPr>
                <w:b/>
                <w:sz w:val="24"/>
              </w:rPr>
              <w:t>Team:</w:t>
            </w:r>
            <w:r>
              <w:rPr>
                <w:b/>
                <w:sz w:val="24"/>
              </w:rPr>
              <w:tab/>
            </w:r>
            <w:r>
              <w:rPr>
                <w:sz w:val="24"/>
              </w:rPr>
              <w:t>Select and</w:t>
            </w:r>
            <w:r>
              <w:rPr>
                <w:spacing w:val="-13"/>
                <w:sz w:val="24"/>
              </w:rPr>
              <w:t xml:space="preserve"> </w:t>
            </w:r>
            <w:r>
              <w:rPr>
                <w:sz w:val="24"/>
              </w:rPr>
              <w:t>order</w:t>
            </w:r>
          </w:p>
        </w:tc>
      </w:tr>
      <w:tr w:rsidR="00336103" w:rsidTr="00512D18">
        <w:trPr>
          <w:trHeight w:hRule="exact" w:val="276"/>
        </w:trPr>
        <w:tc>
          <w:tcPr>
            <w:tcW w:w="3702" w:type="dxa"/>
            <w:tcBorders>
              <w:top w:val="nil"/>
              <w:bottom w:val="nil"/>
            </w:tcBorders>
          </w:tcPr>
          <w:p w:rsidR="00336103" w:rsidRDefault="00336103" w:rsidP="00512D18"/>
        </w:tc>
        <w:tc>
          <w:tcPr>
            <w:tcW w:w="3157" w:type="dxa"/>
            <w:tcBorders>
              <w:top w:val="nil"/>
              <w:bottom w:val="nil"/>
            </w:tcBorders>
          </w:tcPr>
          <w:p w:rsidR="00336103" w:rsidRDefault="00336103" w:rsidP="00512D18">
            <w:pPr>
              <w:pStyle w:val="TableParagraph"/>
              <w:rPr>
                <w:sz w:val="24"/>
              </w:rPr>
            </w:pPr>
            <w:r>
              <w:rPr>
                <w:b/>
                <w:sz w:val="24"/>
              </w:rPr>
              <w:t xml:space="preserve">Lancaster Blue Cards </w:t>
            </w:r>
            <w:r>
              <w:rPr>
                <w:sz w:val="24"/>
              </w:rPr>
              <w:t>will</w:t>
            </w:r>
          </w:p>
        </w:tc>
        <w:tc>
          <w:tcPr>
            <w:tcW w:w="3150" w:type="dxa"/>
            <w:tcBorders>
              <w:top w:val="nil"/>
              <w:bottom w:val="nil"/>
            </w:tcBorders>
          </w:tcPr>
          <w:p w:rsidR="00336103" w:rsidRDefault="00336103" w:rsidP="00512D18"/>
        </w:tc>
        <w:tc>
          <w:tcPr>
            <w:tcW w:w="3167" w:type="dxa"/>
            <w:tcBorders>
              <w:top w:val="nil"/>
              <w:bottom w:val="nil"/>
            </w:tcBorders>
          </w:tcPr>
          <w:p w:rsidR="00336103" w:rsidRDefault="00336103" w:rsidP="00512D18">
            <w:pPr>
              <w:pStyle w:val="TableParagraph"/>
              <w:rPr>
                <w:sz w:val="24"/>
              </w:rPr>
            </w:pPr>
            <w:r>
              <w:rPr>
                <w:sz w:val="24"/>
              </w:rPr>
              <w:t>incentive items</w:t>
            </w:r>
          </w:p>
        </w:tc>
      </w:tr>
      <w:tr w:rsidR="00336103" w:rsidTr="00512D18">
        <w:trPr>
          <w:trHeight w:hRule="exact" w:val="276"/>
        </w:trPr>
        <w:tc>
          <w:tcPr>
            <w:tcW w:w="3702" w:type="dxa"/>
            <w:tcBorders>
              <w:top w:val="nil"/>
              <w:bottom w:val="nil"/>
            </w:tcBorders>
          </w:tcPr>
          <w:p w:rsidR="00336103" w:rsidRDefault="00336103" w:rsidP="00512D18"/>
        </w:tc>
        <w:tc>
          <w:tcPr>
            <w:tcW w:w="3157" w:type="dxa"/>
            <w:tcBorders>
              <w:top w:val="nil"/>
              <w:bottom w:val="nil"/>
            </w:tcBorders>
          </w:tcPr>
          <w:p w:rsidR="00336103" w:rsidRDefault="00336103" w:rsidP="00512D18">
            <w:pPr>
              <w:pStyle w:val="TableParagraph"/>
              <w:rPr>
                <w:sz w:val="24"/>
              </w:rPr>
            </w:pPr>
            <w:r>
              <w:rPr>
                <w:sz w:val="24"/>
              </w:rPr>
              <w:t>be given out to</w:t>
            </w:r>
          </w:p>
        </w:tc>
        <w:tc>
          <w:tcPr>
            <w:tcW w:w="3150" w:type="dxa"/>
            <w:tcBorders>
              <w:top w:val="nil"/>
              <w:bottom w:val="nil"/>
            </w:tcBorders>
          </w:tcPr>
          <w:p w:rsidR="00336103" w:rsidRDefault="00336103" w:rsidP="00512D18"/>
        </w:tc>
        <w:tc>
          <w:tcPr>
            <w:tcW w:w="3167" w:type="dxa"/>
            <w:tcBorders>
              <w:top w:val="nil"/>
              <w:bottom w:val="nil"/>
            </w:tcBorders>
          </w:tcPr>
          <w:p w:rsidR="00336103" w:rsidRDefault="00336103" w:rsidP="00512D18"/>
        </w:tc>
      </w:tr>
      <w:tr w:rsidR="00336103" w:rsidTr="00512D18">
        <w:trPr>
          <w:trHeight w:hRule="exact" w:val="276"/>
        </w:trPr>
        <w:tc>
          <w:tcPr>
            <w:tcW w:w="3702" w:type="dxa"/>
            <w:tcBorders>
              <w:top w:val="nil"/>
              <w:bottom w:val="nil"/>
            </w:tcBorders>
          </w:tcPr>
          <w:p w:rsidR="00336103" w:rsidRDefault="00336103" w:rsidP="00512D18"/>
        </w:tc>
        <w:tc>
          <w:tcPr>
            <w:tcW w:w="3157" w:type="dxa"/>
            <w:tcBorders>
              <w:top w:val="nil"/>
              <w:bottom w:val="nil"/>
            </w:tcBorders>
          </w:tcPr>
          <w:p w:rsidR="00336103" w:rsidRDefault="00336103" w:rsidP="00512D18">
            <w:pPr>
              <w:pStyle w:val="TableParagraph"/>
              <w:rPr>
                <w:sz w:val="24"/>
              </w:rPr>
            </w:pPr>
            <w:r>
              <w:rPr>
                <w:b/>
                <w:sz w:val="24"/>
              </w:rPr>
              <w:t xml:space="preserve">classrooms </w:t>
            </w:r>
            <w:r>
              <w:rPr>
                <w:sz w:val="24"/>
              </w:rPr>
              <w:t>for exhibiting</w:t>
            </w:r>
          </w:p>
        </w:tc>
        <w:tc>
          <w:tcPr>
            <w:tcW w:w="3150" w:type="dxa"/>
            <w:tcBorders>
              <w:top w:val="nil"/>
              <w:bottom w:val="nil"/>
            </w:tcBorders>
          </w:tcPr>
          <w:p w:rsidR="00336103" w:rsidRDefault="00336103" w:rsidP="00512D18">
            <w:pPr>
              <w:pStyle w:val="TableParagraph"/>
              <w:rPr>
                <w:sz w:val="24"/>
              </w:rPr>
            </w:pPr>
            <w:r>
              <w:rPr>
                <w:sz w:val="24"/>
              </w:rPr>
              <w:t>Weekly</w:t>
            </w:r>
          </w:p>
        </w:tc>
        <w:tc>
          <w:tcPr>
            <w:tcW w:w="3167" w:type="dxa"/>
            <w:tcBorders>
              <w:top w:val="nil"/>
              <w:bottom w:val="nil"/>
            </w:tcBorders>
          </w:tcPr>
          <w:p w:rsidR="00336103" w:rsidRDefault="00336103" w:rsidP="00512D18">
            <w:pPr>
              <w:pStyle w:val="TableParagraph"/>
              <w:rPr>
                <w:sz w:val="24"/>
              </w:rPr>
            </w:pPr>
            <w:r>
              <w:rPr>
                <w:b/>
                <w:sz w:val="24"/>
              </w:rPr>
              <w:t xml:space="preserve">All Staff:  </w:t>
            </w:r>
            <w:r>
              <w:rPr>
                <w:sz w:val="24"/>
              </w:rPr>
              <w:t>Distribute Gold</w:t>
            </w:r>
          </w:p>
        </w:tc>
      </w:tr>
      <w:tr w:rsidR="00336103" w:rsidTr="00512D18">
        <w:trPr>
          <w:trHeight w:hRule="exact" w:val="276"/>
        </w:trPr>
        <w:tc>
          <w:tcPr>
            <w:tcW w:w="3702" w:type="dxa"/>
            <w:tcBorders>
              <w:top w:val="nil"/>
              <w:bottom w:val="nil"/>
            </w:tcBorders>
          </w:tcPr>
          <w:p w:rsidR="00336103" w:rsidRDefault="00336103" w:rsidP="00512D18"/>
        </w:tc>
        <w:tc>
          <w:tcPr>
            <w:tcW w:w="3157" w:type="dxa"/>
            <w:tcBorders>
              <w:top w:val="nil"/>
              <w:bottom w:val="nil"/>
            </w:tcBorders>
          </w:tcPr>
          <w:p w:rsidR="00336103" w:rsidRDefault="00336103" w:rsidP="00512D18">
            <w:pPr>
              <w:pStyle w:val="TableParagraph"/>
              <w:rPr>
                <w:sz w:val="24"/>
              </w:rPr>
            </w:pPr>
            <w:r>
              <w:rPr>
                <w:sz w:val="24"/>
              </w:rPr>
              <w:t>Safe, Responsible, and</w:t>
            </w:r>
          </w:p>
        </w:tc>
        <w:tc>
          <w:tcPr>
            <w:tcW w:w="3150" w:type="dxa"/>
            <w:tcBorders>
              <w:top w:val="nil"/>
              <w:bottom w:val="nil"/>
            </w:tcBorders>
          </w:tcPr>
          <w:p w:rsidR="00336103" w:rsidRDefault="00336103" w:rsidP="00512D18"/>
        </w:tc>
        <w:tc>
          <w:tcPr>
            <w:tcW w:w="3167" w:type="dxa"/>
            <w:tcBorders>
              <w:top w:val="nil"/>
              <w:bottom w:val="nil"/>
            </w:tcBorders>
          </w:tcPr>
          <w:p w:rsidR="00336103" w:rsidRDefault="00336103" w:rsidP="00512D18">
            <w:pPr>
              <w:pStyle w:val="TableParagraph"/>
              <w:rPr>
                <w:sz w:val="24"/>
              </w:rPr>
            </w:pPr>
            <w:r>
              <w:rPr>
                <w:sz w:val="24"/>
              </w:rPr>
              <w:t>and Blue Cards</w:t>
            </w:r>
          </w:p>
        </w:tc>
      </w:tr>
      <w:tr w:rsidR="00336103" w:rsidTr="00512D18">
        <w:trPr>
          <w:trHeight w:hRule="exact" w:val="276"/>
        </w:trPr>
        <w:tc>
          <w:tcPr>
            <w:tcW w:w="3702" w:type="dxa"/>
            <w:tcBorders>
              <w:top w:val="nil"/>
              <w:bottom w:val="nil"/>
            </w:tcBorders>
          </w:tcPr>
          <w:p w:rsidR="00336103" w:rsidRDefault="00336103" w:rsidP="00512D18"/>
        </w:tc>
        <w:tc>
          <w:tcPr>
            <w:tcW w:w="3157" w:type="dxa"/>
            <w:tcBorders>
              <w:top w:val="nil"/>
              <w:bottom w:val="nil"/>
            </w:tcBorders>
          </w:tcPr>
          <w:p w:rsidR="00336103" w:rsidRDefault="00336103" w:rsidP="00512D18">
            <w:pPr>
              <w:pStyle w:val="TableParagraph"/>
              <w:rPr>
                <w:sz w:val="24"/>
              </w:rPr>
            </w:pPr>
            <w:r>
              <w:rPr>
                <w:sz w:val="24"/>
              </w:rPr>
              <w:t>Respectful behaviors.</w:t>
            </w:r>
          </w:p>
        </w:tc>
        <w:tc>
          <w:tcPr>
            <w:tcW w:w="3150" w:type="dxa"/>
            <w:tcBorders>
              <w:top w:val="nil"/>
              <w:bottom w:val="nil"/>
            </w:tcBorders>
          </w:tcPr>
          <w:p w:rsidR="00336103" w:rsidRDefault="00336103" w:rsidP="00512D18"/>
        </w:tc>
        <w:tc>
          <w:tcPr>
            <w:tcW w:w="3167" w:type="dxa"/>
            <w:tcBorders>
              <w:top w:val="nil"/>
              <w:bottom w:val="nil"/>
            </w:tcBorders>
          </w:tcPr>
          <w:p w:rsidR="00336103" w:rsidRDefault="00336103" w:rsidP="00512D18"/>
        </w:tc>
      </w:tr>
      <w:tr w:rsidR="00336103" w:rsidTr="00512D18">
        <w:trPr>
          <w:trHeight w:hRule="exact" w:val="276"/>
        </w:trPr>
        <w:tc>
          <w:tcPr>
            <w:tcW w:w="3702" w:type="dxa"/>
            <w:tcBorders>
              <w:top w:val="nil"/>
              <w:bottom w:val="nil"/>
            </w:tcBorders>
          </w:tcPr>
          <w:p w:rsidR="00336103" w:rsidRDefault="00336103" w:rsidP="00512D18"/>
        </w:tc>
        <w:tc>
          <w:tcPr>
            <w:tcW w:w="3157" w:type="dxa"/>
            <w:tcBorders>
              <w:top w:val="nil"/>
              <w:bottom w:val="nil"/>
            </w:tcBorders>
          </w:tcPr>
          <w:p w:rsidR="00336103" w:rsidRDefault="00336103" w:rsidP="00512D18">
            <w:pPr>
              <w:pStyle w:val="TableParagraph"/>
              <w:rPr>
                <w:sz w:val="24"/>
              </w:rPr>
            </w:pPr>
            <w:r>
              <w:rPr>
                <w:sz w:val="24"/>
              </w:rPr>
              <w:t>Once the classroom</w:t>
            </w:r>
          </w:p>
        </w:tc>
        <w:tc>
          <w:tcPr>
            <w:tcW w:w="3150" w:type="dxa"/>
            <w:tcBorders>
              <w:top w:val="nil"/>
              <w:bottom w:val="nil"/>
            </w:tcBorders>
          </w:tcPr>
          <w:p w:rsidR="00336103" w:rsidRDefault="00336103" w:rsidP="00512D18"/>
        </w:tc>
        <w:tc>
          <w:tcPr>
            <w:tcW w:w="3167" w:type="dxa"/>
            <w:tcBorders>
              <w:top w:val="nil"/>
              <w:bottom w:val="nil"/>
            </w:tcBorders>
          </w:tcPr>
          <w:p w:rsidR="00336103" w:rsidRDefault="00336103" w:rsidP="00512D18"/>
        </w:tc>
      </w:tr>
      <w:tr w:rsidR="00336103" w:rsidTr="00512D18">
        <w:trPr>
          <w:trHeight w:hRule="exact" w:val="276"/>
        </w:trPr>
        <w:tc>
          <w:tcPr>
            <w:tcW w:w="3702" w:type="dxa"/>
            <w:tcBorders>
              <w:top w:val="nil"/>
              <w:bottom w:val="nil"/>
            </w:tcBorders>
          </w:tcPr>
          <w:p w:rsidR="00336103" w:rsidRDefault="00336103" w:rsidP="00512D18"/>
        </w:tc>
        <w:tc>
          <w:tcPr>
            <w:tcW w:w="3157" w:type="dxa"/>
            <w:tcBorders>
              <w:top w:val="nil"/>
              <w:bottom w:val="nil"/>
            </w:tcBorders>
          </w:tcPr>
          <w:p w:rsidR="00336103" w:rsidRDefault="00336103" w:rsidP="00512D18">
            <w:pPr>
              <w:pStyle w:val="TableParagraph"/>
              <w:rPr>
                <w:sz w:val="24"/>
              </w:rPr>
            </w:pPr>
            <w:r>
              <w:rPr>
                <w:sz w:val="24"/>
              </w:rPr>
              <w:t>receives 10 blue cards, the</w:t>
            </w:r>
          </w:p>
        </w:tc>
        <w:tc>
          <w:tcPr>
            <w:tcW w:w="3150" w:type="dxa"/>
            <w:tcBorders>
              <w:top w:val="nil"/>
              <w:bottom w:val="nil"/>
            </w:tcBorders>
          </w:tcPr>
          <w:p w:rsidR="00336103" w:rsidRDefault="00336103" w:rsidP="00512D18"/>
        </w:tc>
        <w:tc>
          <w:tcPr>
            <w:tcW w:w="3167" w:type="dxa"/>
            <w:tcBorders>
              <w:top w:val="nil"/>
              <w:bottom w:val="nil"/>
            </w:tcBorders>
          </w:tcPr>
          <w:p w:rsidR="00336103" w:rsidRDefault="00336103" w:rsidP="00512D18"/>
        </w:tc>
      </w:tr>
      <w:tr w:rsidR="00336103" w:rsidTr="00512D18">
        <w:trPr>
          <w:trHeight w:hRule="exact" w:val="276"/>
        </w:trPr>
        <w:tc>
          <w:tcPr>
            <w:tcW w:w="3702" w:type="dxa"/>
            <w:tcBorders>
              <w:top w:val="nil"/>
              <w:bottom w:val="nil"/>
            </w:tcBorders>
          </w:tcPr>
          <w:p w:rsidR="00336103" w:rsidRDefault="00336103" w:rsidP="00512D18"/>
        </w:tc>
        <w:tc>
          <w:tcPr>
            <w:tcW w:w="3157" w:type="dxa"/>
            <w:tcBorders>
              <w:top w:val="nil"/>
              <w:bottom w:val="nil"/>
            </w:tcBorders>
          </w:tcPr>
          <w:p w:rsidR="00336103" w:rsidRDefault="00336103" w:rsidP="00512D18">
            <w:pPr>
              <w:pStyle w:val="TableParagraph"/>
              <w:rPr>
                <w:sz w:val="24"/>
              </w:rPr>
            </w:pPr>
            <w:r>
              <w:rPr>
                <w:sz w:val="24"/>
              </w:rPr>
              <w:t>class will receive a</w:t>
            </w:r>
          </w:p>
        </w:tc>
        <w:tc>
          <w:tcPr>
            <w:tcW w:w="3150" w:type="dxa"/>
            <w:tcBorders>
              <w:top w:val="nil"/>
              <w:bottom w:val="nil"/>
            </w:tcBorders>
          </w:tcPr>
          <w:p w:rsidR="00336103" w:rsidRDefault="00336103" w:rsidP="00512D18"/>
        </w:tc>
        <w:tc>
          <w:tcPr>
            <w:tcW w:w="3167" w:type="dxa"/>
            <w:tcBorders>
              <w:top w:val="nil"/>
              <w:bottom w:val="nil"/>
            </w:tcBorders>
          </w:tcPr>
          <w:p w:rsidR="00336103" w:rsidRDefault="00336103" w:rsidP="00512D18"/>
        </w:tc>
      </w:tr>
      <w:tr w:rsidR="00336103" w:rsidTr="00512D18">
        <w:trPr>
          <w:trHeight w:hRule="exact" w:val="276"/>
        </w:trPr>
        <w:tc>
          <w:tcPr>
            <w:tcW w:w="3702" w:type="dxa"/>
            <w:tcBorders>
              <w:top w:val="nil"/>
              <w:bottom w:val="nil"/>
            </w:tcBorders>
          </w:tcPr>
          <w:p w:rsidR="00336103" w:rsidRDefault="00336103" w:rsidP="00512D18"/>
        </w:tc>
        <w:tc>
          <w:tcPr>
            <w:tcW w:w="3157" w:type="dxa"/>
            <w:tcBorders>
              <w:top w:val="nil"/>
              <w:bottom w:val="nil"/>
            </w:tcBorders>
          </w:tcPr>
          <w:p w:rsidR="00336103" w:rsidRDefault="00336103" w:rsidP="00512D18">
            <w:pPr>
              <w:pStyle w:val="TableParagraph"/>
              <w:rPr>
                <w:sz w:val="24"/>
              </w:rPr>
            </w:pPr>
            <w:r>
              <w:rPr>
                <w:sz w:val="24"/>
              </w:rPr>
              <w:t>Lancaster Shield to display</w:t>
            </w:r>
          </w:p>
        </w:tc>
        <w:tc>
          <w:tcPr>
            <w:tcW w:w="3150" w:type="dxa"/>
            <w:tcBorders>
              <w:top w:val="nil"/>
              <w:bottom w:val="nil"/>
            </w:tcBorders>
          </w:tcPr>
          <w:p w:rsidR="00336103" w:rsidRDefault="00336103" w:rsidP="00512D18"/>
        </w:tc>
        <w:tc>
          <w:tcPr>
            <w:tcW w:w="3167" w:type="dxa"/>
            <w:tcBorders>
              <w:top w:val="nil"/>
              <w:bottom w:val="nil"/>
            </w:tcBorders>
          </w:tcPr>
          <w:p w:rsidR="00336103" w:rsidRDefault="00336103" w:rsidP="00512D18"/>
        </w:tc>
      </w:tr>
      <w:tr w:rsidR="00336103" w:rsidTr="00512D18">
        <w:trPr>
          <w:trHeight w:hRule="exact" w:val="276"/>
        </w:trPr>
        <w:tc>
          <w:tcPr>
            <w:tcW w:w="3702" w:type="dxa"/>
            <w:tcBorders>
              <w:top w:val="nil"/>
              <w:bottom w:val="nil"/>
            </w:tcBorders>
          </w:tcPr>
          <w:p w:rsidR="00336103" w:rsidRDefault="00336103" w:rsidP="00512D18"/>
        </w:tc>
        <w:tc>
          <w:tcPr>
            <w:tcW w:w="3157" w:type="dxa"/>
            <w:tcBorders>
              <w:top w:val="nil"/>
              <w:bottom w:val="nil"/>
            </w:tcBorders>
          </w:tcPr>
          <w:p w:rsidR="00336103" w:rsidRDefault="00336103" w:rsidP="00512D18">
            <w:pPr>
              <w:pStyle w:val="TableParagraph"/>
              <w:rPr>
                <w:sz w:val="24"/>
              </w:rPr>
            </w:pPr>
            <w:r>
              <w:rPr>
                <w:sz w:val="24"/>
              </w:rPr>
              <w:t>outside classrooms and</w:t>
            </w:r>
          </w:p>
        </w:tc>
        <w:tc>
          <w:tcPr>
            <w:tcW w:w="3150" w:type="dxa"/>
            <w:tcBorders>
              <w:top w:val="nil"/>
              <w:bottom w:val="nil"/>
            </w:tcBorders>
          </w:tcPr>
          <w:p w:rsidR="00336103" w:rsidRDefault="00336103" w:rsidP="00512D18"/>
        </w:tc>
        <w:tc>
          <w:tcPr>
            <w:tcW w:w="3167" w:type="dxa"/>
            <w:tcBorders>
              <w:top w:val="nil"/>
              <w:bottom w:val="nil"/>
            </w:tcBorders>
          </w:tcPr>
          <w:p w:rsidR="00336103" w:rsidRDefault="00336103" w:rsidP="00512D18"/>
        </w:tc>
      </w:tr>
      <w:tr w:rsidR="00336103" w:rsidTr="00512D18">
        <w:trPr>
          <w:trHeight w:hRule="exact" w:val="276"/>
        </w:trPr>
        <w:tc>
          <w:tcPr>
            <w:tcW w:w="3702" w:type="dxa"/>
            <w:tcBorders>
              <w:top w:val="nil"/>
              <w:bottom w:val="nil"/>
            </w:tcBorders>
          </w:tcPr>
          <w:p w:rsidR="00336103" w:rsidRDefault="00336103" w:rsidP="00512D18"/>
        </w:tc>
        <w:tc>
          <w:tcPr>
            <w:tcW w:w="3157" w:type="dxa"/>
            <w:tcBorders>
              <w:top w:val="nil"/>
              <w:bottom w:val="nil"/>
            </w:tcBorders>
          </w:tcPr>
          <w:p w:rsidR="00336103" w:rsidRDefault="00336103" w:rsidP="00512D18">
            <w:pPr>
              <w:pStyle w:val="TableParagraph"/>
              <w:rPr>
                <w:sz w:val="24"/>
              </w:rPr>
            </w:pPr>
            <w:r>
              <w:rPr>
                <w:sz w:val="24"/>
              </w:rPr>
              <w:t>classroom will be</w:t>
            </w:r>
          </w:p>
        </w:tc>
        <w:tc>
          <w:tcPr>
            <w:tcW w:w="3150" w:type="dxa"/>
            <w:tcBorders>
              <w:top w:val="nil"/>
              <w:bottom w:val="nil"/>
            </w:tcBorders>
          </w:tcPr>
          <w:p w:rsidR="00336103" w:rsidRDefault="00336103" w:rsidP="00512D18"/>
        </w:tc>
        <w:tc>
          <w:tcPr>
            <w:tcW w:w="3167" w:type="dxa"/>
            <w:tcBorders>
              <w:top w:val="nil"/>
              <w:bottom w:val="nil"/>
            </w:tcBorders>
          </w:tcPr>
          <w:p w:rsidR="00336103" w:rsidRDefault="00336103" w:rsidP="00512D18"/>
        </w:tc>
      </w:tr>
      <w:tr w:rsidR="00336103" w:rsidTr="00512D18">
        <w:trPr>
          <w:trHeight w:hRule="exact" w:val="276"/>
        </w:trPr>
        <w:tc>
          <w:tcPr>
            <w:tcW w:w="3702" w:type="dxa"/>
            <w:tcBorders>
              <w:top w:val="nil"/>
              <w:bottom w:val="nil"/>
            </w:tcBorders>
          </w:tcPr>
          <w:p w:rsidR="00336103" w:rsidRDefault="00336103" w:rsidP="00512D18"/>
        </w:tc>
        <w:tc>
          <w:tcPr>
            <w:tcW w:w="3157" w:type="dxa"/>
            <w:tcBorders>
              <w:top w:val="nil"/>
              <w:bottom w:val="nil"/>
            </w:tcBorders>
          </w:tcPr>
          <w:p w:rsidR="00336103" w:rsidRDefault="00336103" w:rsidP="00512D18">
            <w:pPr>
              <w:pStyle w:val="TableParagraph"/>
              <w:rPr>
                <w:sz w:val="24"/>
              </w:rPr>
            </w:pPr>
            <w:r>
              <w:rPr>
                <w:sz w:val="24"/>
              </w:rPr>
              <w:t>recognized in the</w:t>
            </w:r>
          </w:p>
        </w:tc>
        <w:tc>
          <w:tcPr>
            <w:tcW w:w="3150" w:type="dxa"/>
            <w:tcBorders>
              <w:top w:val="nil"/>
              <w:bottom w:val="nil"/>
            </w:tcBorders>
          </w:tcPr>
          <w:p w:rsidR="00336103" w:rsidRDefault="00336103" w:rsidP="00512D18"/>
        </w:tc>
        <w:tc>
          <w:tcPr>
            <w:tcW w:w="3167" w:type="dxa"/>
            <w:tcBorders>
              <w:top w:val="nil"/>
              <w:bottom w:val="nil"/>
            </w:tcBorders>
          </w:tcPr>
          <w:p w:rsidR="00336103" w:rsidRDefault="00336103" w:rsidP="00512D18"/>
        </w:tc>
      </w:tr>
      <w:tr w:rsidR="00336103" w:rsidTr="00512D18">
        <w:trPr>
          <w:trHeight w:hRule="exact" w:val="556"/>
        </w:trPr>
        <w:tc>
          <w:tcPr>
            <w:tcW w:w="3702" w:type="dxa"/>
            <w:tcBorders>
              <w:top w:val="nil"/>
            </w:tcBorders>
          </w:tcPr>
          <w:p w:rsidR="00336103" w:rsidRDefault="00336103" w:rsidP="00512D18"/>
        </w:tc>
        <w:tc>
          <w:tcPr>
            <w:tcW w:w="3157" w:type="dxa"/>
            <w:tcBorders>
              <w:top w:val="nil"/>
            </w:tcBorders>
          </w:tcPr>
          <w:p w:rsidR="00336103" w:rsidRDefault="00336103" w:rsidP="00512D18">
            <w:pPr>
              <w:pStyle w:val="TableParagraph"/>
              <w:rPr>
                <w:sz w:val="24"/>
              </w:rPr>
            </w:pPr>
            <w:r>
              <w:rPr>
                <w:sz w:val="24"/>
              </w:rPr>
              <w:t>announcements</w:t>
            </w:r>
          </w:p>
        </w:tc>
        <w:tc>
          <w:tcPr>
            <w:tcW w:w="3150" w:type="dxa"/>
            <w:tcBorders>
              <w:top w:val="nil"/>
            </w:tcBorders>
          </w:tcPr>
          <w:p w:rsidR="00336103" w:rsidRDefault="00336103" w:rsidP="00512D18"/>
        </w:tc>
        <w:tc>
          <w:tcPr>
            <w:tcW w:w="3167" w:type="dxa"/>
            <w:tcBorders>
              <w:top w:val="nil"/>
            </w:tcBorders>
          </w:tcPr>
          <w:p w:rsidR="00336103" w:rsidRDefault="00336103" w:rsidP="00512D18"/>
        </w:tc>
      </w:tr>
      <w:tr w:rsidR="00336103" w:rsidTr="00512D18">
        <w:trPr>
          <w:trHeight w:hRule="exact" w:val="834"/>
        </w:trPr>
        <w:tc>
          <w:tcPr>
            <w:tcW w:w="3702" w:type="dxa"/>
            <w:tcBorders>
              <w:bottom w:val="nil"/>
            </w:tcBorders>
          </w:tcPr>
          <w:p w:rsidR="00336103" w:rsidRDefault="00336103" w:rsidP="00512D18">
            <w:pPr>
              <w:pStyle w:val="TableParagraph"/>
              <w:ind w:left="1137" w:right="496" w:hanging="621"/>
              <w:rPr>
                <w:b/>
                <w:sz w:val="28"/>
              </w:rPr>
            </w:pPr>
            <w:r>
              <w:rPr>
                <w:b/>
                <w:sz w:val="28"/>
              </w:rPr>
              <w:t>Redemption of High Frequency</w:t>
            </w:r>
          </w:p>
        </w:tc>
        <w:tc>
          <w:tcPr>
            <w:tcW w:w="3157" w:type="dxa"/>
            <w:tcBorders>
              <w:bottom w:val="nil"/>
            </w:tcBorders>
          </w:tcPr>
          <w:p w:rsidR="00336103" w:rsidRDefault="00336103" w:rsidP="00512D18">
            <w:pPr>
              <w:pStyle w:val="TableParagraph"/>
              <w:ind w:right="116"/>
              <w:rPr>
                <w:sz w:val="24"/>
              </w:rPr>
            </w:pPr>
            <w:r>
              <w:rPr>
                <w:sz w:val="24"/>
              </w:rPr>
              <w:t>Students will be able to trade their Lancaster Gold Cards for incentive items at</w:t>
            </w:r>
          </w:p>
        </w:tc>
        <w:tc>
          <w:tcPr>
            <w:tcW w:w="3150" w:type="dxa"/>
            <w:tcBorders>
              <w:bottom w:val="nil"/>
            </w:tcBorders>
          </w:tcPr>
          <w:p w:rsidR="00336103" w:rsidRDefault="00336103" w:rsidP="00512D18">
            <w:pPr>
              <w:pStyle w:val="TableParagraph"/>
              <w:spacing w:line="273" w:lineRule="exact"/>
              <w:rPr>
                <w:sz w:val="24"/>
              </w:rPr>
            </w:pPr>
            <w:r>
              <w:rPr>
                <w:sz w:val="24"/>
              </w:rPr>
              <w:t>Weekly</w:t>
            </w:r>
          </w:p>
        </w:tc>
        <w:tc>
          <w:tcPr>
            <w:tcW w:w="3167" w:type="dxa"/>
            <w:tcBorders>
              <w:bottom w:val="nil"/>
            </w:tcBorders>
          </w:tcPr>
          <w:p w:rsidR="00336103" w:rsidRDefault="00336103" w:rsidP="00512D18">
            <w:pPr>
              <w:pStyle w:val="TableParagraph"/>
              <w:ind w:right="287"/>
              <w:rPr>
                <w:sz w:val="24"/>
              </w:rPr>
            </w:pPr>
            <w:r>
              <w:rPr>
                <w:b/>
                <w:sz w:val="24"/>
              </w:rPr>
              <w:t xml:space="preserve">Educational Assistant/Support Staff: </w:t>
            </w:r>
            <w:r>
              <w:rPr>
                <w:sz w:val="24"/>
              </w:rPr>
              <w:t>Staff school store</w:t>
            </w:r>
          </w:p>
        </w:tc>
      </w:tr>
      <w:tr w:rsidR="00336103" w:rsidTr="00512D18">
        <w:trPr>
          <w:trHeight w:hRule="exact" w:val="276"/>
        </w:trPr>
        <w:tc>
          <w:tcPr>
            <w:tcW w:w="3702" w:type="dxa"/>
            <w:tcBorders>
              <w:top w:val="nil"/>
              <w:bottom w:val="nil"/>
            </w:tcBorders>
          </w:tcPr>
          <w:p w:rsidR="00336103" w:rsidRDefault="00336103" w:rsidP="00512D18"/>
        </w:tc>
        <w:tc>
          <w:tcPr>
            <w:tcW w:w="3157" w:type="dxa"/>
            <w:tcBorders>
              <w:top w:val="nil"/>
              <w:bottom w:val="nil"/>
            </w:tcBorders>
          </w:tcPr>
          <w:p w:rsidR="00336103" w:rsidRDefault="00336103" w:rsidP="00512D18">
            <w:pPr>
              <w:pStyle w:val="TableParagraph"/>
              <w:rPr>
                <w:sz w:val="24"/>
              </w:rPr>
            </w:pPr>
            <w:r>
              <w:rPr>
                <w:sz w:val="24"/>
              </w:rPr>
              <w:t>school store</w:t>
            </w:r>
          </w:p>
        </w:tc>
        <w:tc>
          <w:tcPr>
            <w:tcW w:w="3150" w:type="dxa"/>
            <w:tcBorders>
              <w:top w:val="nil"/>
              <w:bottom w:val="nil"/>
            </w:tcBorders>
          </w:tcPr>
          <w:p w:rsidR="00336103" w:rsidRDefault="00336103" w:rsidP="00512D18"/>
        </w:tc>
        <w:tc>
          <w:tcPr>
            <w:tcW w:w="3167" w:type="dxa"/>
            <w:tcBorders>
              <w:top w:val="nil"/>
              <w:bottom w:val="nil"/>
            </w:tcBorders>
          </w:tcPr>
          <w:p w:rsidR="00336103" w:rsidRDefault="00336103" w:rsidP="00512D18">
            <w:pPr>
              <w:pStyle w:val="TableParagraph"/>
              <w:rPr>
                <w:sz w:val="24"/>
              </w:rPr>
            </w:pPr>
            <w:r>
              <w:rPr>
                <w:b/>
                <w:sz w:val="24"/>
              </w:rPr>
              <w:t>Office Staff:</w:t>
            </w:r>
            <w:r>
              <w:rPr>
                <w:b/>
                <w:spacing w:val="54"/>
                <w:sz w:val="24"/>
              </w:rPr>
              <w:t xml:space="preserve"> </w:t>
            </w:r>
            <w:r>
              <w:rPr>
                <w:sz w:val="24"/>
              </w:rPr>
              <w:t>Generating</w:t>
            </w:r>
          </w:p>
        </w:tc>
      </w:tr>
      <w:tr w:rsidR="00336103" w:rsidTr="00512D18">
        <w:trPr>
          <w:trHeight w:hRule="exact" w:val="276"/>
        </w:trPr>
        <w:tc>
          <w:tcPr>
            <w:tcW w:w="3702" w:type="dxa"/>
            <w:tcBorders>
              <w:top w:val="nil"/>
              <w:bottom w:val="nil"/>
            </w:tcBorders>
          </w:tcPr>
          <w:p w:rsidR="00336103" w:rsidRDefault="00336103" w:rsidP="00512D18"/>
        </w:tc>
        <w:tc>
          <w:tcPr>
            <w:tcW w:w="3157" w:type="dxa"/>
            <w:tcBorders>
              <w:top w:val="nil"/>
              <w:bottom w:val="nil"/>
            </w:tcBorders>
          </w:tcPr>
          <w:p w:rsidR="00336103" w:rsidRDefault="00336103" w:rsidP="00512D18"/>
        </w:tc>
        <w:tc>
          <w:tcPr>
            <w:tcW w:w="3150" w:type="dxa"/>
            <w:tcBorders>
              <w:top w:val="nil"/>
              <w:bottom w:val="nil"/>
            </w:tcBorders>
          </w:tcPr>
          <w:p w:rsidR="00336103" w:rsidRDefault="00336103" w:rsidP="00512D18"/>
        </w:tc>
        <w:tc>
          <w:tcPr>
            <w:tcW w:w="3167" w:type="dxa"/>
            <w:tcBorders>
              <w:top w:val="nil"/>
              <w:bottom w:val="nil"/>
            </w:tcBorders>
          </w:tcPr>
          <w:p w:rsidR="00336103" w:rsidRDefault="00336103" w:rsidP="00512D18">
            <w:pPr>
              <w:pStyle w:val="TableParagraph"/>
              <w:rPr>
                <w:sz w:val="24"/>
              </w:rPr>
            </w:pPr>
            <w:r>
              <w:rPr>
                <w:sz w:val="24"/>
              </w:rPr>
              <w:t>quarterly class list for</w:t>
            </w:r>
          </w:p>
        </w:tc>
      </w:tr>
      <w:tr w:rsidR="00336103" w:rsidTr="00512D18">
        <w:trPr>
          <w:trHeight w:hRule="exact" w:val="833"/>
        </w:trPr>
        <w:tc>
          <w:tcPr>
            <w:tcW w:w="3702" w:type="dxa"/>
            <w:tcBorders>
              <w:top w:val="nil"/>
            </w:tcBorders>
          </w:tcPr>
          <w:p w:rsidR="00336103" w:rsidRDefault="00336103" w:rsidP="00512D18"/>
        </w:tc>
        <w:tc>
          <w:tcPr>
            <w:tcW w:w="3157" w:type="dxa"/>
            <w:tcBorders>
              <w:top w:val="nil"/>
            </w:tcBorders>
          </w:tcPr>
          <w:p w:rsidR="00336103" w:rsidRDefault="00336103" w:rsidP="00512D18"/>
        </w:tc>
        <w:tc>
          <w:tcPr>
            <w:tcW w:w="3150" w:type="dxa"/>
            <w:tcBorders>
              <w:top w:val="nil"/>
            </w:tcBorders>
          </w:tcPr>
          <w:p w:rsidR="00336103" w:rsidRDefault="00336103" w:rsidP="00512D18"/>
        </w:tc>
        <w:tc>
          <w:tcPr>
            <w:tcW w:w="3167" w:type="dxa"/>
            <w:tcBorders>
              <w:top w:val="nil"/>
            </w:tcBorders>
          </w:tcPr>
          <w:p w:rsidR="00336103" w:rsidRDefault="00336103" w:rsidP="00512D18">
            <w:pPr>
              <w:pStyle w:val="TableParagraph"/>
              <w:rPr>
                <w:sz w:val="24"/>
              </w:rPr>
            </w:pPr>
            <w:r>
              <w:rPr>
                <w:sz w:val="24"/>
              </w:rPr>
              <w:t>student store</w:t>
            </w:r>
          </w:p>
        </w:tc>
      </w:tr>
    </w:tbl>
    <w:p w:rsidR="00336103" w:rsidRDefault="00336103" w:rsidP="00336103">
      <w:pPr>
        <w:sectPr w:rsidR="00336103" w:rsidSect="00336103">
          <w:pgSz w:w="15840" w:h="12240" w:orient="landscape"/>
          <w:pgMar w:top="820" w:right="1220" w:bottom="280" w:left="1220" w:header="720" w:footer="720" w:gutter="0"/>
          <w:cols w:space="720"/>
        </w:sect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02"/>
        <w:gridCol w:w="3157"/>
        <w:gridCol w:w="3150"/>
        <w:gridCol w:w="3167"/>
      </w:tblGrid>
      <w:tr w:rsidR="00336103" w:rsidTr="00512D18">
        <w:trPr>
          <w:trHeight w:hRule="exact" w:val="540"/>
        </w:trPr>
        <w:tc>
          <w:tcPr>
            <w:tcW w:w="3702" w:type="dxa"/>
          </w:tcPr>
          <w:p w:rsidR="00336103" w:rsidRDefault="00336103" w:rsidP="00512D18">
            <w:pPr>
              <w:pStyle w:val="TableParagraph"/>
              <w:spacing w:line="367" w:lineRule="exact"/>
              <w:ind w:left="82" w:right="83"/>
              <w:jc w:val="center"/>
              <w:rPr>
                <w:b/>
                <w:sz w:val="32"/>
              </w:rPr>
            </w:pPr>
            <w:r>
              <w:rPr>
                <w:b/>
                <w:sz w:val="32"/>
              </w:rPr>
              <w:lastRenderedPageBreak/>
              <w:t>Type</w:t>
            </w:r>
          </w:p>
        </w:tc>
        <w:tc>
          <w:tcPr>
            <w:tcW w:w="3157" w:type="dxa"/>
          </w:tcPr>
          <w:p w:rsidR="00336103" w:rsidRDefault="00336103" w:rsidP="00512D18">
            <w:pPr>
              <w:pStyle w:val="TableParagraph"/>
              <w:spacing w:line="367" w:lineRule="exact"/>
              <w:ind w:left="179" w:right="180"/>
              <w:jc w:val="center"/>
              <w:rPr>
                <w:b/>
                <w:sz w:val="32"/>
              </w:rPr>
            </w:pPr>
            <w:r>
              <w:rPr>
                <w:b/>
                <w:sz w:val="32"/>
              </w:rPr>
              <w:t>What</w:t>
            </w:r>
          </w:p>
        </w:tc>
        <w:tc>
          <w:tcPr>
            <w:tcW w:w="3150" w:type="dxa"/>
          </w:tcPr>
          <w:p w:rsidR="00336103" w:rsidRDefault="00336103" w:rsidP="00512D18">
            <w:pPr>
              <w:pStyle w:val="TableParagraph"/>
              <w:spacing w:line="367" w:lineRule="exact"/>
              <w:ind w:left="1114" w:right="1115"/>
              <w:jc w:val="center"/>
              <w:rPr>
                <w:b/>
                <w:sz w:val="32"/>
              </w:rPr>
            </w:pPr>
            <w:r>
              <w:rPr>
                <w:b/>
                <w:sz w:val="32"/>
              </w:rPr>
              <w:t>When</w:t>
            </w:r>
          </w:p>
        </w:tc>
        <w:tc>
          <w:tcPr>
            <w:tcW w:w="3167" w:type="dxa"/>
          </w:tcPr>
          <w:p w:rsidR="00336103" w:rsidRDefault="00336103" w:rsidP="00512D18">
            <w:pPr>
              <w:pStyle w:val="TableParagraph"/>
              <w:spacing w:line="367" w:lineRule="exact"/>
              <w:ind w:left="1211" w:right="1212"/>
              <w:jc w:val="center"/>
              <w:rPr>
                <w:b/>
                <w:sz w:val="32"/>
              </w:rPr>
            </w:pPr>
            <w:r>
              <w:rPr>
                <w:b/>
                <w:sz w:val="32"/>
              </w:rPr>
              <w:t>Who</w:t>
            </w:r>
          </w:p>
        </w:tc>
      </w:tr>
      <w:tr w:rsidR="00336103" w:rsidTr="00512D18">
        <w:trPr>
          <w:trHeight w:hRule="exact" w:val="558"/>
        </w:trPr>
        <w:tc>
          <w:tcPr>
            <w:tcW w:w="3702" w:type="dxa"/>
            <w:tcBorders>
              <w:bottom w:val="nil"/>
            </w:tcBorders>
          </w:tcPr>
          <w:p w:rsidR="00336103" w:rsidRDefault="00336103" w:rsidP="00512D18">
            <w:pPr>
              <w:pStyle w:val="TableParagraph"/>
              <w:spacing w:line="321" w:lineRule="exact"/>
              <w:ind w:left="84" w:right="83"/>
              <w:jc w:val="center"/>
              <w:rPr>
                <w:b/>
                <w:sz w:val="28"/>
              </w:rPr>
            </w:pPr>
            <w:r>
              <w:rPr>
                <w:b/>
                <w:sz w:val="28"/>
              </w:rPr>
              <w:t>Intermittent/Unpredictable</w:t>
            </w:r>
          </w:p>
        </w:tc>
        <w:tc>
          <w:tcPr>
            <w:tcW w:w="3157" w:type="dxa"/>
            <w:tcBorders>
              <w:bottom w:val="nil"/>
            </w:tcBorders>
          </w:tcPr>
          <w:p w:rsidR="00336103" w:rsidRDefault="00336103" w:rsidP="00512D18">
            <w:pPr>
              <w:pStyle w:val="TableParagraph"/>
              <w:ind w:left="560" w:right="86" w:hanging="454"/>
              <w:rPr>
                <w:sz w:val="24"/>
              </w:rPr>
            </w:pPr>
            <w:r>
              <w:rPr>
                <w:sz w:val="24"/>
              </w:rPr>
              <w:t>Each day, Ten teachers will randomly distribute</w:t>
            </w:r>
          </w:p>
        </w:tc>
        <w:tc>
          <w:tcPr>
            <w:tcW w:w="3150" w:type="dxa"/>
            <w:tcBorders>
              <w:bottom w:val="nil"/>
            </w:tcBorders>
          </w:tcPr>
          <w:p w:rsidR="00336103" w:rsidRDefault="00336103" w:rsidP="00512D18">
            <w:pPr>
              <w:pStyle w:val="TableParagraph"/>
              <w:spacing w:line="273" w:lineRule="exact"/>
              <w:rPr>
                <w:sz w:val="24"/>
              </w:rPr>
            </w:pPr>
            <w:r>
              <w:rPr>
                <w:sz w:val="24"/>
              </w:rPr>
              <w:t>Redeemed Immediately</w:t>
            </w:r>
          </w:p>
        </w:tc>
        <w:tc>
          <w:tcPr>
            <w:tcW w:w="3167" w:type="dxa"/>
            <w:tcBorders>
              <w:bottom w:val="nil"/>
            </w:tcBorders>
          </w:tcPr>
          <w:p w:rsidR="00336103" w:rsidRDefault="00336103" w:rsidP="00512D18">
            <w:pPr>
              <w:pStyle w:val="TableParagraph"/>
              <w:spacing w:line="273" w:lineRule="exact"/>
              <w:rPr>
                <w:b/>
                <w:sz w:val="24"/>
              </w:rPr>
            </w:pPr>
            <w:r>
              <w:rPr>
                <w:b/>
                <w:sz w:val="24"/>
              </w:rPr>
              <w:t>Implementation Team:</w:t>
            </w:r>
          </w:p>
          <w:p w:rsidR="00336103" w:rsidRDefault="00336103" w:rsidP="00512D18">
            <w:pPr>
              <w:pStyle w:val="TableParagraph"/>
              <w:spacing w:line="275" w:lineRule="exact"/>
              <w:rPr>
                <w:sz w:val="24"/>
              </w:rPr>
            </w:pPr>
            <w:r>
              <w:rPr>
                <w:sz w:val="24"/>
              </w:rPr>
              <w:t>Create Lancaster Knights</w:t>
            </w:r>
          </w:p>
        </w:tc>
      </w:tr>
      <w:tr w:rsidR="00336103" w:rsidTr="00512D18">
        <w:trPr>
          <w:trHeight w:hRule="exact" w:val="276"/>
        </w:trPr>
        <w:tc>
          <w:tcPr>
            <w:tcW w:w="3702" w:type="dxa"/>
            <w:tcBorders>
              <w:top w:val="nil"/>
              <w:bottom w:val="nil"/>
            </w:tcBorders>
          </w:tcPr>
          <w:p w:rsidR="00336103" w:rsidRDefault="00336103" w:rsidP="00512D18"/>
        </w:tc>
        <w:tc>
          <w:tcPr>
            <w:tcW w:w="3157" w:type="dxa"/>
            <w:tcBorders>
              <w:top w:val="nil"/>
              <w:bottom w:val="nil"/>
            </w:tcBorders>
          </w:tcPr>
          <w:p w:rsidR="00336103" w:rsidRDefault="00336103" w:rsidP="00512D18">
            <w:pPr>
              <w:pStyle w:val="TableParagraph"/>
              <w:ind w:left="179" w:right="180"/>
              <w:jc w:val="center"/>
              <w:rPr>
                <w:sz w:val="24"/>
              </w:rPr>
            </w:pPr>
            <w:r>
              <w:rPr>
                <w:sz w:val="24"/>
              </w:rPr>
              <w:t>Lancaster Knights to</w:t>
            </w:r>
          </w:p>
        </w:tc>
        <w:tc>
          <w:tcPr>
            <w:tcW w:w="3150" w:type="dxa"/>
            <w:tcBorders>
              <w:top w:val="nil"/>
              <w:bottom w:val="nil"/>
            </w:tcBorders>
          </w:tcPr>
          <w:p w:rsidR="00336103" w:rsidRDefault="00336103" w:rsidP="00512D18">
            <w:pPr>
              <w:pStyle w:val="TableParagraph"/>
              <w:rPr>
                <w:sz w:val="24"/>
              </w:rPr>
            </w:pPr>
            <w:r>
              <w:rPr>
                <w:sz w:val="24"/>
              </w:rPr>
              <w:t>Maintaining a taught</w:t>
            </w:r>
          </w:p>
        </w:tc>
        <w:tc>
          <w:tcPr>
            <w:tcW w:w="3167" w:type="dxa"/>
            <w:tcBorders>
              <w:top w:val="nil"/>
              <w:bottom w:val="nil"/>
            </w:tcBorders>
          </w:tcPr>
          <w:p w:rsidR="00336103" w:rsidRDefault="00336103" w:rsidP="00512D18">
            <w:pPr>
              <w:pStyle w:val="TableParagraph"/>
              <w:rPr>
                <w:sz w:val="24"/>
              </w:rPr>
            </w:pPr>
            <w:r>
              <w:rPr>
                <w:sz w:val="24"/>
              </w:rPr>
              <w:t>cards and distribute cards</w:t>
            </w:r>
          </w:p>
        </w:tc>
      </w:tr>
      <w:tr w:rsidR="00336103" w:rsidTr="00512D18">
        <w:trPr>
          <w:trHeight w:hRule="exact" w:val="276"/>
        </w:trPr>
        <w:tc>
          <w:tcPr>
            <w:tcW w:w="3702" w:type="dxa"/>
            <w:tcBorders>
              <w:top w:val="nil"/>
              <w:bottom w:val="nil"/>
            </w:tcBorders>
          </w:tcPr>
          <w:p w:rsidR="00336103" w:rsidRDefault="00336103" w:rsidP="00512D18"/>
        </w:tc>
        <w:tc>
          <w:tcPr>
            <w:tcW w:w="3157" w:type="dxa"/>
            <w:tcBorders>
              <w:top w:val="nil"/>
              <w:bottom w:val="nil"/>
            </w:tcBorders>
          </w:tcPr>
          <w:p w:rsidR="00336103" w:rsidRDefault="00336103" w:rsidP="00512D18">
            <w:pPr>
              <w:pStyle w:val="TableParagraph"/>
              <w:ind w:left="179" w:right="180"/>
              <w:jc w:val="center"/>
              <w:rPr>
                <w:sz w:val="24"/>
              </w:rPr>
            </w:pPr>
            <w:r>
              <w:rPr>
                <w:sz w:val="24"/>
              </w:rPr>
              <w:t>students caught making</w:t>
            </w:r>
          </w:p>
        </w:tc>
        <w:tc>
          <w:tcPr>
            <w:tcW w:w="3150" w:type="dxa"/>
            <w:tcBorders>
              <w:top w:val="nil"/>
              <w:bottom w:val="nil"/>
            </w:tcBorders>
          </w:tcPr>
          <w:p w:rsidR="00336103" w:rsidRDefault="00336103" w:rsidP="00512D18">
            <w:pPr>
              <w:pStyle w:val="TableParagraph"/>
              <w:rPr>
                <w:sz w:val="24"/>
              </w:rPr>
            </w:pPr>
            <w:r>
              <w:rPr>
                <w:sz w:val="24"/>
              </w:rPr>
              <w:t>behavior (fading)</w:t>
            </w:r>
          </w:p>
        </w:tc>
        <w:tc>
          <w:tcPr>
            <w:tcW w:w="3167" w:type="dxa"/>
            <w:tcBorders>
              <w:top w:val="nil"/>
              <w:bottom w:val="nil"/>
            </w:tcBorders>
          </w:tcPr>
          <w:p w:rsidR="00336103" w:rsidRDefault="00336103" w:rsidP="00512D18">
            <w:pPr>
              <w:pStyle w:val="TableParagraph"/>
              <w:rPr>
                <w:sz w:val="24"/>
              </w:rPr>
            </w:pPr>
            <w:r>
              <w:rPr>
                <w:sz w:val="24"/>
              </w:rPr>
              <w:t>to staff</w:t>
            </w:r>
          </w:p>
        </w:tc>
      </w:tr>
      <w:tr w:rsidR="00336103" w:rsidTr="00512D18">
        <w:trPr>
          <w:trHeight w:hRule="exact" w:val="276"/>
        </w:trPr>
        <w:tc>
          <w:tcPr>
            <w:tcW w:w="3702" w:type="dxa"/>
            <w:tcBorders>
              <w:top w:val="nil"/>
              <w:bottom w:val="nil"/>
            </w:tcBorders>
          </w:tcPr>
          <w:p w:rsidR="00336103" w:rsidRDefault="00336103" w:rsidP="00512D18"/>
        </w:tc>
        <w:tc>
          <w:tcPr>
            <w:tcW w:w="3157" w:type="dxa"/>
            <w:tcBorders>
              <w:top w:val="nil"/>
              <w:bottom w:val="nil"/>
            </w:tcBorders>
          </w:tcPr>
          <w:p w:rsidR="00336103" w:rsidRDefault="00336103" w:rsidP="00512D18">
            <w:pPr>
              <w:pStyle w:val="TableParagraph"/>
              <w:ind w:left="179" w:right="179"/>
              <w:jc w:val="center"/>
              <w:rPr>
                <w:sz w:val="24"/>
              </w:rPr>
            </w:pPr>
            <w:r>
              <w:rPr>
                <w:sz w:val="24"/>
              </w:rPr>
              <w:t>Safe, Respective, and</w:t>
            </w:r>
          </w:p>
        </w:tc>
        <w:tc>
          <w:tcPr>
            <w:tcW w:w="3150" w:type="dxa"/>
            <w:tcBorders>
              <w:top w:val="nil"/>
              <w:bottom w:val="nil"/>
            </w:tcBorders>
          </w:tcPr>
          <w:p w:rsidR="00336103" w:rsidRDefault="00336103" w:rsidP="00512D18"/>
        </w:tc>
        <w:tc>
          <w:tcPr>
            <w:tcW w:w="3167" w:type="dxa"/>
            <w:tcBorders>
              <w:top w:val="nil"/>
              <w:bottom w:val="nil"/>
            </w:tcBorders>
          </w:tcPr>
          <w:p w:rsidR="00336103" w:rsidRDefault="00336103" w:rsidP="00512D18"/>
        </w:tc>
      </w:tr>
      <w:tr w:rsidR="00336103" w:rsidTr="00512D18">
        <w:trPr>
          <w:trHeight w:hRule="exact" w:val="277"/>
        </w:trPr>
        <w:tc>
          <w:tcPr>
            <w:tcW w:w="3702" w:type="dxa"/>
            <w:tcBorders>
              <w:top w:val="nil"/>
              <w:bottom w:val="nil"/>
            </w:tcBorders>
          </w:tcPr>
          <w:p w:rsidR="00336103" w:rsidRDefault="00336103" w:rsidP="00512D18"/>
        </w:tc>
        <w:tc>
          <w:tcPr>
            <w:tcW w:w="3157" w:type="dxa"/>
            <w:tcBorders>
              <w:top w:val="nil"/>
              <w:bottom w:val="nil"/>
            </w:tcBorders>
          </w:tcPr>
          <w:p w:rsidR="00336103" w:rsidRDefault="00336103" w:rsidP="00512D18">
            <w:pPr>
              <w:pStyle w:val="TableParagraph"/>
              <w:ind w:left="179" w:right="179"/>
              <w:jc w:val="center"/>
              <w:rPr>
                <w:sz w:val="24"/>
              </w:rPr>
            </w:pPr>
            <w:r>
              <w:rPr>
                <w:sz w:val="24"/>
              </w:rPr>
              <w:t>Responsible choices</w:t>
            </w:r>
          </w:p>
        </w:tc>
        <w:tc>
          <w:tcPr>
            <w:tcW w:w="3150" w:type="dxa"/>
            <w:tcBorders>
              <w:top w:val="nil"/>
              <w:bottom w:val="nil"/>
            </w:tcBorders>
          </w:tcPr>
          <w:p w:rsidR="00336103" w:rsidRDefault="00336103" w:rsidP="00512D18">
            <w:pPr>
              <w:pStyle w:val="TableParagraph"/>
              <w:rPr>
                <w:sz w:val="24"/>
              </w:rPr>
            </w:pPr>
            <w:r>
              <w:rPr>
                <w:sz w:val="24"/>
              </w:rPr>
              <w:t>Quarterly celebrations for</w:t>
            </w:r>
          </w:p>
        </w:tc>
        <w:tc>
          <w:tcPr>
            <w:tcW w:w="3167" w:type="dxa"/>
            <w:tcBorders>
              <w:top w:val="nil"/>
              <w:bottom w:val="nil"/>
            </w:tcBorders>
          </w:tcPr>
          <w:p w:rsidR="00336103" w:rsidRDefault="00336103" w:rsidP="00512D18">
            <w:pPr>
              <w:pStyle w:val="TableParagraph"/>
              <w:spacing w:line="273" w:lineRule="exact"/>
              <w:rPr>
                <w:b/>
                <w:sz w:val="24"/>
              </w:rPr>
            </w:pPr>
            <w:r>
              <w:rPr>
                <w:b/>
                <w:sz w:val="24"/>
              </w:rPr>
              <w:t>Educational</w:t>
            </w:r>
          </w:p>
        </w:tc>
      </w:tr>
      <w:tr w:rsidR="00336103" w:rsidTr="00512D18">
        <w:trPr>
          <w:trHeight w:hRule="exact" w:val="276"/>
        </w:trPr>
        <w:tc>
          <w:tcPr>
            <w:tcW w:w="3702" w:type="dxa"/>
            <w:tcBorders>
              <w:top w:val="nil"/>
              <w:bottom w:val="nil"/>
            </w:tcBorders>
          </w:tcPr>
          <w:p w:rsidR="00336103" w:rsidRDefault="00336103" w:rsidP="00512D18"/>
        </w:tc>
        <w:tc>
          <w:tcPr>
            <w:tcW w:w="3157" w:type="dxa"/>
            <w:tcBorders>
              <w:top w:val="nil"/>
              <w:bottom w:val="nil"/>
            </w:tcBorders>
          </w:tcPr>
          <w:p w:rsidR="00336103" w:rsidRDefault="00336103" w:rsidP="00512D18"/>
        </w:tc>
        <w:tc>
          <w:tcPr>
            <w:tcW w:w="3150" w:type="dxa"/>
            <w:tcBorders>
              <w:top w:val="nil"/>
              <w:bottom w:val="nil"/>
            </w:tcBorders>
          </w:tcPr>
          <w:p w:rsidR="00336103" w:rsidRDefault="00336103" w:rsidP="00512D18">
            <w:pPr>
              <w:pStyle w:val="TableParagraph"/>
              <w:spacing w:line="271" w:lineRule="exact"/>
              <w:rPr>
                <w:sz w:val="24"/>
              </w:rPr>
            </w:pPr>
            <w:r>
              <w:rPr>
                <w:sz w:val="24"/>
              </w:rPr>
              <w:t>Kindergarten, Primary,</w:t>
            </w:r>
          </w:p>
        </w:tc>
        <w:tc>
          <w:tcPr>
            <w:tcW w:w="3167" w:type="dxa"/>
            <w:tcBorders>
              <w:top w:val="nil"/>
              <w:bottom w:val="nil"/>
            </w:tcBorders>
          </w:tcPr>
          <w:p w:rsidR="00336103" w:rsidRDefault="00336103" w:rsidP="00512D18">
            <w:pPr>
              <w:pStyle w:val="TableParagraph"/>
              <w:spacing w:line="273" w:lineRule="exact"/>
              <w:rPr>
                <w:b/>
                <w:sz w:val="24"/>
              </w:rPr>
            </w:pPr>
            <w:r>
              <w:rPr>
                <w:b/>
                <w:sz w:val="24"/>
              </w:rPr>
              <w:t>Assistant/Support Staff:</w:t>
            </w:r>
          </w:p>
        </w:tc>
      </w:tr>
      <w:tr w:rsidR="00336103" w:rsidTr="00512D18">
        <w:trPr>
          <w:trHeight w:hRule="exact" w:val="275"/>
        </w:trPr>
        <w:tc>
          <w:tcPr>
            <w:tcW w:w="3702" w:type="dxa"/>
            <w:tcBorders>
              <w:top w:val="nil"/>
              <w:bottom w:val="nil"/>
            </w:tcBorders>
          </w:tcPr>
          <w:p w:rsidR="00336103" w:rsidRDefault="00336103" w:rsidP="00512D18"/>
        </w:tc>
        <w:tc>
          <w:tcPr>
            <w:tcW w:w="3157" w:type="dxa"/>
            <w:tcBorders>
              <w:top w:val="nil"/>
              <w:bottom w:val="nil"/>
            </w:tcBorders>
          </w:tcPr>
          <w:p w:rsidR="00336103" w:rsidRDefault="00336103" w:rsidP="00512D18">
            <w:pPr>
              <w:pStyle w:val="TableParagraph"/>
              <w:spacing w:line="271" w:lineRule="exact"/>
              <w:ind w:left="179" w:right="180"/>
              <w:jc w:val="center"/>
              <w:rPr>
                <w:sz w:val="24"/>
              </w:rPr>
            </w:pPr>
            <w:r>
              <w:rPr>
                <w:sz w:val="24"/>
              </w:rPr>
              <w:t>Classrooms with the most</w:t>
            </w:r>
          </w:p>
        </w:tc>
        <w:tc>
          <w:tcPr>
            <w:tcW w:w="3150" w:type="dxa"/>
            <w:tcBorders>
              <w:top w:val="nil"/>
              <w:bottom w:val="nil"/>
            </w:tcBorders>
          </w:tcPr>
          <w:p w:rsidR="00336103" w:rsidRDefault="00336103" w:rsidP="00512D18">
            <w:pPr>
              <w:pStyle w:val="TableParagraph"/>
              <w:spacing w:line="271" w:lineRule="exact"/>
              <w:rPr>
                <w:sz w:val="24"/>
              </w:rPr>
            </w:pPr>
            <w:r>
              <w:rPr>
                <w:sz w:val="24"/>
              </w:rPr>
              <w:t>Intermediate, and Middle</w:t>
            </w:r>
          </w:p>
        </w:tc>
        <w:tc>
          <w:tcPr>
            <w:tcW w:w="3167" w:type="dxa"/>
            <w:tcBorders>
              <w:top w:val="nil"/>
              <w:bottom w:val="nil"/>
            </w:tcBorders>
          </w:tcPr>
          <w:p w:rsidR="00336103" w:rsidRDefault="00336103" w:rsidP="00512D18">
            <w:pPr>
              <w:pStyle w:val="TableParagraph"/>
              <w:spacing w:line="271" w:lineRule="exact"/>
              <w:rPr>
                <w:sz w:val="24"/>
              </w:rPr>
            </w:pPr>
            <w:r>
              <w:rPr>
                <w:sz w:val="24"/>
              </w:rPr>
              <w:t>Collect Lancaster Knights</w:t>
            </w:r>
          </w:p>
        </w:tc>
      </w:tr>
      <w:tr w:rsidR="00336103" w:rsidTr="00512D18">
        <w:trPr>
          <w:trHeight w:hRule="exact" w:val="276"/>
        </w:trPr>
        <w:tc>
          <w:tcPr>
            <w:tcW w:w="3702" w:type="dxa"/>
            <w:tcBorders>
              <w:top w:val="nil"/>
              <w:bottom w:val="nil"/>
            </w:tcBorders>
          </w:tcPr>
          <w:p w:rsidR="00336103" w:rsidRDefault="00336103" w:rsidP="00512D18"/>
        </w:tc>
        <w:tc>
          <w:tcPr>
            <w:tcW w:w="3157" w:type="dxa"/>
            <w:tcBorders>
              <w:top w:val="nil"/>
              <w:bottom w:val="nil"/>
            </w:tcBorders>
          </w:tcPr>
          <w:p w:rsidR="00336103" w:rsidRDefault="00336103" w:rsidP="00512D18">
            <w:pPr>
              <w:pStyle w:val="TableParagraph"/>
              <w:ind w:left="179" w:right="180"/>
              <w:jc w:val="center"/>
              <w:rPr>
                <w:sz w:val="24"/>
              </w:rPr>
            </w:pPr>
            <w:r>
              <w:rPr>
                <w:sz w:val="24"/>
              </w:rPr>
              <w:t>Shields per quarter will</w:t>
            </w:r>
          </w:p>
        </w:tc>
        <w:tc>
          <w:tcPr>
            <w:tcW w:w="3150" w:type="dxa"/>
            <w:tcBorders>
              <w:top w:val="nil"/>
              <w:bottom w:val="nil"/>
            </w:tcBorders>
          </w:tcPr>
          <w:p w:rsidR="00336103" w:rsidRDefault="00336103" w:rsidP="00512D18">
            <w:pPr>
              <w:pStyle w:val="TableParagraph"/>
              <w:rPr>
                <w:sz w:val="24"/>
              </w:rPr>
            </w:pPr>
            <w:r>
              <w:rPr>
                <w:sz w:val="24"/>
              </w:rPr>
              <w:t>School for classrooms that</w:t>
            </w:r>
          </w:p>
        </w:tc>
        <w:tc>
          <w:tcPr>
            <w:tcW w:w="3167" w:type="dxa"/>
            <w:tcBorders>
              <w:top w:val="nil"/>
              <w:bottom w:val="nil"/>
            </w:tcBorders>
          </w:tcPr>
          <w:p w:rsidR="00336103" w:rsidRDefault="00336103" w:rsidP="00512D18">
            <w:pPr>
              <w:pStyle w:val="TableParagraph"/>
              <w:rPr>
                <w:sz w:val="24"/>
              </w:rPr>
            </w:pPr>
            <w:r>
              <w:rPr>
                <w:sz w:val="24"/>
              </w:rPr>
              <w:t>card, make phone calls,</w:t>
            </w:r>
          </w:p>
        </w:tc>
      </w:tr>
      <w:tr w:rsidR="00336103" w:rsidTr="00512D18">
        <w:trPr>
          <w:trHeight w:hRule="exact" w:val="276"/>
        </w:trPr>
        <w:tc>
          <w:tcPr>
            <w:tcW w:w="3702" w:type="dxa"/>
            <w:tcBorders>
              <w:top w:val="nil"/>
              <w:bottom w:val="nil"/>
            </w:tcBorders>
          </w:tcPr>
          <w:p w:rsidR="00336103" w:rsidRDefault="00336103" w:rsidP="00512D18"/>
        </w:tc>
        <w:tc>
          <w:tcPr>
            <w:tcW w:w="3157" w:type="dxa"/>
            <w:tcBorders>
              <w:top w:val="nil"/>
              <w:bottom w:val="nil"/>
            </w:tcBorders>
          </w:tcPr>
          <w:p w:rsidR="00336103" w:rsidRDefault="00336103" w:rsidP="00512D18">
            <w:pPr>
              <w:pStyle w:val="TableParagraph"/>
              <w:ind w:left="179" w:right="179"/>
              <w:jc w:val="center"/>
              <w:rPr>
                <w:sz w:val="24"/>
              </w:rPr>
            </w:pPr>
            <w:r>
              <w:rPr>
                <w:sz w:val="24"/>
              </w:rPr>
              <w:t>Spin The Wheel</w:t>
            </w:r>
          </w:p>
        </w:tc>
        <w:tc>
          <w:tcPr>
            <w:tcW w:w="3150" w:type="dxa"/>
            <w:tcBorders>
              <w:top w:val="nil"/>
              <w:bottom w:val="nil"/>
            </w:tcBorders>
          </w:tcPr>
          <w:p w:rsidR="00336103" w:rsidRDefault="00336103" w:rsidP="00512D18">
            <w:pPr>
              <w:pStyle w:val="TableParagraph"/>
              <w:rPr>
                <w:sz w:val="24"/>
              </w:rPr>
            </w:pPr>
            <w:r>
              <w:rPr>
                <w:sz w:val="24"/>
              </w:rPr>
              <w:t>earn the most Lancaster</w:t>
            </w:r>
          </w:p>
        </w:tc>
        <w:tc>
          <w:tcPr>
            <w:tcW w:w="3167" w:type="dxa"/>
            <w:tcBorders>
              <w:top w:val="nil"/>
              <w:bottom w:val="nil"/>
            </w:tcBorders>
          </w:tcPr>
          <w:p w:rsidR="00336103" w:rsidRDefault="00336103" w:rsidP="00512D18">
            <w:pPr>
              <w:pStyle w:val="TableParagraph"/>
              <w:rPr>
                <w:sz w:val="24"/>
              </w:rPr>
            </w:pPr>
            <w:r>
              <w:rPr>
                <w:sz w:val="24"/>
              </w:rPr>
              <w:t>and take pictures</w:t>
            </w:r>
          </w:p>
        </w:tc>
      </w:tr>
      <w:tr w:rsidR="00336103" w:rsidTr="00512D18">
        <w:trPr>
          <w:trHeight w:hRule="exact" w:val="277"/>
        </w:trPr>
        <w:tc>
          <w:tcPr>
            <w:tcW w:w="3702" w:type="dxa"/>
            <w:tcBorders>
              <w:top w:val="nil"/>
              <w:bottom w:val="nil"/>
            </w:tcBorders>
          </w:tcPr>
          <w:p w:rsidR="00336103" w:rsidRDefault="00336103" w:rsidP="00512D18"/>
        </w:tc>
        <w:tc>
          <w:tcPr>
            <w:tcW w:w="3157" w:type="dxa"/>
            <w:tcBorders>
              <w:top w:val="nil"/>
              <w:bottom w:val="nil"/>
            </w:tcBorders>
          </w:tcPr>
          <w:p w:rsidR="00336103" w:rsidRDefault="00336103" w:rsidP="00512D18"/>
        </w:tc>
        <w:tc>
          <w:tcPr>
            <w:tcW w:w="3150" w:type="dxa"/>
            <w:tcBorders>
              <w:top w:val="nil"/>
              <w:bottom w:val="nil"/>
            </w:tcBorders>
          </w:tcPr>
          <w:p w:rsidR="00336103" w:rsidRDefault="00336103" w:rsidP="00512D18">
            <w:pPr>
              <w:pStyle w:val="TableParagraph"/>
              <w:rPr>
                <w:sz w:val="24"/>
              </w:rPr>
            </w:pPr>
            <w:r>
              <w:rPr>
                <w:sz w:val="24"/>
              </w:rPr>
              <w:t>Shields</w:t>
            </w:r>
          </w:p>
        </w:tc>
        <w:tc>
          <w:tcPr>
            <w:tcW w:w="3167" w:type="dxa"/>
            <w:tcBorders>
              <w:top w:val="nil"/>
              <w:bottom w:val="nil"/>
            </w:tcBorders>
          </w:tcPr>
          <w:p w:rsidR="00336103" w:rsidRDefault="00336103" w:rsidP="00512D18"/>
        </w:tc>
      </w:tr>
      <w:tr w:rsidR="00336103" w:rsidTr="00512D18">
        <w:trPr>
          <w:trHeight w:hRule="exact" w:val="276"/>
        </w:trPr>
        <w:tc>
          <w:tcPr>
            <w:tcW w:w="3702" w:type="dxa"/>
            <w:tcBorders>
              <w:top w:val="nil"/>
              <w:bottom w:val="nil"/>
            </w:tcBorders>
          </w:tcPr>
          <w:p w:rsidR="00336103" w:rsidRDefault="00336103" w:rsidP="00512D18"/>
        </w:tc>
        <w:tc>
          <w:tcPr>
            <w:tcW w:w="3157" w:type="dxa"/>
            <w:tcBorders>
              <w:top w:val="nil"/>
              <w:bottom w:val="nil"/>
            </w:tcBorders>
          </w:tcPr>
          <w:p w:rsidR="00336103" w:rsidRDefault="00336103" w:rsidP="00512D18"/>
        </w:tc>
        <w:tc>
          <w:tcPr>
            <w:tcW w:w="3150" w:type="dxa"/>
            <w:tcBorders>
              <w:top w:val="nil"/>
              <w:bottom w:val="nil"/>
            </w:tcBorders>
          </w:tcPr>
          <w:p w:rsidR="00336103" w:rsidRDefault="00336103" w:rsidP="00512D18"/>
        </w:tc>
        <w:tc>
          <w:tcPr>
            <w:tcW w:w="3167" w:type="dxa"/>
            <w:tcBorders>
              <w:top w:val="nil"/>
              <w:bottom w:val="nil"/>
            </w:tcBorders>
          </w:tcPr>
          <w:p w:rsidR="00336103" w:rsidRDefault="00336103" w:rsidP="00512D18">
            <w:pPr>
              <w:pStyle w:val="TableParagraph"/>
              <w:spacing w:line="273" w:lineRule="exact"/>
              <w:rPr>
                <w:b/>
                <w:sz w:val="24"/>
              </w:rPr>
            </w:pPr>
            <w:r>
              <w:rPr>
                <w:b/>
                <w:sz w:val="24"/>
              </w:rPr>
              <w:t>Implementation Team:</w:t>
            </w:r>
          </w:p>
        </w:tc>
      </w:tr>
      <w:tr w:rsidR="00336103" w:rsidTr="00512D18">
        <w:trPr>
          <w:trHeight w:hRule="exact" w:val="275"/>
        </w:trPr>
        <w:tc>
          <w:tcPr>
            <w:tcW w:w="3702" w:type="dxa"/>
            <w:tcBorders>
              <w:top w:val="nil"/>
              <w:bottom w:val="nil"/>
            </w:tcBorders>
          </w:tcPr>
          <w:p w:rsidR="00336103" w:rsidRDefault="00336103" w:rsidP="00512D18"/>
        </w:tc>
        <w:tc>
          <w:tcPr>
            <w:tcW w:w="3157" w:type="dxa"/>
            <w:tcBorders>
              <w:top w:val="nil"/>
              <w:bottom w:val="nil"/>
            </w:tcBorders>
          </w:tcPr>
          <w:p w:rsidR="00336103" w:rsidRDefault="00336103" w:rsidP="00512D18"/>
        </w:tc>
        <w:tc>
          <w:tcPr>
            <w:tcW w:w="3150" w:type="dxa"/>
            <w:tcBorders>
              <w:top w:val="nil"/>
              <w:bottom w:val="nil"/>
            </w:tcBorders>
          </w:tcPr>
          <w:p w:rsidR="00336103" w:rsidRDefault="00336103" w:rsidP="00512D18"/>
        </w:tc>
        <w:tc>
          <w:tcPr>
            <w:tcW w:w="3167" w:type="dxa"/>
            <w:tcBorders>
              <w:top w:val="nil"/>
              <w:bottom w:val="nil"/>
            </w:tcBorders>
          </w:tcPr>
          <w:p w:rsidR="00336103" w:rsidRDefault="00336103" w:rsidP="00512D18">
            <w:pPr>
              <w:pStyle w:val="TableParagraph"/>
              <w:spacing w:line="271" w:lineRule="exact"/>
              <w:rPr>
                <w:sz w:val="24"/>
              </w:rPr>
            </w:pPr>
            <w:r>
              <w:rPr>
                <w:sz w:val="24"/>
              </w:rPr>
              <w:t>Design and creation of</w:t>
            </w:r>
          </w:p>
        </w:tc>
      </w:tr>
      <w:tr w:rsidR="00336103" w:rsidTr="00512D18">
        <w:trPr>
          <w:trHeight w:hRule="exact" w:val="276"/>
        </w:trPr>
        <w:tc>
          <w:tcPr>
            <w:tcW w:w="3702" w:type="dxa"/>
            <w:tcBorders>
              <w:top w:val="nil"/>
              <w:bottom w:val="nil"/>
            </w:tcBorders>
          </w:tcPr>
          <w:p w:rsidR="00336103" w:rsidRDefault="00336103" w:rsidP="00512D18"/>
        </w:tc>
        <w:tc>
          <w:tcPr>
            <w:tcW w:w="3157" w:type="dxa"/>
            <w:tcBorders>
              <w:top w:val="nil"/>
              <w:bottom w:val="nil"/>
            </w:tcBorders>
          </w:tcPr>
          <w:p w:rsidR="00336103" w:rsidRDefault="00336103" w:rsidP="00512D18"/>
        </w:tc>
        <w:tc>
          <w:tcPr>
            <w:tcW w:w="3150" w:type="dxa"/>
            <w:tcBorders>
              <w:top w:val="nil"/>
              <w:bottom w:val="nil"/>
            </w:tcBorders>
          </w:tcPr>
          <w:p w:rsidR="00336103" w:rsidRDefault="00336103" w:rsidP="00512D18"/>
        </w:tc>
        <w:tc>
          <w:tcPr>
            <w:tcW w:w="3167" w:type="dxa"/>
            <w:tcBorders>
              <w:top w:val="nil"/>
              <w:bottom w:val="nil"/>
            </w:tcBorders>
          </w:tcPr>
          <w:p w:rsidR="00336103" w:rsidRDefault="00336103" w:rsidP="00512D18">
            <w:pPr>
              <w:pStyle w:val="TableParagraph"/>
              <w:rPr>
                <w:sz w:val="24"/>
              </w:rPr>
            </w:pPr>
            <w:r>
              <w:rPr>
                <w:sz w:val="24"/>
              </w:rPr>
              <w:t>PBIS Rewards Wheel,</w:t>
            </w:r>
          </w:p>
        </w:tc>
      </w:tr>
      <w:tr w:rsidR="00336103" w:rsidTr="00512D18">
        <w:trPr>
          <w:trHeight w:hRule="exact" w:val="276"/>
        </w:trPr>
        <w:tc>
          <w:tcPr>
            <w:tcW w:w="3702" w:type="dxa"/>
            <w:tcBorders>
              <w:top w:val="nil"/>
              <w:bottom w:val="nil"/>
            </w:tcBorders>
          </w:tcPr>
          <w:p w:rsidR="00336103" w:rsidRDefault="00336103" w:rsidP="00512D18"/>
        </w:tc>
        <w:tc>
          <w:tcPr>
            <w:tcW w:w="3157" w:type="dxa"/>
            <w:tcBorders>
              <w:top w:val="nil"/>
              <w:bottom w:val="nil"/>
            </w:tcBorders>
          </w:tcPr>
          <w:p w:rsidR="00336103" w:rsidRDefault="00336103" w:rsidP="00512D18"/>
        </w:tc>
        <w:tc>
          <w:tcPr>
            <w:tcW w:w="3150" w:type="dxa"/>
            <w:tcBorders>
              <w:top w:val="nil"/>
              <w:bottom w:val="nil"/>
            </w:tcBorders>
          </w:tcPr>
          <w:p w:rsidR="00336103" w:rsidRDefault="00336103" w:rsidP="00512D18"/>
        </w:tc>
        <w:tc>
          <w:tcPr>
            <w:tcW w:w="3167" w:type="dxa"/>
            <w:tcBorders>
              <w:top w:val="nil"/>
              <w:bottom w:val="nil"/>
            </w:tcBorders>
          </w:tcPr>
          <w:p w:rsidR="00336103" w:rsidRDefault="00336103" w:rsidP="00512D18">
            <w:pPr>
              <w:pStyle w:val="TableParagraph"/>
              <w:rPr>
                <w:sz w:val="24"/>
              </w:rPr>
            </w:pPr>
            <w:r>
              <w:rPr>
                <w:sz w:val="24"/>
              </w:rPr>
              <w:t>Create a prize list, and</w:t>
            </w:r>
          </w:p>
        </w:tc>
      </w:tr>
      <w:tr w:rsidR="00336103" w:rsidTr="00512D18">
        <w:trPr>
          <w:trHeight w:hRule="exact" w:val="276"/>
        </w:trPr>
        <w:tc>
          <w:tcPr>
            <w:tcW w:w="3702" w:type="dxa"/>
            <w:tcBorders>
              <w:top w:val="nil"/>
              <w:bottom w:val="nil"/>
            </w:tcBorders>
          </w:tcPr>
          <w:p w:rsidR="00336103" w:rsidRDefault="00336103" w:rsidP="00512D18"/>
        </w:tc>
        <w:tc>
          <w:tcPr>
            <w:tcW w:w="3157" w:type="dxa"/>
            <w:tcBorders>
              <w:top w:val="nil"/>
              <w:bottom w:val="nil"/>
            </w:tcBorders>
          </w:tcPr>
          <w:p w:rsidR="00336103" w:rsidRDefault="00336103" w:rsidP="00512D18"/>
        </w:tc>
        <w:tc>
          <w:tcPr>
            <w:tcW w:w="3150" w:type="dxa"/>
            <w:tcBorders>
              <w:top w:val="nil"/>
              <w:bottom w:val="nil"/>
            </w:tcBorders>
          </w:tcPr>
          <w:p w:rsidR="00336103" w:rsidRDefault="00336103" w:rsidP="00512D18"/>
        </w:tc>
        <w:tc>
          <w:tcPr>
            <w:tcW w:w="3167" w:type="dxa"/>
            <w:tcBorders>
              <w:top w:val="nil"/>
              <w:bottom w:val="nil"/>
            </w:tcBorders>
          </w:tcPr>
          <w:p w:rsidR="00336103" w:rsidRDefault="00336103" w:rsidP="00512D18">
            <w:pPr>
              <w:pStyle w:val="TableParagraph"/>
              <w:rPr>
                <w:sz w:val="24"/>
              </w:rPr>
            </w:pPr>
            <w:r>
              <w:rPr>
                <w:sz w:val="24"/>
              </w:rPr>
              <w:t>executing implementation</w:t>
            </w:r>
          </w:p>
        </w:tc>
      </w:tr>
      <w:tr w:rsidR="00336103" w:rsidTr="00512D18">
        <w:trPr>
          <w:trHeight w:hRule="exact" w:val="280"/>
        </w:trPr>
        <w:tc>
          <w:tcPr>
            <w:tcW w:w="3702" w:type="dxa"/>
            <w:tcBorders>
              <w:top w:val="nil"/>
            </w:tcBorders>
          </w:tcPr>
          <w:p w:rsidR="00336103" w:rsidRDefault="00336103" w:rsidP="00512D18"/>
        </w:tc>
        <w:tc>
          <w:tcPr>
            <w:tcW w:w="3157" w:type="dxa"/>
            <w:tcBorders>
              <w:top w:val="nil"/>
            </w:tcBorders>
          </w:tcPr>
          <w:p w:rsidR="00336103" w:rsidRDefault="00336103" w:rsidP="00512D18"/>
        </w:tc>
        <w:tc>
          <w:tcPr>
            <w:tcW w:w="3150" w:type="dxa"/>
            <w:tcBorders>
              <w:top w:val="nil"/>
            </w:tcBorders>
          </w:tcPr>
          <w:p w:rsidR="00336103" w:rsidRDefault="00336103" w:rsidP="00512D18"/>
        </w:tc>
        <w:tc>
          <w:tcPr>
            <w:tcW w:w="3167" w:type="dxa"/>
            <w:tcBorders>
              <w:top w:val="nil"/>
            </w:tcBorders>
          </w:tcPr>
          <w:p w:rsidR="00336103" w:rsidRDefault="00336103" w:rsidP="00512D18">
            <w:pPr>
              <w:pStyle w:val="TableParagraph"/>
              <w:rPr>
                <w:sz w:val="24"/>
              </w:rPr>
            </w:pPr>
            <w:r>
              <w:rPr>
                <w:sz w:val="24"/>
              </w:rPr>
              <w:t>the prize</w:t>
            </w:r>
          </w:p>
        </w:tc>
      </w:tr>
      <w:tr w:rsidR="00336103" w:rsidTr="00512D18">
        <w:trPr>
          <w:trHeight w:hRule="exact" w:val="834"/>
        </w:trPr>
        <w:tc>
          <w:tcPr>
            <w:tcW w:w="3702" w:type="dxa"/>
            <w:tcBorders>
              <w:bottom w:val="nil"/>
            </w:tcBorders>
          </w:tcPr>
          <w:p w:rsidR="00336103" w:rsidRDefault="00336103" w:rsidP="00512D18">
            <w:pPr>
              <w:pStyle w:val="TableParagraph"/>
              <w:ind w:left="998" w:right="232" w:hanging="747"/>
              <w:rPr>
                <w:b/>
                <w:sz w:val="28"/>
              </w:rPr>
            </w:pPr>
            <w:r>
              <w:rPr>
                <w:b/>
                <w:sz w:val="28"/>
              </w:rPr>
              <w:t>Long-term, School-wide Celebrations</w:t>
            </w:r>
          </w:p>
        </w:tc>
        <w:tc>
          <w:tcPr>
            <w:tcW w:w="3157" w:type="dxa"/>
            <w:tcBorders>
              <w:bottom w:val="nil"/>
            </w:tcBorders>
          </w:tcPr>
          <w:p w:rsidR="00336103" w:rsidRDefault="00336103" w:rsidP="00512D18">
            <w:pPr>
              <w:pStyle w:val="TableParagraph"/>
              <w:ind w:left="226" w:right="217" w:hanging="8"/>
              <w:jc w:val="both"/>
              <w:rPr>
                <w:sz w:val="24"/>
              </w:rPr>
            </w:pPr>
            <w:r>
              <w:rPr>
                <w:sz w:val="24"/>
              </w:rPr>
              <w:t>When the school reaches school-wide goal, school- wide dances, ice cream</w:t>
            </w:r>
          </w:p>
        </w:tc>
        <w:tc>
          <w:tcPr>
            <w:tcW w:w="3150" w:type="dxa"/>
            <w:tcBorders>
              <w:bottom w:val="nil"/>
            </w:tcBorders>
          </w:tcPr>
          <w:p w:rsidR="00336103" w:rsidRDefault="00336103" w:rsidP="00512D18">
            <w:pPr>
              <w:pStyle w:val="TableParagraph"/>
              <w:ind w:right="162"/>
              <w:rPr>
                <w:sz w:val="24"/>
              </w:rPr>
            </w:pPr>
            <w:r>
              <w:rPr>
                <w:sz w:val="24"/>
              </w:rPr>
              <w:t>May range from monthly to quarterly depending on PBIS Goal</w:t>
            </w:r>
          </w:p>
        </w:tc>
        <w:tc>
          <w:tcPr>
            <w:tcW w:w="3167" w:type="dxa"/>
            <w:tcBorders>
              <w:bottom w:val="nil"/>
            </w:tcBorders>
          </w:tcPr>
          <w:p w:rsidR="00336103" w:rsidRDefault="00336103" w:rsidP="00512D18">
            <w:pPr>
              <w:pStyle w:val="TableParagraph"/>
              <w:ind w:right="487"/>
              <w:rPr>
                <w:sz w:val="24"/>
              </w:rPr>
            </w:pPr>
            <w:r>
              <w:rPr>
                <w:b/>
                <w:sz w:val="24"/>
              </w:rPr>
              <w:t xml:space="preserve">Implementation Team: </w:t>
            </w:r>
            <w:r>
              <w:rPr>
                <w:sz w:val="24"/>
              </w:rPr>
              <w:t>Determine school-wide goal and school-wide</w:t>
            </w:r>
          </w:p>
        </w:tc>
      </w:tr>
      <w:tr w:rsidR="00336103" w:rsidTr="00512D18">
        <w:trPr>
          <w:trHeight w:hRule="exact" w:val="276"/>
        </w:trPr>
        <w:tc>
          <w:tcPr>
            <w:tcW w:w="3702" w:type="dxa"/>
            <w:tcBorders>
              <w:top w:val="nil"/>
              <w:bottom w:val="nil"/>
            </w:tcBorders>
          </w:tcPr>
          <w:p w:rsidR="00336103" w:rsidRDefault="00336103" w:rsidP="00512D18"/>
        </w:tc>
        <w:tc>
          <w:tcPr>
            <w:tcW w:w="3157" w:type="dxa"/>
            <w:tcBorders>
              <w:top w:val="nil"/>
              <w:bottom w:val="nil"/>
            </w:tcBorders>
          </w:tcPr>
          <w:p w:rsidR="00336103" w:rsidRDefault="00336103" w:rsidP="00512D18">
            <w:pPr>
              <w:pStyle w:val="TableParagraph"/>
              <w:ind w:left="179" w:right="179"/>
              <w:jc w:val="center"/>
              <w:rPr>
                <w:sz w:val="24"/>
              </w:rPr>
            </w:pPr>
            <w:r>
              <w:rPr>
                <w:sz w:val="24"/>
              </w:rPr>
              <w:t>socials, movie days,</w:t>
            </w:r>
          </w:p>
        </w:tc>
        <w:tc>
          <w:tcPr>
            <w:tcW w:w="3150" w:type="dxa"/>
            <w:tcBorders>
              <w:top w:val="nil"/>
              <w:bottom w:val="nil"/>
            </w:tcBorders>
          </w:tcPr>
          <w:p w:rsidR="00336103" w:rsidRDefault="00336103" w:rsidP="00512D18"/>
        </w:tc>
        <w:tc>
          <w:tcPr>
            <w:tcW w:w="3167" w:type="dxa"/>
            <w:tcBorders>
              <w:top w:val="nil"/>
              <w:bottom w:val="nil"/>
            </w:tcBorders>
          </w:tcPr>
          <w:p w:rsidR="00336103" w:rsidRDefault="00336103" w:rsidP="00512D18">
            <w:pPr>
              <w:pStyle w:val="TableParagraph"/>
              <w:rPr>
                <w:sz w:val="24"/>
              </w:rPr>
            </w:pPr>
            <w:r>
              <w:rPr>
                <w:sz w:val="24"/>
              </w:rPr>
              <w:t>celebration</w:t>
            </w:r>
          </w:p>
        </w:tc>
      </w:tr>
      <w:tr w:rsidR="00336103" w:rsidTr="00512D18">
        <w:trPr>
          <w:trHeight w:hRule="exact" w:val="276"/>
        </w:trPr>
        <w:tc>
          <w:tcPr>
            <w:tcW w:w="3702" w:type="dxa"/>
            <w:tcBorders>
              <w:top w:val="nil"/>
              <w:bottom w:val="nil"/>
            </w:tcBorders>
          </w:tcPr>
          <w:p w:rsidR="00336103" w:rsidRDefault="00336103" w:rsidP="00512D18"/>
        </w:tc>
        <w:tc>
          <w:tcPr>
            <w:tcW w:w="3157" w:type="dxa"/>
            <w:tcBorders>
              <w:top w:val="nil"/>
              <w:bottom w:val="nil"/>
            </w:tcBorders>
          </w:tcPr>
          <w:p w:rsidR="00336103" w:rsidRDefault="00336103" w:rsidP="00512D18">
            <w:pPr>
              <w:pStyle w:val="TableParagraph"/>
              <w:ind w:left="179" w:right="179"/>
              <w:jc w:val="center"/>
              <w:rPr>
                <w:sz w:val="24"/>
              </w:rPr>
            </w:pPr>
            <w:r>
              <w:rPr>
                <w:sz w:val="24"/>
              </w:rPr>
              <w:t>popcorn parties, field</w:t>
            </w:r>
          </w:p>
        </w:tc>
        <w:tc>
          <w:tcPr>
            <w:tcW w:w="3150" w:type="dxa"/>
            <w:tcBorders>
              <w:top w:val="nil"/>
              <w:bottom w:val="nil"/>
            </w:tcBorders>
          </w:tcPr>
          <w:p w:rsidR="00336103" w:rsidRDefault="00336103" w:rsidP="00512D18"/>
        </w:tc>
        <w:tc>
          <w:tcPr>
            <w:tcW w:w="3167" w:type="dxa"/>
            <w:tcBorders>
              <w:top w:val="nil"/>
              <w:bottom w:val="nil"/>
            </w:tcBorders>
          </w:tcPr>
          <w:p w:rsidR="00336103" w:rsidRDefault="00336103" w:rsidP="00512D18"/>
        </w:tc>
      </w:tr>
      <w:tr w:rsidR="00336103" w:rsidTr="00512D18">
        <w:trPr>
          <w:trHeight w:hRule="exact" w:val="276"/>
        </w:trPr>
        <w:tc>
          <w:tcPr>
            <w:tcW w:w="3702" w:type="dxa"/>
            <w:tcBorders>
              <w:top w:val="nil"/>
              <w:bottom w:val="nil"/>
            </w:tcBorders>
          </w:tcPr>
          <w:p w:rsidR="00336103" w:rsidRDefault="00336103" w:rsidP="00512D18"/>
        </w:tc>
        <w:tc>
          <w:tcPr>
            <w:tcW w:w="3157" w:type="dxa"/>
            <w:tcBorders>
              <w:top w:val="nil"/>
              <w:bottom w:val="nil"/>
            </w:tcBorders>
          </w:tcPr>
          <w:p w:rsidR="00336103" w:rsidRDefault="00336103" w:rsidP="00512D18">
            <w:pPr>
              <w:pStyle w:val="TableParagraph"/>
              <w:ind w:left="179" w:right="179"/>
              <w:jc w:val="center"/>
              <w:rPr>
                <w:sz w:val="24"/>
              </w:rPr>
            </w:pPr>
            <w:r>
              <w:rPr>
                <w:sz w:val="24"/>
              </w:rPr>
              <w:t>day/recess party will be</w:t>
            </w:r>
          </w:p>
        </w:tc>
        <w:tc>
          <w:tcPr>
            <w:tcW w:w="3150" w:type="dxa"/>
            <w:tcBorders>
              <w:top w:val="nil"/>
              <w:bottom w:val="nil"/>
            </w:tcBorders>
          </w:tcPr>
          <w:p w:rsidR="00336103" w:rsidRDefault="00336103" w:rsidP="00512D18"/>
        </w:tc>
        <w:tc>
          <w:tcPr>
            <w:tcW w:w="3167" w:type="dxa"/>
            <w:tcBorders>
              <w:top w:val="nil"/>
              <w:bottom w:val="nil"/>
            </w:tcBorders>
          </w:tcPr>
          <w:p w:rsidR="00336103" w:rsidRDefault="00336103" w:rsidP="00512D18"/>
        </w:tc>
      </w:tr>
      <w:tr w:rsidR="00336103" w:rsidTr="00512D18">
        <w:trPr>
          <w:trHeight w:hRule="exact" w:val="281"/>
        </w:trPr>
        <w:tc>
          <w:tcPr>
            <w:tcW w:w="3702" w:type="dxa"/>
            <w:tcBorders>
              <w:top w:val="nil"/>
            </w:tcBorders>
          </w:tcPr>
          <w:p w:rsidR="00336103" w:rsidRDefault="00336103" w:rsidP="00512D18"/>
        </w:tc>
        <w:tc>
          <w:tcPr>
            <w:tcW w:w="3157" w:type="dxa"/>
            <w:tcBorders>
              <w:top w:val="nil"/>
            </w:tcBorders>
          </w:tcPr>
          <w:p w:rsidR="00336103" w:rsidRDefault="00336103" w:rsidP="00512D18">
            <w:pPr>
              <w:pStyle w:val="TableParagraph"/>
              <w:ind w:left="179" w:right="179"/>
              <w:jc w:val="center"/>
              <w:rPr>
                <w:sz w:val="24"/>
              </w:rPr>
            </w:pPr>
            <w:r>
              <w:rPr>
                <w:sz w:val="24"/>
              </w:rPr>
              <w:t>held to celebrate</w:t>
            </w:r>
          </w:p>
        </w:tc>
        <w:tc>
          <w:tcPr>
            <w:tcW w:w="3150" w:type="dxa"/>
            <w:tcBorders>
              <w:top w:val="nil"/>
            </w:tcBorders>
          </w:tcPr>
          <w:p w:rsidR="00336103" w:rsidRDefault="00336103" w:rsidP="00512D18"/>
        </w:tc>
        <w:tc>
          <w:tcPr>
            <w:tcW w:w="3167" w:type="dxa"/>
            <w:tcBorders>
              <w:top w:val="nil"/>
            </w:tcBorders>
          </w:tcPr>
          <w:p w:rsidR="00336103" w:rsidRDefault="00336103" w:rsidP="00512D18"/>
        </w:tc>
      </w:tr>
    </w:tbl>
    <w:p w:rsidR="00336103" w:rsidRDefault="00336103" w:rsidP="00336103"/>
    <w:p w:rsidR="00512D18" w:rsidRDefault="00512D18">
      <w:pPr>
        <w:rPr>
          <w:rFonts w:ascii="Arial" w:hAnsi="Arial" w:cs="Arial"/>
          <w:u w:val="single"/>
        </w:rPr>
      </w:pPr>
      <w:r>
        <w:rPr>
          <w:rFonts w:ascii="Arial" w:hAnsi="Arial" w:cs="Arial"/>
          <w:u w:val="single"/>
        </w:rPr>
        <w:br w:type="page"/>
      </w:r>
    </w:p>
    <w:p w:rsidR="00512D18" w:rsidRDefault="00512D18" w:rsidP="006850A6">
      <w:pPr>
        <w:tabs>
          <w:tab w:val="left" w:pos="2344"/>
        </w:tabs>
        <w:rPr>
          <w:rFonts w:ascii="Arial" w:hAnsi="Arial" w:cs="Arial"/>
          <w:u w:val="single"/>
        </w:rPr>
        <w:sectPr w:rsidR="00512D18">
          <w:pgSz w:w="15840" w:h="12240" w:orient="landscape"/>
          <w:pgMar w:top="900" w:right="1220" w:bottom="280" w:left="1220" w:header="720" w:footer="720" w:gutter="0"/>
          <w:cols w:space="720"/>
        </w:sectPr>
      </w:pPr>
    </w:p>
    <w:p w:rsidR="006850A6" w:rsidRPr="006850A6" w:rsidRDefault="00512D18" w:rsidP="006850A6">
      <w:pPr>
        <w:tabs>
          <w:tab w:val="left" w:pos="2344"/>
        </w:tabs>
        <w:rPr>
          <w:rFonts w:ascii="Arial" w:hAnsi="Arial" w:cs="Arial"/>
          <w:u w:val="single"/>
        </w:rPr>
      </w:pPr>
      <w:bookmarkStart w:id="0" w:name="_GoBack"/>
      <w:r>
        <w:rPr>
          <w:rFonts w:ascii="Arial" w:hAnsi="Arial" w:cs="Arial"/>
          <w:noProof/>
          <w:u w:val="single"/>
        </w:rPr>
        <w:lastRenderedPageBreak/>
        <w:drawing>
          <wp:anchor distT="0" distB="0" distL="114300" distR="114300" simplePos="0" relativeHeight="251697152" behindDoc="0" locked="0" layoutInCell="1" allowOverlap="1">
            <wp:simplePos x="0" y="0"/>
            <wp:positionH relativeFrom="page">
              <wp:align>center</wp:align>
            </wp:positionH>
            <wp:positionV relativeFrom="paragraph">
              <wp:posOffset>0</wp:posOffset>
            </wp:positionV>
            <wp:extent cx="6979285" cy="9362533"/>
            <wp:effectExtent l="0" t="0" r="0" b="0"/>
            <wp:wrapThrough wrapText="bothSides">
              <wp:wrapPolygon edited="0">
                <wp:start x="0" y="0"/>
                <wp:lineTo x="0" y="21536"/>
                <wp:lineTo x="21519" y="21536"/>
                <wp:lineTo x="21519"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9_Critical Features Checklist Acknowledgement Systems (1).jpg"/>
                    <pic:cNvPicPr/>
                  </pic:nvPicPr>
                  <pic:blipFill>
                    <a:blip r:embed="rId14">
                      <a:extLst>
                        <a:ext uri="{28A0092B-C50C-407E-A947-70E740481C1C}">
                          <a14:useLocalDpi xmlns:a14="http://schemas.microsoft.com/office/drawing/2010/main" val="0"/>
                        </a:ext>
                      </a:extLst>
                    </a:blip>
                    <a:stretch>
                      <a:fillRect/>
                    </a:stretch>
                  </pic:blipFill>
                  <pic:spPr>
                    <a:xfrm>
                      <a:off x="0" y="0"/>
                      <a:ext cx="6979285" cy="9362533"/>
                    </a:xfrm>
                    <a:prstGeom prst="rect">
                      <a:avLst/>
                    </a:prstGeom>
                  </pic:spPr>
                </pic:pic>
              </a:graphicData>
            </a:graphic>
            <wp14:sizeRelH relativeFrom="page">
              <wp14:pctWidth>0</wp14:pctWidth>
            </wp14:sizeRelH>
            <wp14:sizeRelV relativeFrom="page">
              <wp14:pctHeight>0</wp14:pctHeight>
            </wp14:sizeRelV>
          </wp:anchor>
        </w:drawing>
      </w:r>
      <w:bookmarkEnd w:id="0"/>
    </w:p>
    <w:sectPr w:rsidR="006850A6" w:rsidRPr="006850A6" w:rsidSect="00512D18">
      <w:pgSz w:w="12240" w:h="15840"/>
      <w:pgMar w:top="1224" w:right="274" w:bottom="1224" w:left="90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C85" w:rsidRDefault="000B7C85" w:rsidP="00906A07">
      <w:r>
        <w:separator/>
      </w:r>
    </w:p>
  </w:endnote>
  <w:endnote w:type="continuationSeparator" w:id="0">
    <w:p w:rsidR="000B7C85" w:rsidRDefault="000B7C85" w:rsidP="00906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1345123"/>
      <w:docPartObj>
        <w:docPartGallery w:val="Page Numbers (Bottom of Page)"/>
        <w:docPartUnique/>
      </w:docPartObj>
    </w:sdtPr>
    <w:sdtEndPr>
      <w:rPr>
        <w:noProof/>
      </w:rPr>
    </w:sdtEndPr>
    <w:sdtContent>
      <w:p w:rsidR="006D1F8F" w:rsidRDefault="006D1F8F">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rsidR="006D1F8F" w:rsidRDefault="006D1F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5431283"/>
      <w:docPartObj>
        <w:docPartGallery w:val="Page Numbers (Bottom of Page)"/>
        <w:docPartUnique/>
      </w:docPartObj>
    </w:sdtPr>
    <w:sdtEndPr>
      <w:rPr>
        <w:noProof/>
      </w:rPr>
    </w:sdtEndPr>
    <w:sdtContent>
      <w:p w:rsidR="006D1F8F" w:rsidRDefault="006D1F8F">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rsidR="00512D18" w:rsidRDefault="00512D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C85" w:rsidRDefault="000B7C85" w:rsidP="00906A07">
      <w:r>
        <w:separator/>
      </w:r>
    </w:p>
  </w:footnote>
  <w:footnote w:type="continuationSeparator" w:id="0">
    <w:p w:rsidR="000B7C85" w:rsidRDefault="000B7C85" w:rsidP="00906A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5302"/>
    <w:multiLevelType w:val="hybridMultilevel"/>
    <w:tmpl w:val="6FC434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35284"/>
    <w:multiLevelType w:val="hybridMultilevel"/>
    <w:tmpl w:val="29724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062C0"/>
    <w:multiLevelType w:val="hybridMultilevel"/>
    <w:tmpl w:val="721C27A6"/>
    <w:lvl w:ilvl="0" w:tplc="71BA76FA">
      <w:start w:val="1"/>
      <w:numFmt w:val="bullet"/>
      <w:lvlText w:val="•"/>
      <w:lvlJc w:val="left"/>
      <w:pPr>
        <w:tabs>
          <w:tab w:val="num" w:pos="720"/>
        </w:tabs>
        <w:ind w:left="720" w:hanging="360"/>
      </w:pPr>
      <w:rPr>
        <w:rFonts w:ascii="Arial" w:hAnsi="Arial" w:hint="default"/>
      </w:rPr>
    </w:lvl>
    <w:lvl w:ilvl="1" w:tplc="EF7028F4" w:tentative="1">
      <w:start w:val="1"/>
      <w:numFmt w:val="bullet"/>
      <w:lvlText w:val="•"/>
      <w:lvlJc w:val="left"/>
      <w:pPr>
        <w:tabs>
          <w:tab w:val="num" w:pos="1440"/>
        </w:tabs>
        <w:ind w:left="1440" w:hanging="360"/>
      </w:pPr>
      <w:rPr>
        <w:rFonts w:ascii="Arial" w:hAnsi="Arial" w:hint="default"/>
      </w:rPr>
    </w:lvl>
    <w:lvl w:ilvl="2" w:tplc="7E66AD96" w:tentative="1">
      <w:start w:val="1"/>
      <w:numFmt w:val="bullet"/>
      <w:lvlText w:val="•"/>
      <w:lvlJc w:val="left"/>
      <w:pPr>
        <w:tabs>
          <w:tab w:val="num" w:pos="2160"/>
        </w:tabs>
        <w:ind w:left="2160" w:hanging="360"/>
      </w:pPr>
      <w:rPr>
        <w:rFonts w:ascii="Arial" w:hAnsi="Arial" w:hint="default"/>
      </w:rPr>
    </w:lvl>
    <w:lvl w:ilvl="3" w:tplc="D1DED97C" w:tentative="1">
      <w:start w:val="1"/>
      <w:numFmt w:val="bullet"/>
      <w:lvlText w:val="•"/>
      <w:lvlJc w:val="left"/>
      <w:pPr>
        <w:tabs>
          <w:tab w:val="num" w:pos="2880"/>
        </w:tabs>
        <w:ind w:left="2880" w:hanging="360"/>
      </w:pPr>
      <w:rPr>
        <w:rFonts w:ascii="Arial" w:hAnsi="Arial" w:hint="default"/>
      </w:rPr>
    </w:lvl>
    <w:lvl w:ilvl="4" w:tplc="E3027BC6" w:tentative="1">
      <w:start w:val="1"/>
      <w:numFmt w:val="bullet"/>
      <w:lvlText w:val="•"/>
      <w:lvlJc w:val="left"/>
      <w:pPr>
        <w:tabs>
          <w:tab w:val="num" w:pos="3600"/>
        </w:tabs>
        <w:ind w:left="3600" w:hanging="360"/>
      </w:pPr>
      <w:rPr>
        <w:rFonts w:ascii="Arial" w:hAnsi="Arial" w:hint="default"/>
      </w:rPr>
    </w:lvl>
    <w:lvl w:ilvl="5" w:tplc="FA482026" w:tentative="1">
      <w:start w:val="1"/>
      <w:numFmt w:val="bullet"/>
      <w:lvlText w:val="•"/>
      <w:lvlJc w:val="left"/>
      <w:pPr>
        <w:tabs>
          <w:tab w:val="num" w:pos="4320"/>
        </w:tabs>
        <w:ind w:left="4320" w:hanging="360"/>
      </w:pPr>
      <w:rPr>
        <w:rFonts w:ascii="Arial" w:hAnsi="Arial" w:hint="default"/>
      </w:rPr>
    </w:lvl>
    <w:lvl w:ilvl="6" w:tplc="D4C05328" w:tentative="1">
      <w:start w:val="1"/>
      <w:numFmt w:val="bullet"/>
      <w:lvlText w:val="•"/>
      <w:lvlJc w:val="left"/>
      <w:pPr>
        <w:tabs>
          <w:tab w:val="num" w:pos="5040"/>
        </w:tabs>
        <w:ind w:left="5040" w:hanging="360"/>
      </w:pPr>
      <w:rPr>
        <w:rFonts w:ascii="Arial" w:hAnsi="Arial" w:hint="default"/>
      </w:rPr>
    </w:lvl>
    <w:lvl w:ilvl="7" w:tplc="76669E2E" w:tentative="1">
      <w:start w:val="1"/>
      <w:numFmt w:val="bullet"/>
      <w:lvlText w:val="•"/>
      <w:lvlJc w:val="left"/>
      <w:pPr>
        <w:tabs>
          <w:tab w:val="num" w:pos="5760"/>
        </w:tabs>
        <w:ind w:left="5760" w:hanging="360"/>
      </w:pPr>
      <w:rPr>
        <w:rFonts w:ascii="Arial" w:hAnsi="Arial" w:hint="default"/>
      </w:rPr>
    </w:lvl>
    <w:lvl w:ilvl="8" w:tplc="D8467CF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996A95"/>
    <w:multiLevelType w:val="hybridMultilevel"/>
    <w:tmpl w:val="46A8F106"/>
    <w:lvl w:ilvl="0" w:tplc="F1968844">
      <w:start w:val="1"/>
      <w:numFmt w:val="bullet"/>
      <w:lvlText w:val="•"/>
      <w:lvlJc w:val="left"/>
      <w:pPr>
        <w:tabs>
          <w:tab w:val="num" w:pos="720"/>
        </w:tabs>
        <w:ind w:left="720" w:hanging="360"/>
      </w:pPr>
      <w:rPr>
        <w:rFonts w:ascii="Arial" w:hAnsi="Arial" w:hint="default"/>
      </w:rPr>
    </w:lvl>
    <w:lvl w:ilvl="1" w:tplc="195EA430">
      <w:start w:val="1"/>
      <w:numFmt w:val="bullet"/>
      <w:lvlText w:val="•"/>
      <w:lvlJc w:val="left"/>
      <w:pPr>
        <w:tabs>
          <w:tab w:val="num" w:pos="1440"/>
        </w:tabs>
        <w:ind w:left="1440" w:hanging="360"/>
      </w:pPr>
      <w:rPr>
        <w:rFonts w:ascii="Arial" w:hAnsi="Arial" w:hint="default"/>
      </w:rPr>
    </w:lvl>
    <w:lvl w:ilvl="2" w:tplc="31D4234E">
      <w:start w:val="1"/>
      <w:numFmt w:val="bullet"/>
      <w:lvlText w:val="•"/>
      <w:lvlJc w:val="left"/>
      <w:pPr>
        <w:tabs>
          <w:tab w:val="num" w:pos="2160"/>
        </w:tabs>
        <w:ind w:left="2160" w:hanging="360"/>
      </w:pPr>
      <w:rPr>
        <w:rFonts w:ascii="Arial" w:hAnsi="Arial" w:hint="default"/>
      </w:rPr>
    </w:lvl>
    <w:lvl w:ilvl="3" w:tplc="E02ED47E" w:tentative="1">
      <w:start w:val="1"/>
      <w:numFmt w:val="bullet"/>
      <w:lvlText w:val="•"/>
      <w:lvlJc w:val="left"/>
      <w:pPr>
        <w:tabs>
          <w:tab w:val="num" w:pos="2880"/>
        </w:tabs>
        <w:ind w:left="2880" w:hanging="360"/>
      </w:pPr>
      <w:rPr>
        <w:rFonts w:ascii="Arial" w:hAnsi="Arial" w:hint="default"/>
      </w:rPr>
    </w:lvl>
    <w:lvl w:ilvl="4" w:tplc="889C528E" w:tentative="1">
      <w:start w:val="1"/>
      <w:numFmt w:val="bullet"/>
      <w:lvlText w:val="•"/>
      <w:lvlJc w:val="left"/>
      <w:pPr>
        <w:tabs>
          <w:tab w:val="num" w:pos="3600"/>
        </w:tabs>
        <w:ind w:left="3600" w:hanging="360"/>
      </w:pPr>
      <w:rPr>
        <w:rFonts w:ascii="Arial" w:hAnsi="Arial" w:hint="default"/>
      </w:rPr>
    </w:lvl>
    <w:lvl w:ilvl="5" w:tplc="870079DA" w:tentative="1">
      <w:start w:val="1"/>
      <w:numFmt w:val="bullet"/>
      <w:lvlText w:val="•"/>
      <w:lvlJc w:val="left"/>
      <w:pPr>
        <w:tabs>
          <w:tab w:val="num" w:pos="4320"/>
        </w:tabs>
        <w:ind w:left="4320" w:hanging="360"/>
      </w:pPr>
      <w:rPr>
        <w:rFonts w:ascii="Arial" w:hAnsi="Arial" w:hint="default"/>
      </w:rPr>
    </w:lvl>
    <w:lvl w:ilvl="6" w:tplc="2C3A2A1E" w:tentative="1">
      <w:start w:val="1"/>
      <w:numFmt w:val="bullet"/>
      <w:lvlText w:val="•"/>
      <w:lvlJc w:val="left"/>
      <w:pPr>
        <w:tabs>
          <w:tab w:val="num" w:pos="5040"/>
        </w:tabs>
        <w:ind w:left="5040" w:hanging="360"/>
      </w:pPr>
      <w:rPr>
        <w:rFonts w:ascii="Arial" w:hAnsi="Arial" w:hint="default"/>
      </w:rPr>
    </w:lvl>
    <w:lvl w:ilvl="7" w:tplc="33F008F2" w:tentative="1">
      <w:start w:val="1"/>
      <w:numFmt w:val="bullet"/>
      <w:lvlText w:val="•"/>
      <w:lvlJc w:val="left"/>
      <w:pPr>
        <w:tabs>
          <w:tab w:val="num" w:pos="5760"/>
        </w:tabs>
        <w:ind w:left="5760" w:hanging="360"/>
      </w:pPr>
      <w:rPr>
        <w:rFonts w:ascii="Arial" w:hAnsi="Arial" w:hint="default"/>
      </w:rPr>
    </w:lvl>
    <w:lvl w:ilvl="8" w:tplc="9754ECE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D5776F"/>
    <w:multiLevelType w:val="hybridMultilevel"/>
    <w:tmpl w:val="4FF4AD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72DBB"/>
    <w:multiLevelType w:val="hybridMultilevel"/>
    <w:tmpl w:val="5784D7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8E7011"/>
    <w:multiLevelType w:val="hybridMultilevel"/>
    <w:tmpl w:val="1C763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10F8A"/>
    <w:multiLevelType w:val="hybridMultilevel"/>
    <w:tmpl w:val="EE502C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E54447"/>
    <w:multiLevelType w:val="hybridMultilevel"/>
    <w:tmpl w:val="480EB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2E4C41"/>
    <w:multiLevelType w:val="hybridMultilevel"/>
    <w:tmpl w:val="49720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D35956"/>
    <w:multiLevelType w:val="hybridMultilevel"/>
    <w:tmpl w:val="28CCA0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93846F6"/>
    <w:multiLevelType w:val="hybridMultilevel"/>
    <w:tmpl w:val="3A72A990"/>
    <w:lvl w:ilvl="0" w:tplc="9420FFF0">
      <w:start w:val="1"/>
      <w:numFmt w:val="bullet"/>
      <w:lvlText w:val="•"/>
      <w:lvlJc w:val="left"/>
      <w:pPr>
        <w:tabs>
          <w:tab w:val="num" w:pos="720"/>
        </w:tabs>
        <w:ind w:left="720" w:hanging="360"/>
      </w:pPr>
      <w:rPr>
        <w:rFonts w:ascii="Times New Roman" w:hAnsi="Times New Roman" w:hint="default"/>
      </w:rPr>
    </w:lvl>
    <w:lvl w:ilvl="1" w:tplc="3998F3BE">
      <w:start w:val="56"/>
      <w:numFmt w:val="bullet"/>
      <w:lvlText w:val="•"/>
      <w:lvlJc w:val="left"/>
      <w:pPr>
        <w:tabs>
          <w:tab w:val="num" w:pos="1440"/>
        </w:tabs>
        <w:ind w:left="1440" w:hanging="360"/>
      </w:pPr>
      <w:rPr>
        <w:rFonts w:ascii="Times New Roman" w:hAnsi="Times New Roman" w:hint="default"/>
      </w:rPr>
    </w:lvl>
    <w:lvl w:ilvl="2" w:tplc="48A8C650" w:tentative="1">
      <w:start w:val="1"/>
      <w:numFmt w:val="bullet"/>
      <w:lvlText w:val="•"/>
      <w:lvlJc w:val="left"/>
      <w:pPr>
        <w:tabs>
          <w:tab w:val="num" w:pos="2160"/>
        </w:tabs>
        <w:ind w:left="2160" w:hanging="360"/>
      </w:pPr>
      <w:rPr>
        <w:rFonts w:ascii="Times New Roman" w:hAnsi="Times New Roman" w:hint="default"/>
      </w:rPr>
    </w:lvl>
    <w:lvl w:ilvl="3" w:tplc="6D50F164" w:tentative="1">
      <w:start w:val="1"/>
      <w:numFmt w:val="bullet"/>
      <w:lvlText w:val="•"/>
      <w:lvlJc w:val="left"/>
      <w:pPr>
        <w:tabs>
          <w:tab w:val="num" w:pos="2880"/>
        </w:tabs>
        <w:ind w:left="2880" w:hanging="360"/>
      </w:pPr>
      <w:rPr>
        <w:rFonts w:ascii="Times New Roman" w:hAnsi="Times New Roman" w:hint="default"/>
      </w:rPr>
    </w:lvl>
    <w:lvl w:ilvl="4" w:tplc="15A8551A" w:tentative="1">
      <w:start w:val="1"/>
      <w:numFmt w:val="bullet"/>
      <w:lvlText w:val="•"/>
      <w:lvlJc w:val="left"/>
      <w:pPr>
        <w:tabs>
          <w:tab w:val="num" w:pos="3600"/>
        </w:tabs>
        <w:ind w:left="3600" w:hanging="360"/>
      </w:pPr>
      <w:rPr>
        <w:rFonts w:ascii="Times New Roman" w:hAnsi="Times New Roman" w:hint="default"/>
      </w:rPr>
    </w:lvl>
    <w:lvl w:ilvl="5" w:tplc="17DEEB70" w:tentative="1">
      <w:start w:val="1"/>
      <w:numFmt w:val="bullet"/>
      <w:lvlText w:val="•"/>
      <w:lvlJc w:val="left"/>
      <w:pPr>
        <w:tabs>
          <w:tab w:val="num" w:pos="4320"/>
        </w:tabs>
        <w:ind w:left="4320" w:hanging="360"/>
      </w:pPr>
      <w:rPr>
        <w:rFonts w:ascii="Times New Roman" w:hAnsi="Times New Roman" w:hint="default"/>
      </w:rPr>
    </w:lvl>
    <w:lvl w:ilvl="6" w:tplc="CC9619E0" w:tentative="1">
      <w:start w:val="1"/>
      <w:numFmt w:val="bullet"/>
      <w:lvlText w:val="•"/>
      <w:lvlJc w:val="left"/>
      <w:pPr>
        <w:tabs>
          <w:tab w:val="num" w:pos="5040"/>
        </w:tabs>
        <w:ind w:left="5040" w:hanging="360"/>
      </w:pPr>
      <w:rPr>
        <w:rFonts w:ascii="Times New Roman" w:hAnsi="Times New Roman" w:hint="default"/>
      </w:rPr>
    </w:lvl>
    <w:lvl w:ilvl="7" w:tplc="10EEF49E" w:tentative="1">
      <w:start w:val="1"/>
      <w:numFmt w:val="bullet"/>
      <w:lvlText w:val="•"/>
      <w:lvlJc w:val="left"/>
      <w:pPr>
        <w:tabs>
          <w:tab w:val="num" w:pos="5760"/>
        </w:tabs>
        <w:ind w:left="5760" w:hanging="360"/>
      </w:pPr>
      <w:rPr>
        <w:rFonts w:ascii="Times New Roman" w:hAnsi="Times New Roman" w:hint="default"/>
      </w:rPr>
    </w:lvl>
    <w:lvl w:ilvl="8" w:tplc="F0EC517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B8E0790"/>
    <w:multiLevelType w:val="hybridMultilevel"/>
    <w:tmpl w:val="99361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103101"/>
    <w:multiLevelType w:val="hybridMultilevel"/>
    <w:tmpl w:val="4184C0D4"/>
    <w:lvl w:ilvl="0" w:tplc="109693FC">
      <w:start w:val="1"/>
      <w:numFmt w:val="bullet"/>
      <w:lvlText w:val="•"/>
      <w:lvlJc w:val="left"/>
      <w:pPr>
        <w:tabs>
          <w:tab w:val="num" w:pos="720"/>
        </w:tabs>
        <w:ind w:left="720" w:hanging="360"/>
      </w:pPr>
      <w:rPr>
        <w:rFonts w:ascii="Arial" w:hAnsi="Arial" w:hint="default"/>
      </w:rPr>
    </w:lvl>
    <w:lvl w:ilvl="1" w:tplc="B9DA7142" w:tentative="1">
      <w:start w:val="1"/>
      <w:numFmt w:val="bullet"/>
      <w:lvlText w:val="•"/>
      <w:lvlJc w:val="left"/>
      <w:pPr>
        <w:tabs>
          <w:tab w:val="num" w:pos="1440"/>
        </w:tabs>
        <w:ind w:left="1440" w:hanging="360"/>
      </w:pPr>
      <w:rPr>
        <w:rFonts w:ascii="Arial" w:hAnsi="Arial" w:hint="default"/>
      </w:rPr>
    </w:lvl>
    <w:lvl w:ilvl="2" w:tplc="890C0C28" w:tentative="1">
      <w:start w:val="1"/>
      <w:numFmt w:val="bullet"/>
      <w:lvlText w:val="•"/>
      <w:lvlJc w:val="left"/>
      <w:pPr>
        <w:tabs>
          <w:tab w:val="num" w:pos="2160"/>
        </w:tabs>
        <w:ind w:left="2160" w:hanging="360"/>
      </w:pPr>
      <w:rPr>
        <w:rFonts w:ascii="Arial" w:hAnsi="Arial" w:hint="default"/>
      </w:rPr>
    </w:lvl>
    <w:lvl w:ilvl="3" w:tplc="DA5EE03C" w:tentative="1">
      <w:start w:val="1"/>
      <w:numFmt w:val="bullet"/>
      <w:lvlText w:val="•"/>
      <w:lvlJc w:val="left"/>
      <w:pPr>
        <w:tabs>
          <w:tab w:val="num" w:pos="2880"/>
        </w:tabs>
        <w:ind w:left="2880" w:hanging="360"/>
      </w:pPr>
      <w:rPr>
        <w:rFonts w:ascii="Arial" w:hAnsi="Arial" w:hint="default"/>
      </w:rPr>
    </w:lvl>
    <w:lvl w:ilvl="4" w:tplc="E780A016" w:tentative="1">
      <w:start w:val="1"/>
      <w:numFmt w:val="bullet"/>
      <w:lvlText w:val="•"/>
      <w:lvlJc w:val="left"/>
      <w:pPr>
        <w:tabs>
          <w:tab w:val="num" w:pos="3600"/>
        </w:tabs>
        <w:ind w:left="3600" w:hanging="360"/>
      </w:pPr>
      <w:rPr>
        <w:rFonts w:ascii="Arial" w:hAnsi="Arial" w:hint="default"/>
      </w:rPr>
    </w:lvl>
    <w:lvl w:ilvl="5" w:tplc="FC5CE21C" w:tentative="1">
      <w:start w:val="1"/>
      <w:numFmt w:val="bullet"/>
      <w:lvlText w:val="•"/>
      <w:lvlJc w:val="left"/>
      <w:pPr>
        <w:tabs>
          <w:tab w:val="num" w:pos="4320"/>
        </w:tabs>
        <w:ind w:left="4320" w:hanging="360"/>
      </w:pPr>
      <w:rPr>
        <w:rFonts w:ascii="Arial" w:hAnsi="Arial" w:hint="default"/>
      </w:rPr>
    </w:lvl>
    <w:lvl w:ilvl="6" w:tplc="09B0ED1A" w:tentative="1">
      <w:start w:val="1"/>
      <w:numFmt w:val="bullet"/>
      <w:lvlText w:val="•"/>
      <w:lvlJc w:val="left"/>
      <w:pPr>
        <w:tabs>
          <w:tab w:val="num" w:pos="5040"/>
        </w:tabs>
        <w:ind w:left="5040" w:hanging="360"/>
      </w:pPr>
      <w:rPr>
        <w:rFonts w:ascii="Arial" w:hAnsi="Arial" w:hint="default"/>
      </w:rPr>
    </w:lvl>
    <w:lvl w:ilvl="7" w:tplc="A9EAF6A0" w:tentative="1">
      <w:start w:val="1"/>
      <w:numFmt w:val="bullet"/>
      <w:lvlText w:val="•"/>
      <w:lvlJc w:val="left"/>
      <w:pPr>
        <w:tabs>
          <w:tab w:val="num" w:pos="5760"/>
        </w:tabs>
        <w:ind w:left="5760" w:hanging="360"/>
      </w:pPr>
      <w:rPr>
        <w:rFonts w:ascii="Arial" w:hAnsi="Arial" w:hint="default"/>
      </w:rPr>
    </w:lvl>
    <w:lvl w:ilvl="8" w:tplc="FC446D1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34C7F5F"/>
    <w:multiLevelType w:val="hybridMultilevel"/>
    <w:tmpl w:val="641C1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3E40F5"/>
    <w:multiLevelType w:val="hybridMultilevel"/>
    <w:tmpl w:val="8130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1691A"/>
    <w:multiLevelType w:val="hybridMultilevel"/>
    <w:tmpl w:val="AB22D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FC50C1"/>
    <w:multiLevelType w:val="hybridMultilevel"/>
    <w:tmpl w:val="A3C42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94579EF"/>
    <w:multiLevelType w:val="hybridMultilevel"/>
    <w:tmpl w:val="54E67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D0755B"/>
    <w:multiLevelType w:val="hybridMultilevel"/>
    <w:tmpl w:val="F91C2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254532"/>
    <w:multiLevelType w:val="hybridMultilevel"/>
    <w:tmpl w:val="9A3C7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E27F36"/>
    <w:multiLevelType w:val="hybridMultilevel"/>
    <w:tmpl w:val="2D18497E"/>
    <w:lvl w:ilvl="0" w:tplc="04090003">
      <w:start w:val="1"/>
      <w:numFmt w:val="bullet"/>
      <w:lvlText w:val="o"/>
      <w:lvlJc w:val="left"/>
      <w:pPr>
        <w:ind w:left="784" w:hanging="360"/>
      </w:pPr>
      <w:rPr>
        <w:rFonts w:ascii="Courier New" w:hAnsi="Courier New" w:cs="Courier New"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2" w15:restartNumberingAfterBreak="0">
    <w:nsid w:val="6E2D708D"/>
    <w:multiLevelType w:val="hybridMultilevel"/>
    <w:tmpl w:val="66FEBEBC"/>
    <w:lvl w:ilvl="0" w:tplc="C074C612">
      <w:start w:val="1"/>
      <w:numFmt w:val="bullet"/>
      <w:lvlText w:val="•"/>
      <w:lvlJc w:val="left"/>
      <w:pPr>
        <w:tabs>
          <w:tab w:val="num" w:pos="720"/>
        </w:tabs>
        <w:ind w:left="720" w:hanging="360"/>
      </w:pPr>
      <w:rPr>
        <w:rFonts w:ascii="Arial" w:hAnsi="Arial" w:hint="default"/>
      </w:rPr>
    </w:lvl>
    <w:lvl w:ilvl="1" w:tplc="4F62ED6E" w:tentative="1">
      <w:start w:val="1"/>
      <w:numFmt w:val="bullet"/>
      <w:lvlText w:val="•"/>
      <w:lvlJc w:val="left"/>
      <w:pPr>
        <w:tabs>
          <w:tab w:val="num" w:pos="1440"/>
        </w:tabs>
        <w:ind w:left="1440" w:hanging="360"/>
      </w:pPr>
      <w:rPr>
        <w:rFonts w:ascii="Arial" w:hAnsi="Arial" w:hint="default"/>
      </w:rPr>
    </w:lvl>
    <w:lvl w:ilvl="2" w:tplc="30A6CC16" w:tentative="1">
      <w:start w:val="1"/>
      <w:numFmt w:val="bullet"/>
      <w:lvlText w:val="•"/>
      <w:lvlJc w:val="left"/>
      <w:pPr>
        <w:tabs>
          <w:tab w:val="num" w:pos="2160"/>
        </w:tabs>
        <w:ind w:left="2160" w:hanging="360"/>
      </w:pPr>
      <w:rPr>
        <w:rFonts w:ascii="Arial" w:hAnsi="Arial" w:hint="default"/>
      </w:rPr>
    </w:lvl>
    <w:lvl w:ilvl="3" w:tplc="154C501E" w:tentative="1">
      <w:start w:val="1"/>
      <w:numFmt w:val="bullet"/>
      <w:lvlText w:val="•"/>
      <w:lvlJc w:val="left"/>
      <w:pPr>
        <w:tabs>
          <w:tab w:val="num" w:pos="2880"/>
        </w:tabs>
        <w:ind w:left="2880" w:hanging="360"/>
      </w:pPr>
      <w:rPr>
        <w:rFonts w:ascii="Arial" w:hAnsi="Arial" w:hint="default"/>
      </w:rPr>
    </w:lvl>
    <w:lvl w:ilvl="4" w:tplc="133A115E" w:tentative="1">
      <w:start w:val="1"/>
      <w:numFmt w:val="bullet"/>
      <w:lvlText w:val="•"/>
      <w:lvlJc w:val="left"/>
      <w:pPr>
        <w:tabs>
          <w:tab w:val="num" w:pos="3600"/>
        </w:tabs>
        <w:ind w:left="3600" w:hanging="360"/>
      </w:pPr>
      <w:rPr>
        <w:rFonts w:ascii="Arial" w:hAnsi="Arial" w:hint="default"/>
      </w:rPr>
    </w:lvl>
    <w:lvl w:ilvl="5" w:tplc="A6220186" w:tentative="1">
      <w:start w:val="1"/>
      <w:numFmt w:val="bullet"/>
      <w:lvlText w:val="•"/>
      <w:lvlJc w:val="left"/>
      <w:pPr>
        <w:tabs>
          <w:tab w:val="num" w:pos="4320"/>
        </w:tabs>
        <w:ind w:left="4320" w:hanging="360"/>
      </w:pPr>
      <w:rPr>
        <w:rFonts w:ascii="Arial" w:hAnsi="Arial" w:hint="default"/>
      </w:rPr>
    </w:lvl>
    <w:lvl w:ilvl="6" w:tplc="B1127EB4" w:tentative="1">
      <w:start w:val="1"/>
      <w:numFmt w:val="bullet"/>
      <w:lvlText w:val="•"/>
      <w:lvlJc w:val="left"/>
      <w:pPr>
        <w:tabs>
          <w:tab w:val="num" w:pos="5040"/>
        </w:tabs>
        <w:ind w:left="5040" w:hanging="360"/>
      </w:pPr>
      <w:rPr>
        <w:rFonts w:ascii="Arial" w:hAnsi="Arial" w:hint="default"/>
      </w:rPr>
    </w:lvl>
    <w:lvl w:ilvl="7" w:tplc="4CA0011C" w:tentative="1">
      <w:start w:val="1"/>
      <w:numFmt w:val="bullet"/>
      <w:lvlText w:val="•"/>
      <w:lvlJc w:val="left"/>
      <w:pPr>
        <w:tabs>
          <w:tab w:val="num" w:pos="5760"/>
        </w:tabs>
        <w:ind w:left="5760" w:hanging="360"/>
      </w:pPr>
      <w:rPr>
        <w:rFonts w:ascii="Arial" w:hAnsi="Arial" w:hint="default"/>
      </w:rPr>
    </w:lvl>
    <w:lvl w:ilvl="8" w:tplc="E3C2228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10B70A3"/>
    <w:multiLevelType w:val="hybridMultilevel"/>
    <w:tmpl w:val="CBD8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9858CD"/>
    <w:multiLevelType w:val="hybridMultilevel"/>
    <w:tmpl w:val="F88A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550E74"/>
    <w:multiLevelType w:val="hybridMultilevel"/>
    <w:tmpl w:val="4BFA2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11"/>
  </w:num>
  <w:num w:numId="4">
    <w:abstractNumId w:val="24"/>
  </w:num>
  <w:num w:numId="5">
    <w:abstractNumId w:val="3"/>
  </w:num>
  <w:num w:numId="6">
    <w:abstractNumId w:val="13"/>
  </w:num>
  <w:num w:numId="7">
    <w:abstractNumId w:val="16"/>
  </w:num>
  <w:num w:numId="8">
    <w:abstractNumId w:val="2"/>
  </w:num>
  <w:num w:numId="9">
    <w:abstractNumId w:val="1"/>
  </w:num>
  <w:num w:numId="10">
    <w:abstractNumId w:val="23"/>
  </w:num>
  <w:num w:numId="11">
    <w:abstractNumId w:val="17"/>
  </w:num>
  <w:num w:numId="12">
    <w:abstractNumId w:val="15"/>
  </w:num>
  <w:num w:numId="13">
    <w:abstractNumId w:val="8"/>
  </w:num>
  <w:num w:numId="14">
    <w:abstractNumId w:val="12"/>
  </w:num>
  <w:num w:numId="15">
    <w:abstractNumId w:val="14"/>
  </w:num>
  <w:num w:numId="16">
    <w:abstractNumId w:val="21"/>
  </w:num>
  <w:num w:numId="17">
    <w:abstractNumId w:val="4"/>
  </w:num>
  <w:num w:numId="18">
    <w:abstractNumId w:val="5"/>
  </w:num>
  <w:num w:numId="19">
    <w:abstractNumId w:val="19"/>
  </w:num>
  <w:num w:numId="20">
    <w:abstractNumId w:val="9"/>
  </w:num>
  <w:num w:numId="21">
    <w:abstractNumId w:val="25"/>
  </w:num>
  <w:num w:numId="22">
    <w:abstractNumId w:val="0"/>
  </w:num>
  <w:num w:numId="23">
    <w:abstractNumId w:val="10"/>
  </w:num>
  <w:num w:numId="24">
    <w:abstractNumId w:val="7"/>
  </w:num>
  <w:num w:numId="25">
    <w:abstractNumId w:val="20"/>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600"/>
    <w:rsid w:val="000B7C85"/>
    <w:rsid w:val="000E3F22"/>
    <w:rsid w:val="001208BC"/>
    <w:rsid w:val="00125FE5"/>
    <w:rsid w:val="00132ECB"/>
    <w:rsid w:val="00136846"/>
    <w:rsid w:val="001600BA"/>
    <w:rsid w:val="001777C4"/>
    <w:rsid w:val="001A56CB"/>
    <w:rsid w:val="001F05A7"/>
    <w:rsid w:val="001F09C5"/>
    <w:rsid w:val="001F3676"/>
    <w:rsid w:val="00246FBF"/>
    <w:rsid w:val="00252627"/>
    <w:rsid w:val="002610F7"/>
    <w:rsid w:val="002B21AB"/>
    <w:rsid w:val="002C74A9"/>
    <w:rsid w:val="002D4B83"/>
    <w:rsid w:val="002D7E0E"/>
    <w:rsid w:val="002F2E81"/>
    <w:rsid w:val="0033222A"/>
    <w:rsid w:val="00336103"/>
    <w:rsid w:val="00386BA8"/>
    <w:rsid w:val="0039388B"/>
    <w:rsid w:val="00397514"/>
    <w:rsid w:val="003A1BD0"/>
    <w:rsid w:val="003A3BE9"/>
    <w:rsid w:val="003E43FB"/>
    <w:rsid w:val="00401D75"/>
    <w:rsid w:val="00441F38"/>
    <w:rsid w:val="004449AC"/>
    <w:rsid w:val="00485E3A"/>
    <w:rsid w:val="00493A6E"/>
    <w:rsid w:val="004C7167"/>
    <w:rsid w:val="004D1232"/>
    <w:rsid w:val="004D382B"/>
    <w:rsid w:val="004E32E1"/>
    <w:rsid w:val="00512D18"/>
    <w:rsid w:val="0054263F"/>
    <w:rsid w:val="00576A9B"/>
    <w:rsid w:val="00612AA9"/>
    <w:rsid w:val="00645CCA"/>
    <w:rsid w:val="00661F14"/>
    <w:rsid w:val="00671C55"/>
    <w:rsid w:val="006850A6"/>
    <w:rsid w:val="00691D96"/>
    <w:rsid w:val="006A70D3"/>
    <w:rsid w:val="006D1F8F"/>
    <w:rsid w:val="006D7EA1"/>
    <w:rsid w:val="00747CCF"/>
    <w:rsid w:val="007746AC"/>
    <w:rsid w:val="007E2758"/>
    <w:rsid w:val="007F3B89"/>
    <w:rsid w:val="00821C0E"/>
    <w:rsid w:val="0083183E"/>
    <w:rsid w:val="00845951"/>
    <w:rsid w:val="00853756"/>
    <w:rsid w:val="00872F9E"/>
    <w:rsid w:val="00885C96"/>
    <w:rsid w:val="008E41F6"/>
    <w:rsid w:val="00902E1A"/>
    <w:rsid w:val="009040F9"/>
    <w:rsid w:val="00906A07"/>
    <w:rsid w:val="00935C04"/>
    <w:rsid w:val="0094700A"/>
    <w:rsid w:val="0096023B"/>
    <w:rsid w:val="00987C6E"/>
    <w:rsid w:val="009F511C"/>
    <w:rsid w:val="00AA7638"/>
    <w:rsid w:val="00AC47CE"/>
    <w:rsid w:val="00B22E2F"/>
    <w:rsid w:val="00B8486C"/>
    <w:rsid w:val="00BA492E"/>
    <w:rsid w:val="00BB109F"/>
    <w:rsid w:val="00C41392"/>
    <w:rsid w:val="00C74CD6"/>
    <w:rsid w:val="00C77A2C"/>
    <w:rsid w:val="00C827A9"/>
    <w:rsid w:val="00C84048"/>
    <w:rsid w:val="00CA37A0"/>
    <w:rsid w:val="00D0246E"/>
    <w:rsid w:val="00D05600"/>
    <w:rsid w:val="00D1787E"/>
    <w:rsid w:val="00DB396E"/>
    <w:rsid w:val="00DB660C"/>
    <w:rsid w:val="00DD773B"/>
    <w:rsid w:val="00E32506"/>
    <w:rsid w:val="00E4058D"/>
    <w:rsid w:val="00E4604D"/>
    <w:rsid w:val="00E97CA8"/>
    <w:rsid w:val="00EA7875"/>
    <w:rsid w:val="00ED1167"/>
    <w:rsid w:val="00F14479"/>
    <w:rsid w:val="00F32450"/>
    <w:rsid w:val="00F57E79"/>
    <w:rsid w:val="00F71DFD"/>
    <w:rsid w:val="00F83920"/>
    <w:rsid w:val="00F87559"/>
    <w:rsid w:val="00FD6E97"/>
    <w:rsid w:val="00FE3BF0"/>
    <w:rsid w:val="00FF0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353D0E4A-2190-413A-809B-8E3C56FC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41F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023B"/>
    <w:pPr>
      <w:spacing w:before="100" w:beforeAutospacing="1" w:after="100" w:afterAutospacing="1"/>
    </w:pPr>
    <w:rPr>
      <w:rFonts w:ascii="Times New Roman" w:hAnsi="Times New Roman" w:cs="Times New Roman"/>
    </w:rPr>
  </w:style>
  <w:style w:type="table" w:styleId="GridTable6Colorful">
    <w:name w:val="Grid Table 6 Colorful"/>
    <w:basedOn w:val="TableNormal"/>
    <w:uiPriority w:val="51"/>
    <w:rsid w:val="0096023B"/>
    <w:rPr>
      <w:rFonts w:eastAsiaTheme="minorHAns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59"/>
    <w:rsid w:val="00960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
    <w:name w:val="List Table 2"/>
    <w:basedOn w:val="TableNormal"/>
    <w:uiPriority w:val="47"/>
    <w:rsid w:val="00DB396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4C7167"/>
    <w:pPr>
      <w:ind w:left="720"/>
      <w:contextualSpacing/>
    </w:pPr>
  </w:style>
  <w:style w:type="character" w:styleId="SubtleEmphasis">
    <w:name w:val="Subtle Emphasis"/>
    <w:basedOn w:val="DefaultParagraphFont"/>
    <w:uiPriority w:val="19"/>
    <w:qFormat/>
    <w:rsid w:val="00F32450"/>
    <w:rPr>
      <w:i/>
      <w:iCs/>
      <w:color w:val="404040" w:themeColor="text1" w:themeTint="BF"/>
    </w:rPr>
  </w:style>
  <w:style w:type="character" w:styleId="Hyperlink">
    <w:name w:val="Hyperlink"/>
    <w:basedOn w:val="DefaultParagraphFont"/>
    <w:uiPriority w:val="99"/>
    <w:unhideWhenUsed/>
    <w:rsid w:val="00252627"/>
    <w:rPr>
      <w:color w:val="0000FF" w:themeColor="hyperlink"/>
      <w:u w:val="single"/>
    </w:rPr>
  </w:style>
  <w:style w:type="character" w:customStyle="1" w:styleId="Heading1Char">
    <w:name w:val="Heading 1 Char"/>
    <w:basedOn w:val="DefaultParagraphFont"/>
    <w:link w:val="Heading1"/>
    <w:uiPriority w:val="9"/>
    <w:rsid w:val="008E41F6"/>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1368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846"/>
    <w:rPr>
      <w:rFonts w:ascii="Segoe UI" w:hAnsi="Segoe UI" w:cs="Segoe UI"/>
      <w:sz w:val="18"/>
      <w:szCs w:val="18"/>
    </w:rPr>
  </w:style>
  <w:style w:type="paragraph" w:styleId="Header">
    <w:name w:val="header"/>
    <w:basedOn w:val="Normal"/>
    <w:link w:val="HeaderChar"/>
    <w:uiPriority w:val="99"/>
    <w:unhideWhenUsed/>
    <w:rsid w:val="00906A07"/>
    <w:pPr>
      <w:tabs>
        <w:tab w:val="center" w:pos="4680"/>
        <w:tab w:val="right" w:pos="9360"/>
      </w:tabs>
    </w:pPr>
  </w:style>
  <w:style w:type="character" w:customStyle="1" w:styleId="HeaderChar">
    <w:name w:val="Header Char"/>
    <w:basedOn w:val="DefaultParagraphFont"/>
    <w:link w:val="Header"/>
    <w:uiPriority w:val="99"/>
    <w:rsid w:val="00906A07"/>
  </w:style>
  <w:style w:type="paragraph" w:styleId="Footer">
    <w:name w:val="footer"/>
    <w:basedOn w:val="Normal"/>
    <w:link w:val="FooterChar"/>
    <w:uiPriority w:val="99"/>
    <w:unhideWhenUsed/>
    <w:rsid w:val="00906A07"/>
    <w:pPr>
      <w:tabs>
        <w:tab w:val="center" w:pos="4680"/>
        <w:tab w:val="right" w:pos="9360"/>
      </w:tabs>
    </w:pPr>
  </w:style>
  <w:style w:type="character" w:customStyle="1" w:styleId="FooterChar">
    <w:name w:val="Footer Char"/>
    <w:basedOn w:val="DefaultParagraphFont"/>
    <w:link w:val="Footer"/>
    <w:uiPriority w:val="99"/>
    <w:rsid w:val="00906A07"/>
  </w:style>
  <w:style w:type="character" w:styleId="FollowedHyperlink">
    <w:name w:val="FollowedHyperlink"/>
    <w:basedOn w:val="DefaultParagraphFont"/>
    <w:uiPriority w:val="99"/>
    <w:semiHidden/>
    <w:unhideWhenUsed/>
    <w:rsid w:val="001F3676"/>
    <w:rPr>
      <w:color w:val="800080" w:themeColor="followedHyperlink"/>
      <w:u w:val="single"/>
    </w:rPr>
  </w:style>
  <w:style w:type="paragraph" w:customStyle="1" w:styleId="TableParagraph">
    <w:name w:val="Table Paragraph"/>
    <w:basedOn w:val="Normal"/>
    <w:uiPriority w:val="1"/>
    <w:qFormat/>
    <w:rsid w:val="00F83920"/>
    <w:pPr>
      <w:widowControl w:val="0"/>
      <w:autoSpaceDE w:val="0"/>
      <w:autoSpaceDN w:val="0"/>
      <w:ind w:left="91"/>
    </w:pPr>
    <w:rPr>
      <w:rFonts w:ascii="Times New Roman" w:eastAsia="Times New Roman" w:hAnsi="Times New Roman" w:cs="Times New Roman"/>
      <w:sz w:val="22"/>
      <w:szCs w:val="22"/>
    </w:rPr>
  </w:style>
  <w:style w:type="paragraph" w:styleId="BodyText">
    <w:name w:val="Body Text"/>
    <w:basedOn w:val="Normal"/>
    <w:link w:val="BodyTextChar"/>
    <w:uiPriority w:val="1"/>
    <w:qFormat/>
    <w:rsid w:val="00336103"/>
    <w:pPr>
      <w:widowControl w:val="0"/>
      <w:autoSpaceDE w:val="0"/>
      <w:autoSpaceDN w:val="0"/>
    </w:pPr>
    <w:rPr>
      <w:rFonts w:ascii="Arial" w:eastAsia="Arial" w:hAnsi="Arial" w:cs="Arial"/>
      <w:b/>
      <w:bCs/>
      <w:sz w:val="32"/>
      <w:szCs w:val="32"/>
    </w:rPr>
  </w:style>
  <w:style w:type="character" w:customStyle="1" w:styleId="BodyTextChar">
    <w:name w:val="Body Text Char"/>
    <w:basedOn w:val="DefaultParagraphFont"/>
    <w:link w:val="BodyText"/>
    <w:uiPriority w:val="1"/>
    <w:rsid w:val="00336103"/>
    <w:rPr>
      <w:rFonts w:ascii="Arial" w:eastAsia="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8437">
      <w:bodyDiv w:val="1"/>
      <w:marLeft w:val="0"/>
      <w:marRight w:val="0"/>
      <w:marTop w:val="0"/>
      <w:marBottom w:val="0"/>
      <w:divBdr>
        <w:top w:val="none" w:sz="0" w:space="0" w:color="auto"/>
        <w:left w:val="none" w:sz="0" w:space="0" w:color="auto"/>
        <w:bottom w:val="none" w:sz="0" w:space="0" w:color="auto"/>
        <w:right w:val="none" w:sz="0" w:space="0" w:color="auto"/>
      </w:divBdr>
    </w:div>
    <w:div w:id="93676977">
      <w:bodyDiv w:val="1"/>
      <w:marLeft w:val="0"/>
      <w:marRight w:val="0"/>
      <w:marTop w:val="0"/>
      <w:marBottom w:val="0"/>
      <w:divBdr>
        <w:top w:val="none" w:sz="0" w:space="0" w:color="auto"/>
        <w:left w:val="none" w:sz="0" w:space="0" w:color="auto"/>
        <w:bottom w:val="none" w:sz="0" w:space="0" w:color="auto"/>
        <w:right w:val="none" w:sz="0" w:space="0" w:color="auto"/>
      </w:divBdr>
    </w:div>
    <w:div w:id="109128461">
      <w:bodyDiv w:val="1"/>
      <w:marLeft w:val="0"/>
      <w:marRight w:val="0"/>
      <w:marTop w:val="0"/>
      <w:marBottom w:val="0"/>
      <w:divBdr>
        <w:top w:val="none" w:sz="0" w:space="0" w:color="auto"/>
        <w:left w:val="none" w:sz="0" w:space="0" w:color="auto"/>
        <w:bottom w:val="none" w:sz="0" w:space="0" w:color="auto"/>
        <w:right w:val="none" w:sz="0" w:space="0" w:color="auto"/>
      </w:divBdr>
    </w:div>
    <w:div w:id="112866509">
      <w:bodyDiv w:val="1"/>
      <w:marLeft w:val="0"/>
      <w:marRight w:val="0"/>
      <w:marTop w:val="0"/>
      <w:marBottom w:val="0"/>
      <w:divBdr>
        <w:top w:val="none" w:sz="0" w:space="0" w:color="auto"/>
        <w:left w:val="none" w:sz="0" w:space="0" w:color="auto"/>
        <w:bottom w:val="none" w:sz="0" w:space="0" w:color="auto"/>
        <w:right w:val="none" w:sz="0" w:space="0" w:color="auto"/>
      </w:divBdr>
    </w:div>
    <w:div w:id="196280551">
      <w:bodyDiv w:val="1"/>
      <w:marLeft w:val="0"/>
      <w:marRight w:val="0"/>
      <w:marTop w:val="0"/>
      <w:marBottom w:val="0"/>
      <w:divBdr>
        <w:top w:val="none" w:sz="0" w:space="0" w:color="auto"/>
        <w:left w:val="none" w:sz="0" w:space="0" w:color="auto"/>
        <w:bottom w:val="none" w:sz="0" w:space="0" w:color="auto"/>
        <w:right w:val="none" w:sz="0" w:space="0" w:color="auto"/>
      </w:divBdr>
      <w:divsChild>
        <w:div w:id="1428230064">
          <w:marLeft w:val="360"/>
          <w:marRight w:val="0"/>
          <w:marTop w:val="200"/>
          <w:marBottom w:val="0"/>
          <w:divBdr>
            <w:top w:val="none" w:sz="0" w:space="0" w:color="auto"/>
            <w:left w:val="none" w:sz="0" w:space="0" w:color="auto"/>
            <w:bottom w:val="none" w:sz="0" w:space="0" w:color="auto"/>
            <w:right w:val="none" w:sz="0" w:space="0" w:color="auto"/>
          </w:divBdr>
        </w:div>
        <w:div w:id="1451625446">
          <w:marLeft w:val="360"/>
          <w:marRight w:val="0"/>
          <w:marTop w:val="200"/>
          <w:marBottom w:val="0"/>
          <w:divBdr>
            <w:top w:val="none" w:sz="0" w:space="0" w:color="auto"/>
            <w:left w:val="none" w:sz="0" w:space="0" w:color="auto"/>
            <w:bottom w:val="none" w:sz="0" w:space="0" w:color="auto"/>
            <w:right w:val="none" w:sz="0" w:space="0" w:color="auto"/>
          </w:divBdr>
        </w:div>
      </w:divsChild>
    </w:div>
    <w:div w:id="228922086">
      <w:bodyDiv w:val="1"/>
      <w:marLeft w:val="0"/>
      <w:marRight w:val="0"/>
      <w:marTop w:val="0"/>
      <w:marBottom w:val="0"/>
      <w:divBdr>
        <w:top w:val="none" w:sz="0" w:space="0" w:color="auto"/>
        <w:left w:val="none" w:sz="0" w:space="0" w:color="auto"/>
        <w:bottom w:val="none" w:sz="0" w:space="0" w:color="auto"/>
        <w:right w:val="none" w:sz="0" w:space="0" w:color="auto"/>
      </w:divBdr>
      <w:divsChild>
        <w:div w:id="132411218">
          <w:marLeft w:val="547"/>
          <w:marRight w:val="0"/>
          <w:marTop w:val="0"/>
          <w:marBottom w:val="0"/>
          <w:divBdr>
            <w:top w:val="none" w:sz="0" w:space="0" w:color="auto"/>
            <w:left w:val="none" w:sz="0" w:space="0" w:color="auto"/>
            <w:bottom w:val="none" w:sz="0" w:space="0" w:color="auto"/>
            <w:right w:val="none" w:sz="0" w:space="0" w:color="auto"/>
          </w:divBdr>
        </w:div>
        <w:div w:id="1591507774">
          <w:marLeft w:val="547"/>
          <w:marRight w:val="0"/>
          <w:marTop w:val="0"/>
          <w:marBottom w:val="0"/>
          <w:divBdr>
            <w:top w:val="none" w:sz="0" w:space="0" w:color="auto"/>
            <w:left w:val="none" w:sz="0" w:space="0" w:color="auto"/>
            <w:bottom w:val="none" w:sz="0" w:space="0" w:color="auto"/>
            <w:right w:val="none" w:sz="0" w:space="0" w:color="auto"/>
          </w:divBdr>
        </w:div>
        <w:div w:id="1822313244">
          <w:marLeft w:val="1166"/>
          <w:marRight w:val="0"/>
          <w:marTop w:val="0"/>
          <w:marBottom w:val="0"/>
          <w:divBdr>
            <w:top w:val="none" w:sz="0" w:space="0" w:color="auto"/>
            <w:left w:val="none" w:sz="0" w:space="0" w:color="auto"/>
            <w:bottom w:val="none" w:sz="0" w:space="0" w:color="auto"/>
            <w:right w:val="none" w:sz="0" w:space="0" w:color="auto"/>
          </w:divBdr>
        </w:div>
        <w:div w:id="10305446">
          <w:marLeft w:val="547"/>
          <w:marRight w:val="0"/>
          <w:marTop w:val="0"/>
          <w:marBottom w:val="0"/>
          <w:divBdr>
            <w:top w:val="none" w:sz="0" w:space="0" w:color="auto"/>
            <w:left w:val="none" w:sz="0" w:space="0" w:color="auto"/>
            <w:bottom w:val="none" w:sz="0" w:space="0" w:color="auto"/>
            <w:right w:val="none" w:sz="0" w:space="0" w:color="auto"/>
          </w:divBdr>
        </w:div>
        <w:div w:id="897588016">
          <w:marLeft w:val="1166"/>
          <w:marRight w:val="0"/>
          <w:marTop w:val="0"/>
          <w:marBottom w:val="0"/>
          <w:divBdr>
            <w:top w:val="none" w:sz="0" w:space="0" w:color="auto"/>
            <w:left w:val="none" w:sz="0" w:space="0" w:color="auto"/>
            <w:bottom w:val="none" w:sz="0" w:space="0" w:color="auto"/>
            <w:right w:val="none" w:sz="0" w:space="0" w:color="auto"/>
          </w:divBdr>
        </w:div>
        <w:div w:id="364449815">
          <w:marLeft w:val="547"/>
          <w:marRight w:val="0"/>
          <w:marTop w:val="0"/>
          <w:marBottom w:val="0"/>
          <w:divBdr>
            <w:top w:val="none" w:sz="0" w:space="0" w:color="auto"/>
            <w:left w:val="none" w:sz="0" w:space="0" w:color="auto"/>
            <w:bottom w:val="none" w:sz="0" w:space="0" w:color="auto"/>
            <w:right w:val="none" w:sz="0" w:space="0" w:color="auto"/>
          </w:divBdr>
        </w:div>
        <w:div w:id="519517278">
          <w:marLeft w:val="1166"/>
          <w:marRight w:val="0"/>
          <w:marTop w:val="0"/>
          <w:marBottom w:val="0"/>
          <w:divBdr>
            <w:top w:val="none" w:sz="0" w:space="0" w:color="auto"/>
            <w:left w:val="none" w:sz="0" w:space="0" w:color="auto"/>
            <w:bottom w:val="none" w:sz="0" w:space="0" w:color="auto"/>
            <w:right w:val="none" w:sz="0" w:space="0" w:color="auto"/>
          </w:divBdr>
        </w:div>
      </w:divsChild>
    </w:div>
    <w:div w:id="386412671">
      <w:bodyDiv w:val="1"/>
      <w:marLeft w:val="0"/>
      <w:marRight w:val="0"/>
      <w:marTop w:val="0"/>
      <w:marBottom w:val="0"/>
      <w:divBdr>
        <w:top w:val="none" w:sz="0" w:space="0" w:color="auto"/>
        <w:left w:val="none" w:sz="0" w:space="0" w:color="auto"/>
        <w:bottom w:val="none" w:sz="0" w:space="0" w:color="auto"/>
        <w:right w:val="none" w:sz="0" w:space="0" w:color="auto"/>
      </w:divBdr>
    </w:div>
    <w:div w:id="457534743">
      <w:bodyDiv w:val="1"/>
      <w:marLeft w:val="0"/>
      <w:marRight w:val="0"/>
      <w:marTop w:val="0"/>
      <w:marBottom w:val="0"/>
      <w:divBdr>
        <w:top w:val="none" w:sz="0" w:space="0" w:color="auto"/>
        <w:left w:val="none" w:sz="0" w:space="0" w:color="auto"/>
        <w:bottom w:val="none" w:sz="0" w:space="0" w:color="auto"/>
        <w:right w:val="none" w:sz="0" w:space="0" w:color="auto"/>
      </w:divBdr>
    </w:div>
    <w:div w:id="582446687">
      <w:bodyDiv w:val="1"/>
      <w:marLeft w:val="0"/>
      <w:marRight w:val="0"/>
      <w:marTop w:val="0"/>
      <w:marBottom w:val="0"/>
      <w:divBdr>
        <w:top w:val="none" w:sz="0" w:space="0" w:color="auto"/>
        <w:left w:val="none" w:sz="0" w:space="0" w:color="auto"/>
        <w:bottom w:val="none" w:sz="0" w:space="0" w:color="auto"/>
        <w:right w:val="none" w:sz="0" w:space="0" w:color="auto"/>
      </w:divBdr>
    </w:div>
    <w:div w:id="589853621">
      <w:bodyDiv w:val="1"/>
      <w:marLeft w:val="0"/>
      <w:marRight w:val="0"/>
      <w:marTop w:val="0"/>
      <w:marBottom w:val="0"/>
      <w:divBdr>
        <w:top w:val="none" w:sz="0" w:space="0" w:color="auto"/>
        <w:left w:val="none" w:sz="0" w:space="0" w:color="auto"/>
        <w:bottom w:val="none" w:sz="0" w:space="0" w:color="auto"/>
        <w:right w:val="none" w:sz="0" w:space="0" w:color="auto"/>
      </w:divBdr>
    </w:div>
    <w:div w:id="672027950">
      <w:bodyDiv w:val="1"/>
      <w:marLeft w:val="0"/>
      <w:marRight w:val="0"/>
      <w:marTop w:val="0"/>
      <w:marBottom w:val="0"/>
      <w:divBdr>
        <w:top w:val="none" w:sz="0" w:space="0" w:color="auto"/>
        <w:left w:val="none" w:sz="0" w:space="0" w:color="auto"/>
        <w:bottom w:val="none" w:sz="0" w:space="0" w:color="auto"/>
        <w:right w:val="none" w:sz="0" w:space="0" w:color="auto"/>
      </w:divBdr>
    </w:div>
    <w:div w:id="705835033">
      <w:bodyDiv w:val="1"/>
      <w:marLeft w:val="0"/>
      <w:marRight w:val="0"/>
      <w:marTop w:val="0"/>
      <w:marBottom w:val="0"/>
      <w:divBdr>
        <w:top w:val="none" w:sz="0" w:space="0" w:color="auto"/>
        <w:left w:val="none" w:sz="0" w:space="0" w:color="auto"/>
        <w:bottom w:val="none" w:sz="0" w:space="0" w:color="auto"/>
        <w:right w:val="none" w:sz="0" w:space="0" w:color="auto"/>
      </w:divBdr>
    </w:div>
    <w:div w:id="753862357">
      <w:bodyDiv w:val="1"/>
      <w:marLeft w:val="0"/>
      <w:marRight w:val="0"/>
      <w:marTop w:val="0"/>
      <w:marBottom w:val="0"/>
      <w:divBdr>
        <w:top w:val="none" w:sz="0" w:space="0" w:color="auto"/>
        <w:left w:val="none" w:sz="0" w:space="0" w:color="auto"/>
        <w:bottom w:val="none" w:sz="0" w:space="0" w:color="auto"/>
        <w:right w:val="none" w:sz="0" w:space="0" w:color="auto"/>
      </w:divBdr>
    </w:div>
    <w:div w:id="799422844">
      <w:bodyDiv w:val="1"/>
      <w:marLeft w:val="0"/>
      <w:marRight w:val="0"/>
      <w:marTop w:val="0"/>
      <w:marBottom w:val="0"/>
      <w:divBdr>
        <w:top w:val="none" w:sz="0" w:space="0" w:color="auto"/>
        <w:left w:val="none" w:sz="0" w:space="0" w:color="auto"/>
        <w:bottom w:val="none" w:sz="0" w:space="0" w:color="auto"/>
        <w:right w:val="none" w:sz="0" w:space="0" w:color="auto"/>
      </w:divBdr>
    </w:div>
    <w:div w:id="833296811">
      <w:bodyDiv w:val="1"/>
      <w:marLeft w:val="0"/>
      <w:marRight w:val="0"/>
      <w:marTop w:val="0"/>
      <w:marBottom w:val="0"/>
      <w:divBdr>
        <w:top w:val="none" w:sz="0" w:space="0" w:color="auto"/>
        <w:left w:val="none" w:sz="0" w:space="0" w:color="auto"/>
        <w:bottom w:val="none" w:sz="0" w:space="0" w:color="auto"/>
        <w:right w:val="none" w:sz="0" w:space="0" w:color="auto"/>
      </w:divBdr>
      <w:divsChild>
        <w:div w:id="826943672">
          <w:marLeft w:val="360"/>
          <w:marRight w:val="0"/>
          <w:marTop w:val="200"/>
          <w:marBottom w:val="0"/>
          <w:divBdr>
            <w:top w:val="none" w:sz="0" w:space="0" w:color="auto"/>
            <w:left w:val="none" w:sz="0" w:space="0" w:color="auto"/>
            <w:bottom w:val="none" w:sz="0" w:space="0" w:color="auto"/>
            <w:right w:val="none" w:sz="0" w:space="0" w:color="auto"/>
          </w:divBdr>
        </w:div>
      </w:divsChild>
    </w:div>
    <w:div w:id="849413048">
      <w:bodyDiv w:val="1"/>
      <w:marLeft w:val="0"/>
      <w:marRight w:val="0"/>
      <w:marTop w:val="0"/>
      <w:marBottom w:val="0"/>
      <w:divBdr>
        <w:top w:val="none" w:sz="0" w:space="0" w:color="auto"/>
        <w:left w:val="none" w:sz="0" w:space="0" w:color="auto"/>
        <w:bottom w:val="none" w:sz="0" w:space="0" w:color="auto"/>
        <w:right w:val="none" w:sz="0" w:space="0" w:color="auto"/>
      </w:divBdr>
    </w:div>
    <w:div w:id="884365086">
      <w:bodyDiv w:val="1"/>
      <w:marLeft w:val="0"/>
      <w:marRight w:val="0"/>
      <w:marTop w:val="0"/>
      <w:marBottom w:val="0"/>
      <w:divBdr>
        <w:top w:val="none" w:sz="0" w:space="0" w:color="auto"/>
        <w:left w:val="none" w:sz="0" w:space="0" w:color="auto"/>
        <w:bottom w:val="none" w:sz="0" w:space="0" w:color="auto"/>
        <w:right w:val="none" w:sz="0" w:space="0" w:color="auto"/>
      </w:divBdr>
    </w:div>
    <w:div w:id="911894852">
      <w:bodyDiv w:val="1"/>
      <w:marLeft w:val="0"/>
      <w:marRight w:val="0"/>
      <w:marTop w:val="0"/>
      <w:marBottom w:val="0"/>
      <w:divBdr>
        <w:top w:val="none" w:sz="0" w:space="0" w:color="auto"/>
        <w:left w:val="none" w:sz="0" w:space="0" w:color="auto"/>
        <w:bottom w:val="none" w:sz="0" w:space="0" w:color="auto"/>
        <w:right w:val="none" w:sz="0" w:space="0" w:color="auto"/>
      </w:divBdr>
    </w:div>
    <w:div w:id="946084953">
      <w:bodyDiv w:val="1"/>
      <w:marLeft w:val="0"/>
      <w:marRight w:val="0"/>
      <w:marTop w:val="0"/>
      <w:marBottom w:val="0"/>
      <w:divBdr>
        <w:top w:val="none" w:sz="0" w:space="0" w:color="auto"/>
        <w:left w:val="none" w:sz="0" w:space="0" w:color="auto"/>
        <w:bottom w:val="none" w:sz="0" w:space="0" w:color="auto"/>
        <w:right w:val="none" w:sz="0" w:space="0" w:color="auto"/>
      </w:divBdr>
    </w:div>
    <w:div w:id="976226688">
      <w:bodyDiv w:val="1"/>
      <w:marLeft w:val="0"/>
      <w:marRight w:val="0"/>
      <w:marTop w:val="0"/>
      <w:marBottom w:val="0"/>
      <w:divBdr>
        <w:top w:val="none" w:sz="0" w:space="0" w:color="auto"/>
        <w:left w:val="none" w:sz="0" w:space="0" w:color="auto"/>
        <w:bottom w:val="none" w:sz="0" w:space="0" w:color="auto"/>
        <w:right w:val="none" w:sz="0" w:space="0" w:color="auto"/>
      </w:divBdr>
    </w:div>
    <w:div w:id="1091969042">
      <w:bodyDiv w:val="1"/>
      <w:marLeft w:val="0"/>
      <w:marRight w:val="0"/>
      <w:marTop w:val="0"/>
      <w:marBottom w:val="0"/>
      <w:divBdr>
        <w:top w:val="none" w:sz="0" w:space="0" w:color="auto"/>
        <w:left w:val="none" w:sz="0" w:space="0" w:color="auto"/>
        <w:bottom w:val="none" w:sz="0" w:space="0" w:color="auto"/>
        <w:right w:val="none" w:sz="0" w:space="0" w:color="auto"/>
      </w:divBdr>
      <w:divsChild>
        <w:div w:id="1178469028">
          <w:marLeft w:val="360"/>
          <w:marRight w:val="0"/>
          <w:marTop w:val="200"/>
          <w:marBottom w:val="0"/>
          <w:divBdr>
            <w:top w:val="none" w:sz="0" w:space="0" w:color="auto"/>
            <w:left w:val="none" w:sz="0" w:space="0" w:color="auto"/>
            <w:bottom w:val="none" w:sz="0" w:space="0" w:color="auto"/>
            <w:right w:val="none" w:sz="0" w:space="0" w:color="auto"/>
          </w:divBdr>
        </w:div>
        <w:div w:id="800222555">
          <w:marLeft w:val="360"/>
          <w:marRight w:val="0"/>
          <w:marTop w:val="200"/>
          <w:marBottom w:val="0"/>
          <w:divBdr>
            <w:top w:val="none" w:sz="0" w:space="0" w:color="auto"/>
            <w:left w:val="none" w:sz="0" w:space="0" w:color="auto"/>
            <w:bottom w:val="none" w:sz="0" w:space="0" w:color="auto"/>
            <w:right w:val="none" w:sz="0" w:space="0" w:color="auto"/>
          </w:divBdr>
        </w:div>
        <w:div w:id="1466776173">
          <w:marLeft w:val="360"/>
          <w:marRight w:val="0"/>
          <w:marTop w:val="200"/>
          <w:marBottom w:val="0"/>
          <w:divBdr>
            <w:top w:val="none" w:sz="0" w:space="0" w:color="auto"/>
            <w:left w:val="none" w:sz="0" w:space="0" w:color="auto"/>
            <w:bottom w:val="none" w:sz="0" w:space="0" w:color="auto"/>
            <w:right w:val="none" w:sz="0" w:space="0" w:color="auto"/>
          </w:divBdr>
        </w:div>
        <w:div w:id="2040620007">
          <w:marLeft w:val="360"/>
          <w:marRight w:val="0"/>
          <w:marTop w:val="200"/>
          <w:marBottom w:val="0"/>
          <w:divBdr>
            <w:top w:val="none" w:sz="0" w:space="0" w:color="auto"/>
            <w:left w:val="none" w:sz="0" w:space="0" w:color="auto"/>
            <w:bottom w:val="none" w:sz="0" w:space="0" w:color="auto"/>
            <w:right w:val="none" w:sz="0" w:space="0" w:color="auto"/>
          </w:divBdr>
        </w:div>
      </w:divsChild>
    </w:div>
    <w:div w:id="1135101840">
      <w:bodyDiv w:val="1"/>
      <w:marLeft w:val="0"/>
      <w:marRight w:val="0"/>
      <w:marTop w:val="0"/>
      <w:marBottom w:val="0"/>
      <w:divBdr>
        <w:top w:val="none" w:sz="0" w:space="0" w:color="auto"/>
        <w:left w:val="none" w:sz="0" w:space="0" w:color="auto"/>
        <w:bottom w:val="none" w:sz="0" w:space="0" w:color="auto"/>
        <w:right w:val="none" w:sz="0" w:space="0" w:color="auto"/>
      </w:divBdr>
    </w:div>
    <w:div w:id="1141842895">
      <w:bodyDiv w:val="1"/>
      <w:marLeft w:val="0"/>
      <w:marRight w:val="0"/>
      <w:marTop w:val="0"/>
      <w:marBottom w:val="0"/>
      <w:divBdr>
        <w:top w:val="none" w:sz="0" w:space="0" w:color="auto"/>
        <w:left w:val="none" w:sz="0" w:space="0" w:color="auto"/>
        <w:bottom w:val="none" w:sz="0" w:space="0" w:color="auto"/>
        <w:right w:val="none" w:sz="0" w:space="0" w:color="auto"/>
      </w:divBdr>
    </w:div>
    <w:div w:id="1415585899">
      <w:bodyDiv w:val="1"/>
      <w:marLeft w:val="0"/>
      <w:marRight w:val="0"/>
      <w:marTop w:val="0"/>
      <w:marBottom w:val="0"/>
      <w:divBdr>
        <w:top w:val="none" w:sz="0" w:space="0" w:color="auto"/>
        <w:left w:val="none" w:sz="0" w:space="0" w:color="auto"/>
        <w:bottom w:val="none" w:sz="0" w:space="0" w:color="auto"/>
        <w:right w:val="none" w:sz="0" w:space="0" w:color="auto"/>
      </w:divBdr>
    </w:div>
    <w:div w:id="1445534945">
      <w:bodyDiv w:val="1"/>
      <w:marLeft w:val="0"/>
      <w:marRight w:val="0"/>
      <w:marTop w:val="0"/>
      <w:marBottom w:val="0"/>
      <w:divBdr>
        <w:top w:val="none" w:sz="0" w:space="0" w:color="auto"/>
        <w:left w:val="none" w:sz="0" w:space="0" w:color="auto"/>
        <w:bottom w:val="none" w:sz="0" w:space="0" w:color="auto"/>
        <w:right w:val="none" w:sz="0" w:space="0" w:color="auto"/>
      </w:divBdr>
    </w:div>
    <w:div w:id="1458451900">
      <w:bodyDiv w:val="1"/>
      <w:marLeft w:val="0"/>
      <w:marRight w:val="0"/>
      <w:marTop w:val="0"/>
      <w:marBottom w:val="0"/>
      <w:divBdr>
        <w:top w:val="none" w:sz="0" w:space="0" w:color="auto"/>
        <w:left w:val="none" w:sz="0" w:space="0" w:color="auto"/>
        <w:bottom w:val="none" w:sz="0" w:space="0" w:color="auto"/>
        <w:right w:val="none" w:sz="0" w:space="0" w:color="auto"/>
      </w:divBdr>
    </w:div>
    <w:div w:id="1515533747">
      <w:bodyDiv w:val="1"/>
      <w:marLeft w:val="0"/>
      <w:marRight w:val="0"/>
      <w:marTop w:val="0"/>
      <w:marBottom w:val="0"/>
      <w:divBdr>
        <w:top w:val="none" w:sz="0" w:space="0" w:color="auto"/>
        <w:left w:val="none" w:sz="0" w:space="0" w:color="auto"/>
        <w:bottom w:val="none" w:sz="0" w:space="0" w:color="auto"/>
        <w:right w:val="none" w:sz="0" w:space="0" w:color="auto"/>
      </w:divBdr>
    </w:div>
    <w:div w:id="1571889926">
      <w:bodyDiv w:val="1"/>
      <w:marLeft w:val="0"/>
      <w:marRight w:val="0"/>
      <w:marTop w:val="0"/>
      <w:marBottom w:val="0"/>
      <w:divBdr>
        <w:top w:val="none" w:sz="0" w:space="0" w:color="auto"/>
        <w:left w:val="none" w:sz="0" w:space="0" w:color="auto"/>
        <w:bottom w:val="none" w:sz="0" w:space="0" w:color="auto"/>
        <w:right w:val="none" w:sz="0" w:space="0" w:color="auto"/>
      </w:divBdr>
    </w:div>
    <w:div w:id="1611861962">
      <w:bodyDiv w:val="1"/>
      <w:marLeft w:val="0"/>
      <w:marRight w:val="0"/>
      <w:marTop w:val="0"/>
      <w:marBottom w:val="0"/>
      <w:divBdr>
        <w:top w:val="none" w:sz="0" w:space="0" w:color="auto"/>
        <w:left w:val="none" w:sz="0" w:space="0" w:color="auto"/>
        <w:bottom w:val="none" w:sz="0" w:space="0" w:color="auto"/>
        <w:right w:val="none" w:sz="0" w:space="0" w:color="auto"/>
      </w:divBdr>
    </w:div>
    <w:div w:id="1611933237">
      <w:bodyDiv w:val="1"/>
      <w:marLeft w:val="0"/>
      <w:marRight w:val="0"/>
      <w:marTop w:val="0"/>
      <w:marBottom w:val="0"/>
      <w:divBdr>
        <w:top w:val="none" w:sz="0" w:space="0" w:color="auto"/>
        <w:left w:val="none" w:sz="0" w:space="0" w:color="auto"/>
        <w:bottom w:val="none" w:sz="0" w:space="0" w:color="auto"/>
        <w:right w:val="none" w:sz="0" w:space="0" w:color="auto"/>
      </w:divBdr>
      <w:divsChild>
        <w:div w:id="1212109475">
          <w:marLeft w:val="360"/>
          <w:marRight w:val="0"/>
          <w:marTop w:val="200"/>
          <w:marBottom w:val="0"/>
          <w:divBdr>
            <w:top w:val="none" w:sz="0" w:space="0" w:color="auto"/>
            <w:left w:val="none" w:sz="0" w:space="0" w:color="auto"/>
            <w:bottom w:val="none" w:sz="0" w:space="0" w:color="auto"/>
            <w:right w:val="none" w:sz="0" w:space="0" w:color="auto"/>
          </w:divBdr>
        </w:div>
      </w:divsChild>
    </w:div>
    <w:div w:id="1647779038">
      <w:bodyDiv w:val="1"/>
      <w:marLeft w:val="0"/>
      <w:marRight w:val="0"/>
      <w:marTop w:val="0"/>
      <w:marBottom w:val="0"/>
      <w:divBdr>
        <w:top w:val="none" w:sz="0" w:space="0" w:color="auto"/>
        <w:left w:val="none" w:sz="0" w:space="0" w:color="auto"/>
        <w:bottom w:val="none" w:sz="0" w:space="0" w:color="auto"/>
        <w:right w:val="none" w:sz="0" w:space="0" w:color="auto"/>
      </w:divBdr>
    </w:div>
    <w:div w:id="1705325063">
      <w:bodyDiv w:val="1"/>
      <w:marLeft w:val="0"/>
      <w:marRight w:val="0"/>
      <w:marTop w:val="0"/>
      <w:marBottom w:val="0"/>
      <w:divBdr>
        <w:top w:val="none" w:sz="0" w:space="0" w:color="auto"/>
        <w:left w:val="none" w:sz="0" w:space="0" w:color="auto"/>
        <w:bottom w:val="none" w:sz="0" w:space="0" w:color="auto"/>
        <w:right w:val="none" w:sz="0" w:space="0" w:color="auto"/>
      </w:divBdr>
    </w:div>
    <w:div w:id="1723823705">
      <w:bodyDiv w:val="1"/>
      <w:marLeft w:val="0"/>
      <w:marRight w:val="0"/>
      <w:marTop w:val="0"/>
      <w:marBottom w:val="0"/>
      <w:divBdr>
        <w:top w:val="none" w:sz="0" w:space="0" w:color="auto"/>
        <w:left w:val="none" w:sz="0" w:space="0" w:color="auto"/>
        <w:bottom w:val="none" w:sz="0" w:space="0" w:color="auto"/>
        <w:right w:val="none" w:sz="0" w:space="0" w:color="auto"/>
      </w:divBdr>
    </w:div>
    <w:div w:id="1780375361">
      <w:bodyDiv w:val="1"/>
      <w:marLeft w:val="0"/>
      <w:marRight w:val="0"/>
      <w:marTop w:val="0"/>
      <w:marBottom w:val="0"/>
      <w:divBdr>
        <w:top w:val="none" w:sz="0" w:space="0" w:color="auto"/>
        <w:left w:val="none" w:sz="0" w:space="0" w:color="auto"/>
        <w:bottom w:val="none" w:sz="0" w:space="0" w:color="auto"/>
        <w:right w:val="none" w:sz="0" w:space="0" w:color="auto"/>
      </w:divBdr>
    </w:div>
    <w:div w:id="1862282160">
      <w:bodyDiv w:val="1"/>
      <w:marLeft w:val="0"/>
      <w:marRight w:val="0"/>
      <w:marTop w:val="0"/>
      <w:marBottom w:val="0"/>
      <w:divBdr>
        <w:top w:val="none" w:sz="0" w:space="0" w:color="auto"/>
        <w:left w:val="none" w:sz="0" w:space="0" w:color="auto"/>
        <w:bottom w:val="none" w:sz="0" w:space="0" w:color="auto"/>
        <w:right w:val="none" w:sz="0" w:space="0" w:color="auto"/>
      </w:divBdr>
    </w:div>
    <w:div w:id="1879079954">
      <w:bodyDiv w:val="1"/>
      <w:marLeft w:val="0"/>
      <w:marRight w:val="0"/>
      <w:marTop w:val="0"/>
      <w:marBottom w:val="0"/>
      <w:divBdr>
        <w:top w:val="none" w:sz="0" w:space="0" w:color="auto"/>
        <w:left w:val="none" w:sz="0" w:space="0" w:color="auto"/>
        <w:bottom w:val="none" w:sz="0" w:space="0" w:color="auto"/>
        <w:right w:val="none" w:sz="0" w:space="0" w:color="auto"/>
      </w:divBdr>
      <w:divsChild>
        <w:div w:id="1287396214">
          <w:marLeft w:val="1080"/>
          <w:marRight w:val="0"/>
          <w:marTop w:val="120"/>
          <w:marBottom w:val="120"/>
          <w:divBdr>
            <w:top w:val="none" w:sz="0" w:space="0" w:color="auto"/>
            <w:left w:val="none" w:sz="0" w:space="0" w:color="auto"/>
            <w:bottom w:val="none" w:sz="0" w:space="0" w:color="auto"/>
            <w:right w:val="none" w:sz="0" w:space="0" w:color="auto"/>
          </w:divBdr>
        </w:div>
        <w:div w:id="14234888">
          <w:marLeft w:val="1080"/>
          <w:marRight w:val="0"/>
          <w:marTop w:val="120"/>
          <w:marBottom w:val="120"/>
          <w:divBdr>
            <w:top w:val="none" w:sz="0" w:space="0" w:color="auto"/>
            <w:left w:val="none" w:sz="0" w:space="0" w:color="auto"/>
            <w:bottom w:val="none" w:sz="0" w:space="0" w:color="auto"/>
            <w:right w:val="none" w:sz="0" w:space="0" w:color="auto"/>
          </w:divBdr>
        </w:div>
        <w:div w:id="1435633241">
          <w:marLeft w:val="1080"/>
          <w:marRight w:val="0"/>
          <w:marTop w:val="120"/>
          <w:marBottom w:val="120"/>
          <w:divBdr>
            <w:top w:val="none" w:sz="0" w:space="0" w:color="auto"/>
            <w:left w:val="none" w:sz="0" w:space="0" w:color="auto"/>
            <w:bottom w:val="none" w:sz="0" w:space="0" w:color="auto"/>
            <w:right w:val="none" w:sz="0" w:space="0" w:color="auto"/>
          </w:divBdr>
        </w:div>
        <w:div w:id="1498767943">
          <w:marLeft w:val="1080"/>
          <w:marRight w:val="0"/>
          <w:marTop w:val="120"/>
          <w:marBottom w:val="120"/>
          <w:divBdr>
            <w:top w:val="none" w:sz="0" w:space="0" w:color="auto"/>
            <w:left w:val="none" w:sz="0" w:space="0" w:color="auto"/>
            <w:bottom w:val="none" w:sz="0" w:space="0" w:color="auto"/>
            <w:right w:val="none" w:sz="0" w:space="0" w:color="auto"/>
          </w:divBdr>
        </w:div>
      </w:divsChild>
    </w:div>
    <w:div w:id="1925071260">
      <w:bodyDiv w:val="1"/>
      <w:marLeft w:val="0"/>
      <w:marRight w:val="0"/>
      <w:marTop w:val="0"/>
      <w:marBottom w:val="0"/>
      <w:divBdr>
        <w:top w:val="none" w:sz="0" w:space="0" w:color="auto"/>
        <w:left w:val="none" w:sz="0" w:space="0" w:color="auto"/>
        <w:bottom w:val="none" w:sz="0" w:space="0" w:color="auto"/>
        <w:right w:val="none" w:sz="0" w:space="0" w:color="auto"/>
      </w:divBdr>
    </w:div>
    <w:div w:id="2064015326">
      <w:bodyDiv w:val="1"/>
      <w:marLeft w:val="0"/>
      <w:marRight w:val="0"/>
      <w:marTop w:val="0"/>
      <w:marBottom w:val="0"/>
      <w:divBdr>
        <w:top w:val="none" w:sz="0" w:space="0" w:color="auto"/>
        <w:left w:val="none" w:sz="0" w:space="0" w:color="auto"/>
        <w:bottom w:val="none" w:sz="0" w:space="0" w:color="auto"/>
        <w:right w:val="none" w:sz="0" w:space="0" w:color="auto"/>
      </w:divBdr>
    </w:div>
    <w:div w:id="2083481153">
      <w:bodyDiv w:val="1"/>
      <w:marLeft w:val="0"/>
      <w:marRight w:val="0"/>
      <w:marTop w:val="0"/>
      <w:marBottom w:val="0"/>
      <w:divBdr>
        <w:top w:val="none" w:sz="0" w:space="0" w:color="auto"/>
        <w:left w:val="none" w:sz="0" w:space="0" w:color="auto"/>
        <w:bottom w:val="none" w:sz="0" w:space="0" w:color="auto"/>
        <w:right w:val="none" w:sz="0" w:space="0" w:color="auto"/>
      </w:divBdr>
    </w:div>
    <w:div w:id="2115054346">
      <w:bodyDiv w:val="1"/>
      <w:marLeft w:val="0"/>
      <w:marRight w:val="0"/>
      <w:marTop w:val="0"/>
      <w:marBottom w:val="0"/>
      <w:divBdr>
        <w:top w:val="none" w:sz="0" w:space="0" w:color="auto"/>
        <w:left w:val="none" w:sz="0" w:space="0" w:color="auto"/>
        <w:bottom w:val="none" w:sz="0" w:space="0" w:color="auto"/>
        <w:right w:val="none" w:sz="0" w:space="0" w:color="auto"/>
      </w:divBdr>
    </w:div>
    <w:div w:id="2118719395">
      <w:bodyDiv w:val="1"/>
      <w:marLeft w:val="0"/>
      <w:marRight w:val="0"/>
      <w:marTop w:val="0"/>
      <w:marBottom w:val="0"/>
      <w:divBdr>
        <w:top w:val="none" w:sz="0" w:space="0" w:color="auto"/>
        <w:left w:val="none" w:sz="0" w:space="0" w:color="auto"/>
        <w:bottom w:val="none" w:sz="0" w:space="0" w:color="auto"/>
        <w:right w:val="none" w:sz="0" w:space="0" w:color="auto"/>
      </w:divBdr>
      <w:divsChild>
        <w:div w:id="1094471562">
          <w:marLeft w:val="360"/>
          <w:marRight w:val="0"/>
          <w:marTop w:val="200"/>
          <w:marBottom w:val="0"/>
          <w:divBdr>
            <w:top w:val="none" w:sz="0" w:space="0" w:color="auto"/>
            <w:left w:val="none" w:sz="0" w:space="0" w:color="auto"/>
            <w:bottom w:val="none" w:sz="0" w:space="0" w:color="auto"/>
            <w:right w:val="none" w:sz="0" w:space="0" w:color="auto"/>
          </w:divBdr>
        </w:div>
        <w:div w:id="807357622">
          <w:marLeft w:val="360"/>
          <w:marRight w:val="0"/>
          <w:marTop w:val="200"/>
          <w:marBottom w:val="0"/>
          <w:divBdr>
            <w:top w:val="none" w:sz="0" w:space="0" w:color="auto"/>
            <w:left w:val="none" w:sz="0" w:space="0" w:color="auto"/>
            <w:bottom w:val="none" w:sz="0" w:space="0" w:color="auto"/>
            <w:right w:val="none" w:sz="0" w:space="0" w:color="auto"/>
          </w:divBdr>
        </w:div>
      </w:divsChild>
    </w:div>
    <w:div w:id="2133281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2E605-9726-4067-80E8-D10316418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17</Pages>
  <Words>3245</Words>
  <Characters>18502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 _</dc:creator>
  <cp:keywords/>
  <dc:description/>
  <cp:lastModifiedBy>Vicki Santos</cp:lastModifiedBy>
  <cp:revision>26</cp:revision>
  <cp:lastPrinted>2018-02-07T17:49:00Z</cp:lastPrinted>
  <dcterms:created xsi:type="dcterms:W3CDTF">2018-02-07T16:14:00Z</dcterms:created>
  <dcterms:modified xsi:type="dcterms:W3CDTF">2018-02-07T18:00:00Z</dcterms:modified>
</cp:coreProperties>
</file>