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53B1" w:rsidRDefault="008203E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Grade Level: </w:t>
      </w:r>
      <w:r>
        <w:rPr>
          <w:b/>
          <w:sz w:val="32"/>
          <w:szCs w:val="32"/>
          <w:u w:val="single"/>
        </w:rPr>
        <w:t>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            Subject: </w:t>
      </w:r>
      <w:r>
        <w:rPr>
          <w:b/>
          <w:sz w:val="32"/>
          <w:szCs w:val="32"/>
          <w:u w:val="single"/>
        </w:rPr>
        <w:t>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Unit Number and Title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</w:t>
      </w:r>
      <w:r>
        <w:rPr>
          <w:b/>
          <w:sz w:val="32"/>
          <w:szCs w:val="32"/>
        </w:rPr>
        <w:tab/>
      </w:r>
    </w:p>
    <w:p w:rsidR="008153B1" w:rsidRDefault="008203E3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-60215</wp:posOffset>
            </wp:positionH>
            <wp:positionV relativeFrom="paragraph">
              <wp:posOffset>97155</wp:posOffset>
            </wp:positionV>
            <wp:extent cx="3507036" cy="802640"/>
            <wp:effectExtent l="0" t="0" r="0" b="0"/>
            <wp:wrapNone/>
            <wp:docPr id="1" name="image2.png" descr="/Users/bsimpson/Desktop/TEKS Resource System/TCMPC_TEKS_logo_hori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Users/bsimpson/Desktop/TEKS Resource System/TCMPC_TEKS_logo_horiz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7036" cy="80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53B1" w:rsidRDefault="008203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IFD Planning Guide</w:t>
      </w:r>
    </w:p>
    <w:p w:rsidR="008153B1" w:rsidRDefault="008203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(Math, Science, and Social Studies)</w:t>
      </w:r>
    </w:p>
    <w:p w:rsidR="008153B1" w:rsidRDefault="008153B1">
      <w:pPr>
        <w:jc w:val="center"/>
      </w:pPr>
    </w:p>
    <w:tbl>
      <w:tblPr>
        <w:tblStyle w:val="a"/>
        <w:tblW w:w="22850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8"/>
        <w:gridCol w:w="7290"/>
        <w:gridCol w:w="7172"/>
      </w:tblGrid>
      <w:tr w:rsidR="008153B1">
        <w:trPr>
          <w:trHeight w:val="3160"/>
        </w:trPr>
        <w:tc>
          <w:tcPr>
            <w:tcW w:w="8388" w:type="dxa"/>
            <w:tcBorders>
              <w:right w:val="single" w:sz="18" w:space="0" w:color="000000"/>
            </w:tcBorders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 # </w:t>
            </w:r>
            <w:r>
              <w:rPr>
                <w:b/>
                <w:sz w:val="32"/>
                <w:szCs w:val="32"/>
                <w:u w:val="single"/>
              </w:rPr>
              <w:t>__</w:t>
            </w:r>
            <w:r>
              <w:rPr>
                <w:b/>
                <w:sz w:val="32"/>
                <w:szCs w:val="32"/>
              </w:rPr>
              <w:t>:</w:t>
            </w: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Title:_________</w:t>
            </w: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Possible # of days allotted:____</w:t>
            </w: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Description of PA:</w:t>
            </w:r>
          </w:p>
        </w:tc>
        <w:tc>
          <w:tcPr>
            <w:tcW w:w="7290" w:type="dxa"/>
            <w:tcBorders>
              <w:left w:val="single" w:sz="18" w:space="0" w:color="000000"/>
            </w:tcBorders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Vocabulary/DOK Questions:</w:t>
            </w:r>
          </w:p>
        </w:tc>
        <w:tc>
          <w:tcPr>
            <w:tcW w:w="7172" w:type="dxa"/>
            <w:tcBorders>
              <w:bottom w:val="single" w:sz="24" w:space="0" w:color="000000"/>
            </w:tcBorders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Notes/Resources:</w:t>
            </w:r>
          </w:p>
        </w:tc>
      </w:tr>
      <w:tr w:rsidR="008153B1">
        <w:trPr>
          <w:trHeight w:val="380"/>
        </w:trPr>
        <w:tc>
          <w:tcPr>
            <w:tcW w:w="8388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Standard:</w:t>
            </w:r>
          </w:p>
        </w:tc>
        <w:tc>
          <w:tcPr>
            <w:tcW w:w="7290" w:type="dxa"/>
            <w:tcBorders>
              <w:top w:val="single" w:sz="24" w:space="0" w:color="000000"/>
              <w:bottom w:val="single" w:sz="18" w:space="0" w:color="000000"/>
            </w:tcBorders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Assessment:</w:t>
            </w:r>
          </w:p>
        </w:tc>
        <w:tc>
          <w:tcPr>
            <w:tcW w:w="7172" w:type="dxa"/>
            <w:tcBorders>
              <w:top w:val="single" w:sz="24" w:space="0" w:color="000000"/>
              <w:bottom w:val="single" w:sz="24" w:space="0" w:color="000000"/>
            </w:tcBorders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Instruction:</w:t>
            </w:r>
          </w:p>
        </w:tc>
      </w:tr>
      <w:tr w:rsidR="008153B1">
        <w:trPr>
          <w:trHeight w:val="6740"/>
        </w:trPr>
        <w:tc>
          <w:tcPr>
            <w:tcW w:w="8388" w:type="dxa"/>
          </w:tcPr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bookmarkStart w:id="1" w:name="_gjdgxs" w:colFirst="0" w:colLast="0"/>
            <w:bookmarkEnd w:id="1"/>
            <w:r>
              <w:rPr>
                <w:b/>
                <w:sz w:val="32"/>
                <w:szCs w:val="32"/>
                <w:u w:val="single"/>
              </w:rPr>
              <w:t>#</w:t>
            </w:r>
            <w:r>
              <w:rPr>
                <w:b/>
                <w:sz w:val="32"/>
                <w:szCs w:val="32"/>
              </w:rPr>
              <w:t>_____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#</w:t>
            </w:r>
            <w:r>
              <w:rPr>
                <w:b/>
                <w:sz w:val="32"/>
                <w:szCs w:val="32"/>
              </w:rPr>
              <w:t>_____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#</w:t>
            </w:r>
            <w:r>
              <w:rPr>
                <w:b/>
                <w:sz w:val="32"/>
                <w:szCs w:val="32"/>
              </w:rPr>
              <w:t>_____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#</w:t>
            </w:r>
            <w:r>
              <w:rPr>
                <w:b/>
                <w:sz w:val="32"/>
                <w:szCs w:val="32"/>
              </w:rPr>
              <w:t>_____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#</w:t>
            </w:r>
            <w:r>
              <w:rPr>
                <w:b/>
                <w:sz w:val="32"/>
                <w:szCs w:val="32"/>
              </w:rPr>
              <w:t>_____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7290" w:type="dxa"/>
            <w:tcBorders>
              <w:top w:val="single" w:sz="18" w:space="0" w:color="000000"/>
            </w:tcBorders>
          </w:tcPr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7172" w:type="dxa"/>
            <w:tcBorders>
              <w:top w:val="single" w:sz="24" w:space="0" w:color="000000"/>
            </w:tcBorders>
          </w:tcPr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</w:tr>
    </w:tbl>
    <w:p w:rsidR="008153B1" w:rsidRDefault="008153B1"/>
    <w:p w:rsidR="008153B1" w:rsidRDefault="008153B1"/>
    <w:tbl>
      <w:tblPr>
        <w:tblStyle w:val="a0"/>
        <w:tblW w:w="22460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2"/>
        <w:gridCol w:w="4492"/>
        <w:gridCol w:w="4492"/>
        <w:gridCol w:w="4492"/>
        <w:gridCol w:w="4492"/>
      </w:tblGrid>
      <w:tr w:rsidR="008153B1">
        <w:trPr>
          <w:trHeight w:val="3120"/>
        </w:trPr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2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3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4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5</w:t>
            </w:r>
          </w:p>
        </w:tc>
      </w:tr>
      <w:tr w:rsidR="008153B1">
        <w:trPr>
          <w:trHeight w:val="3180"/>
        </w:trPr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6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7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8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9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10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</w:tr>
      <w:tr w:rsidR="008153B1">
        <w:trPr>
          <w:trHeight w:val="3180"/>
        </w:trPr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11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12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13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14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15</w:t>
            </w:r>
          </w:p>
        </w:tc>
      </w:tr>
      <w:tr w:rsidR="008153B1">
        <w:trPr>
          <w:trHeight w:val="3360"/>
        </w:trPr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16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17</w:t>
            </w: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18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Day 19 </w:t>
            </w:r>
          </w:p>
          <w:p w:rsidR="008153B1" w:rsidRDefault="008153B1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8153B1" w:rsidRDefault="008203E3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20</w:t>
            </w:r>
          </w:p>
        </w:tc>
      </w:tr>
    </w:tbl>
    <w:p w:rsidR="008153B1" w:rsidRDefault="008153B1">
      <w:pPr>
        <w:rPr>
          <w:sz w:val="2"/>
          <w:szCs w:val="2"/>
        </w:rPr>
      </w:pPr>
    </w:p>
    <w:sectPr w:rsidR="008153B1">
      <w:pgSz w:w="2448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1"/>
    <w:rsid w:val="008153B1"/>
    <w:rsid w:val="008203E3"/>
    <w:rsid w:val="00F468C2"/>
    <w:rsid w:val="00F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A12AD-C8C6-41E0-A366-31BAAD33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B. Caudillo</dc:creator>
  <cp:lastModifiedBy>Yoscelina Hernandez</cp:lastModifiedBy>
  <cp:revision>2</cp:revision>
  <dcterms:created xsi:type="dcterms:W3CDTF">2017-11-03T15:26:00Z</dcterms:created>
  <dcterms:modified xsi:type="dcterms:W3CDTF">2017-11-03T15:26:00Z</dcterms:modified>
</cp:coreProperties>
</file>