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18" w:rsidRDefault="00184C09" w:rsidP="00184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09">
        <w:rPr>
          <w:rFonts w:ascii="Times New Roman" w:hAnsi="Times New Roman" w:cs="Times New Roman"/>
          <w:b/>
          <w:sz w:val="24"/>
          <w:szCs w:val="24"/>
        </w:rPr>
        <w:t>Title IX Compliance Officer</w:t>
      </w:r>
    </w:p>
    <w:p w:rsidR="00184C09" w:rsidRDefault="00184C09" w:rsidP="0018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 Steinbrecher, Director of Special Education</w:t>
      </w:r>
    </w:p>
    <w:p w:rsidR="00184C09" w:rsidRDefault="00184C09" w:rsidP="0018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W. Union Ave.</w:t>
      </w:r>
    </w:p>
    <w:p w:rsidR="00184C09" w:rsidRDefault="00184C09" w:rsidP="0018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McConnelsville, Ohio 43756</w:t>
      </w:r>
    </w:p>
    <w:p w:rsidR="00184C09" w:rsidRDefault="00E36020" w:rsidP="0018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84C09" w:rsidRPr="001B299E">
          <w:rPr>
            <w:rStyle w:val="Hyperlink"/>
            <w:rFonts w:ascii="Times New Roman" w:hAnsi="Times New Roman" w:cs="Times New Roman"/>
            <w:sz w:val="24"/>
            <w:szCs w:val="24"/>
          </w:rPr>
          <w:t>bsteinbrecher@morganschools.org</w:t>
        </w:r>
      </w:hyperlink>
    </w:p>
    <w:p w:rsidR="00184C09" w:rsidRDefault="00184C09" w:rsidP="0018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(740) 962-2</w:t>
      </w:r>
      <w:r w:rsidR="00E36020">
        <w:rPr>
          <w:rFonts w:ascii="Times New Roman" w:hAnsi="Times New Roman" w:cs="Times New Roman"/>
          <w:sz w:val="24"/>
          <w:szCs w:val="24"/>
        </w:rPr>
        <w:t>782</w:t>
      </w:r>
      <w:bookmarkStart w:id="0" w:name="_GoBack"/>
      <w:bookmarkEnd w:id="0"/>
    </w:p>
    <w:p w:rsidR="00184C09" w:rsidRDefault="00184C09" w:rsidP="00184C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4C09" w:rsidRDefault="00184C09" w:rsidP="00184C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4C09" w:rsidRPr="00184C09" w:rsidRDefault="00184C09" w:rsidP="00184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C09">
        <w:rPr>
          <w:rFonts w:ascii="Times New Roman" w:hAnsi="Times New Roman" w:cs="Times New Roman"/>
          <w:b/>
          <w:sz w:val="24"/>
          <w:szCs w:val="24"/>
        </w:rPr>
        <w:t>Reporting a Complaint</w:t>
      </w:r>
    </w:p>
    <w:p w:rsidR="00184C09" w:rsidRDefault="00184C09" w:rsidP="001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09" w:rsidRDefault="00184C09" w:rsidP="001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IX reports may be made in person, by phone, by email, and by regular mail.</w:t>
      </w:r>
    </w:p>
    <w:p w:rsidR="00184C09" w:rsidRDefault="00184C09" w:rsidP="001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may be made 24 hours a day by email, phone, or mail.</w:t>
      </w:r>
    </w:p>
    <w:p w:rsidR="00184C09" w:rsidRDefault="00184C09" w:rsidP="001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09" w:rsidRDefault="00184C09" w:rsidP="00184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C09" w:rsidRPr="00184C09" w:rsidRDefault="0018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84C09" w:rsidRPr="0018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C09"/>
    <w:rsid w:val="00184C09"/>
    <w:rsid w:val="00E36020"/>
    <w:rsid w:val="00E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5428"/>
  <w15:docId w15:val="{13CBBF8D-D868-4131-8953-C35B669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teinbrecher@morga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Local Schools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Local Schools</dc:creator>
  <cp:lastModifiedBy>Jim Johnson</cp:lastModifiedBy>
  <cp:revision>2</cp:revision>
  <dcterms:created xsi:type="dcterms:W3CDTF">2020-08-04T18:19:00Z</dcterms:created>
  <dcterms:modified xsi:type="dcterms:W3CDTF">2023-05-25T14:43:00Z</dcterms:modified>
</cp:coreProperties>
</file>