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1F" w:rsidRDefault="00730F6D">
      <w:pPr>
        <w:spacing w:before="19"/>
        <w:ind w:left="1263"/>
        <w:rPr>
          <w:b/>
          <w:sz w:val="28"/>
        </w:rPr>
      </w:pPr>
      <w:r>
        <w:rPr>
          <w:b/>
          <w:color w:val="5F4879"/>
          <w:sz w:val="28"/>
        </w:rPr>
        <w:t>Diman</w:t>
      </w:r>
      <w:r>
        <w:rPr>
          <w:b/>
          <w:color w:val="5F4879"/>
          <w:spacing w:val="-1"/>
          <w:sz w:val="28"/>
        </w:rPr>
        <w:t xml:space="preserve"> </w:t>
      </w:r>
      <w:r>
        <w:rPr>
          <w:b/>
          <w:color w:val="5F4879"/>
          <w:sz w:val="28"/>
        </w:rPr>
        <w:t>Regional</w:t>
      </w:r>
      <w:r>
        <w:rPr>
          <w:b/>
          <w:color w:val="5F4879"/>
          <w:spacing w:val="-2"/>
          <w:sz w:val="28"/>
        </w:rPr>
        <w:t xml:space="preserve"> </w:t>
      </w:r>
      <w:r>
        <w:rPr>
          <w:b/>
          <w:color w:val="5F4879"/>
          <w:sz w:val="28"/>
        </w:rPr>
        <w:t>School</w:t>
      </w:r>
      <w:r>
        <w:rPr>
          <w:b/>
          <w:color w:val="5F4879"/>
          <w:spacing w:val="-1"/>
          <w:sz w:val="28"/>
        </w:rPr>
        <w:t xml:space="preserve"> </w:t>
      </w:r>
      <w:r>
        <w:rPr>
          <w:b/>
          <w:color w:val="5F4879"/>
          <w:sz w:val="28"/>
        </w:rPr>
        <w:t>of</w:t>
      </w:r>
      <w:r>
        <w:rPr>
          <w:b/>
          <w:color w:val="5F4879"/>
          <w:spacing w:val="-2"/>
          <w:sz w:val="28"/>
        </w:rPr>
        <w:t xml:space="preserve"> </w:t>
      </w:r>
      <w:r>
        <w:rPr>
          <w:b/>
          <w:color w:val="5F4879"/>
          <w:sz w:val="28"/>
        </w:rPr>
        <w:t>Practical</w:t>
      </w:r>
      <w:r>
        <w:rPr>
          <w:b/>
          <w:color w:val="5F4879"/>
          <w:spacing w:val="-1"/>
          <w:sz w:val="28"/>
        </w:rPr>
        <w:t xml:space="preserve"> </w:t>
      </w:r>
      <w:r>
        <w:rPr>
          <w:b/>
          <w:color w:val="5F4879"/>
          <w:sz w:val="28"/>
        </w:rPr>
        <w:t>Nursing</w:t>
      </w:r>
      <w:r>
        <w:rPr>
          <w:b/>
          <w:color w:val="5F4879"/>
          <w:spacing w:val="-4"/>
          <w:sz w:val="28"/>
        </w:rPr>
        <w:t xml:space="preserve"> </w:t>
      </w:r>
      <w:r>
        <w:rPr>
          <w:b/>
          <w:color w:val="5F4879"/>
          <w:sz w:val="28"/>
        </w:rPr>
        <w:t>2024-</w:t>
      </w:r>
      <w:bookmarkStart w:id="0" w:name="_GoBack"/>
      <w:bookmarkEnd w:id="0"/>
      <w:r>
        <w:rPr>
          <w:b/>
          <w:color w:val="5F4879"/>
          <w:sz w:val="28"/>
        </w:rPr>
        <w:t>2025</w:t>
      </w:r>
      <w:r>
        <w:rPr>
          <w:b/>
          <w:color w:val="5F4879"/>
          <w:spacing w:val="29"/>
          <w:sz w:val="28"/>
        </w:rPr>
        <w:t xml:space="preserve"> Cost</w:t>
      </w:r>
      <w:r>
        <w:rPr>
          <w:b/>
          <w:color w:val="5F4879"/>
          <w:spacing w:val="-1"/>
          <w:sz w:val="28"/>
        </w:rPr>
        <w:t xml:space="preserve"> </w:t>
      </w:r>
      <w:r>
        <w:rPr>
          <w:b/>
          <w:color w:val="5F4879"/>
          <w:sz w:val="28"/>
        </w:rPr>
        <w:t>per</w:t>
      </w:r>
      <w:r>
        <w:rPr>
          <w:b/>
          <w:color w:val="5F4879"/>
          <w:spacing w:val="-1"/>
          <w:sz w:val="28"/>
        </w:rPr>
        <w:t xml:space="preserve"> </w:t>
      </w:r>
      <w:r>
        <w:rPr>
          <w:b/>
          <w:color w:val="5F4879"/>
          <w:sz w:val="28"/>
        </w:rPr>
        <w:t>Clock</w:t>
      </w:r>
      <w:r>
        <w:rPr>
          <w:b/>
          <w:color w:val="5F4879"/>
          <w:spacing w:val="-2"/>
          <w:sz w:val="28"/>
        </w:rPr>
        <w:t xml:space="preserve"> </w:t>
      </w:r>
      <w:r>
        <w:rPr>
          <w:b/>
          <w:color w:val="5F4879"/>
          <w:spacing w:val="-4"/>
          <w:sz w:val="28"/>
        </w:rPr>
        <w:t>Hour</w:t>
      </w:r>
    </w:p>
    <w:p w:rsidR="008D061F" w:rsidRDefault="008D061F">
      <w:pPr>
        <w:pStyle w:val="BodyText"/>
        <w:spacing w:before="138"/>
        <w:rPr>
          <w:b/>
          <w:sz w:val="36"/>
        </w:rPr>
      </w:pPr>
    </w:p>
    <w:p w:rsidR="008D061F" w:rsidRDefault="00730F6D">
      <w:pPr>
        <w:pStyle w:val="Heading1"/>
        <w:tabs>
          <w:tab w:val="left" w:pos="8896"/>
          <w:tab w:val="left" w:pos="12110"/>
        </w:tabs>
      </w:pPr>
      <w:r>
        <w:t xml:space="preserve">In </w:t>
      </w:r>
      <w:r>
        <w:rPr>
          <w:spacing w:val="-2"/>
        </w:rPr>
        <w:t>District</w:t>
      </w:r>
      <w:r>
        <w:tab/>
        <w:t>Out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District</w:t>
      </w:r>
      <w:r>
        <w:tab/>
        <w:t>Out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State</w:t>
      </w:r>
    </w:p>
    <w:p w:rsidR="008D061F" w:rsidRDefault="00730F6D">
      <w:pPr>
        <w:tabs>
          <w:tab w:val="left" w:pos="11729"/>
        </w:tabs>
        <w:ind w:left="86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632585" cy="457644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2585" cy="4576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1323"/>
                            </w:tblGrid>
                            <w:tr w:rsidR="008D061F">
                              <w:trPr>
                                <w:trHeight w:val="342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23"/>
                                    <w:ind w:right="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$16.27/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$944.00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$944.00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$554.00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$554.00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2"/>
                              </w:trPr>
                              <w:tc>
                                <w:tcPr>
                                  <w:tcW w:w="1210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2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$586.00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2" w:lineRule="exact"/>
                                    <w:ind w:right="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$586.00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6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$2,148.00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1"/>
                                    <w:ind w:left="385" w:right="-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$3,613.00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210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$1,465.00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57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38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$164.00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38" w:lineRule="exact"/>
                                    <w:ind w:right="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$164.00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$1,497.00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6"/>
                                    <w:ind w:left="3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$3,840.00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$2,343.00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5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$1,497.00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6"/>
                                    <w:ind w:left="3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$3,840.00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$2,343.00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$651.00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6"/>
                                    <w:ind w:left="3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$3,255.00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1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$2,604.00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$716.00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6"/>
                                    <w:ind w:left="3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$1,204.00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$488.00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061F" w:rsidRDefault="008D061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28.55pt;height:36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1323"/>
                      </w:tblGrid>
                      <w:tr w:rsidR="008D061F">
                        <w:trPr>
                          <w:trHeight w:val="342"/>
                        </w:trPr>
                        <w:tc>
                          <w:tcPr>
                            <w:tcW w:w="1210" w:type="dxa"/>
                          </w:tcPr>
                          <w:p w:rsidR="008D061F" w:rsidRDefault="00730F6D">
                            <w:pPr>
                              <w:pStyle w:val="TableParagraph"/>
                              <w:spacing w:before="23"/>
                              <w:ind w:right="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$16.27/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$944.00</w:t>
                            </w:r>
                          </w:p>
                        </w:tc>
                        <w:tc>
                          <w:tcPr>
                            <w:tcW w:w="1323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$944.00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$554.00</w:t>
                            </w:r>
                          </w:p>
                        </w:tc>
                        <w:tc>
                          <w:tcPr>
                            <w:tcW w:w="1323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$554.00</w:t>
                            </w:r>
                          </w:p>
                        </w:tc>
                      </w:tr>
                      <w:tr w:rsidR="008D061F">
                        <w:trPr>
                          <w:trHeight w:val="272"/>
                        </w:trPr>
                        <w:tc>
                          <w:tcPr>
                            <w:tcW w:w="1210" w:type="dxa"/>
                            <w:tcBorders>
                              <w:bottom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2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$586.00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bottom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2" w:lineRule="exact"/>
                              <w:ind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$586.00</w:t>
                            </w: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210" w:type="dxa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6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$2,148.00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before="131"/>
                              <w:ind w:left="385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$3,613.00</w:t>
                            </w: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210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$1,465.00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57"/>
                        </w:trPr>
                        <w:tc>
                          <w:tcPr>
                            <w:tcW w:w="1210" w:type="dxa"/>
                            <w:tcBorders>
                              <w:top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38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$164.00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38" w:lineRule="exact"/>
                              <w:ind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$164.00</w:t>
                            </w: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$1,497.00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before="136"/>
                              <w:ind w:left="3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$3,840.00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$2,343.00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5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$1,497.00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before="136"/>
                              <w:ind w:left="3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$3,840.00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$2,343.00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$651.00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before="136"/>
                              <w:ind w:left="3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$3,255.00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1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$2,604.00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$716.00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before="136"/>
                              <w:ind w:left="3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$1,204.00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$488.00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D061F" w:rsidRDefault="008D061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632585" cy="457644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2585" cy="4576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1323"/>
                            </w:tblGrid>
                            <w:tr w:rsidR="008D061F">
                              <w:trPr>
                                <w:trHeight w:val="342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23"/>
                                    <w:ind w:right="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17.54/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$1,017.00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$1,017.00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$597.00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$597.00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2"/>
                              </w:trPr>
                              <w:tc>
                                <w:tcPr>
                                  <w:tcW w:w="1210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2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$632.00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2" w:lineRule="exact"/>
                                    <w:ind w:right="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$632.00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6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$2,315.35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1"/>
                                    <w:ind w:left="386" w:right="-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$3,894.00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210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$1,578.65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57"/>
                              </w:trPr>
                              <w:tc>
                                <w:tcPr>
                                  <w:tcW w:w="1210" w:type="dxa"/>
                                  <w:tcBorders>
                                    <w:top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38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$176.00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1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38" w:lineRule="exact"/>
                                    <w:ind w:right="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$176.00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$1,614.00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6"/>
                                    <w:ind w:left="38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$4,139.00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$2,525.00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5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$1,614.00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6"/>
                                    <w:ind w:left="38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$4,139.00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$2,525.00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$701.50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6"/>
                                    <w:ind w:left="38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$3,508.00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1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$2,806.50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$771.79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36"/>
                                    <w:ind w:left="38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$1,298.00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70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5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$526.21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84"/>
                              </w:trPr>
                              <w:tc>
                                <w:tcPr>
                                  <w:tcW w:w="1210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061F" w:rsidRDefault="008D061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128.55pt;height:36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1323"/>
                      </w:tblGrid>
                      <w:tr w:rsidR="008D061F">
                        <w:trPr>
                          <w:trHeight w:val="342"/>
                        </w:trPr>
                        <w:tc>
                          <w:tcPr>
                            <w:tcW w:w="1210" w:type="dxa"/>
                          </w:tcPr>
                          <w:p w:rsidR="008D061F" w:rsidRDefault="00730F6D">
                            <w:pPr>
                              <w:pStyle w:val="TableParagraph"/>
                              <w:spacing w:before="23"/>
                              <w:ind w:right="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17.54/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$1,017.00</w:t>
                            </w:r>
                          </w:p>
                        </w:tc>
                        <w:tc>
                          <w:tcPr>
                            <w:tcW w:w="1323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$1,017.00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$597.00</w:t>
                            </w:r>
                          </w:p>
                        </w:tc>
                        <w:tc>
                          <w:tcPr>
                            <w:tcW w:w="1323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$597.00</w:t>
                            </w:r>
                          </w:p>
                        </w:tc>
                      </w:tr>
                      <w:tr w:rsidR="008D061F">
                        <w:trPr>
                          <w:trHeight w:val="272"/>
                        </w:trPr>
                        <w:tc>
                          <w:tcPr>
                            <w:tcW w:w="1210" w:type="dxa"/>
                            <w:tcBorders>
                              <w:bottom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2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$632.00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bottom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2" w:lineRule="exact"/>
                              <w:ind w:right="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$632.00</w:t>
                            </w: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210" w:type="dxa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6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$2,315.35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before="131"/>
                              <w:ind w:left="386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$3,894.00</w:t>
                            </w: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210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$1,578.65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57"/>
                        </w:trPr>
                        <w:tc>
                          <w:tcPr>
                            <w:tcW w:w="1210" w:type="dxa"/>
                            <w:tcBorders>
                              <w:top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38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$176.00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1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38" w:lineRule="exact"/>
                              <w:ind w:right="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$176.00</w:t>
                            </w: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$1,614.00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before="136"/>
                              <w:ind w:left="3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$4,139.00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$2,525.00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5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$1,614.00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before="136"/>
                              <w:ind w:left="3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$4,139.00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$2,525.00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$701.50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before="136"/>
                              <w:ind w:left="3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$3,508.00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1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$2,806.50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$771.79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before="136"/>
                              <w:ind w:left="3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$1,298.00</w:t>
                            </w:r>
                          </w:p>
                        </w:tc>
                      </w:tr>
                      <w:tr w:rsidR="008D061F">
                        <w:trPr>
                          <w:trHeight w:val="270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5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$526.21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84"/>
                        </w:trPr>
                        <w:tc>
                          <w:tcPr>
                            <w:tcW w:w="1210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D061F" w:rsidRDefault="008D061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D061F" w:rsidRDefault="00730F6D">
      <w:pPr>
        <w:pStyle w:val="Heading1"/>
        <w:tabs>
          <w:tab w:val="left" w:pos="12199"/>
        </w:tabs>
        <w:spacing w:before="280"/>
        <w:ind w:left="913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367284</wp:posOffset>
                </wp:positionH>
                <wp:positionV relativeFrom="paragraph">
                  <wp:posOffset>-4576445</wp:posOffset>
                </wp:positionV>
                <wp:extent cx="5188585" cy="542226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585" cy="54222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4400"/>
                              <w:gridCol w:w="1210"/>
                              <w:gridCol w:w="1323"/>
                            </w:tblGrid>
                            <w:tr w:rsidR="008D061F">
                              <w:trPr>
                                <w:trHeight w:val="32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2"/>
                                    <w:ind w:right="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$10.49/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</w:pPr>
                                </w:p>
                                <w:p w:rsidR="008D061F" w:rsidRDefault="008D061F">
                                  <w:pPr>
                                    <w:pStyle w:val="TableParagraph"/>
                                    <w:spacing w:before="34"/>
                                  </w:pPr>
                                </w:p>
                                <w:p w:rsidR="008D061F" w:rsidRDefault="00730F6D">
                                  <w:pPr>
                                    <w:pStyle w:val="TableParagraph"/>
                                    <w:ind w:left="91" w:right="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22"/>
                                    <w:ind w:left="91" w:right="5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360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22"/>
                                    <w:ind w:left="91" w:right="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&amp; 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58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t xml:space="preserve"> -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#11111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$608.00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$608.00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Nutrition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34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#22221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$357.00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$357.00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left="35"/>
                                  </w:pPr>
                                  <w:r>
                                    <w:t>GDB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36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#33331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$378.00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right="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$378.00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6" w:lineRule="exact"/>
                                    <w:ind w:left="35"/>
                                  </w:pPr>
                                  <w:r>
                                    <w:t>FON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theory w/lab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132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#44441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6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$1,385.00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20"/>
                                    <w:ind w:left="385" w:right="-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$2,329.00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left="35"/>
                                  </w:pPr>
                                  <w:r>
                                    <w:t>FON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clinical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90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#44444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$944.00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Pharmacology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#55551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$105.00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$105.00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FON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222hrs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5" w:lineRule="exact"/>
                                    <w:ind w:left="91" w:right="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22"/>
                                    <w:ind w:left="91" w:right="5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236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21" w:line="264" w:lineRule="exact"/>
                                    <w:ind w:left="91" w:right="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Med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Surg.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theory/Pharm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92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#66661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$965.00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13"/>
                                    <w:ind w:left="3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$2,475.00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Med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Surg.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clinical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144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#66664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$1,510.00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6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Med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Surg. 1 Total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236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5" w:lineRule="exact"/>
                                    <w:ind w:left="91" w:right="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22"/>
                                    <w:ind w:left="91" w:right="5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236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21" w:line="264" w:lineRule="exact"/>
                                    <w:ind w:left="91" w:right="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Med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Surg.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theory/Pharm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92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#77771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$965.00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13"/>
                                    <w:ind w:left="3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$2,475.00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Med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Surg.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clinical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144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#77774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$1,510.00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Med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Surg. 2 Total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236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0DA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spacing w:before="142"/>
                                  </w:pPr>
                                </w:p>
                                <w:p w:rsidR="008D061F" w:rsidRDefault="00730F6D">
                                  <w:pPr>
                                    <w:pStyle w:val="TableParagraph"/>
                                    <w:ind w:left="91" w:right="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22"/>
                                    <w:ind w:left="91" w:right="5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274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22"/>
                                    <w:ind w:left="91" w:right="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Leadership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theory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40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#88881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$419.00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13"/>
                                    <w:ind w:left="3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$2,097.00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6" w:lineRule="exact"/>
                                    <w:ind w:left="35"/>
                                  </w:pPr>
                                  <w:r>
                                    <w:t>Leadership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clinical160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#88884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6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$1,678.00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6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200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Family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Centered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theory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44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#99991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$461.00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before="113"/>
                                    <w:ind w:left="5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$776.00</w:t>
                                  </w:r>
                                </w:p>
                              </w:tc>
                            </w:tr>
                            <w:tr w:rsidR="008D061F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left="35"/>
                                  </w:pPr>
                                  <w:r>
                                    <w:t>Family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Centered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clinical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30hrs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#99994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25" w:lineRule="exact"/>
                                    <w:ind w:right="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$315.00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25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0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FamilyCentered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74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BD4B4"/>
                                </w:tcPr>
                                <w:p w:rsidR="008D061F" w:rsidRDefault="008D06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061F">
                              <w:trPr>
                                <w:trHeight w:val="1289"/>
                              </w:trPr>
                              <w:tc>
                                <w:tcPr>
                                  <w:tcW w:w="1080" w:type="dxa"/>
                                </w:tcPr>
                                <w:p w:rsidR="008D061F" w:rsidRDefault="00730F6D">
                                  <w:pPr>
                                    <w:pStyle w:val="TableParagraph"/>
                                    <w:spacing w:line="245" w:lineRule="exact"/>
                                    <w:ind w:left="91" w:right="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Total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146"/>
                                    <w:ind w:left="91" w:right="3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Program</w:t>
                                  </w:r>
                                </w:p>
                                <w:p w:rsidR="008D061F" w:rsidRDefault="00730F6D">
                                  <w:pPr>
                                    <w:pStyle w:val="TableParagraph"/>
                                    <w:spacing w:before="45" w:line="280" w:lineRule="atLeast"/>
                                    <w:ind w:left="91" w:righ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Hours 1106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gridSpan w:val="3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D061F" w:rsidRDefault="00730F6D">
                                  <w:pPr>
                                    <w:pStyle w:val="TableParagraph"/>
                                    <w:tabs>
                                      <w:tab w:val="left" w:pos="4848"/>
                                    </w:tabs>
                                    <w:spacing w:before="258"/>
                                    <w:ind w:left="243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6"/>
                                    </w:rPr>
                                    <w:t>Tuition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6"/>
                                    </w:rPr>
                                    <w:t>$11,600.00</w:t>
                                  </w:r>
                                </w:p>
                              </w:tc>
                            </w:tr>
                          </w:tbl>
                          <w:p w:rsidR="008D061F" w:rsidRDefault="008D061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28.9pt;margin-top:-360.35pt;width:408.55pt;height:426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4400"/>
                        <w:gridCol w:w="1210"/>
                        <w:gridCol w:w="1323"/>
                      </w:tblGrid>
                      <w:tr w:rsidR="008D061F">
                        <w:trPr>
                          <w:trHeight w:val="32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730F6D"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730F6D">
                            <w:pPr>
                              <w:pStyle w:val="TableParagraph"/>
                              <w:spacing w:before="12"/>
                              <w:ind w:right="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$10.49/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 w:val="restart"/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</w:pPr>
                          </w:p>
                          <w:p w:rsidR="008D061F" w:rsidRDefault="008D061F">
                            <w:pPr>
                              <w:pStyle w:val="TableParagraph"/>
                              <w:spacing w:before="34"/>
                            </w:pPr>
                          </w:p>
                          <w:p w:rsidR="008D061F" w:rsidRDefault="00730F6D">
                            <w:pPr>
                              <w:pStyle w:val="TableParagraph"/>
                              <w:ind w:left="91" w:right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22"/>
                              <w:ind w:left="91" w:right="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360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22"/>
                              <w:ind w:left="91" w:right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 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58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t xml:space="preserve"> - </w:t>
                            </w:r>
                            <w:r>
                              <w:rPr>
                                <w:spacing w:val="-2"/>
                              </w:rPr>
                              <w:t>#11111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$608.00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$608.00</w:t>
                            </w: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Nutrition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#22221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$357.00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$357.00</w:t>
                            </w: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left="35"/>
                            </w:pPr>
                            <w:r>
                              <w:t>GDB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36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spacing w:val="-2"/>
                              </w:rPr>
                              <w:t>#33331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$378.00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$378.00</w:t>
                            </w: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6" w:lineRule="exact"/>
                              <w:ind w:left="35"/>
                            </w:pPr>
                            <w:r>
                              <w:t>FON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theory w/lab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132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spacing w:val="-2"/>
                              </w:rPr>
                              <w:t>#44441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6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$1,385.00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before="120"/>
                              <w:ind w:left="385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$2,329.00</w:t>
                            </w: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left="35"/>
                            </w:pPr>
                            <w:r>
                              <w:t>FON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clinical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90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spacing w:val="-2"/>
                              </w:rPr>
                              <w:t>#44444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$944.00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Pharmacology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#55551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$105.00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$105.00</w:t>
                            </w: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222hrs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080" w:type="dxa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 w:val="restart"/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45" w:lineRule="exact"/>
                              <w:ind w:left="91" w:right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22"/>
                              <w:ind w:left="91" w:right="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236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21" w:line="264" w:lineRule="exact"/>
                              <w:ind w:left="91" w:right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Med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theory/Pharm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#66661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$965.00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before="113"/>
                              <w:ind w:left="3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$2,475.00</w:t>
                            </w: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Med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clinical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144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#66664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$1,510.00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6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Surg. 1 Total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236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080" w:type="dxa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 w:val="restart"/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5" w:lineRule="exact"/>
                              <w:ind w:left="91" w:right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22"/>
                              <w:ind w:left="91" w:right="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236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21" w:line="264" w:lineRule="exact"/>
                              <w:ind w:left="91" w:right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Med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theory/Pharm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#77771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$965.00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before="113"/>
                              <w:ind w:left="3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$2,475.00</w:t>
                            </w: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Med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clinical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144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#77774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$1,510.00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Surg. 2 Total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236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0DA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080" w:type="dxa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 w:val="restart"/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spacing w:before="142"/>
                            </w:pPr>
                          </w:p>
                          <w:p w:rsidR="008D061F" w:rsidRDefault="00730F6D">
                            <w:pPr>
                              <w:pStyle w:val="TableParagraph"/>
                              <w:ind w:left="91" w:right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22"/>
                              <w:ind w:left="91" w:right="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274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22"/>
                              <w:ind w:left="91" w:right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Leadership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theory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#88881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$419.00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before="113"/>
                              <w:ind w:left="3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$2,097.00</w:t>
                            </w: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6" w:lineRule="exact"/>
                              <w:ind w:left="35"/>
                            </w:pPr>
                            <w:r>
                              <w:t>Leadership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clinical160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#88884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6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$1,678.00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6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Leadership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Family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Centered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theory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#99991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$461.00</w:t>
                            </w:r>
                          </w:p>
                        </w:tc>
                        <w:tc>
                          <w:tcPr>
                            <w:tcW w:w="132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before="113"/>
                              <w:ind w:left="5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$776.00</w:t>
                            </w:r>
                          </w:p>
                        </w:tc>
                      </w:tr>
                      <w:tr w:rsidR="008D061F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left="35"/>
                            </w:pPr>
                            <w:r>
                              <w:t>Family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Centered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clinical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30hrs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#99994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25" w:lineRule="exact"/>
                              <w:ind w:right="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$315.00</w:t>
                            </w:r>
                          </w:p>
                        </w:tc>
                        <w:tc>
                          <w:tcPr>
                            <w:tcW w:w="132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25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730F6D">
                            <w:pPr>
                              <w:pStyle w:val="TableParagraph"/>
                              <w:spacing w:line="240" w:lineRule="exact"/>
                              <w:ind w:left="3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FamilyCentered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74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BD4B4"/>
                          </w:tcPr>
                          <w:p w:rsidR="008D061F" w:rsidRDefault="008D061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061F">
                        <w:trPr>
                          <w:trHeight w:val="1289"/>
                        </w:trPr>
                        <w:tc>
                          <w:tcPr>
                            <w:tcW w:w="1080" w:type="dxa"/>
                          </w:tcPr>
                          <w:p w:rsidR="008D061F" w:rsidRDefault="00730F6D">
                            <w:pPr>
                              <w:pStyle w:val="TableParagraph"/>
                              <w:spacing w:line="245" w:lineRule="exact"/>
                              <w:ind w:left="91" w:right="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Total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146"/>
                              <w:ind w:left="91" w:right="3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Program</w:t>
                            </w:r>
                          </w:p>
                          <w:p w:rsidR="008D061F" w:rsidRDefault="00730F6D">
                            <w:pPr>
                              <w:pStyle w:val="TableParagraph"/>
                              <w:spacing w:before="45" w:line="280" w:lineRule="atLeast"/>
                              <w:ind w:left="91" w:righ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Hours 1106</w:t>
                            </w:r>
                          </w:p>
                        </w:tc>
                        <w:tc>
                          <w:tcPr>
                            <w:tcW w:w="6933" w:type="dxa"/>
                            <w:gridSpan w:val="3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8D061F" w:rsidRDefault="00730F6D">
                            <w:pPr>
                              <w:pStyle w:val="TableParagraph"/>
                              <w:tabs>
                                <w:tab w:val="left" w:pos="4848"/>
                              </w:tabs>
                              <w:spacing w:before="258"/>
                              <w:ind w:left="243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Tuition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$11,600.00</w:t>
                            </w:r>
                          </w:p>
                        </w:tc>
                      </w:tr>
                    </w:tbl>
                    <w:p w:rsidR="008D061F" w:rsidRDefault="008D061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$18,000.00</w:t>
      </w:r>
      <w:r>
        <w:tab/>
      </w:r>
      <w:r>
        <w:rPr>
          <w:spacing w:val="-2"/>
        </w:rPr>
        <w:t>$19,400.00</w:t>
      </w:r>
    </w:p>
    <w:p w:rsidR="008D061F" w:rsidRDefault="008D061F">
      <w:pPr>
        <w:pStyle w:val="BodyText"/>
        <w:rPr>
          <w:b/>
          <w:sz w:val="36"/>
        </w:rPr>
      </w:pPr>
    </w:p>
    <w:p w:rsidR="008D061F" w:rsidRDefault="008D061F">
      <w:pPr>
        <w:pStyle w:val="BodyText"/>
        <w:spacing w:before="238"/>
        <w:rPr>
          <w:b/>
          <w:sz w:val="36"/>
        </w:rPr>
      </w:pPr>
    </w:p>
    <w:p w:rsidR="008D061F" w:rsidRDefault="00730F6D">
      <w:pPr>
        <w:pStyle w:val="BodyText"/>
        <w:ind w:left="61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Cost per clock hour 2024</w:t>
      </w:r>
      <w:r>
        <w:t>-</w:t>
      </w:r>
      <w:r>
        <w:rPr>
          <w:spacing w:val="-4"/>
        </w:rPr>
        <w:t>2025</w:t>
      </w:r>
    </w:p>
    <w:sectPr w:rsidR="008D061F">
      <w:type w:val="continuous"/>
      <w:pgSz w:w="15840" w:h="12240" w:orient="landscape"/>
      <w:pgMar w:top="108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F"/>
    <w:rsid w:val="00730F6D"/>
    <w:rsid w:val="008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4B3E"/>
  <w15:docId w15:val="{CE8F6228-1E3C-43EA-9E4E-DDF92A6F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616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0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Brogan, Lori</dc:creator>
  <cp:lastModifiedBy>Lori Gehan</cp:lastModifiedBy>
  <cp:revision>2</cp:revision>
  <cp:lastPrinted>2024-07-08T18:47:00Z</cp:lastPrinted>
  <dcterms:created xsi:type="dcterms:W3CDTF">2024-07-08T18:47:00Z</dcterms:created>
  <dcterms:modified xsi:type="dcterms:W3CDTF">2024-07-08T18:47:00Z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2024-07-08T00:00:00Z</vt:filetime>
  </property>
  <property fmtid="{D5CDD505-2E9C-101B-9397-08002B2CF9AE}" pid="5" name="Producer">
    <vt:lpwstr>PDFium</vt:lpwstr>
  </property>
</Properties>
</file>