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9C915E2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right="2288"/>
        <w:jc w:val="center"/>
        <w:rPr>
          <w:rFonts w:ascii="Times" w:eastAsia="Times" w:hAnsi="Times" w:cs="Times"/>
          <w:b/>
          <w:color w:val="000000"/>
          <w:sz w:val="31"/>
          <w:szCs w:val="31"/>
        </w:rPr>
      </w:pPr>
      <w:r>
        <w:rPr>
          <w:rFonts w:ascii="Times" w:eastAsia="Times" w:hAnsi="Times" w:cs="Times"/>
          <w:b/>
          <w:sz w:val="31"/>
          <w:szCs w:val="31"/>
        </w:rPr>
        <w:t xml:space="preserve">           </w:t>
      </w:r>
      <w:r>
        <w:rPr>
          <w:rFonts w:ascii="Times" w:eastAsia="Times" w:hAnsi="Times" w:cs="Times"/>
          <w:b/>
          <w:color w:val="000000"/>
          <w:sz w:val="31"/>
          <w:szCs w:val="31"/>
        </w:rPr>
        <w:t xml:space="preserve">PLAN FOR MEDIA </w:t>
      </w:r>
      <w:r w:rsidR="00547D9C">
        <w:rPr>
          <w:rFonts w:ascii="Times" w:eastAsia="Times" w:hAnsi="Times" w:cs="Times"/>
          <w:b/>
          <w:color w:val="000000"/>
          <w:sz w:val="31"/>
          <w:szCs w:val="31"/>
        </w:rPr>
        <w:t>SERVICES 2024</w:t>
      </w:r>
      <w:r>
        <w:rPr>
          <w:rFonts w:ascii="Times" w:eastAsia="Times" w:hAnsi="Times" w:cs="Times"/>
          <w:b/>
          <w:color w:val="000000"/>
          <w:sz w:val="31"/>
          <w:szCs w:val="31"/>
        </w:rPr>
        <w:t>-202</w:t>
      </w:r>
      <w:r w:rsidR="00547D9C">
        <w:rPr>
          <w:rFonts w:ascii="Times" w:eastAsia="Times" w:hAnsi="Times" w:cs="Times"/>
          <w:b/>
          <w:sz w:val="31"/>
          <w:szCs w:val="31"/>
        </w:rPr>
        <w:t>5</w:t>
      </w:r>
    </w:p>
    <w:p w14:paraId="00000002" w14:textId="4CFFECA4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6" w:lineRule="auto"/>
        <w:ind w:right="41" w:firstLine="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Goal: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To provide and promote access to quality media and technology resources to enhance </w:t>
      </w:r>
      <w:r w:rsidR="007909E9">
        <w:rPr>
          <w:rFonts w:ascii="Times" w:eastAsia="Times" w:hAnsi="Times" w:cs="Times"/>
          <w:color w:val="000000"/>
          <w:sz w:val="24"/>
          <w:szCs w:val="24"/>
        </w:rPr>
        <w:t>the program’s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commitment to learning, skills, and dispositions that are needed to function as </w:t>
      </w:r>
      <w:r w:rsidR="007909E9">
        <w:rPr>
          <w:rFonts w:ascii="Times" w:eastAsia="Times" w:hAnsi="Times" w:cs="Times"/>
          <w:color w:val="000000"/>
          <w:sz w:val="24"/>
          <w:szCs w:val="24"/>
        </w:rPr>
        <w:t>an entry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-level practical nurse.  </w:t>
      </w:r>
    </w:p>
    <w:p w14:paraId="00000003" w14:textId="44BA3935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9" w:lineRule="auto"/>
        <w:ind w:left="726" w:right="559" w:hanging="35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Maintain effective media and technology resources to enhance </w:t>
      </w:r>
      <w:r w:rsidR="007909E9">
        <w:rPr>
          <w:rFonts w:ascii="Times" w:eastAsia="Times" w:hAnsi="Times" w:cs="Times"/>
          <w:color w:val="000000"/>
          <w:sz w:val="24"/>
          <w:szCs w:val="24"/>
        </w:rPr>
        <w:t xml:space="preserve">practical nursing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student learning in a continually changing profession </w:t>
      </w:r>
    </w:p>
    <w:p w14:paraId="00000004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6" w:lineRule="auto"/>
        <w:ind w:left="726" w:right="58" w:hanging="35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Ensure that current and relevant media and technology resources are available to support curriculum content and instructional strategies </w:t>
      </w:r>
    </w:p>
    <w:p w14:paraId="00000005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Responsible Person: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Designated Faculty  </w:t>
      </w:r>
    </w:p>
    <w:p w14:paraId="00000006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Timeframe for Review: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Annually  </w:t>
      </w:r>
    </w:p>
    <w:p w14:paraId="00000007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Documentation of Plan: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SEP, SEP minutes, and Evaluations  </w:t>
      </w:r>
    </w:p>
    <w:p w14:paraId="00000008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5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Library and Resource Room (LPN Building)  </w:t>
      </w:r>
    </w:p>
    <w:p w14:paraId="00000009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6" w:lineRule="auto"/>
        <w:ind w:left="723" w:right="503" w:hanging="33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Students, current faculty (as needed), and new faculty will be oriented by the </w:t>
      </w:r>
      <w:r>
        <w:rPr>
          <w:rFonts w:ascii="Times" w:eastAsia="Times" w:hAnsi="Times" w:cs="Times"/>
          <w:sz w:val="24"/>
          <w:szCs w:val="24"/>
        </w:rPr>
        <w:t>Program Director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designee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to the Greater Fall River District School Library </w:t>
      </w:r>
    </w:p>
    <w:p w14:paraId="0000000A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6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Media orientation will include: </w:t>
      </w:r>
    </w:p>
    <w:p w14:paraId="0000000B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9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Access of DRVTHS school library from school and home </w:t>
      </w:r>
    </w:p>
    <w:p w14:paraId="0000000C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6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Library policies </w:t>
      </w:r>
    </w:p>
    <w:p w14:paraId="0000000D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9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r>
        <w:rPr>
          <w:rFonts w:ascii="Times" w:eastAsia="Times" w:hAnsi="Times" w:cs="Times"/>
          <w:color w:val="000000"/>
          <w:sz w:val="24"/>
          <w:szCs w:val="24"/>
        </w:rPr>
        <w:t>Resources available onsite and at DRVTHS</w:t>
      </w:r>
    </w:p>
    <w:p w14:paraId="0000000E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7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Use of on-line public access catalog and GALE resources </w:t>
      </w:r>
    </w:p>
    <w:p w14:paraId="0000000F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1451" w:right="1003" w:hanging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Use of electronic data base particular to nursing EBSCOhost: CINAHL (Cumulative Index to Nursing and Allied Health Literature) </w:t>
      </w:r>
    </w:p>
    <w:p w14:paraId="00000010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6" w:lineRule="auto"/>
        <w:ind w:left="364" w:right="645" w:firstLine="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The IT department will troubleshoot problems or issues with using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Chrome books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The program director and designated faculty will collaborate on: </w:t>
      </w:r>
    </w:p>
    <w:p w14:paraId="00000011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9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Purchase of resources related to nursing </w:t>
      </w:r>
    </w:p>
    <w:p w14:paraId="00000012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6" w:lineRule="auto"/>
        <w:ind w:left="1444" w:right="337" w:hanging="37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Removal of obsolete and worn materials from the nursing collection including videos, magazines, and textbook resources. </w:t>
      </w:r>
    </w:p>
    <w:p w14:paraId="00000013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722" w:right="257" w:hanging="35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Program Director and/or Academic Department Head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will orient students and new faculty to the ASPEN grading system at orientation and as needed with any changes or updates. </w:t>
      </w:r>
    </w:p>
    <w:p w14:paraId="00000014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6" w:lineRule="auto"/>
        <w:ind w:left="721" w:right="577" w:hanging="35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rogram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irector for the practical nursing program will include monies for the purchase and updates of media resources in the budget. </w:t>
      </w:r>
    </w:p>
    <w:p w14:paraId="00000015" w14:textId="641540C6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8" w:lineRule="auto"/>
        <w:ind w:left="1091" w:right="306" w:hanging="72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790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Director and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Designated faculty will be responsible for the following in the LPN building: </w:t>
      </w:r>
    </w:p>
    <w:p w14:paraId="00000016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8" w:lineRule="auto"/>
        <w:ind w:left="1091" w:right="306" w:hanging="72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Inventory, maintain, and remove/dispose of obsolete and worn materials in the resource room. </w:t>
      </w:r>
    </w:p>
    <w:p w14:paraId="00000017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6" w:lineRule="auto"/>
        <w:ind w:left="1441" w:right="791" w:hanging="37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>
        <w:rPr>
          <w:rFonts w:ascii="Times" w:eastAsia="Times" w:hAnsi="Times" w:cs="Times"/>
          <w:color w:val="000000"/>
          <w:sz w:val="24"/>
          <w:szCs w:val="24"/>
        </w:rPr>
        <w:t>Obtaining necessary student/faculty input via surveys on necessary media resources.</w:t>
      </w:r>
    </w:p>
    <w:p w14:paraId="00000018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ind w:left="1442" w:right="864" w:hanging="35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c. Obtaining evaluations from students and faculty on the effectiveness and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utilization of media services. </w:t>
      </w:r>
    </w:p>
    <w:p w14:paraId="00000019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1446" w:hanging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d. Submit request for purchase of updated necessary media resources to the program director annually. </w:t>
      </w:r>
    </w:p>
    <w:p w14:paraId="0000001A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1445" w:right="11" w:hanging="35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e. Orient students and faculty to resources available in resource room and procedure for borrowing materials. </w:t>
      </w:r>
    </w:p>
    <w:p w14:paraId="0000001B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5" w:lineRule="auto"/>
        <w:ind w:left="1444" w:right="106" w:hanging="35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f. Update faculty on new purchases and disposition of media resources (both in the library and resource room). </w:t>
      </w:r>
    </w:p>
    <w:p w14:paraId="0000001C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7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Technology  </w:t>
      </w:r>
    </w:p>
    <w:p w14:paraId="0000001D" w14:textId="55B3EF78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38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B33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Director and/or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Designated faculty will be responsible for: </w:t>
      </w:r>
    </w:p>
    <w:p w14:paraId="0000001E" w14:textId="3D2D9429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8" w:lineRule="auto"/>
        <w:ind w:left="1441" w:right="190" w:hanging="35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Assisting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students and faculty on the use and access of </w:t>
      </w:r>
      <w:r>
        <w:rPr>
          <w:rFonts w:ascii="Times" w:eastAsia="Times" w:hAnsi="Times" w:cs="Times"/>
          <w:sz w:val="24"/>
          <w:szCs w:val="24"/>
        </w:rPr>
        <w:t>Course</w:t>
      </w:r>
      <w:r w:rsidR="007909E9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Point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skills modules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909E9">
        <w:rPr>
          <w:rFonts w:ascii="Times New Roman" w:eastAsia="Times New Roman" w:hAnsi="Times New Roman" w:cs="Times New Roman"/>
          <w:color w:val="000000"/>
          <w:sz w:val="24"/>
          <w:szCs w:val="24"/>
        </w:rPr>
        <w:t>and 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other virtual platforms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and provide contact information for </w:t>
      </w:r>
      <w:r w:rsidR="007909E9">
        <w:rPr>
          <w:rFonts w:ascii="Times" w:eastAsia="Times" w:hAnsi="Times" w:cs="Times"/>
          <w:color w:val="000000"/>
          <w:sz w:val="24"/>
          <w:szCs w:val="24"/>
        </w:rPr>
        <w:t>troubleshooting problems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14:paraId="0000001F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8" w:lineRule="auto"/>
        <w:ind w:left="1080" w:right="235" w:hanging="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Ensuring all students sign acknowledgment forms for internet and laptop use. </w:t>
      </w:r>
    </w:p>
    <w:p w14:paraId="00000020" w14:textId="3AE2EFCF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8" w:lineRule="auto"/>
        <w:ind w:left="1080" w:right="235" w:hanging="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r>
        <w:rPr>
          <w:rFonts w:ascii="Times" w:eastAsia="Times" w:hAnsi="Times" w:cs="Times"/>
          <w:sz w:val="24"/>
          <w:szCs w:val="24"/>
        </w:rPr>
        <w:t>Contact the IT department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via </w:t>
      </w:r>
      <w:r>
        <w:rPr>
          <w:rFonts w:ascii="Times" w:eastAsia="Times" w:hAnsi="Times" w:cs="Times"/>
          <w:sz w:val="24"/>
          <w:szCs w:val="24"/>
        </w:rPr>
        <w:t xml:space="preserve">IT Help </w:t>
      </w:r>
      <w:r w:rsidR="007909E9">
        <w:rPr>
          <w:rFonts w:ascii="Times" w:eastAsia="Times" w:hAnsi="Times" w:cs="Times"/>
          <w:sz w:val="24"/>
          <w:szCs w:val="24"/>
        </w:rPr>
        <w:t xml:space="preserve">Desk </w:t>
      </w:r>
      <w:r w:rsidR="007909E9">
        <w:rPr>
          <w:rFonts w:ascii="Times" w:eastAsia="Times" w:hAnsi="Times" w:cs="Times"/>
          <w:color w:val="000000"/>
          <w:sz w:val="24"/>
          <w:szCs w:val="24"/>
        </w:rPr>
        <w:t>for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troubleshooting problems for email accounts, laptops, etc. </w:t>
      </w:r>
    </w:p>
    <w:p w14:paraId="00000021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6" w:lineRule="auto"/>
        <w:ind w:left="1089" w:right="68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Provide IT with updated items to be installed on faculty or student laptops.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Set up email accounts with IT for incoming students. </w:t>
      </w:r>
    </w:p>
    <w:p w14:paraId="00000022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8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f. </w:t>
      </w:r>
      <w:r>
        <w:rPr>
          <w:rFonts w:ascii="Times" w:eastAsia="Times" w:hAnsi="Times" w:cs="Times"/>
          <w:color w:val="000000"/>
          <w:sz w:val="24"/>
          <w:szCs w:val="24"/>
        </w:rPr>
        <w:t>Training of students/faculty to access and utilize Moodle</w:t>
      </w:r>
      <w:r>
        <w:rPr>
          <w:rFonts w:ascii="Times" w:eastAsia="Times" w:hAnsi="Times" w:cs="Times"/>
          <w:sz w:val="24"/>
          <w:szCs w:val="24"/>
        </w:rPr>
        <w:t>, Course Point, and all other platforms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14:paraId="00000023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Add all students into </w:t>
      </w:r>
      <w:r>
        <w:rPr>
          <w:rFonts w:ascii="Times" w:eastAsia="Times" w:hAnsi="Times" w:cs="Times"/>
          <w:sz w:val="24"/>
          <w:szCs w:val="24"/>
        </w:rPr>
        <w:t>All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Platform</w:t>
      </w:r>
      <w:r>
        <w:rPr>
          <w:rFonts w:ascii="Times" w:eastAsia="Times" w:hAnsi="Times" w:cs="Times"/>
          <w:sz w:val="24"/>
          <w:szCs w:val="24"/>
        </w:rPr>
        <w:t>s</w:t>
      </w:r>
    </w:p>
    <w:p w14:paraId="00000024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Add students/cohorts into selected courses on Moodle and course Point </w:t>
      </w:r>
    </w:p>
    <w:p w14:paraId="00000025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6" w:lineRule="auto"/>
        <w:ind w:left="1062" w:right="275" w:firstLine="25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Troubleshoot with students/faculty any technical difficulties with </w:t>
      </w:r>
      <w:r>
        <w:rPr>
          <w:rFonts w:ascii="Times" w:eastAsia="Times" w:hAnsi="Times" w:cs="Times"/>
          <w:sz w:val="24"/>
          <w:szCs w:val="24"/>
        </w:rPr>
        <w:t>all platforms</w:t>
      </w:r>
    </w:p>
    <w:p w14:paraId="00000026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6" w:lineRule="auto"/>
        <w:ind w:left="1062" w:right="275" w:firstLine="2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Submit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rogram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irector with student/faculty input request for purchases of </w:t>
      </w:r>
      <w:bookmarkStart w:id="0" w:name="_GoBack"/>
      <w:bookmarkEnd w:id="0"/>
      <w:r>
        <w:rPr>
          <w:rFonts w:ascii="Times" w:eastAsia="Times" w:hAnsi="Times" w:cs="Times"/>
          <w:color w:val="000000"/>
          <w:sz w:val="24"/>
          <w:szCs w:val="24"/>
        </w:rPr>
        <w:t xml:space="preserve">additional/new technical resources annually and as needed </w:t>
      </w:r>
    </w:p>
    <w:p w14:paraId="00000027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08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Evaluate the effectiveness of technology resources </w:t>
      </w:r>
    </w:p>
    <w:p w14:paraId="00000028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Maintain an inventory of technological supplies and resources </w:t>
      </w:r>
    </w:p>
    <w:p w14:paraId="00000029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Notify IT department to remove, dispose, and update laptops </w:t>
      </w:r>
    </w:p>
    <w:p w14:paraId="0000002A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6" w:lineRule="auto"/>
        <w:ind w:left="1444" w:right="134" w:hanging="36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Provide IT department with updated nursing program software to be installed on laptops/desktops </w:t>
      </w:r>
    </w:p>
    <w:p w14:paraId="0000002B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365" w:right="790" w:firstLine="72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Monitor SIM equipment in the lab and notify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suppliers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with any concerns </w:t>
      </w:r>
    </w:p>
    <w:p w14:paraId="0000002C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365" w:right="790" w:firstLine="7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 Notify Director or Administrative Assistant with any problems of       </w:t>
      </w:r>
    </w:p>
    <w:p w14:paraId="0000002D" w14:textId="4D27F5AB" w:rsidR="007F738B" w:rsidRDefault="00B332EB">
      <w:pPr>
        <w:widowControl w:val="0"/>
        <w:spacing w:before="9" w:line="246" w:lineRule="auto"/>
        <w:ind w:left="365" w:right="790" w:firstLine="7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Touchpads</w:t>
      </w:r>
      <w:r w:rsidR="001B57C4">
        <w:rPr>
          <w:rFonts w:ascii="Times New Roman" w:eastAsia="Times New Roman" w:hAnsi="Times New Roman" w:cs="Times New Roman"/>
          <w:sz w:val="24"/>
          <w:szCs w:val="24"/>
        </w:rPr>
        <w:t xml:space="preserve"> or TV’s in classrooms.</w:t>
      </w:r>
    </w:p>
    <w:p w14:paraId="0000002E" w14:textId="77777777" w:rsidR="007F738B" w:rsidRDefault="007F73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365" w:right="790" w:firstLine="723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365" w:right="79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Information Technology will be responsible for: </w:t>
      </w:r>
    </w:p>
    <w:p w14:paraId="00000030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9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ascii="Times" w:eastAsia="Times" w:hAnsi="Times" w:cs="Times"/>
          <w:color w:val="000000"/>
          <w:sz w:val="24"/>
          <w:szCs w:val="24"/>
        </w:rPr>
        <w:t>Installing/Updating software on laptops and computers</w:t>
      </w:r>
      <w:r>
        <w:rPr>
          <w:rFonts w:ascii="Times" w:eastAsia="Times" w:hAnsi="Times" w:cs="Times"/>
          <w:sz w:val="24"/>
          <w:szCs w:val="24"/>
        </w:rPr>
        <w:t>.</w:t>
      </w:r>
    </w:p>
    <w:p w14:paraId="00000031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6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Repair and maintenance of laptops, computers, and </w:t>
      </w:r>
      <w:r>
        <w:rPr>
          <w:rFonts w:ascii="Times" w:eastAsia="Times" w:hAnsi="Times" w:cs="Times"/>
          <w:sz w:val="24"/>
          <w:szCs w:val="24"/>
        </w:rPr>
        <w:t>printers.</w:t>
      </w:r>
    </w:p>
    <w:p w14:paraId="00000032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9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r>
        <w:rPr>
          <w:rFonts w:ascii="Times" w:eastAsia="Times" w:hAnsi="Times" w:cs="Times"/>
          <w:color w:val="000000"/>
          <w:sz w:val="24"/>
          <w:szCs w:val="24"/>
        </w:rPr>
        <w:t>Setting up student/faculty email accounts</w:t>
      </w:r>
      <w:r>
        <w:rPr>
          <w:rFonts w:ascii="Times" w:eastAsia="Times" w:hAnsi="Times" w:cs="Times"/>
          <w:sz w:val="24"/>
          <w:szCs w:val="24"/>
        </w:rPr>
        <w:t>.</w:t>
      </w:r>
    </w:p>
    <w:p w14:paraId="00000033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9" w:lineRule="auto"/>
        <w:ind w:left="1092" w:right="1208" w:hanging="1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Troubleshooting problems with laptops, computers, and </w:t>
      </w:r>
      <w:r>
        <w:rPr>
          <w:rFonts w:ascii="Times" w:eastAsia="Times" w:hAnsi="Times" w:cs="Times"/>
          <w:sz w:val="24"/>
          <w:szCs w:val="24"/>
        </w:rPr>
        <w:t>printers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14:paraId="00000034" w14:textId="77777777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9" w:lineRule="auto"/>
        <w:ind w:left="1092" w:right="1208" w:hanging="1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Disposal and removal of laptops, computers, etc. </w:t>
      </w:r>
    </w:p>
    <w:p w14:paraId="00000035" w14:textId="21205F16" w:rsidR="007F738B" w:rsidRDefault="001B57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119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f. </w:t>
      </w:r>
      <w:r>
        <w:rPr>
          <w:rFonts w:ascii="Times" w:eastAsia="Times" w:hAnsi="Times" w:cs="Times"/>
          <w:color w:val="000000"/>
          <w:sz w:val="24"/>
          <w:szCs w:val="24"/>
        </w:rPr>
        <w:t>Obtaining quotes for requisition of new technology resource</w:t>
      </w:r>
      <w:r>
        <w:rPr>
          <w:rFonts w:ascii="Times" w:eastAsia="Times" w:hAnsi="Times" w:cs="Times"/>
          <w:sz w:val="24"/>
          <w:szCs w:val="24"/>
        </w:rPr>
        <w:t>s</w:t>
      </w:r>
    </w:p>
    <w:p w14:paraId="71EC91AD" w14:textId="6467B82A" w:rsidR="00B332EB" w:rsidRDefault="00B332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119"/>
        <w:rPr>
          <w:rFonts w:ascii="Calibri" w:eastAsia="Calibri" w:hAnsi="Calibri" w:cs="Calibri"/>
          <w:color w:val="000000"/>
        </w:rPr>
      </w:pPr>
      <w:r>
        <w:rPr>
          <w:rFonts w:ascii="Times" w:eastAsia="Times" w:hAnsi="Times" w:cs="Times"/>
          <w:sz w:val="24"/>
          <w:szCs w:val="24"/>
        </w:rPr>
        <w:t>g. In an emergency, equipment may be borrowed from the high school until PN program repaired or replaced</w:t>
      </w:r>
    </w:p>
    <w:sectPr w:rsidR="00B332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506" w:bottom="1022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86FC7" w14:textId="77777777" w:rsidR="00446114" w:rsidRDefault="00446114">
      <w:pPr>
        <w:spacing w:line="240" w:lineRule="auto"/>
      </w:pPr>
      <w:r>
        <w:separator/>
      </w:r>
    </w:p>
  </w:endnote>
  <w:endnote w:type="continuationSeparator" w:id="0">
    <w:p w14:paraId="224A2362" w14:textId="77777777" w:rsidR="00446114" w:rsidRDefault="00446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D" w14:textId="77777777" w:rsidR="007F738B" w:rsidRDefault="007F73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F" w14:textId="034A5022" w:rsidR="007F738B" w:rsidRDefault="001B57C4">
    <w:pPr>
      <w:widowControl w:val="0"/>
      <w:spacing w:before="159" w:line="240" w:lineRule="auto"/>
      <w:ind w:left="21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LPN Faculty Updated 8/2023</w:t>
    </w:r>
    <w:r w:rsidR="00B332EB">
      <w:rPr>
        <w:rFonts w:ascii="Calibri" w:eastAsia="Calibri" w:hAnsi="Calibri" w:cs="Calibri"/>
      </w:rPr>
      <w:t xml:space="preserve"> Rev 1/2024</w:t>
    </w:r>
    <w:r w:rsidR="00547D9C">
      <w:rPr>
        <w:rFonts w:ascii="Calibri" w:eastAsia="Calibri" w:hAnsi="Calibri" w:cs="Calibri"/>
      </w:rPr>
      <w:t>, Rev 11/21/24</w:t>
    </w:r>
  </w:p>
  <w:p w14:paraId="00000040" w14:textId="2543417B" w:rsidR="007F738B" w:rsidRDefault="001B57C4">
    <w:r>
      <w:fldChar w:fldCharType="begin"/>
    </w:r>
    <w:r>
      <w:instrText>PAGE</w:instrText>
    </w:r>
    <w:r>
      <w:fldChar w:fldCharType="separate"/>
    </w:r>
    <w:r w:rsidR="00547D9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E" w14:textId="77777777" w:rsidR="007F738B" w:rsidRDefault="007F73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E71BB" w14:textId="77777777" w:rsidR="00446114" w:rsidRDefault="00446114">
      <w:pPr>
        <w:spacing w:line="240" w:lineRule="auto"/>
      </w:pPr>
      <w:r>
        <w:separator/>
      </w:r>
    </w:p>
  </w:footnote>
  <w:footnote w:type="continuationSeparator" w:id="0">
    <w:p w14:paraId="33A7C87E" w14:textId="77777777" w:rsidR="00446114" w:rsidRDefault="004461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B" w14:textId="77777777" w:rsidR="007F738B" w:rsidRDefault="007F73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6" w14:textId="77777777" w:rsidR="007F738B" w:rsidRDefault="007F738B">
    <w:pPr>
      <w:widowControl w:val="0"/>
      <w:spacing w:line="240" w:lineRule="auto"/>
      <w:ind w:right="2578"/>
      <w:jc w:val="right"/>
      <w:rPr>
        <w:rFonts w:ascii="Calibri" w:eastAsia="Calibri" w:hAnsi="Calibri" w:cs="Calibri"/>
        <w:b/>
        <w:sz w:val="28"/>
        <w:szCs w:val="28"/>
      </w:rPr>
    </w:pPr>
  </w:p>
  <w:p w14:paraId="00000037" w14:textId="77777777" w:rsidR="007F738B" w:rsidRDefault="007F738B">
    <w:pPr>
      <w:widowControl w:val="0"/>
      <w:spacing w:line="240" w:lineRule="auto"/>
      <w:ind w:right="2578"/>
      <w:jc w:val="right"/>
      <w:rPr>
        <w:rFonts w:ascii="Calibri" w:eastAsia="Calibri" w:hAnsi="Calibri" w:cs="Calibri"/>
        <w:b/>
        <w:sz w:val="28"/>
        <w:szCs w:val="28"/>
      </w:rPr>
    </w:pPr>
  </w:p>
  <w:p w14:paraId="00000038" w14:textId="77777777" w:rsidR="007F738B" w:rsidRDefault="001B57C4">
    <w:pPr>
      <w:widowControl w:val="0"/>
      <w:spacing w:line="240" w:lineRule="auto"/>
      <w:ind w:right="2578"/>
      <w:jc w:val="right"/>
      <w:rPr>
        <w:rFonts w:ascii="Calibri" w:eastAsia="Calibri" w:hAnsi="Calibri" w:cs="Calibri"/>
        <w:b/>
        <w:sz w:val="28"/>
        <w:szCs w:val="28"/>
      </w:rPr>
    </w:pPr>
    <w:bookmarkStart w:id="1" w:name="_heading=h.gjdgxs" w:colFirst="0" w:colLast="0"/>
    <w:bookmarkEnd w:id="1"/>
    <w:r>
      <w:rPr>
        <w:rFonts w:ascii="Calibri" w:eastAsia="Calibri" w:hAnsi="Calibri" w:cs="Calibri"/>
        <w:b/>
        <w:sz w:val="28"/>
        <w:szCs w:val="28"/>
      </w:rPr>
      <w:t xml:space="preserve">Diman Regional Technical Institute  </w:t>
    </w:r>
  </w:p>
  <w:p w14:paraId="00000039" w14:textId="77777777" w:rsidR="007F738B" w:rsidRDefault="001B57C4">
    <w:pPr>
      <w:widowControl w:val="0"/>
      <w:spacing w:before="13" w:line="240" w:lineRule="auto"/>
      <w:ind w:right="3036"/>
      <w:jc w:val="right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 xml:space="preserve">School of Practical Nursing  </w:t>
    </w:r>
  </w:p>
  <w:p w14:paraId="0000003A" w14:textId="77777777" w:rsidR="007F738B" w:rsidRDefault="007F738B">
    <w:pPr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C" w14:textId="77777777" w:rsidR="007F738B" w:rsidRDefault="007F73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8B"/>
    <w:rsid w:val="001B57C4"/>
    <w:rsid w:val="00446114"/>
    <w:rsid w:val="00547D9C"/>
    <w:rsid w:val="007909E9"/>
    <w:rsid w:val="007F738B"/>
    <w:rsid w:val="00971E43"/>
    <w:rsid w:val="00B332EB"/>
    <w:rsid w:val="00D7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A77E"/>
  <w15:docId w15:val="{DF03F1DD-B075-4C88-B191-91280CCF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355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9E"/>
  </w:style>
  <w:style w:type="paragraph" w:styleId="Footer">
    <w:name w:val="footer"/>
    <w:basedOn w:val="Normal"/>
    <w:link w:val="FooterChar"/>
    <w:uiPriority w:val="99"/>
    <w:unhideWhenUsed/>
    <w:rsid w:val="00A355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9E"/>
  </w:style>
  <w:style w:type="paragraph" w:styleId="BalloonText">
    <w:name w:val="Balloon Text"/>
    <w:basedOn w:val="Normal"/>
    <w:link w:val="BalloonTextChar"/>
    <w:uiPriority w:val="99"/>
    <w:semiHidden/>
    <w:unhideWhenUsed/>
    <w:rsid w:val="00B332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aNRhpY9T60gCfqg8b6e5gYQAg==">CgMxLjAyCGguZ2pkZ3hzOAByITE4c3ZCZW9rUE0tbHpOcGNfOFNxMGRUZ2ZLVDdobkpIdQ==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Brogan, Lori</dc:creator>
  <cp:lastModifiedBy>Lori Gehan</cp:lastModifiedBy>
  <cp:revision>2</cp:revision>
  <cp:lastPrinted>2024-11-21T15:04:00Z</cp:lastPrinted>
  <dcterms:created xsi:type="dcterms:W3CDTF">2024-11-21T15:05:00Z</dcterms:created>
  <dcterms:modified xsi:type="dcterms:W3CDTF">2024-11-21T15:05:00Z</dcterms:modified>
</cp:coreProperties>
</file>