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519C" w14:textId="1DC62926" w:rsidR="00321130" w:rsidRDefault="009F2618" w:rsidP="000E6EB6">
      <w:pPr>
        <w:ind w:left="144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6256B79" wp14:editId="679AD68A">
            <wp:extent cx="5191125" cy="1971675"/>
            <wp:effectExtent l="0" t="0" r="9525" b="9525"/>
            <wp:docPr id="1" name="Picture 1" descr="Image result for colle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leg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BA20" w14:textId="09B5102B" w:rsidR="00C606D4" w:rsidRPr="009F2618" w:rsidRDefault="000E6EB6" w:rsidP="00C606D4">
      <w:pPr>
        <w:widowControl w:val="0"/>
        <w:spacing w:after="120" w:line="285" w:lineRule="auto"/>
        <w:rPr>
          <w:rFonts w:ascii="Arial" w:hAnsi="Arial" w:cs="Arial"/>
          <w:color w:val="000000"/>
          <w:kern w:val="28"/>
          <w:sz w:val="56"/>
          <w:szCs w:val="56"/>
          <w14:cntxtAlts/>
        </w:rPr>
      </w:pPr>
      <w:r w:rsidRPr="000E6EB6">
        <w:rPr>
          <w:rFonts w:ascii="Calibri" w:hAnsi="Calibri" w:cs="Calibri"/>
          <w:color w:val="000000"/>
          <w:kern w:val="28"/>
          <w:sz w:val="20"/>
          <w:szCs w:val="20"/>
          <w14:cntxtAlts/>
        </w:rPr>
        <w:t> </w:t>
      </w:r>
    </w:p>
    <w:p w14:paraId="0F9F8DC6" w14:textId="4FB48F94" w:rsidR="006670F4" w:rsidRPr="009F2618" w:rsidRDefault="009F2618" w:rsidP="009F2618">
      <w:pPr>
        <w:widowControl w:val="0"/>
        <w:spacing w:after="120" w:line="285" w:lineRule="auto"/>
        <w:jc w:val="center"/>
        <w:rPr>
          <w:rFonts w:ascii="Arial" w:hAnsi="Arial" w:cs="Arial"/>
          <w:b/>
          <w:bCs/>
          <w:color w:val="C00000"/>
          <w:kern w:val="28"/>
          <w:sz w:val="56"/>
          <w:szCs w:val="56"/>
          <w14:cntxtAlts/>
        </w:rPr>
      </w:pPr>
      <w:r w:rsidRPr="009F2618">
        <w:rPr>
          <w:rFonts w:ascii="Arial" w:hAnsi="Arial" w:cs="Arial"/>
          <w:b/>
          <w:bCs/>
          <w:color w:val="C00000"/>
          <w:kern w:val="28"/>
          <w:sz w:val="56"/>
          <w:szCs w:val="56"/>
          <w14:cntxtAlts/>
        </w:rPr>
        <w:t>COLLEGE VISITS</w:t>
      </w:r>
    </w:p>
    <w:p w14:paraId="510FB680" w14:textId="7F9311DB" w:rsidR="009F2618" w:rsidRDefault="009F2618" w:rsidP="006670F4">
      <w:pPr>
        <w:widowControl w:val="0"/>
        <w:spacing w:after="120" w:line="285" w:lineRule="auto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</w:p>
    <w:p w14:paraId="531949C7" w14:textId="0C302F6A" w:rsidR="009F2618" w:rsidRPr="00BB01E2" w:rsidRDefault="009F2618" w:rsidP="00EF47D9">
      <w:pPr>
        <w:ind w:left="1440"/>
        <w:jc w:val="center"/>
        <w:rPr>
          <w:rFonts w:ascii="Footlight MT Light" w:hAnsi="Footlight MT Light"/>
          <w:sz w:val="32"/>
          <w:szCs w:val="32"/>
        </w:rPr>
      </w:pPr>
    </w:p>
    <w:p w14:paraId="27E8E27B" w14:textId="69C4B556" w:rsidR="008C2CF6" w:rsidRDefault="008C2CF6" w:rsidP="00EF47D9">
      <w:pPr>
        <w:ind w:left="1440"/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Wentworth Institute of Technology (MA) – April 7</w:t>
      </w:r>
      <w:r w:rsidRPr="008C2CF6">
        <w:rPr>
          <w:rFonts w:ascii="Footlight MT Light" w:hAnsi="Footlight MT Light"/>
          <w:sz w:val="32"/>
          <w:szCs w:val="32"/>
          <w:vertAlign w:val="superscript"/>
        </w:rPr>
        <w:t>th</w:t>
      </w:r>
      <w:r>
        <w:rPr>
          <w:rFonts w:ascii="Footlight MT Light" w:hAnsi="Footlight MT Light"/>
          <w:sz w:val="32"/>
          <w:szCs w:val="32"/>
        </w:rPr>
        <w:t xml:space="preserve"> at 8:10 am</w:t>
      </w:r>
    </w:p>
    <w:p w14:paraId="79CB03EA" w14:textId="77777777" w:rsidR="008C2CF6" w:rsidRDefault="008C2CF6" w:rsidP="00EF47D9">
      <w:pPr>
        <w:ind w:left="1440"/>
        <w:jc w:val="center"/>
        <w:rPr>
          <w:rFonts w:ascii="Footlight MT Light" w:hAnsi="Footlight MT Light"/>
          <w:sz w:val="32"/>
          <w:szCs w:val="32"/>
        </w:rPr>
      </w:pPr>
    </w:p>
    <w:p w14:paraId="69F7F006" w14:textId="2C454DEB" w:rsidR="00EF47D9" w:rsidRDefault="00EF47D9" w:rsidP="00EF47D9">
      <w:pPr>
        <w:ind w:left="1440"/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Paul Smith College of Arts &amp; Science (NY) – April 7</w:t>
      </w:r>
      <w:r w:rsidRPr="00EF47D9">
        <w:rPr>
          <w:rFonts w:ascii="Footlight MT Light" w:hAnsi="Footlight MT Light"/>
          <w:sz w:val="32"/>
          <w:szCs w:val="32"/>
          <w:vertAlign w:val="superscript"/>
        </w:rPr>
        <w:t>th</w:t>
      </w:r>
      <w:r>
        <w:rPr>
          <w:rFonts w:ascii="Footlight MT Light" w:hAnsi="Footlight MT Light"/>
          <w:sz w:val="32"/>
          <w:szCs w:val="32"/>
        </w:rPr>
        <w:t xml:space="preserve"> at 10:00 am</w:t>
      </w:r>
    </w:p>
    <w:p w14:paraId="4A4237A9" w14:textId="77777777" w:rsidR="00EF47D9" w:rsidRDefault="00EF47D9" w:rsidP="00BB01E2">
      <w:pPr>
        <w:ind w:left="1440"/>
        <w:rPr>
          <w:rFonts w:ascii="Footlight MT Light" w:hAnsi="Footlight MT Light"/>
          <w:sz w:val="32"/>
          <w:szCs w:val="32"/>
        </w:rPr>
      </w:pPr>
    </w:p>
    <w:p w14:paraId="2F979A00" w14:textId="07A42D9F" w:rsidR="009F2618" w:rsidRPr="00BB01E2" w:rsidRDefault="00BB01E2" w:rsidP="00EF47D9">
      <w:pPr>
        <w:ind w:left="2160" w:firstLine="720"/>
        <w:rPr>
          <w:rFonts w:ascii="Footlight MT Light" w:hAnsi="Footlight MT Light"/>
          <w:sz w:val="32"/>
          <w:szCs w:val="32"/>
        </w:rPr>
      </w:pPr>
      <w:bookmarkStart w:id="0" w:name="_GoBack"/>
      <w:bookmarkEnd w:id="0"/>
      <w:proofErr w:type="spellStart"/>
      <w:r w:rsidRPr="00BB01E2">
        <w:rPr>
          <w:rFonts w:ascii="Footlight MT Light" w:hAnsi="Footlight MT Light"/>
          <w:sz w:val="32"/>
          <w:szCs w:val="32"/>
        </w:rPr>
        <w:t>Lasell</w:t>
      </w:r>
      <w:proofErr w:type="spellEnd"/>
      <w:r w:rsidRPr="00BB01E2">
        <w:rPr>
          <w:rFonts w:ascii="Footlight MT Light" w:hAnsi="Footlight MT Light"/>
          <w:sz w:val="32"/>
          <w:szCs w:val="32"/>
        </w:rPr>
        <w:t xml:space="preserve"> University</w:t>
      </w:r>
      <w:r w:rsidR="008C2CF6">
        <w:rPr>
          <w:rFonts w:ascii="Footlight MT Light" w:hAnsi="Footlight MT Light"/>
          <w:sz w:val="32"/>
          <w:szCs w:val="32"/>
        </w:rPr>
        <w:t xml:space="preserve"> (MA)</w:t>
      </w:r>
      <w:r w:rsidRPr="00BB01E2">
        <w:rPr>
          <w:rFonts w:ascii="Footlight MT Light" w:hAnsi="Footlight MT Light"/>
          <w:sz w:val="32"/>
          <w:szCs w:val="32"/>
        </w:rPr>
        <w:t xml:space="preserve"> – April 7</w:t>
      </w:r>
      <w:r w:rsidRPr="00BB01E2">
        <w:rPr>
          <w:rFonts w:ascii="Footlight MT Light" w:hAnsi="Footlight MT Light"/>
          <w:sz w:val="32"/>
          <w:szCs w:val="32"/>
          <w:vertAlign w:val="superscript"/>
        </w:rPr>
        <w:t>th</w:t>
      </w:r>
      <w:r w:rsidRPr="00BB01E2">
        <w:rPr>
          <w:rFonts w:ascii="Footlight MT Light" w:hAnsi="Footlight MT Light"/>
          <w:sz w:val="32"/>
          <w:szCs w:val="32"/>
        </w:rPr>
        <w:t xml:space="preserve"> at 12:30</w:t>
      </w:r>
    </w:p>
    <w:p w14:paraId="04AB8C9B" w14:textId="443DBFF8" w:rsidR="009F2618" w:rsidRDefault="009F2618" w:rsidP="000E6EB6">
      <w:pPr>
        <w:ind w:left="1440"/>
        <w:rPr>
          <w:rFonts w:ascii="Comic Sans MS" w:hAnsi="Comic Sans MS"/>
          <w:sz w:val="28"/>
          <w:szCs w:val="28"/>
        </w:rPr>
      </w:pPr>
    </w:p>
    <w:p w14:paraId="0FFA66A3" w14:textId="14403104" w:rsidR="009F2618" w:rsidRDefault="009F2618" w:rsidP="000E6EB6">
      <w:pPr>
        <w:ind w:left="1440"/>
        <w:rPr>
          <w:rFonts w:ascii="Comic Sans MS" w:hAnsi="Comic Sans MS"/>
          <w:sz w:val="28"/>
          <w:szCs w:val="28"/>
        </w:rPr>
      </w:pPr>
    </w:p>
    <w:p w14:paraId="7DA529F6" w14:textId="4447B575" w:rsidR="009F2618" w:rsidRPr="009F2618" w:rsidRDefault="009F2618" w:rsidP="000E6EB6">
      <w:pPr>
        <w:ind w:left="1440"/>
        <w:rPr>
          <w:rFonts w:ascii="Arial" w:hAnsi="Arial" w:cs="Arial"/>
          <w:sz w:val="28"/>
          <w:szCs w:val="28"/>
        </w:rPr>
      </w:pPr>
    </w:p>
    <w:p w14:paraId="6F964D79" w14:textId="77777777" w:rsidR="009F2618" w:rsidRPr="009F2618" w:rsidRDefault="009F2618" w:rsidP="009F2618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  <w:r w:rsidRPr="009F2618">
        <w:rPr>
          <w:rFonts w:ascii="Arial" w:hAnsi="Arial" w:cs="Arial"/>
        </w:rPr>
        <w:t>A representative from these colleges will be visiting the Guidance &amp; Counseling office at the dates and times shown.  If you are in 11</w:t>
      </w:r>
      <w:r w:rsidRPr="009F2618">
        <w:rPr>
          <w:rFonts w:ascii="Arial" w:hAnsi="Arial" w:cs="Arial"/>
          <w:vertAlign w:val="superscript"/>
        </w:rPr>
        <w:t>th</w:t>
      </w:r>
      <w:r w:rsidRPr="009F2618">
        <w:rPr>
          <w:rFonts w:ascii="Arial" w:hAnsi="Arial" w:cs="Arial"/>
        </w:rPr>
        <w:t xml:space="preserve"> or 12</w:t>
      </w:r>
      <w:r w:rsidRPr="009F2618">
        <w:rPr>
          <w:rFonts w:ascii="Arial" w:hAnsi="Arial" w:cs="Arial"/>
          <w:vertAlign w:val="superscript"/>
        </w:rPr>
        <w:t>th</w:t>
      </w:r>
      <w:r w:rsidRPr="009F2618">
        <w:rPr>
          <w:rFonts w:ascii="Arial" w:hAnsi="Arial" w:cs="Arial"/>
        </w:rPr>
        <w:t xml:space="preserve"> grade and are interested in meeting with these college representatives, please sign up at least 24 hours before in the Main Office with Lisa Goslant.  </w:t>
      </w:r>
    </w:p>
    <w:p w14:paraId="0E092359" w14:textId="0F9DB8A5" w:rsidR="009F2618" w:rsidRDefault="009F2618" w:rsidP="000E6EB6">
      <w:pPr>
        <w:ind w:left="1440"/>
        <w:rPr>
          <w:rFonts w:ascii="Comic Sans MS" w:hAnsi="Comic Sans MS"/>
          <w:sz w:val="28"/>
          <w:szCs w:val="28"/>
        </w:rPr>
      </w:pPr>
    </w:p>
    <w:p w14:paraId="30C144F8" w14:textId="77777777" w:rsidR="009F2618" w:rsidRDefault="009F2618" w:rsidP="000E6EB6">
      <w:pPr>
        <w:ind w:left="1440"/>
        <w:rPr>
          <w:rFonts w:ascii="Comic Sans MS" w:hAnsi="Comic Sans MS"/>
          <w:sz w:val="28"/>
          <w:szCs w:val="28"/>
        </w:rPr>
      </w:pPr>
    </w:p>
    <w:sectPr w:rsidR="009F2618" w:rsidSect="002A1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34B1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961DD6"/>
    <w:multiLevelType w:val="hybridMultilevel"/>
    <w:tmpl w:val="3378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c1MzG1MDcyNjNW0lEKTi0uzszPAykwrAUAShPQkywAAAA="/>
  </w:docVars>
  <w:rsids>
    <w:rsidRoot w:val="0091343E"/>
    <w:rsid w:val="0006752C"/>
    <w:rsid w:val="00094DE8"/>
    <w:rsid w:val="000E6EB6"/>
    <w:rsid w:val="00173627"/>
    <w:rsid w:val="00182C00"/>
    <w:rsid w:val="002A16AB"/>
    <w:rsid w:val="00321130"/>
    <w:rsid w:val="0039495E"/>
    <w:rsid w:val="00395630"/>
    <w:rsid w:val="00494A8F"/>
    <w:rsid w:val="004F6668"/>
    <w:rsid w:val="005116BE"/>
    <w:rsid w:val="00565368"/>
    <w:rsid w:val="0056540B"/>
    <w:rsid w:val="005924BA"/>
    <w:rsid w:val="006670F4"/>
    <w:rsid w:val="008C2CF6"/>
    <w:rsid w:val="008D42A6"/>
    <w:rsid w:val="009059CF"/>
    <w:rsid w:val="0091343E"/>
    <w:rsid w:val="0093156B"/>
    <w:rsid w:val="009F2618"/>
    <w:rsid w:val="009F5BB0"/>
    <w:rsid w:val="00A5643C"/>
    <w:rsid w:val="00A77866"/>
    <w:rsid w:val="00BB01E2"/>
    <w:rsid w:val="00BE4CFF"/>
    <w:rsid w:val="00C12E4E"/>
    <w:rsid w:val="00C407D8"/>
    <w:rsid w:val="00C606D4"/>
    <w:rsid w:val="00D66607"/>
    <w:rsid w:val="00DC5833"/>
    <w:rsid w:val="00E005C9"/>
    <w:rsid w:val="00EA5ACE"/>
    <w:rsid w:val="00EF47D9"/>
    <w:rsid w:val="00F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6910"/>
  <w15:chartTrackingRefBased/>
  <w15:docId w15:val="{86B8C103-ED02-4D23-89E5-42C37C4D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C9"/>
    <w:rPr>
      <w:rFonts w:ascii="Segoe UI" w:eastAsia="Times New Roman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565368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EA5A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Morvan, Laurie</dc:creator>
  <cp:keywords/>
  <dc:description/>
  <cp:lastModifiedBy>Lisa Goslant</cp:lastModifiedBy>
  <cp:revision>2</cp:revision>
  <cp:lastPrinted>2020-03-02T13:01:00Z</cp:lastPrinted>
  <dcterms:created xsi:type="dcterms:W3CDTF">2020-03-02T13:02:00Z</dcterms:created>
  <dcterms:modified xsi:type="dcterms:W3CDTF">2020-03-02T13:02:00Z</dcterms:modified>
</cp:coreProperties>
</file>