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FC129" w14:textId="2C979E19" w:rsidR="00CE2944" w:rsidRPr="009F6888" w:rsidRDefault="00A32CA7" w:rsidP="00B20CD1">
      <w:pPr>
        <w:pStyle w:val="Heading1"/>
      </w:pPr>
      <w:bookmarkStart w:id="0" w:name="_Toc139010026"/>
      <w:r w:rsidRPr="009F6888">
        <w:t>Media Release</w:t>
      </w:r>
      <w:r w:rsidR="000F529C" w:rsidRPr="009F6888">
        <w:t xml:space="preserve">: </w:t>
      </w:r>
      <w:r w:rsidR="009F6888" w:rsidRPr="009F6888">
        <w:t xml:space="preserve">Application </w:t>
      </w:r>
      <w:r w:rsidRPr="009F6888">
        <w:t xml:space="preserve">Free and Reduced-Price </w:t>
      </w:r>
      <w:r w:rsidR="009F6888" w:rsidRPr="009F6888">
        <w:t xml:space="preserve">School </w:t>
      </w:r>
      <w:r w:rsidRPr="009F6888">
        <w:t>Meals</w:t>
      </w:r>
      <w:bookmarkEnd w:id="0"/>
    </w:p>
    <w:bookmarkStart w:id="1" w:name="_Hlk47088884"/>
    <w:p w14:paraId="1F96131A" w14:textId="283652D0" w:rsidR="00A32CA7" w:rsidRDefault="008F4433" w:rsidP="00F84407">
      <w:pPr>
        <w:pStyle w:val="Pa1"/>
        <w:spacing w:before="60" w:after="120" w:line="240" w:lineRule="auto"/>
        <w:ind w:right="-187"/>
        <w:jc w:val="both"/>
        <w:rPr>
          <w:rFonts w:ascii="Georgia Pro" w:hAnsi="Georgia Pro"/>
          <w:i/>
          <w:color w:val="000000"/>
          <w:sz w:val="20"/>
          <w:szCs w:val="20"/>
        </w:rPr>
      </w:pPr>
      <w:sdt>
        <w:sdtPr>
          <w:rPr>
            <w:rStyle w:val="A5"/>
            <w:rFonts w:ascii="Georgia Pro" w:hAnsi="Georgia Pro"/>
            <w:i/>
            <w:color w:val="000000"/>
            <w:sz w:val="20"/>
            <w:szCs w:val="20"/>
          </w:rPr>
          <w:id w:val="1992756676"/>
          <w:placeholder>
            <w:docPart w:val="DefaultPlaceholder_-1854013440"/>
          </w:placeholder>
        </w:sdtPr>
        <w:sdtEndPr>
          <w:rPr>
            <w:rStyle w:val="A5"/>
          </w:rPr>
        </w:sdtEndPr>
        <w:sdtContent>
          <w:r w:rsidR="005A1402">
            <w:rPr>
              <w:rStyle w:val="A5"/>
              <w:rFonts w:ascii="Georgia Pro" w:hAnsi="Georgia Pro"/>
              <w:color w:val="000000"/>
              <w:sz w:val="20"/>
              <w:szCs w:val="20"/>
            </w:rPr>
            <w:t>Belton ISD</w:t>
          </w:r>
        </w:sdtContent>
      </w:sdt>
      <w:bookmarkEnd w:id="1"/>
      <w:r w:rsidR="00A32CA7" w:rsidRPr="003B160C">
        <w:rPr>
          <w:rStyle w:val="A5"/>
          <w:rFonts w:ascii="Georgia Pro" w:hAnsi="Georgia Pro"/>
          <w:i/>
          <w:color w:val="000000"/>
          <w:sz w:val="20"/>
          <w:szCs w:val="20"/>
        </w:rPr>
        <w:t xml:space="preserve"> </w:t>
      </w:r>
      <w:r w:rsidR="00CD718B">
        <w:rPr>
          <w:rStyle w:val="A5"/>
          <w:rFonts w:ascii="Georgia Pro" w:hAnsi="Georgia Pro"/>
          <w:color w:val="000000"/>
          <w:sz w:val="20"/>
          <w:szCs w:val="20"/>
        </w:rPr>
        <w:t xml:space="preserve">(Lake Belton High School, Belton High School, New Tech High, Belton Middle School, Lake Belton Middle School, North Belton Middle School, Lakewood Elementary, Sparta Elementary, </w:t>
      </w:r>
      <w:proofErr w:type="spellStart"/>
      <w:r w:rsidR="00CD718B">
        <w:rPr>
          <w:rStyle w:val="A5"/>
          <w:rFonts w:ascii="Georgia Pro" w:hAnsi="Georgia Pro"/>
          <w:color w:val="000000"/>
          <w:sz w:val="20"/>
          <w:szCs w:val="20"/>
        </w:rPr>
        <w:t>Pirtle</w:t>
      </w:r>
      <w:proofErr w:type="spellEnd"/>
      <w:r w:rsidR="00CD718B">
        <w:rPr>
          <w:rStyle w:val="A5"/>
          <w:rFonts w:ascii="Georgia Pro" w:hAnsi="Georgia Pro"/>
          <w:color w:val="000000"/>
          <w:sz w:val="20"/>
          <w:szCs w:val="20"/>
        </w:rPr>
        <w:t xml:space="preserve"> Elementary, Tarver Elementary, High Point Elementary, and Charter Oak Elementary) </w:t>
      </w:r>
      <w:r w:rsidR="003E34F7">
        <w:rPr>
          <w:rStyle w:val="A5"/>
          <w:rFonts w:ascii="Georgia Pro" w:hAnsi="Georgia Pro"/>
          <w:color w:val="000000"/>
          <w:sz w:val="20"/>
          <w:szCs w:val="20"/>
        </w:rPr>
        <w:t>announces its policy</w:t>
      </w:r>
      <w:r w:rsidR="00A32CA7" w:rsidRPr="003B160C">
        <w:rPr>
          <w:rStyle w:val="A5"/>
          <w:rFonts w:ascii="Georgia Pro" w:hAnsi="Georgia Pro"/>
          <w:color w:val="000000"/>
          <w:sz w:val="20"/>
          <w:szCs w:val="20"/>
        </w:rPr>
        <w:t xml:space="preserve"> for providing free and reduced-price meals</w:t>
      </w:r>
      <w:r w:rsidR="00A32CA7" w:rsidRPr="003B160C">
        <w:rPr>
          <w:rFonts w:ascii="Georgia Pro" w:hAnsi="Georgia Pro"/>
          <w:i/>
          <w:color w:val="000000"/>
          <w:sz w:val="20"/>
          <w:szCs w:val="20"/>
        </w:rPr>
        <w:t xml:space="preserve"> </w:t>
      </w:r>
      <w:r w:rsidR="00A32CA7" w:rsidRPr="003B160C">
        <w:rPr>
          <w:rFonts w:ascii="Georgia Pro" w:hAnsi="Georgia Pro"/>
          <w:color w:val="000000"/>
          <w:sz w:val="20"/>
          <w:szCs w:val="20"/>
        </w:rPr>
        <w:t xml:space="preserve">for </w:t>
      </w:r>
      <w:r w:rsidR="00A32CA7" w:rsidRPr="003B160C">
        <w:rPr>
          <w:rStyle w:val="A5"/>
          <w:rFonts w:ascii="Georgia Pro" w:hAnsi="Georgia Pro"/>
          <w:color w:val="000000"/>
          <w:sz w:val="20"/>
          <w:szCs w:val="20"/>
        </w:rPr>
        <w:t>children served under the attached current income eligibilit</w:t>
      </w:r>
      <w:bookmarkStart w:id="2" w:name="_GoBack"/>
      <w:bookmarkEnd w:id="2"/>
      <w:r w:rsidR="00A32CA7" w:rsidRPr="003B160C">
        <w:rPr>
          <w:rStyle w:val="A5"/>
          <w:rFonts w:ascii="Georgia Pro" w:hAnsi="Georgia Pro"/>
          <w:color w:val="000000"/>
          <w:sz w:val="20"/>
          <w:szCs w:val="20"/>
        </w:rPr>
        <w:t>y guidelines</w:t>
      </w:r>
      <w:r w:rsidR="00A32CA7" w:rsidRPr="003B160C">
        <w:rPr>
          <w:rFonts w:ascii="Georgia Pro" w:hAnsi="Georgia Pro"/>
          <w:i/>
          <w:color w:val="000000"/>
          <w:sz w:val="20"/>
          <w:szCs w:val="20"/>
        </w:rPr>
        <w:t>.</w:t>
      </w:r>
      <w:r w:rsidR="00A32CA7" w:rsidRPr="003B160C">
        <w:rPr>
          <w:rStyle w:val="A5"/>
          <w:rFonts w:ascii="Georgia Pro" w:hAnsi="Georgia Pro"/>
          <w:color w:val="000000"/>
          <w:sz w:val="20"/>
          <w:szCs w:val="20"/>
        </w:rPr>
        <w:t xml:space="preserve"> </w:t>
      </w:r>
    </w:p>
    <w:p w14:paraId="5734B591" w14:textId="399B2F0D" w:rsidR="00A32CA7" w:rsidRPr="00A32CA7" w:rsidRDefault="00B20CD1" w:rsidP="00F84407">
      <w:pPr>
        <w:pStyle w:val="Pa1"/>
        <w:spacing w:before="60" w:line="240" w:lineRule="auto"/>
        <w:ind w:right="-187"/>
        <w:jc w:val="both"/>
        <w:rPr>
          <w:rFonts w:ascii="Georgia Pro" w:hAnsi="Georgia Pro"/>
          <w:i/>
          <w:color w:val="000000"/>
          <w:sz w:val="20"/>
          <w:szCs w:val="20"/>
        </w:rPr>
      </w:pPr>
      <w:r>
        <w:rPr>
          <w:rStyle w:val="A5"/>
          <w:rFonts w:ascii="Georgia Pro" w:hAnsi="Georgia Pro"/>
          <w:color w:val="000000"/>
          <w:sz w:val="20"/>
          <w:szCs w:val="20"/>
        </w:rPr>
        <w:t>Starting in</w:t>
      </w:r>
      <w:r w:rsidR="00A32CA7" w:rsidRPr="00332523">
        <w:rPr>
          <w:rStyle w:val="A5"/>
          <w:rFonts w:ascii="Georgia Pro" w:hAnsi="Georgia Pro"/>
          <w:color w:val="000000"/>
          <w:sz w:val="20"/>
          <w:szCs w:val="20"/>
        </w:rPr>
        <w:t xml:space="preserve"> </w:t>
      </w:r>
      <w:bookmarkStart w:id="3" w:name="_Hlk47088898"/>
      <w:sdt>
        <w:sdtPr>
          <w:rPr>
            <w:rStyle w:val="A5"/>
            <w:rFonts w:ascii="Georgia Pro" w:hAnsi="Georgia Pro"/>
            <w:color w:val="000000"/>
            <w:sz w:val="20"/>
            <w:szCs w:val="20"/>
          </w:rPr>
          <w:id w:val="1226797782"/>
          <w:placeholder>
            <w:docPart w:val="DefaultPlaceholder_-1854013440"/>
          </w:placeholder>
        </w:sdtPr>
        <w:sdtEndPr>
          <w:rPr>
            <w:rStyle w:val="A5"/>
          </w:rPr>
        </w:sdtEndPr>
        <w:sdtContent>
          <w:r w:rsidR="00332523" w:rsidRPr="00332523">
            <w:rPr>
              <w:rStyle w:val="A5"/>
              <w:rFonts w:ascii="Georgia Pro" w:hAnsi="Georgia Pro"/>
              <w:color w:val="000000"/>
              <w:sz w:val="20"/>
              <w:szCs w:val="20"/>
            </w:rPr>
            <w:t>August, Belton</w:t>
          </w:r>
          <w:r w:rsidR="00332523">
            <w:rPr>
              <w:rStyle w:val="A5"/>
              <w:rFonts w:ascii="Georgia Pro" w:hAnsi="Georgia Pro"/>
              <w:color w:val="000000"/>
              <w:sz w:val="20"/>
              <w:szCs w:val="20"/>
            </w:rPr>
            <w:t xml:space="preserve"> ISD</w:t>
          </w:r>
        </w:sdtContent>
      </w:sdt>
      <w:r w:rsidR="00A32CA7" w:rsidRPr="003B160C">
        <w:rPr>
          <w:rStyle w:val="A5"/>
          <w:rFonts w:ascii="Georgia Pro" w:hAnsi="Georgia Pro"/>
          <w:color w:val="000000"/>
          <w:sz w:val="20"/>
          <w:szCs w:val="20"/>
        </w:rPr>
        <w:t xml:space="preserve"> </w:t>
      </w:r>
      <w:bookmarkEnd w:id="3"/>
      <w:r w:rsidR="00A32CA7" w:rsidRPr="003B160C">
        <w:rPr>
          <w:rStyle w:val="A5"/>
          <w:rFonts w:ascii="Georgia Pro" w:hAnsi="Georgia Pro"/>
          <w:color w:val="000000"/>
          <w:sz w:val="20"/>
          <w:szCs w:val="20"/>
        </w:rPr>
        <w:t xml:space="preserve">will begin distributing letters to the households </w:t>
      </w:r>
      <w:r w:rsidR="00332523">
        <w:rPr>
          <w:rStyle w:val="A5"/>
          <w:rFonts w:ascii="Georgia Pro" w:hAnsi="Georgia Pro"/>
          <w:color w:val="000000"/>
          <w:sz w:val="20"/>
          <w:szCs w:val="20"/>
        </w:rPr>
        <w:t xml:space="preserve">of the children in the district </w:t>
      </w:r>
      <w:r w:rsidR="00A32CA7" w:rsidRPr="003B160C">
        <w:rPr>
          <w:rStyle w:val="A5"/>
          <w:rFonts w:ascii="Georgia Pro" w:hAnsi="Georgia Pro"/>
          <w:color w:val="000000"/>
          <w:sz w:val="20"/>
          <w:szCs w:val="20"/>
        </w:rPr>
        <w:t>about eligibility benefits and any actions households need to take to apply for these</w:t>
      </w:r>
      <w:r w:rsidR="00CB0F23">
        <w:rPr>
          <w:rStyle w:val="A5"/>
          <w:rFonts w:ascii="Georgia Pro" w:hAnsi="Georgia Pro"/>
          <w:color w:val="000000"/>
          <w:sz w:val="20"/>
          <w:szCs w:val="20"/>
        </w:rPr>
        <w:t xml:space="preserve"> benefits. Applications are also</w:t>
      </w:r>
      <w:r w:rsidR="00A32CA7" w:rsidRPr="003B160C">
        <w:rPr>
          <w:rStyle w:val="A5"/>
          <w:rFonts w:ascii="Georgia Pro" w:hAnsi="Georgia Pro"/>
          <w:color w:val="000000"/>
          <w:sz w:val="20"/>
          <w:szCs w:val="20"/>
        </w:rPr>
        <w:t xml:space="preserve"> available at</w:t>
      </w:r>
      <w:bookmarkStart w:id="4" w:name="_Hlk47088936"/>
      <w:r w:rsidR="00A32CA7" w:rsidRPr="003B160C">
        <w:rPr>
          <w:rStyle w:val="A5"/>
          <w:rFonts w:ascii="Georgia Pro" w:hAnsi="Georgia Pro"/>
          <w:color w:val="000000"/>
          <w:sz w:val="20"/>
          <w:szCs w:val="20"/>
        </w:rPr>
        <w:t xml:space="preserve"> </w:t>
      </w:r>
      <w:bookmarkEnd w:id="4"/>
      <w:r w:rsidR="00332523" w:rsidRPr="00332523">
        <w:rPr>
          <w:rStyle w:val="A5"/>
          <w:rFonts w:ascii="Georgia Pro" w:hAnsi="Georgia Pro"/>
          <w:color w:val="000000"/>
          <w:sz w:val="20"/>
          <w:szCs w:val="20"/>
        </w:rPr>
        <w:t>the school’s front office or t</w:t>
      </w:r>
      <w:r w:rsidR="00332523">
        <w:rPr>
          <w:rStyle w:val="A5"/>
          <w:rFonts w:ascii="Georgia Pro" w:hAnsi="Georgia Pro"/>
          <w:color w:val="000000"/>
          <w:sz w:val="20"/>
          <w:szCs w:val="20"/>
        </w:rPr>
        <w:t>he Support Services Office (1220 Huey Dr. Belton, Texas, 76513).</w:t>
      </w:r>
    </w:p>
    <w:p w14:paraId="1C26724A" w14:textId="77777777" w:rsidR="00A32CA7" w:rsidRPr="00087375" w:rsidRDefault="00A32CA7" w:rsidP="002242A7">
      <w:pPr>
        <w:pStyle w:val="Default"/>
        <w:spacing w:before="120" w:after="60" w:line="240" w:lineRule="auto"/>
        <w:rPr>
          <w:rStyle w:val="A5"/>
          <w:rFonts w:ascii="Georgia Pro Semibold" w:hAnsi="Georgia Pro Semibold"/>
          <w:bCs/>
          <w:iCs/>
          <w:color w:val="000000"/>
          <w:sz w:val="20"/>
          <w:szCs w:val="20"/>
        </w:rPr>
      </w:pPr>
      <w:r w:rsidRPr="00087375">
        <w:rPr>
          <w:rStyle w:val="A5"/>
          <w:rFonts w:ascii="Georgia Pro Semibold" w:hAnsi="Georgia Pro Semibold"/>
          <w:bCs/>
          <w:iCs/>
          <w:color w:val="000000"/>
          <w:sz w:val="20"/>
          <w:szCs w:val="20"/>
        </w:rPr>
        <w:t>Criteria for Free and Reduced-Price Meal Benefits</w:t>
      </w:r>
    </w:p>
    <w:p w14:paraId="09FB48F8" w14:textId="77777777" w:rsidR="00A32CA7" w:rsidRPr="003B160C" w:rsidRDefault="00A32CA7" w:rsidP="00A32CA7">
      <w:pPr>
        <w:pStyle w:val="Pa1"/>
        <w:spacing w:before="60" w:after="60" w:line="240" w:lineRule="auto"/>
        <w:ind w:right="-180"/>
        <w:rPr>
          <w:rStyle w:val="A5"/>
          <w:rFonts w:ascii="Georgia Pro" w:hAnsi="Georgia Pro"/>
          <w:color w:val="000000"/>
          <w:sz w:val="20"/>
          <w:szCs w:val="20"/>
        </w:rPr>
      </w:pPr>
      <w:r w:rsidRPr="003B160C">
        <w:rPr>
          <w:rStyle w:val="A5"/>
          <w:rFonts w:ascii="Georgia Pro" w:hAnsi="Georgia Pro"/>
          <w:color w:val="000000"/>
          <w:sz w:val="20"/>
          <w:szCs w:val="20"/>
        </w:rPr>
        <w:t xml:space="preserve">The following criteria will be used to determine a child’s eligibility for free or reduced-price meal benefits: </w:t>
      </w:r>
    </w:p>
    <w:p w14:paraId="082AFB88" w14:textId="77777777" w:rsidR="00A32CA7" w:rsidRPr="00A32CA7" w:rsidRDefault="00A32CA7" w:rsidP="00A32CA7">
      <w:pPr>
        <w:pStyle w:val="Pa1"/>
        <w:spacing w:before="60" w:after="60" w:line="240" w:lineRule="auto"/>
        <w:ind w:left="360" w:right="-187"/>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Income</w:t>
      </w:r>
    </w:p>
    <w:p w14:paraId="7400550A" w14:textId="77777777" w:rsidR="00A32CA7" w:rsidRPr="00A32CA7" w:rsidRDefault="00A32CA7" w:rsidP="00A32CA7">
      <w:pPr>
        <w:pStyle w:val="Pa1"/>
        <w:numPr>
          <w:ilvl w:val="0"/>
          <w:numId w:val="3"/>
        </w:numPr>
        <w:spacing w:before="60" w:after="60" w:line="240" w:lineRule="auto"/>
        <w:ind w:left="900" w:right="-187"/>
        <w:rPr>
          <w:rStyle w:val="A5"/>
          <w:rFonts w:ascii="Georgia Pro" w:hAnsi="Georgia Pro"/>
          <w:bCs/>
          <w:color w:val="000000"/>
          <w:sz w:val="20"/>
          <w:szCs w:val="20"/>
        </w:rPr>
      </w:pPr>
      <w:r w:rsidRPr="00A32CA7">
        <w:rPr>
          <w:rStyle w:val="A5"/>
          <w:rFonts w:ascii="Georgia Pro" w:hAnsi="Georgia Pro"/>
          <w:bCs/>
          <w:color w:val="000000"/>
          <w:sz w:val="20"/>
          <w:szCs w:val="20"/>
        </w:rPr>
        <w:t xml:space="preserve">Household income that is at or below the income eligibility levels </w:t>
      </w:r>
    </w:p>
    <w:p w14:paraId="4BCB4928" w14:textId="7F56023C" w:rsidR="00A32CA7" w:rsidRPr="00A32CA7" w:rsidRDefault="00A32CA7" w:rsidP="00A32CA7">
      <w:pPr>
        <w:pStyle w:val="Pa1"/>
        <w:spacing w:before="60" w:after="60" w:line="240" w:lineRule="auto"/>
        <w:ind w:left="360" w:right="-187"/>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 xml:space="preserve">Categorical </w:t>
      </w:r>
      <w:r>
        <w:rPr>
          <w:rStyle w:val="A5"/>
          <w:rFonts w:ascii="Georgia Pro Semibold" w:hAnsi="Georgia Pro Semibold"/>
          <w:bCs/>
          <w:iCs/>
          <w:color w:val="000000"/>
          <w:sz w:val="20"/>
          <w:szCs w:val="20"/>
        </w:rPr>
        <w:t>(</w:t>
      </w:r>
      <w:r w:rsidRPr="00A32CA7">
        <w:rPr>
          <w:rStyle w:val="A5"/>
          <w:rFonts w:ascii="Georgia Pro Semibold" w:hAnsi="Georgia Pro Semibold"/>
          <w:bCs/>
          <w:iCs/>
          <w:color w:val="000000"/>
          <w:sz w:val="20"/>
          <w:szCs w:val="20"/>
        </w:rPr>
        <w:t>Automatic</w:t>
      </w:r>
      <w:r>
        <w:rPr>
          <w:rStyle w:val="A5"/>
          <w:rFonts w:ascii="Georgia Pro Semibold" w:hAnsi="Georgia Pro Semibold"/>
          <w:bCs/>
          <w:iCs/>
          <w:color w:val="000000"/>
          <w:sz w:val="20"/>
          <w:szCs w:val="20"/>
        </w:rPr>
        <w:t>)</w:t>
      </w:r>
      <w:r w:rsidRPr="00A32CA7">
        <w:rPr>
          <w:rStyle w:val="A5"/>
          <w:rFonts w:ascii="Georgia Pro Semibold" w:hAnsi="Georgia Pro Semibold"/>
          <w:bCs/>
          <w:iCs/>
          <w:color w:val="000000"/>
          <w:sz w:val="20"/>
          <w:szCs w:val="20"/>
        </w:rPr>
        <w:t xml:space="preserve"> Eligibility</w:t>
      </w:r>
    </w:p>
    <w:p w14:paraId="50C26C5B" w14:textId="77777777" w:rsidR="00A32CA7" w:rsidRPr="00A32CA7" w:rsidRDefault="00A32CA7" w:rsidP="00A32CA7">
      <w:pPr>
        <w:pStyle w:val="Pa1"/>
        <w:numPr>
          <w:ilvl w:val="0"/>
          <w:numId w:val="3"/>
        </w:numPr>
        <w:spacing w:before="60" w:after="60" w:line="240" w:lineRule="auto"/>
        <w:ind w:left="900" w:right="-187"/>
        <w:rPr>
          <w:rFonts w:ascii="Georgia Pro" w:hAnsi="Georgia Pro"/>
          <w:bCs/>
          <w:color w:val="000000"/>
          <w:sz w:val="20"/>
          <w:szCs w:val="20"/>
        </w:rPr>
      </w:pPr>
      <w:r w:rsidRPr="00A32CA7">
        <w:rPr>
          <w:rStyle w:val="A5"/>
          <w:rFonts w:ascii="Georgia Pro" w:hAnsi="Georgia Pro"/>
          <w:bCs/>
          <w:color w:val="000000"/>
          <w:sz w:val="20"/>
          <w:szCs w:val="20"/>
        </w:rPr>
        <w:t xml:space="preserve">Household receiving </w:t>
      </w:r>
      <w:r w:rsidRPr="00A32CA7">
        <w:rPr>
          <w:rFonts w:ascii="Georgia Pro" w:eastAsia="Calibri" w:hAnsi="Georgia Pro"/>
          <w:bCs/>
          <w:color w:val="000000"/>
          <w:sz w:val="20"/>
          <w:szCs w:val="20"/>
        </w:rPr>
        <w:t xml:space="preserve">Supplemental Nutrition Assistance Program (SNAP), </w:t>
      </w:r>
      <w:r w:rsidRPr="00A32CA7">
        <w:rPr>
          <w:rFonts w:ascii="Georgia Pro" w:hAnsi="Georgia Pro"/>
          <w:bCs/>
          <w:color w:val="000000"/>
          <w:sz w:val="20"/>
          <w:szCs w:val="20"/>
        </w:rPr>
        <w:t>Temporary Assistance for Needy Families (TANF); or Food Distribution Program on Indian Reservations (FDPIR)</w:t>
      </w:r>
    </w:p>
    <w:p w14:paraId="4DC3BD51" w14:textId="77777777" w:rsidR="00A32CA7" w:rsidRPr="00A32CA7" w:rsidRDefault="00A32CA7" w:rsidP="00A32CA7">
      <w:pPr>
        <w:pStyle w:val="Pa1"/>
        <w:spacing w:before="60" w:after="60" w:line="240" w:lineRule="auto"/>
        <w:ind w:left="360" w:right="-187"/>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 xml:space="preserve">Program Participant </w:t>
      </w:r>
    </w:p>
    <w:p w14:paraId="6942B998" w14:textId="77777777" w:rsidR="00A32CA7" w:rsidRPr="003B160C" w:rsidRDefault="00A32CA7" w:rsidP="00A32CA7">
      <w:pPr>
        <w:pStyle w:val="Pa1"/>
        <w:numPr>
          <w:ilvl w:val="0"/>
          <w:numId w:val="3"/>
        </w:numPr>
        <w:spacing w:before="60" w:after="60" w:line="240" w:lineRule="auto"/>
        <w:ind w:left="900" w:right="-187"/>
        <w:rPr>
          <w:rStyle w:val="A5"/>
          <w:rFonts w:ascii="Georgia Pro" w:hAnsi="Georgia Pro"/>
          <w:color w:val="000000"/>
          <w:sz w:val="20"/>
          <w:szCs w:val="20"/>
        </w:rPr>
      </w:pPr>
      <w:r w:rsidRPr="003B160C">
        <w:rPr>
          <w:rStyle w:val="A5"/>
          <w:rFonts w:ascii="Georgia Pro" w:hAnsi="Georgia Pro"/>
          <w:color w:val="000000"/>
          <w:sz w:val="20"/>
          <w:szCs w:val="20"/>
        </w:rPr>
        <w:t xml:space="preserve">Child’s status as a foster child, homeless, runaway, migrant, or displaced by a declared disaster </w:t>
      </w:r>
    </w:p>
    <w:p w14:paraId="339C040E" w14:textId="40E035B2" w:rsidR="00A32CA7" w:rsidRPr="00A32CA7" w:rsidRDefault="00A32CA7" w:rsidP="00A32CA7">
      <w:pPr>
        <w:pStyle w:val="Pa1"/>
        <w:numPr>
          <w:ilvl w:val="0"/>
          <w:numId w:val="3"/>
        </w:numPr>
        <w:spacing w:before="60" w:after="60" w:line="240" w:lineRule="auto"/>
        <w:ind w:left="900" w:right="-187"/>
        <w:rPr>
          <w:rFonts w:ascii="Georgia Pro" w:eastAsia="Calibri" w:hAnsi="Georgia Pro"/>
          <w:color w:val="000000"/>
          <w:sz w:val="20"/>
          <w:szCs w:val="20"/>
        </w:rPr>
      </w:pPr>
      <w:r w:rsidRPr="003B160C">
        <w:rPr>
          <w:rFonts w:ascii="Georgia Pro" w:hAnsi="Georgia Pro"/>
          <w:color w:val="000000"/>
          <w:sz w:val="20"/>
          <w:szCs w:val="20"/>
        </w:rPr>
        <w:t>Child’s enrollment in Head Start or Even Start</w:t>
      </w:r>
      <w:r w:rsidRPr="003B160C">
        <w:rPr>
          <w:rStyle w:val="A5"/>
          <w:rFonts w:ascii="Georgia Pro" w:hAnsi="Georgia Pro"/>
          <w:color w:val="000000"/>
          <w:sz w:val="20"/>
          <w:szCs w:val="20"/>
        </w:rPr>
        <w:t xml:space="preserve"> </w:t>
      </w:r>
    </w:p>
    <w:p w14:paraId="03546F3F" w14:textId="77777777" w:rsidR="00A32CA7" w:rsidRPr="00A32CA7" w:rsidRDefault="00A32CA7" w:rsidP="002242A7">
      <w:pPr>
        <w:pStyle w:val="Default"/>
        <w:spacing w:before="120" w:after="60" w:line="240" w:lineRule="auto"/>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Income Eligibility</w:t>
      </w:r>
    </w:p>
    <w:p w14:paraId="13038531" w14:textId="3E7DCDA3" w:rsidR="00DF7E08" w:rsidRPr="00DF7E08" w:rsidRDefault="00A32CA7" w:rsidP="00DF7E08">
      <w:pPr>
        <w:pStyle w:val="Default"/>
        <w:rPr>
          <w:rFonts w:ascii="Trebuchet MS" w:eastAsiaTheme="minorHAnsi" w:hAnsi="Trebuchet MS" w:cs="Trebuchet MS"/>
        </w:rPr>
      </w:pPr>
      <w:r w:rsidRPr="003B160C">
        <w:rPr>
          <w:rFonts w:ascii="Georgia Pro" w:hAnsi="Georgia Pro"/>
          <w:sz w:val="20"/>
          <w:szCs w:val="20"/>
        </w:rPr>
        <w:t xml:space="preserve">For those households that qualify for free or reduced-price meals based on income, </w:t>
      </w:r>
      <w:r w:rsidRPr="003B160C">
        <w:rPr>
          <w:rStyle w:val="A5"/>
          <w:rFonts w:ascii="Georgia Pro" w:hAnsi="Georgia Pro"/>
          <w:color w:val="000000"/>
          <w:sz w:val="20"/>
          <w:szCs w:val="20"/>
        </w:rPr>
        <w:t xml:space="preserve">an adult in the household must </w:t>
      </w:r>
      <w:r w:rsidR="00087375">
        <w:rPr>
          <w:rStyle w:val="A5"/>
          <w:rFonts w:ascii="Georgia Pro" w:hAnsi="Georgia Pro"/>
          <w:color w:val="000000"/>
          <w:sz w:val="20"/>
          <w:szCs w:val="20"/>
        </w:rPr>
        <w:t>complete an application for</w:t>
      </w:r>
      <w:r w:rsidRPr="003B160C">
        <w:rPr>
          <w:rStyle w:val="A5"/>
          <w:rFonts w:ascii="Georgia Pro" w:hAnsi="Georgia Pro"/>
          <w:color w:val="000000"/>
          <w:sz w:val="20"/>
          <w:szCs w:val="20"/>
        </w:rPr>
        <w:t xml:space="preserve"> free and reduced-price meal</w:t>
      </w:r>
      <w:r w:rsidR="00DF7E08">
        <w:rPr>
          <w:rStyle w:val="A5"/>
          <w:rFonts w:ascii="Georgia Pro" w:hAnsi="Georgia Pro"/>
          <w:color w:val="000000"/>
          <w:sz w:val="20"/>
          <w:szCs w:val="20"/>
        </w:rPr>
        <w:t xml:space="preserve">s, a link to the online applications </w:t>
      </w:r>
      <w:r w:rsidR="00DF7E08" w:rsidRPr="00DF7E08">
        <w:rPr>
          <w:rFonts w:ascii="Georgia" w:eastAsiaTheme="minorHAnsi" w:hAnsi="Georgia" w:cs="Trebuchet MS"/>
          <w:sz w:val="20"/>
          <w:szCs w:val="20"/>
        </w:rPr>
        <w:t>www.schoollunchapp.com</w:t>
      </w:r>
      <w:r w:rsidR="00DF7E08">
        <w:rPr>
          <w:rFonts w:ascii="Georgia" w:eastAsiaTheme="minorHAnsi" w:hAnsi="Georgia" w:cs="Trebuchet MS"/>
          <w:sz w:val="20"/>
          <w:szCs w:val="20"/>
        </w:rPr>
        <w:t>.</w:t>
      </w:r>
    </w:p>
    <w:p w14:paraId="593C756A" w14:textId="7E38A3F3" w:rsidR="00A32CA7" w:rsidRPr="003B160C" w:rsidRDefault="00A32CA7" w:rsidP="00F84407">
      <w:pPr>
        <w:pStyle w:val="Default"/>
        <w:spacing w:before="60" w:after="60" w:line="240" w:lineRule="auto"/>
        <w:jc w:val="both"/>
        <w:rPr>
          <w:rStyle w:val="A5"/>
          <w:rFonts w:ascii="Georgia Pro" w:hAnsi="Georgia Pro"/>
          <w:color w:val="000000"/>
          <w:sz w:val="20"/>
          <w:szCs w:val="20"/>
        </w:rPr>
      </w:pPr>
      <w:r w:rsidRPr="003B160C">
        <w:rPr>
          <w:rStyle w:val="A5"/>
          <w:rFonts w:ascii="Georgia Pro" w:hAnsi="Georgia Pro"/>
          <w:color w:val="000000"/>
          <w:sz w:val="20"/>
          <w:szCs w:val="20"/>
        </w:rPr>
        <w:t xml:space="preserve"> Those individuals filling out the application will need to provide the following information:</w:t>
      </w:r>
    </w:p>
    <w:p w14:paraId="7F713FD1" w14:textId="77777777" w:rsidR="00A32CA7" w:rsidRPr="003B160C" w:rsidRDefault="00A32CA7" w:rsidP="00A32CA7">
      <w:pPr>
        <w:pStyle w:val="Default"/>
        <w:numPr>
          <w:ilvl w:val="0"/>
          <w:numId w:val="4"/>
        </w:numPr>
        <w:spacing w:before="60" w:after="60" w:line="240" w:lineRule="auto"/>
        <w:rPr>
          <w:rFonts w:ascii="Georgia Pro" w:hAnsi="Georgia Pro"/>
          <w:sz w:val="20"/>
          <w:szCs w:val="20"/>
        </w:rPr>
      </w:pPr>
      <w:r w:rsidRPr="003B160C">
        <w:rPr>
          <w:rFonts w:ascii="Georgia Pro" w:hAnsi="Georgia Pro"/>
          <w:sz w:val="20"/>
          <w:szCs w:val="20"/>
        </w:rPr>
        <w:t>Names of all household members</w:t>
      </w:r>
    </w:p>
    <w:p w14:paraId="36AA43BD" w14:textId="77777777" w:rsidR="00A32CA7" w:rsidRPr="003B160C" w:rsidRDefault="00A32CA7" w:rsidP="00A32CA7">
      <w:pPr>
        <w:pStyle w:val="Default"/>
        <w:numPr>
          <w:ilvl w:val="0"/>
          <w:numId w:val="4"/>
        </w:numPr>
        <w:spacing w:before="60" w:after="60" w:line="240" w:lineRule="auto"/>
        <w:rPr>
          <w:rFonts w:ascii="Georgia Pro" w:hAnsi="Georgia Pro"/>
          <w:sz w:val="20"/>
          <w:szCs w:val="20"/>
        </w:rPr>
      </w:pPr>
      <w:r w:rsidRPr="003B160C">
        <w:rPr>
          <w:rFonts w:ascii="Georgia Pro" w:hAnsi="Georgia Pro"/>
          <w:sz w:val="20"/>
          <w:szCs w:val="20"/>
        </w:rPr>
        <w:t>Amount, frequency, and source of current income for each household member</w:t>
      </w:r>
    </w:p>
    <w:p w14:paraId="32F90935" w14:textId="1757E407" w:rsidR="00A32CA7" w:rsidRPr="00087375" w:rsidRDefault="00A32CA7" w:rsidP="00087375">
      <w:pPr>
        <w:pStyle w:val="Default"/>
        <w:numPr>
          <w:ilvl w:val="0"/>
          <w:numId w:val="4"/>
        </w:numPr>
        <w:spacing w:before="60" w:after="60" w:line="240" w:lineRule="auto"/>
        <w:rPr>
          <w:rFonts w:ascii="Georgia Pro" w:hAnsi="Georgia Pro"/>
          <w:sz w:val="20"/>
          <w:szCs w:val="20"/>
        </w:rPr>
      </w:pPr>
      <w:r w:rsidRPr="003B160C">
        <w:rPr>
          <w:rFonts w:ascii="Georgia Pro" w:hAnsi="Georgia Pro"/>
          <w:sz w:val="20"/>
          <w:szCs w:val="20"/>
        </w:rPr>
        <w:t xml:space="preserve">Last 4 digits of the Social Security number of the adult household member who signs the application </w:t>
      </w:r>
      <w:r w:rsidRPr="003B160C">
        <w:rPr>
          <w:rStyle w:val="A5"/>
          <w:rFonts w:ascii="Georgia Pro" w:hAnsi="Georgia Pro"/>
          <w:color w:val="000000"/>
          <w:sz w:val="20"/>
          <w:szCs w:val="20"/>
        </w:rPr>
        <w:t xml:space="preserve">or, if the adult does not have a social security number, check the box for </w:t>
      </w:r>
      <w:r w:rsidRPr="00087375">
        <w:rPr>
          <w:rStyle w:val="A5"/>
          <w:rFonts w:ascii="Georgia Pro" w:hAnsi="Georgia Pro"/>
          <w:i/>
          <w:color w:val="000000"/>
          <w:sz w:val="20"/>
          <w:szCs w:val="20"/>
        </w:rPr>
        <w:t>“No Social Security number”</w:t>
      </w:r>
      <w:r w:rsidRPr="00087375">
        <w:rPr>
          <w:rFonts w:ascii="Georgia Pro" w:hAnsi="Georgia Pro"/>
          <w:sz w:val="20"/>
          <w:szCs w:val="20"/>
        </w:rPr>
        <w:t xml:space="preserve"> </w:t>
      </w:r>
    </w:p>
    <w:p w14:paraId="1C66A300" w14:textId="25A4311B" w:rsidR="00A32CA7" w:rsidRPr="00A32CA7" w:rsidRDefault="00A32CA7" w:rsidP="00A32CA7">
      <w:pPr>
        <w:pStyle w:val="Default"/>
        <w:numPr>
          <w:ilvl w:val="0"/>
          <w:numId w:val="4"/>
        </w:numPr>
        <w:spacing w:before="60" w:after="60" w:line="240" w:lineRule="auto"/>
        <w:rPr>
          <w:rStyle w:val="A5"/>
          <w:rFonts w:ascii="Georgia Pro" w:hAnsi="Georgia Pro"/>
          <w:color w:val="000000"/>
          <w:sz w:val="20"/>
          <w:szCs w:val="20"/>
        </w:rPr>
      </w:pPr>
      <w:r w:rsidRPr="003B160C">
        <w:rPr>
          <w:rFonts w:ascii="Georgia Pro" w:hAnsi="Georgia Pro"/>
          <w:sz w:val="20"/>
          <w:szCs w:val="20"/>
        </w:rPr>
        <w:t>Signature of an adult household member attesting that the information provided is correct</w:t>
      </w:r>
    </w:p>
    <w:p w14:paraId="2888060D" w14:textId="77777777" w:rsidR="00A32CA7" w:rsidRPr="00A32CA7" w:rsidRDefault="00A32CA7" w:rsidP="002242A7">
      <w:pPr>
        <w:pStyle w:val="Pa1"/>
        <w:spacing w:before="120" w:after="60" w:line="240" w:lineRule="auto"/>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Categorical or Program Eligibility</w:t>
      </w:r>
    </w:p>
    <w:bookmarkStart w:id="5" w:name="_Hlk47089036"/>
    <w:p w14:paraId="0CF68E4C" w14:textId="7110F4CC" w:rsidR="00CB0F23" w:rsidRPr="00CB0F23" w:rsidRDefault="008F4433" w:rsidP="00CB0F23">
      <w:pPr>
        <w:pStyle w:val="Pa1"/>
        <w:spacing w:before="60" w:after="60" w:line="240" w:lineRule="auto"/>
        <w:ind w:right="-180"/>
        <w:jc w:val="both"/>
        <w:rPr>
          <w:rFonts w:ascii="Georgia Pro" w:hAnsi="Georgia Pro"/>
          <w:color w:val="000000"/>
          <w:sz w:val="20"/>
          <w:szCs w:val="20"/>
        </w:rPr>
      </w:pPr>
      <w:sdt>
        <w:sdtPr>
          <w:rPr>
            <w:rStyle w:val="A5"/>
            <w:rFonts w:ascii="Georgia Pro" w:hAnsi="Georgia Pro"/>
            <w:color w:val="000000"/>
            <w:sz w:val="20"/>
            <w:szCs w:val="20"/>
          </w:rPr>
          <w:id w:val="269205157"/>
          <w:placeholder>
            <w:docPart w:val="DefaultPlaceholder_-1854013440"/>
          </w:placeholder>
        </w:sdtPr>
        <w:sdtEndPr>
          <w:rPr>
            <w:rStyle w:val="A5"/>
          </w:rPr>
        </w:sdtEndPr>
        <w:sdtContent>
          <w:r w:rsidR="00B20CD1" w:rsidRPr="00B20CD1">
            <w:rPr>
              <w:rStyle w:val="A5"/>
              <w:rFonts w:ascii="Georgia Pro" w:hAnsi="Georgia Pro"/>
              <w:color w:val="000000"/>
              <w:sz w:val="20"/>
              <w:szCs w:val="20"/>
            </w:rPr>
            <w:t>Belton ISD</w:t>
          </w:r>
        </w:sdtContent>
      </w:sdt>
      <w:r w:rsidR="00A32CA7" w:rsidRPr="003B160C">
        <w:rPr>
          <w:rStyle w:val="A5"/>
          <w:rFonts w:ascii="Georgia Pro" w:hAnsi="Georgia Pro"/>
          <w:i/>
          <w:color w:val="000000"/>
          <w:sz w:val="20"/>
          <w:szCs w:val="20"/>
        </w:rPr>
        <w:t xml:space="preserve"> </w:t>
      </w:r>
      <w:bookmarkEnd w:id="5"/>
      <w:r w:rsidR="00A32CA7" w:rsidRPr="003B160C">
        <w:rPr>
          <w:rStyle w:val="A5"/>
          <w:rFonts w:ascii="Georgia Pro" w:hAnsi="Georgia Pro"/>
          <w:color w:val="000000"/>
          <w:sz w:val="20"/>
          <w:szCs w:val="20"/>
        </w:rPr>
        <w:t>is working with local agencies to identify all children who are categorically and program eligible</w:t>
      </w:r>
      <w:sdt>
        <w:sdtPr>
          <w:rPr>
            <w:rStyle w:val="A5"/>
            <w:rFonts w:ascii="Georgia Pro" w:hAnsi="Georgia Pro"/>
            <w:color w:val="000000"/>
            <w:sz w:val="20"/>
            <w:szCs w:val="20"/>
          </w:rPr>
          <w:id w:val="-1976357061"/>
          <w:placeholder>
            <w:docPart w:val="DefaultPlaceholder_-1854013440"/>
          </w:placeholder>
        </w:sdtPr>
        <w:sdtEndPr>
          <w:rPr>
            <w:rStyle w:val="A5"/>
          </w:rPr>
        </w:sdtEndPr>
        <w:sdtContent>
          <w:r w:rsidR="00A32CA7" w:rsidRPr="00B20CD1">
            <w:rPr>
              <w:rStyle w:val="A5"/>
              <w:rFonts w:ascii="Georgia Pro" w:hAnsi="Georgia Pro"/>
              <w:color w:val="000000"/>
              <w:sz w:val="20"/>
              <w:szCs w:val="20"/>
            </w:rPr>
            <w:t xml:space="preserve">. </w:t>
          </w:r>
          <w:bookmarkStart w:id="6" w:name="_Hlk47089112"/>
          <w:r w:rsidR="00B20CD1" w:rsidRPr="00B20CD1">
            <w:rPr>
              <w:rStyle w:val="A5"/>
              <w:rFonts w:ascii="Georgia Pro" w:hAnsi="Georgia Pro"/>
              <w:color w:val="000000"/>
              <w:sz w:val="20"/>
              <w:szCs w:val="20"/>
            </w:rPr>
            <w:t>Belton ISD</w:t>
          </w:r>
          <w:bookmarkEnd w:id="6"/>
        </w:sdtContent>
      </w:sdt>
      <w:r w:rsidR="00A32CA7" w:rsidRPr="003B160C">
        <w:rPr>
          <w:rStyle w:val="A5"/>
          <w:rFonts w:ascii="Georgia Pro" w:hAnsi="Georgia Pro"/>
          <w:i/>
          <w:color w:val="000000"/>
          <w:sz w:val="20"/>
          <w:szCs w:val="20"/>
        </w:rPr>
        <w:t xml:space="preserve"> </w:t>
      </w:r>
      <w:r w:rsidR="00A32CA7" w:rsidRPr="003B160C">
        <w:rPr>
          <w:rStyle w:val="A5"/>
          <w:rFonts w:ascii="Georgia Pro" w:hAnsi="Georgia Pro"/>
          <w:color w:val="000000"/>
          <w:sz w:val="20"/>
          <w:szCs w:val="20"/>
        </w:rPr>
        <w:t>will notify the households of these children that they do not need to complete an application. Any household that does not receive a letter</w:t>
      </w:r>
      <w:r w:rsidR="00CB0F23">
        <w:rPr>
          <w:rStyle w:val="A5"/>
          <w:rFonts w:ascii="Georgia Pro" w:hAnsi="Georgia Pro"/>
          <w:color w:val="000000"/>
          <w:sz w:val="20"/>
          <w:szCs w:val="20"/>
        </w:rPr>
        <w:t xml:space="preserve"> and feels it should have</w:t>
      </w:r>
      <w:r w:rsidR="00A32CA7" w:rsidRPr="003B160C">
        <w:rPr>
          <w:rStyle w:val="A5"/>
          <w:rFonts w:ascii="Georgia Pro" w:hAnsi="Georgia Pro"/>
          <w:color w:val="000000"/>
          <w:sz w:val="20"/>
          <w:szCs w:val="20"/>
        </w:rPr>
        <w:t xml:space="preserve"> contact </w:t>
      </w:r>
      <w:bookmarkStart w:id="7" w:name="_Hlk47089139"/>
      <w:sdt>
        <w:sdtPr>
          <w:rPr>
            <w:rStyle w:val="A5"/>
            <w:rFonts w:ascii="Georgia Pro" w:hAnsi="Georgia Pro"/>
            <w:color w:val="000000"/>
            <w:sz w:val="20"/>
            <w:szCs w:val="20"/>
          </w:rPr>
          <w:id w:val="-859203180"/>
          <w:placeholder>
            <w:docPart w:val="DefaultPlaceholder_-1854013440"/>
          </w:placeholder>
        </w:sdtPr>
        <w:sdtEndPr>
          <w:rPr>
            <w:rStyle w:val="A5"/>
          </w:rPr>
        </w:sdtEndPr>
        <w:sdtContent>
          <w:proofErr w:type="spellStart"/>
          <w:r w:rsidR="00B20CD1">
            <w:rPr>
              <w:rStyle w:val="A5"/>
              <w:rFonts w:ascii="Georgia Pro" w:hAnsi="Georgia Pro"/>
              <w:color w:val="000000"/>
              <w:sz w:val="20"/>
              <w:szCs w:val="20"/>
            </w:rPr>
            <w:t>Tiffiney</w:t>
          </w:r>
          <w:proofErr w:type="spellEnd"/>
          <w:r w:rsidR="00B20CD1">
            <w:rPr>
              <w:rStyle w:val="A5"/>
              <w:rFonts w:ascii="Georgia Pro" w:hAnsi="Georgia Pro"/>
              <w:color w:val="000000"/>
              <w:sz w:val="20"/>
              <w:szCs w:val="20"/>
            </w:rPr>
            <w:t xml:space="preserve"> Freeman, Assistant Director of School Nutrition at 254-215-2191</w:t>
          </w:r>
          <w:r w:rsidR="00A32CA7" w:rsidRPr="003B160C">
            <w:rPr>
              <w:rStyle w:val="A5"/>
              <w:rFonts w:ascii="Georgia Pro" w:hAnsi="Georgia Pro"/>
              <w:color w:val="000000"/>
              <w:sz w:val="20"/>
              <w:szCs w:val="20"/>
            </w:rPr>
            <w:t>.</w:t>
          </w:r>
          <w:bookmarkEnd w:id="7"/>
        </w:sdtContent>
      </w:sdt>
      <w:r w:rsidR="002242A7">
        <w:rPr>
          <w:rStyle w:val="A5"/>
          <w:rFonts w:ascii="Georgia Pro" w:hAnsi="Georgia Pro"/>
          <w:color w:val="000000"/>
          <w:sz w:val="20"/>
          <w:szCs w:val="20"/>
        </w:rPr>
        <w:t xml:space="preserve"> </w:t>
      </w:r>
      <w:r w:rsidR="00A32CA7" w:rsidRPr="003B160C">
        <w:rPr>
          <w:rStyle w:val="A5"/>
          <w:rFonts w:ascii="Georgia Pro" w:hAnsi="Georgia Pro"/>
          <w:color w:val="000000"/>
          <w:sz w:val="20"/>
          <w:szCs w:val="20"/>
        </w:rPr>
        <w:t xml:space="preserve">Any household that wishes to decline benefits should contact </w:t>
      </w:r>
      <w:bookmarkStart w:id="8" w:name="_Hlk47089158"/>
      <w:proofErr w:type="spellStart"/>
      <w:r w:rsidR="00B20CD1">
        <w:rPr>
          <w:rStyle w:val="A5"/>
          <w:rFonts w:ascii="Georgia Pro" w:hAnsi="Georgia Pro"/>
          <w:color w:val="000000"/>
          <w:sz w:val="20"/>
          <w:szCs w:val="20"/>
        </w:rPr>
        <w:t>Tiffiney</w:t>
      </w:r>
      <w:proofErr w:type="spellEnd"/>
      <w:r w:rsidR="00B20CD1">
        <w:rPr>
          <w:rStyle w:val="A5"/>
          <w:rFonts w:ascii="Georgia Pro" w:hAnsi="Georgia Pro"/>
          <w:color w:val="000000"/>
          <w:sz w:val="20"/>
          <w:szCs w:val="20"/>
        </w:rPr>
        <w:t xml:space="preserve"> Freeman</w:t>
      </w:r>
      <w:bookmarkEnd w:id="8"/>
      <w:r w:rsidR="00CB0F23">
        <w:rPr>
          <w:rStyle w:val="A5"/>
          <w:rFonts w:ascii="Georgia Pro" w:hAnsi="Georgia Pro"/>
          <w:color w:val="000000"/>
          <w:sz w:val="20"/>
          <w:szCs w:val="20"/>
        </w:rPr>
        <w:t>.</w:t>
      </w:r>
    </w:p>
    <w:p w14:paraId="06D24701" w14:textId="79318D9B" w:rsidR="00A32CA7" w:rsidRPr="003B160C" w:rsidRDefault="00A32CA7" w:rsidP="00F84407">
      <w:pPr>
        <w:pStyle w:val="Pa1"/>
        <w:spacing w:before="60" w:after="60" w:line="240" w:lineRule="auto"/>
        <w:jc w:val="both"/>
        <w:rPr>
          <w:rFonts w:ascii="Georgia Pro" w:hAnsi="Georgia Pro"/>
          <w:color w:val="000000"/>
          <w:sz w:val="20"/>
          <w:szCs w:val="20"/>
        </w:rPr>
      </w:pPr>
      <w:r w:rsidRPr="003B160C">
        <w:rPr>
          <w:rStyle w:val="A5"/>
          <w:rFonts w:ascii="Georgia Pro" w:hAnsi="Georgia Pro"/>
          <w:color w:val="000000"/>
          <w:sz w:val="20"/>
          <w:szCs w:val="20"/>
        </w:rPr>
        <w:t xml:space="preserve">Applications may be submitted anytime during the school year. The information </w:t>
      </w:r>
      <w:r w:rsidR="00087375">
        <w:rPr>
          <w:rStyle w:val="A5"/>
          <w:rFonts w:ascii="Georgia Pro" w:hAnsi="Georgia Pro"/>
          <w:color w:val="000000"/>
          <w:sz w:val="20"/>
          <w:szCs w:val="20"/>
        </w:rPr>
        <w:t>provided by households</w:t>
      </w:r>
      <w:r w:rsidRPr="003B160C">
        <w:rPr>
          <w:rStyle w:val="A5"/>
          <w:rFonts w:ascii="Georgia Pro" w:hAnsi="Georgia Pro"/>
          <w:color w:val="000000"/>
          <w:sz w:val="20"/>
          <w:szCs w:val="20"/>
        </w:rPr>
        <w:t xml:space="preserve"> on the application will be used for the purpose of determining eligibility. Applications may also be verified by the school officials at any time during the school year.</w:t>
      </w:r>
    </w:p>
    <w:p w14:paraId="4BFAA31E" w14:textId="77777777" w:rsidR="00A32CA7" w:rsidRPr="00A32CA7" w:rsidRDefault="00A32CA7" w:rsidP="002242A7">
      <w:pPr>
        <w:pStyle w:val="Pa1"/>
        <w:spacing w:before="120" w:after="60" w:line="240" w:lineRule="auto"/>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Determining Eligibility</w:t>
      </w:r>
    </w:p>
    <w:p w14:paraId="50683132" w14:textId="15282456" w:rsidR="00A32CA7" w:rsidRPr="00A32CA7" w:rsidRDefault="00A32CA7" w:rsidP="00F84407">
      <w:pPr>
        <w:pStyle w:val="Pa1"/>
        <w:spacing w:before="60" w:after="60" w:line="240" w:lineRule="auto"/>
        <w:jc w:val="both"/>
        <w:rPr>
          <w:rFonts w:ascii="Georgia Pro" w:hAnsi="Georgia Pro"/>
          <w:color w:val="000000"/>
          <w:sz w:val="20"/>
          <w:szCs w:val="20"/>
        </w:rPr>
      </w:pPr>
      <w:r w:rsidRPr="003B160C">
        <w:rPr>
          <w:rStyle w:val="A5"/>
          <w:rFonts w:ascii="Georgia Pro" w:hAnsi="Georgia Pro"/>
          <w:color w:val="000000"/>
          <w:sz w:val="20"/>
          <w:szCs w:val="20"/>
        </w:rPr>
        <w:t>Under the provisions of the free and reduced-price meal policy,</w:t>
      </w:r>
      <w:r w:rsidRPr="003B160C">
        <w:rPr>
          <w:rStyle w:val="A5"/>
          <w:rFonts w:ascii="Georgia Pro" w:hAnsi="Georgia Pro"/>
          <w:i/>
          <w:color w:val="000000"/>
          <w:sz w:val="20"/>
          <w:szCs w:val="20"/>
        </w:rPr>
        <w:t xml:space="preserve"> </w:t>
      </w:r>
      <w:bookmarkStart w:id="9" w:name="_Hlk47089182"/>
      <w:sdt>
        <w:sdtPr>
          <w:rPr>
            <w:rStyle w:val="A5"/>
            <w:rFonts w:ascii="Georgia Pro" w:hAnsi="Georgia Pro"/>
            <w:i/>
            <w:color w:val="000000"/>
            <w:sz w:val="20"/>
            <w:szCs w:val="20"/>
          </w:rPr>
          <w:id w:val="-972135389"/>
          <w:placeholder>
            <w:docPart w:val="DefaultPlaceholder_-1854013440"/>
          </w:placeholder>
        </w:sdtPr>
        <w:sdtEndPr>
          <w:rPr>
            <w:rStyle w:val="A5"/>
          </w:rPr>
        </w:sdtEndPr>
        <w:sdtContent>
          <w:proofErr w:type="spellStart"/>
          <w:r w:rsidR="00B20CD1">
            <w:rPr>
              <w:rStyle w:val="A5"/>
              <w:rFonts w:ascii="Georgia Pro" w:hAnsi="Georgia Pro"/>
              <w:color w:val="000000"/>
              <w:sz w:val="20"/>
              <w:szCs w:val="20"/>
            </w:rPr>
            <w:t>Tiffiney</w:t>
          </w:r>
          <w:proofErr w:type="spellEnd"/>
          <w:r w:rsidR="00B20CD1">
            <w:rPr>
              <w:rStyle w:val="A5"/>
              <w:rFonts w:ascii="Georgia Pro" w:hAnsi="Georgia Pro"/>
              <w:color w:val="000000"/>
              <w:sz w:val="20"/>
              <w:szCs w:val="20"/>
            </w:rPr>
            <w:t xml:space="preserve"> Freeman, Assistant Director of School Nutrition</w:t>
          </w:r>
          <w:bookmarkEnd w:id="9"/>
          <w:r w:rsidR="00CB0F23">
            <w:rPr>
              <w:rStyle w:val="A5"/>
              <w:rFonts w:ascii="Georgia Pro" w:hAnsi="Georgia Pro"/>
              <w:i/>
              <w:color w:val="000000"/>
              <w:sz w:val="20"/>
              <w:szCs w:val="20"/>
            </w:rPr>
            <w:t xml:space="preserve"> </w:t>
          </w:r>
        </w:sdtContent>
      </w:sdt>
      <w:r w:rsidRPr="003B160C">
        <w:rPr>
          <w:rStyle w:val="A5"/>
          <w:rFonts w:ascii="Georgia Pro" w:hAnsi="Georgia Pro"/>
          <w:color w:val="000000"/>
          <w:sz w:val="20"/>
          <w:szCs w:val="20"/>
        </w:rPr>
        <w:t>will review applications and determine eligibility. Households or guardians dissatisfied with the Reviewing Official’s eligibility determination may wish to discuss the decision with the Reviewing Official on an informal basis. Households wishing to make a formal appeal for a hearing on the decision may make a request either orally or in writing to</w:t>
      </w:r>
      <w:bookmarkStart w:id="10" w:name="_Hlk47089196"/>
      <w:r w:rsidRPr="003B160C">
        <w:rPr>
          <w:rStyle w:val="A5"/>
          <w:rFonts w:ascii="Georgia Pro" w:hAnsi="Georgia Pro"/>
          <w:i/>
          <w:color w:val="000000"/>
          <w:sz w:val="20"/>
          <w:szCs w:val="20"/>
        </w:rPr>
        <w:t xml:space="preserve"> </w:t>
      </w:r>
      <w:sdt>
        <w:sdtPr>
          <w:rPr>
            <w:rStyle w:val="A5"/>
            <w:rFonts w:ascii="Georgia Pro" w:hAnsi="Georgia Pro"/>
            <w:i/>
            <w:color w:val="000000"/>
            <w:sz w:val="20"/>
            <w:szCs w:val="20"/>
          </w:rPr>
          <w:id w:val="-280040578"/>
          <w:placeholder>
            <w:docPart w:val="DefaultPlaceholder_-1854013440"/>
          </w:placeholder>
        </w:sdtPr>
        <w:sdtEndPr>
          <w:rPr>
            <w:rStyle w:val="A5"/>
            <w:i w:val="0"/>
          </w:rPr>
        </w:sdtEndPr>
        <w:sdtContent>
          <w:r w:rsidR="00B20CD1">
            <w:rPr>
              <w:rStyle w:val="A5"/>
              <w:rFonts w:ascii="Georgia Pro" w:hAnsi="Georgia Pro"/>
              <w:color w:val="000000"/>
              <w:sz w:val="20"/>
              <w:szCs w:val="20"/>
            </w:rPr>
            <w:t xml:space="preserve">Keith Cook, Executive Director of </w:t>
          </w:r>
          <w:bookmarkEnd w:id="10"/>
          <w:r w:rsidR="00B20CD1">
            <w:rPr>
              <w:rStyle w:val="A5"/>
              <w:rFonts w:ascii="Georgia Pro" w:hAnsi="Georgia Pro"/>
              <w:color w:val="000000"/>
              <w:sz w:val="20"/>
              <w:szCs w:val="20"/>
            </w:rPr>
            <w:t>Operations</w:t>
          </w:r>
          <w:r w:rsidR="00361E5C">
            <w:rPr>
              <w:rStyle w:val="A5"/>
              <w:rFonts w:ascii="Georgia Pro" w:hAnsi="Georgia Pro"/>
              <w:i/>
              <w:color w:val="000000"/>
              <w:sz w:val="20"/>
              <w:szCs w:val="20"/>
            </w:rPr>
            <w:t xml:space="preserve">, </w:t>
          </w:r>
          <w:r w:rsidR="00361E5C">
            <w:rPr>
              <w:rStyle w:val="A5"/>
              <w:rFonts w:ascii="Georgia Pro" w:hAnsi="Georgia Pro"/>
              <w:color w:val="000000"/>
              <w:sz w:val="20"/>
              <w:szCs w:val="20"/>
            </w:rPr>
            <w:t>254-215-2165</w:t>
          </w:r>
        </w:sdtContent>
      </w:sdt>
      <w:r w:rsidRPr="003B160C">
        <w:rPr>
          <w:rStyle w:val="A5"/>
          <w:rFonts w:ascii="Georgia Pro" w:hAnsi="Georgia Pro"/>
          <w:color w:val="000000"/>
          <w:sz w:val="20"/>
          <w:szCs w:val="20"/>
        </w:rPr>
        <w:t xml:space="preserve"> </w:t>
      </w:r>
    </w:p>
    <w:p w14:paraId="48343723" w14:textId="77777777" w:rsidR="00A32CA7" w:rsidRPr="00A32CA7" w:rsidRDefault="00A32CA7" w:rsidP="002242A7">
      <w:pPr>
        <w:pStyle w:val="Pa1"/>
        <w:spacing w:before="120" w:after="60" w:line="240" w:lineRule="auto"/>
        <w:jc w:val="both"/>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Unexpected Circumstances</w:t>
      </w:r>
    </w:p>
    <w:p w14:paraId="163409BE" w14:textId="77777777" w:rsidR="00A32CA7" w:rsidRPr="003B160C" w:rsidRDefault="00A32CA7" w:rsidP="00F84407">
      <w:pPr>
        <w:pStyle w:val="Pa1"/>
        <w:spacing w:before="60" w:after="60" w:line="240" w:lineRule="auto"/>
        <w:jc w:val="both"/>
        <w:rPr>
          <w:rStyle w:val="A5"/>
          <w:rFonts w:ascii="Georgia Pro" w:hAnsi="Georgia Pro"/>
          <w:color w:val="000000"/>
          <w:sz w:val="20"/>
          <w:szCs w:val="20"/>
        </w:rPr>
      </w:pPr>
      <w:r w:rsidRPr="003B160C">
        <w:rPr>
          <w:rStyle w:val="A5"/>
          <w:rFonts w:ascii="Georgia Pro" w:hAnsi="Georgia Pro"/>
          <w:color w:val="000000"/>
          <w:sz w:val="20"/>
          <w:szCs w:val="20"/>
        </w:rPr>
        <w:t>If a household member becomes unemployed or if the household size increases, the household should contact the school. Such changes may make the children of the household eligible for benefits if the household’s income falls at or below the attached current income eligibility guidelines.</w:t>
      </w:r>
    </w:p>
    <w:p w14:paraId="0207465A" w14:textId="77777777" w:rsidR="009F6888" w:rsidRDefault="009F6888" w:rsidP="009F6888"/>
    <w:p w14:paraId="68DEC204" w14:textId="77777777" w:rsidR="009F6888" w:rsidRDefault="009F6888" w:rsidP="009F6888"/>
    <w:p w14:paraId="7D490D12" w14:textId="77777777" w:rsidR="009F6888" w:rsidRDefault="009F6888" w:rsidP="009F6888"/>
    <w:p w14:paraId="44E10253" w14:textId="2371DFD7" w:rsidR="009F6888" w:rsidRDefault="009F6888" w:rsidP="009F6888"/>
    <w:p w14:paraId="62A4FAF1" w14:textId="6E3BE676" w:rsidR="009741DE" w:rsidRDefault="009741DE" w:rsidP="009F6888"/>
    <w:p w14:paraId="0B0520D3" w14:textId="5EC8FE1D" w:rsidR="009741DE" w:rsidRDefault="009741DE" w:rsidP="009F6888"/>
    <w:p w14:paraId="5FC998F7" w14:textId="53FE344A" w:rsidR="009741DE" w:rsidRDefault="009741DE" w:rsidP="009F6888"/>
    <w:p w14:paraId="5A28DEB0" w14:textId="6CF3DDAD" w:rsidR="009741DE" w:rsidRDefault="009741DE" w:rsidP="009F6888"/>
    <w:p w14:paraId="628C2A96" w14:textId="77777777" w:rsidR="009741DE" w:rsidRDefault="009741DE" w:rsidP="009F6888"/>
    <w:p w14:paraId="27161D03" w14:textId="75EAF6E5" w:rsidR="00DE02B3" w:rsidRPr="00DE02B3" w:rsidRDefault="00DE02B3" w:rsidP="00DE02B3">
      <w:pPr>
        <w:shd w:val="clear" w:color="auto" w:fill="FFFFFF"/>
        <w:spacing w:line="540" w:lineRule="atLeast"/>
        <w:textAlignment w:val="baseline"/>
        <w:outlineLvl w:val="3"/>
        <w:rPr>
          <w:rFonts w:ascii="Arial" w:eastAsia="Times New Roman" w:hAnsi="Arial"/>
          <w:b/>
          <w:bCs/>
          <w:color w:val="333333"/>
          <w:sz w:val="33"/>
          <w:szCs w:val="33"/>
        </w:rPr>
      </w:pPr>
      <w:r w:rsidRPr="00DE02B3">
        <w:rPr>
          <w:rFonts w:ascii="inherit" w:eastAsia="Times New Roman" w:hAnsi="inherit"/>
          <w:b/>
          <w:bCs/>
          <w:color w:val="000000"/>
          <w:sz w:val="24"/>
          <w:szCs w:val="24"/>
          <w:bdr w:val="none" w:sz="0" w:space="0" w:color="auto" w:frame="1"/>
        </w:rPr>
        <w:t>Effective July 1, 2023 – June 30, 2024</w:t>
      </w:r>
    </w:p>
    <w:p w14:paraId="368887A3" w14:textId="77777777" w:rsidR="00DE02B3" w:rsidRPr="00DE02B3" w:rsidRDefault="00DE02B3" w:rsidP="00DE02B3">
      <w:pPr>
        <w:shd w:val="clear" w:color="auto" w:fill="FFFFFF"/>
        <w:spacing w:line="240" w:lineRule="auto"/>
        <w:textAlignment w:val="baseline"/>
        <w:rPr>
          <w:rFonts w:ascii="Arial" w:eastAsia="Times New Roman" w:hAnsi="Arial"/>
          <w:color w:val="646262"/>
          <w:sz w:val="21"/>
          <w:szCs w:val="21"/>
        </w:rPr>
      </w:pPr>
      <w:r w:rsidRPr="00DE02B3">
        <w:rPr>
          <w:rFonts w:ascii="inherit" w:eastAsia="Times New Roman" w:hAnsi="inherit"/>
          <w:i/>
          <w:iCs/>
          <w:color w:val="000000"/>
          <w:sz w:val="24"/>
          <w:szCs w:val="24"/>
          <w:bdr w:val="none" w:sz="0" w:space="0" w:color="auto" w:frame="1"/>
        </w:rPr>
        <w:t>These guidelines are based on 130% (free) and 185% (reduced) of the federal poverty guidelines and are effective July 1, 2023 – June 30, 2024.</w:t>
      </w:r>
    </w:p>
    <w:p w14:paraId="649981BD" w14:textId="2951C9A2" w:rsidR="009F6888" w:rsidRDefault="009F6888" w:rsidP="009F6888"/>
    <w:p w14:paraId="7AE0F478" w14:textId="2156E22C" w:rsidR="009F6888" w:rsidRDefault="009F6888" w:rsidP="009F6888"/>
    <w:tbl>
      <w:tblPr>
        <w:tblpPr w:leftFromText="180" w:rightFromText="180" w:vertAnchor="text" w:horzAnchor="margin" w:tblpXSpec="center" w:tblpY="83"/>
        <w:tblW w:w="11250" w:type="dxa"/>
        <w:shd w:val="clear" w:color="auto" w:fill="FFFFFF"/>
        <w:tblCellMar>
          <w:left w:w="0" w:type="dxa"/>
          <w:right w:w="0" w:type="dxa"/>
        </w:tblCellMar>
        <w:tblLook w:val="04A0" w:firstRow="1" w:lastRow="0" w:firstColumn="1" w:lastColumn="0" w:noHBand="0" w:noVBand="1"/>
      </w:tblPr>
      <w:tblGrid>
        <w:gridCol w:w="3441"/>
        <w:gridCol w:w="786"/>
        <w:gridCol w:w="863"/>
        <w:gridCol w:w="677"/>
        <w:gridCol w:w="863"/>
        <w:gridCol w:w="677"/>
        <w:gridCol w:w="863"/>
        <w:gridCol w:w="677"/>
        <w:gridCol w:w="863"/>
        <w:gridCol w:w="677"/>
        <w:gridCol w:w="863"/>
      </w:tblGrid>
      <w:tr w:rsidR="009741DE" w:rsidRPr="00DE02B3" w14:paraId="10CD9D15" w14:textId="77777777" w:rsidTr="009741DE">
        <w:trPr>
          <w:trHeight w:val="300"/>
        </w:trPr>
        <w:tc>
          <w:tcPr>
            <w:tcW w:w="3387" w:type="dxa"/>
            <w:vMerge w:val="restart"/>
            <w:tcBorders>
              <w:top w:val="single" w:sz="8" w:space="0" w:color="auto"/>
              <w:left w:val="single" w:sz="8" w:space="0" w:color="auto"/>
              <w:bottom w:val="single" w:sz="8" w:space="0" w:color="auto"/>
              <w:right w:val="single" w:sz="8" w:space="0" w:color="auto"/>
            </w:tcBorders>
            <w:shd w:val="clear" w:color="auto" w:fill="D8D8D8"/>
            <w:vAlign w:val="center"/>
            <w:hideMark/>
          </w:tcPr>
          <w:p w14:paraId="7C44F2FD"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Household Size</w:t>
            </w:r>
          </w:p>
        </w:tc>
        <w:tc>
          <w:tcPr>
            <w:tcW w:w="7863" w:type="dxa"/>
            <w:gridSpan w:val="10"/>
            <w:tcBorders>
              <w:top w:val="single" w:sz="8" w:space="0" w:color="auto"/>
              <w:left w:val="single" w:sz="8" w:space="0" w:color="auto"/>
              <w:bottom w:val="single" w:sz="8" w:space="0" w:color="auto"/>
              <w:right w:val="single" w:sz="8" w:space="0" w:color="auto"/>
            </w:tcBorders>
            <w:shd w:val="clear" w:color="auto" w:fill="D8D8D8"/>
            <w:vAlign w:val="center"/>
            <w:hideMark/>
          </w:tcPr>
          <w:p w14:paraId="7C2ACB7E"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Total Income</w:t>
            </w:r>
          </w:p>
        </w:tc>
      </w:tr>
      <w:tr w:rsidR="009741DE" w:rsidRPr="00DE02B3" w14:paraId="63F3E229" w14:textId="77777777" w:rsidTr="009741DE">
        <w:trPr>
          <w:trHeight w:val="3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B0FEF4B" w14:textId="77777777" w:rsidR="009741DE" w:rsidRPr="00DE02B3" w:rsidRDefault="009741DE" w:rsidP="009741DE">
            <w:pPr>
              <w:spacing w:line="240" w:lineRule="auto"/>
              <w:jc w:val="center"/>
              <w:rPr>
                <w:rFonts w:ascii="Arial" w:eastAsia="Times New Roman" w:hAnsi="Arial"/>
                <w:b/>
                <w:bCs/>
                <w:color w:val="000000"/>
                <w:sz w:val="27"/>
                <w:szCs w:val="27"/>
              </w:rPr>
            </w:pPr>
          </w:p>
        </w:tc>
        <w:tc>
          <w:tcPr>
            <w:tcW w:w="1659" w:type="dxa"/>
            <w:gridSpan w:val="2"/>
            <w:tcBorders>
              <w:top w:val="single" w:sz="8" w:space="0" w:color="auto"/>
              <w:left w:val="single" w:sz="8" w:space="0" w:color="auto"/>
              <w:bottom w:val="single" w:sz="8" w:space="0" w:color="auto"/>
              <w:right w:val="single" w:sz="8" w:space="0" w:color="auto"/>
            </w:tcBorders>
            <w:shd w:val="clear" w:color="auto" w:fill="D8D8D8"/>
            <w:vAlign w:val="center"/>
            <w:hideMark/>
          </w:tcPr>
          <w:p w14:paraId="6D5BE0B7"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Annual</w:t>
            </w:r>
          </w:p>
        </w:tc>
        <w:tc>
          <w:tcPr>
            <w:tcW w:w="1551" w:type="dxa"/>
            <w:gridSpan w:val="2"/>
            <w:tcBorders>
              <w:top w:val="single" w:sz="8" w:space="0" w:color="auto"/>
              <w:left w:val="single" w:sz="8" w:space="0" w:color="auto"/>
              <w:bottom w:val="single" w:sz="8" w:space="0" w:color="auto"/>
              <w:right w:val="single" w:sz="8" w:space="0" w:color="auto"/>
            </w:tcBorders>
            <w:shd w:val="clear" w:color="auto" w:fill="D8D8D8"/>
            <w:vAlign w:val="center"/>
            <w:hideMark/>
          </w:tcPr>
          <w:p w14:paraId="78C8CFD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Monthly</w:t>
            </w:r>
          </w:p>
        </w:tc>
        <w:tc>
          <w:tcPr>
            <w:tcW w:w="1551" w:type="dxa"/>
            <w:gridSpan w:val="2"/>
            <w:tcBorders>
              <w:top w:val="single" w:sz="8" w:space="0" w:color="auto"/>
              <w:left w:val="single" w:sz="8" w:space="0" w:color="auto"/>
              <w:bottom w:val="single" w:sz="8" w:space="0" w:color="auto"/>
              <w:right w:val="single" w:sz="8" w:space="0" w:color="auto"/>
            </w:tcBorders>
            <w:shd w:val="clear" w:color="auto" w:fill="D8D8D8"/>
            <w:vAlign w:val="center"/>
            <w:hideMark/>
          </w:tcPr>
          <w:p w14:paraId="4AD9E1E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Twice-Monthly</w:t>
            </w:r>
          </w:p>
        </w:tc>
        <w:tc>
          <w:tcPr>
            <w:tcW w:w="1551" w:type="dxa"/>
            <w:gridSpan w:val="2"/>
            <w:tcBorders>
              <w:top w:val="single" w:sz="8" w:space="0" w:color="auto"/>
              <w:left w:val="single" w:sz="8" w:space="0" w:color="auto"/>
              <w:bottom w:val="single" w:sz="8" w:space="0" w:color="auto"/>
              <w:right w:val="single" w:sz="8" w:space="0" w:color="auto"/>
            </w:tcBorders>
            <w:shd w:val="clear" w:color="auto" w:fill="D8D8D8"/>
            <w:vAlign w:val="center"/>
            <w:hideMark/>
          </w:tcPr>
          <w:p w14:paraId="23BBB4A2"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Bi-Weekly</w:t>
            </w:r>
          </w:p>
        </w:tc>
        <w:tc>
          <w:tcPr>
            <w:tcW w:w="1551" w:type="dxa"/>
            <w:gridSpan w:val="2"/>
            <w:tcBorders>
              <w:top w:val="single" w:sz="8" w:space="0" w:color="auto"/>
              <w:left w:val="single" w:sz="8" w:space="0" w:color="auto"/>
              <w:bottom w:val="single" w:sz="8" w:space="0" w:color="auto"/>
              <w:right w:val="single" w:sz="8" w:space="0" w:color="auto"/>
            </w:tcBorders>
            <w:shd w:val="clear" w:color="auto" w:fill="D8D8D8"/>
            <w:vAlign w:val="center"/>
            <w:hideMark/>
          </w:tcPr>
          <w:p w14:paraId="730D654B"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Weekly</w:t>
            </w:r>
          </w:p>
        </w:tc>
      </w:tr>
      <w:tr w:rsidR="009741DE" w:rsidRPr="00DE02B3" w14:paraId="64139D95" w14:textId="77777777" w:rsidTr="009741DE">
        <w:trPr>
          <w:trHeight w:val="60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E3818BC"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No. of Household Members</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919B5F7"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Free</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A66C47C"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Reduced</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38C9745"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Free</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394242E"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Reduced</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53CEB21"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Free</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D15128D"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Reduced</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C758298"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Free</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1FACC1"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Reduced</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33300B"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Free</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3C6FE38"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Reduced</w:t>
            </w:r>
          </w:p>
        </w:tc>
      </w:tr>
      <w:tr w:rsidR="009741DE" w:rsidRPr="00DE02B3" w14:paraId="48034558" w14:textId="77777777" w:rsidTr="009741DE">
        <w:trPr>
          <w:trHeight w:val="30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F9144E7"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30D41B6"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$18,954</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E9EBD42"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$26,973</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ACF5428"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$1,580</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DC71CC"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$2,248</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A069545"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$790</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999632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$1,124</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C7D2536"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$729</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80946E2"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$1,038</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6F123C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$365</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F603FA"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$519</w:t>
            </w:r>
          </w:p>
        </w:tc>
      </w:tr>
      <w:tr w:rsidR="009741DE" w:rsidRPr="00DE02B3" w14:paraId="75AEBBE0" w14:textId="77777777" w:rsidTr="009741DE">
        <w:trPr>
          <w:trHeight w:val="30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0880B4C"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2643A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$25,636</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CFDCD08"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$36,482</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FAF9FAC"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$2,137</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F8D554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$3,041</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C0EB102"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$1,069</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AA9767C"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$1,521</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2336E4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$986</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A1B7876"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$1,404</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AE8FD57"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$493</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74BE576"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$702</w:t>
            </w:r>
          </w:p>
        </w:tc>
      </w:tr>
      <w:tr w:rsidR="009741DE" w:rsidRPr="00DE02B3" w14:paraId="53B862A1" w14:textId="77777777" w:rsidTr="009741DE">
        <w:trPr>
          <w:trHeight w:val="30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B6A82AD"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023FBE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$32,318</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F8339E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$45,991</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8508E0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$2,694</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566B211"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$3,833</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FC9D6C5"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$1,347</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D411DE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$1,917</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6260F8D"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$1,243</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D2F50C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$1,769</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B3A400D"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$622</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4B80C2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$885</w:t>
            </w:r>
          </w:p>
        </w:tc>
      </w:tr>
      <w:tr w:rsidR="009741DE" w:rsidRPr="00DE02B3" w14:paraId="0B1E0F62" w14:textId="77777777" w:rsidTr="009741DE">
        <w:trPr>
          <w:trHeight w:val="30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3ACA88E"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4</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1CB494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$39,000</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EC6B54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$55,500</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8265810"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$3,250</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20D38C8"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$4,625</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047F166"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$1,625</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304BE5B"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$2,313</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80793E9"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$1,500</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5C2060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$2,135</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F6DC662"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$750</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1606C0E"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$1,068</w:t>
            </w:r>
          </w:p>
        </w:tc>
      </w:tr>
      <w:tr w:rsidR="009741DE" w:rsidRPr="00DE02B3" w14:paraId="5CFA5FEA" w14:textId="77777777" w:rsidTr="009741DE">
        <w:trPr>
          <w:trHeight w:val="30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B40E238"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5</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33339FD"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$45,682</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F4468DC"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$65,009</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77CAD6"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$3,807</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4AD6AF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$5,418</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ECEC2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$1,904</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B2D7CD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$2,709</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B1C60E3"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$1,757</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ABDB145"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$2,501</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A465E82"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$879</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8A49523"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$1,251</w:t>
            </w:r>
          </w:p>
        </w:tc>
      </w:tr>
      <w:tr w:rsidR="009741DE" w:rsidRPr="00DE02B3" w14:paraId="645592E3" w14:textId="77777777" w:rsidTr="009741DE">
        <w:trPr>
          <w:trHeight w:val="30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C3E8C1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6</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6923B41"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$52,364</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2F81D15"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$74,518</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807AC2"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$4,364</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2F22CE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$6,210</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FB2991B"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$2,182</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A850D6"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$3,105</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320C2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$2,014</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8089838"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$2,867</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CC47FB3"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$1,007</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963CA52"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$1,434</w:t>
            </w:r>
          </w:p>
        </w:tc>
      </w:tr>
      <w:tr w:rsidR="009741DE" w:rsidRPr="00DE02B3" w14:paraId="01F832CF" w14:textId="77777777" w:rsidTr="009741DE">
        <w:trPr>
          <w:trHeight w:val="30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1F10C45"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7</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7708BEE"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$59,046</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B513A3"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$84,027</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4BF167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$4,921</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CD297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$7,003</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6BDC04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$2,461</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8876200"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$3,502</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C788E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$2,271</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DDB8C71"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$3,232</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AA77709"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$1,136</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58E5FA6"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$1,616</w:t>
            </w:r>
          </w:p>
        </w:tc>
      </w:tr>
      <w:tr w:rsidR="009741DE" w:rsidRPr="00DE02B3" w14:paraId="7944A702" w14:textId="77777777" w:rsidTr="009741DE">
        <w:trPr>
          <w:trHeight w:val="30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9C1D7F6"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8</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C86CB05"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$65,728</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A273058"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$93,536</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C767C48"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$5,478</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88AA79B"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$7,795</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A4CA9CA"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$2,739</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A1AAB56"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$3,898</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C2BCCE0"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$2,528</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75F5D8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$3,598</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094E28E"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$1,264</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AC456DA"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$1,799</w:t>
            </w:r>
          </w:p>
        </w:tc>
      </w:tr>
      <w:tr w:rsidR="009741DE" w:rsidRPr="00DE02B3" w14:paraId="53DEBFD3" w14:textId="77777777" w:rsidTr="009741DE">
        <w:trPr>
          <w:trHeight w:val="90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9C7F24F"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For each additional family member, add</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6A7A0D5"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+$6,682</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7D1E6F1"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+$9,509</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A95840A"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+$557</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4F76154"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+$793</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15DAA5C"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+$279</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5D52E7"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+$397</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4424CB3"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+$257</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852E43"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+$366</w:t>
            </w:r>
          </w:p>
        </w:tc>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64CCC3B"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+$129</w:t>
            </w:r>
          </w:p>
        </w:tc>
        <w:tc>
          <w:tcPr>
            <w:tcW w:w="8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B43D211" w14:textId="77777777" w:rsidR="009741DE" w:rsidRPr="00DE02B3" w:rsidRDefault="009741DE" w:rsidP="009741DE">
            <w:pPr>
              <w:spacing w:line="240" w:lineRule="auto"/>
              <w:jc w:val="center"/>
              <w:textAlignment w:val="baseline"/>
              <w:rPr>
                <w:rFonts w:ascii="Arial" w:eastAsia="Times New Roman" w:hAnsi="Arial"/>
                <w:b/>
                <w:bCs/>
                <w:color w:val="000000"/>
                <w:sz w:val="27"/>
                <w:szCs w:val="27"/>
              </w:rPr>
            </w:pPr>
            <w:r w:rsidRPr="00DE02B3">
              <w:rPr>
                <w:rFonts w:ascii="inherit" w:eastAsia="Times New Roman" w:hAnsi="inherit"/>
                <w:b/>
                <w:bCs/>
                <w:color w:val="000000"/>
                <w:sz w:val="21"/>
                <w:szCs w:val="21"/>
                <w:bdr w:val="none" w:sz="0" w:space="0" w:color="auto" w:frame="1"/>
              </w:rPr>
              <w:t>+$183</w:t>
            </w:r>
          </w:p>
        </w:tc>
      </w:tr>
    </w:tbl>
    <w:p w14:paraId="269DC773" w14:textId="77777777" w:rsidR="009F6888" w:rsidRDefault="009F6888" w:rsidP="009F6888"/>
    <w:p w14:paraId="2E9E3161" w14:textId="2081DEA7" w:rsidR="009F6888" w:rsidRDefault="009F6888" w:rsidP="009F6888"/>
    <w:p w14:paraId="711A9BD4" w14:textId="46B801E2" w:rsidR="009F6888" w:rsidRDefault="009F6888" w:rsidP="009F6888"/>
    <w:p w14:paraId="3465970F" w14:textId="725FF22B" w:rsidR="009F6888" w:rsidRDefault="009F6888" w:rsidP="009F6888"/>
    <w:p w14:paraId="068D7035" w14:textId="77777777" w:rsidR="00DF7E08" w:rsidRDefault="00DF7E08" w:rsidP="00B20CD1">
      <w:r>
        <w:t>Posted</w:t>
      </w:r>
    </w:p>
    <w:p w14:paraId="24246585" w14:textId="55DC7BFD" w:rsidR="008B7EB1" w:rsidRPr="008B7EB1" w:rsidRDefault="00DF7E08" w:rsidP="00B20CD1">
      <w:r>
        <w:t xml:space="preserve"> 8/18/2023</w:t>
      </w:r>
    </w:p>
    <w:sectPr w:rsidR="008B7EB1" w:rsidRPr="008B7EB1" w:rsidSect="00F84407">
      <w:headerReference w:type="default" r:id="rId8"/>
      <w:footerReference w:type="default" r:id="rId9"/>
      <w:pgSz w:w="12240" w:h="15840"/>
      <w:pgMar w:top="900" w:right="1170" w:bottom="144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80555" w14:textId="77777777" w:rsidR="008F4433" w:rsidRDefault="008F4433" w:rsidP="00AB3D26">
      <w:pPr>
        <w:spacing w:line="240" w:lineRule="auto"/>
      </w:pPr>
      <w:r>
        <w:separator/>
      </w:r>
    </w:p>
  </w:endnote>
  <w:endnote w:type="continuationSeparator" w:id="0">
    <w:p w14:paraId="1D70237E" w14:textId="77777777" w:rsidR="008F4433" w:rsidRDefault="008F4433" w:rsidP="00AB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w:altName w:val="Cambria"/>
    <w:charset w:val="00"/>
    <w:family w:val="roman"/>
    <w:pitch w:val="variable"/>
    <w:sig w:usb0="800002AF" w:usb1="00000003" w:usb2="00000000" w:usb3="00000000" w:csb0="0000009F" w:csb1="00000000"/>
  </w:font>
  <w:font w:name="Georgia Pro Semibold">
    <w:altName w:val="Times New Roman"/>
    <w:charset w:val="00"/>
    <w:family w:val="roman"/>
    <w:pitch w:val="variable"/>
    <w:sig w:usb0="800002AF" w:usb1="00000003" w:usb2="00000000" w:usb3="00000000" w:csb0="0000009F" w:csb1="00000000"/>
  </w:font>
  <w:font w:name="Georgia Pro Light">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98B1" w14:textId="5A8419CC" w:rsidR="009741DE" w:rsidRDefault="009741DE" w:rsidP="002242A7">
    <w:pPr>
      <w:pStyle w:val="Footer"/>
      <w:spacing w:before="60"/>
      <w:jc w:val="both"/>
    </w:pPr>
    <w:r w:rsidRPr="00975F9A">
      <w:rPr>
        <w:rFonts w:ascii="Georgia Pro Light" w:hAnsi="Georgia Pro Light"/>
        <w:noProof/>
        <w:sz w:val="18"/>
        <w:szCs w:val="18"/>
      </w:rPr>
      <mc:AlternateContent>
        <mc:Choice Requires="wps">
          <w:drawing>
            <wp:anchor distT="0" distB="0" distL="114300" distR="114300" simplePos="0" relativeHeight="251659264" behindDoc="1" locked="0" layoutInCell="1" allowOverlap="1" wp14:anchorId="3A153432" wp14:editId="26336DFF">
              <wp:simplePos x="0" y="0"/>
              <wp:positionH relativeFrom="column">
                <wp:posOffset>-96715</wp:posOffset>
              </wp:positionH>
              <wp:positionV relativeFrom="paragraph">
                <wp:posOffset>16119</wp:posOffset>
              </wp:positionV>
              <wp:extent cx="6515100" cy="2022231"/>
              <wp:effectExtent l="0" t="0" r="0" b="0"/>
              <wp:wrapNone/>
              <wp:docPr id="966449880" name="Rectangle 1"/>
              <wp:cNvGraphicFramePr/>
              <a:graphic xmlns:a="http://schemas.openxmlformats.org/drawingml/2006/main">
                <a:graphicData uri="http://schemas.microsoft.com/office/word/2010/wordprocessingShape">
                  <wps:wsp>
                    <wps:cNvSpPr/>
                    <wps:spPr>
                      <a:xfrm>
                        <a:off x="0" y="0"/>
                        <a:ext cx="6515100" cy="2022231"/>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F7941" w14:textId="77777777" w:rsidR="009741DE" w:rsidRPr="00975F9A" w:rsidRDefault="009741DE" w:rsidP="002242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53432" id="Rectangle 1" o:spid="_x0000_s1026" style="position:absolute;left:0;text-align:left;margin-left:-7.6pt;margin-top:1.25pt;width:513pt;height:1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" fillcolor="#cdf2ff" stroked="f" strokeweight="1pt">
              <v:fill opacity="32896f"/>
              <v:textbox>
                <w:txbxContent>
                  <w:p w14:paraId="7B3F7941" w14:textId="77777777" w:rsidR="009741DE" w:rsidRPr="00975F9A" w:rsidRDefault="009741DE" w:rsidP="002242A7"/>
                </w:txbxContent>
              </v:textbox>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r w:rsidRPr="00CB0F23">
      <w:rPr>
        <w:rFonts w:ascii="Georgia Pro Light" w:hAnsi="Georgia Pro Light"/>
      </w:rPr>
      <w:t>Program.Intake@usda.gov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20418" w14:textId="77777777" w:rsidR="008F4433" w:rsidRDefault="008F4433" w:rsidP="00AB3D26">
      <w:pPr>
        <w:spacing w:line="240" w:lineRule="auto"/>
      </w:pPr>
      <w:r>
        <w:separator/>
      </w:r>
    </w:p>
  </w:footnote>
  <w:footnote w:type="continuationSeparator" w:id="0">
    <w:p w14:paraId="0562D5D8" w14:textId="77777777" w:rsidR="008F4433" w:rsidRDefault="008F4433" w:rsidP="00AB3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A485" w14:textId="6F3DF2A6" w:rsidR="009741DE" w:rsidRPr="005A1402" w:rsidRDefault="009741DE" w:rsidP="005A1402">
    <w:pPr>
      <w:pStyle w:val="Header"/>
      <w:jc w:val="right"/>
      <w:rPr>
        <w:rFonts w:ascii="Georgia Pro Semibold" w:hAnsi="Georgia Pro Semibold"/>
      </w:rPr>
    </w:pPr>
  </w:p>
  <w:p w14:paraId="5BAC4D43" w14:textId="77777777" w:rsidR="009741DE" w:rsidRPr="00686099" w:rsidRDefault="009741DE" w:rsidP="00686099">
    <w:pPr>
      <w:pStyle w:val="Header"/>
      <w:jc w:val="right"/>
      <w:rPr>
        <w:rFonts w:ascii="Georgia Pro Light" w:hAnsi="Georgia Pro Ligh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210C"/>
    <w:multiLevelType w:val="hybridMultilevel"/>
    <w:tmpl w:val="E65AAAB4"/>
    <w:lvl w:ilvl="0" w:tplc="7A64D2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018F"/>
    <w:multiLevelType w:val="hybridMultilevel"/>
    <w:tmpl w:val="BFF6FBA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5F03A7"/>
    <w:multiLevelType w:val="hybridMultilevel"/>
    <w:tmpl w:val="CA1C39F6"/>
    <w:lvl w:ilvl="0" w:tplc="9EC69028">
      <w:start w:val="23"/>
      <w:numFmt w:val="bullet"/>
      <w:lvlText w:val=""/>
      <w:lvlJc w:val="left"/>
      <w:pPr>
        <w:ind w:left="1800" w:hanging="360"/>
      </w:pPr>
      <w:rPr>
        <w:rFonts w:ascii="Wingdings" w:eastAsia="Calibr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AF1EF6"/>
    <w:multiLevelType w:val="hybridMultilevel"/>
    <w:tmpl w:val="709A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F074B"/>
    <w:multiLevelType w:val="hybridMultilevel"/>
    <w:tmpl w:val="CB621018"/>
    <w:lvl w:ilvl="0" w:tplc="A41EA5FA">
      <w:start w:val="1"/>
      <w:numFmt w:val="bullet"/>
      <w:lvlText w:val=""/>
      <w:lvlJc w:val="left"/>
      <w:pPr>
        <w:ind w:left="720" w:hanging="360"/>
      </w:pPr>
      <w:rPr>
        <w:rFonts w:ascii="Wingdings" w:eastAsia="Calibri" w:hAnsi="Wingdings" w:cs="Arial" w:hint="default"/>
        <w:color w:val="7F7F7F" w:themeColor="text1" w:themeTint="8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00E00"/>
    <w:multiLevelType w:val="hybridMultilevel"/>
    <w:tmpl w:val="96ACD85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7D069F3"/>
    <w:multiLevelType w:val="hybridMultilevel"/>
    <w:tmpl w:val="A83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26"/>
    <w:rsid w:val="00087375"/>
    <w:rsid w:val="00091932"/>
    <w:rsid w:val="000B07E6"/>
    <w:rsid w:val="000D1592"/>
    <w:rsid w:val="000F529C"/>
    <w:rsid w:val="000F72D5"/>
    <w:rsid w:val="001003DB"/>
    <w:rsid w:val="00133C9D"/>
    <w:rsid w:val="00160E0B"/>
    <w:rsid w:val="001C6C87"/>
    <w:rsid w:val="001E5F09"/>
    <w:rsid w:val="002219E6"/>
    <w:rsid w:val="002242A7"/>
    <w:rsid w:val="00252EC4"/>
    <w:rsid w:val="00332523"/>
    <w:rsid w:val="00351965"/>
    <w:rsid w:val="00361E5C"/>
    <w:rsid w:val="00380348"/>
    <w:rsid w:val="00395C76"/>
    <w:rsid w:val="003C74C8"/>
    <w:rsid w:val="003E34F7"/>
    <w:rsid w:val="003E4083"/>
    <w:rsid w:val="003E51C4"/>
    <w:rsid w:val="00411B23"/>
    <w:rsid w:val="004501D4"/>
    <w:rsid w:val="00466797"/>
    <w:rsid w:val="00561AA3"/>
    <w:rsid w:val="005868CB"/>
    <w:rsid w:val="005A1402"/>
    <w:rsid w:val="005A1BE3"/>
    <w:rsid w:val="005B112F"/>
    <w:rsid w:val="0060625A"/>
    <w:rsid w:val="00634539"/>
    <w:rsid w:val="006471C7"/>
    <w:rsid w:val="00671820"/>
    <w:rsid w:val="00686099"/>
    <w:rsid w:val="00690213"/>
    <w:rsid w:val="006D25C0"/>
    <w:rsid w:val="006E3BE3"/>
    <w:rsid w:val="00725378"/>
    <w:rsid w:val="007760C8"/>
    <w:rsid w:val="00785A37"/>
    <w:rsid w:val="008023AD"/>
    <w:rsid w:val="00807C96"/>
    <w:rsid w:val="008350FB"/>
    <w:rsid w:val="008B7EB1"/>
    <w:rsid w:val="008E5F36"/>
    <w:rsid w:val="008F0270"/>
    <w:rsid w:val="008F4433"/>
    <w:rsid w:val="009741DE"/>
    <w:rsid w:val="00995A18"/>
    <w:rsid w:val="009B431E"/>
    <w:rsid w:val="009F6888"/>
    <w:rsid w:val="00A03F85"/>
    <w:rsid w:val="00A1564C"/>
    <w:rsid w:val="00A25DB8"/>
    <w:rsid w:val="00A32CA7"/>
    <w:rsid w:val="00A764F6"/>
    <w:rsid w:val="00AA1211"/>
    <w:rsid w:val="00AB3D26"/>
    <w:rsid w:val="00B04FC4"/>
    <w:rsid w:val="00B151BB"/>
    <w:rsid w:val="00B2068B"/>
    <w:rsid w:val="00B20CD1"/>
    <w:rsid w:val="00BC7495"/>
    <w:rsid w:val="00C23270"/>
    <w:rsid w:val="00C763CF"/>
    <w:rsid w:val="00CB0F23"/>
    <w:rsid w:val="00CC3FF6"/>
    <w:rsid w:val="00CD718B"/>
    <w:rsid w:val="00CE2944"/>
    <w:rsid w:val="00CF662B"/>
    <w:rsid w:val="00D732DE"/>
    <w:rsid w:val="00D9790D"/>
    <w:rsid w:val="00DE02B3"/>
    <w:rsid w:val="00DF7E08"/>
    <w:rsid w:val="00E30119"/>
    <w:rsid w:val="00F777B9"/>
    <w:rsid w:val="00F84407"/>
    <w:rsid w:val="00F97502"/>
    <w:rsid w:val="00FA75C9"/>
    <w:rsid w:val="00FB32F6"/>
    <w:rsid w:val="00FD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72CA"/>
  <w15:chartTrackingRefBased/>
  <w15:docId w15:val="{C867A7CA-590F-4F81-9090-824BBAC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1C7"/>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B20CD1"/>
    <w:pPr>
      <w:keepNext/>
      <w:keepLines/>
      <w:tabs>
        <w:tab w:val="left" w:pos="1709"/>
        <w:tab w:val="center" w:pos="4995"/>
        <w:tab w:val="center" w:pos="5400"/>
        <w:tab w:val="right" w:pos="9990"/>
        <w:tab w:val="right" w:pos="10800"/>
      </w:tabs>
      <w:spacing w:before="480" w:after="120" w:line="240" w:lineRule="auto"/>
      <w:jc w:val="center"/>
      <w:outlineLvl w:val="0"/>
    </w:pPr>
    <w:rPr>
      <w:rFonts w:ascii="Georgia Pro Semibold" w:eastAsiaTheme="majorEastAsia" w:hAnsi="Georgia Pro Semibold" w:cstheme="majorBidi"/>
      <w:sz w:val="24"/>
      <w:szCs w:val="32"/>
    </w:rPr>
  </w:style>
  <w:style w:type="paragraph" w:styleId="Heading2">
    <w:name w:val="heading 2"/>
    <w:basedOn w:val="Normal"/>
    <w:next w:val="Normal"/>
    <w:link w:val="Heading2Char"/>
    <w:uiPriority w:val="9"/>
    <w:unhideWhenUsed/>
    <w:qFormat/>
    <w:rsid w:val="005868CB"/>
    <w:pPr>
      <w:keepNext/>
      <w:keepLines/>
      <w:spacing w:before="40"/>
      <w:outlineLvl w:val="1"/>
    </w:pPr>
    <w:rPr>
      <w:rFonts w:ascii="Georgia Pro Light" w:eastAsiaTheme="majorEastAsia" w:hAnsi="Georgia Pro Light" w:cstheme="majorBidi"/>
      <w:i/>
      <w:szCs w:val="26"/>
      <w:u w:val="single"/>
    </w:rPr>
  </w:style>
  <w:style w:type="paragraph" w:styleId="Heading4">
    <w:name w:val="heading 4"/>
    <w:basedOn w:val="Normal"/>
    <w:next w:val="Normal"/>
    <w:link w:val="Heading4Char"/>
    <w:uiPriority w:val="9"/>
    <w:semiHidden/>
    <w:unhideWhenUsed/>
    <w:qFormat/>
    <w:rsid w:val="00DE02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26"/>
    <w:pPr>
      <w:tabs>
        <w:tab w:val="center" w:pos="4680"/>
        <w:tab w:val="right" w:pos="9360"/>
      </w:tabs>
      <w:spacing w:line="240" w:lineRule="auto"/>
    </w:pPr>
  </w:style>
  <w:style w:type="character" w:customStyle="1" w:styleId="HeaderChar">
    <w:name w:val="Header Char"/>
    <w:basedOn w:val="DefaultParagraphFont"/>
    <w:link w:val="Header"/>
    <w:uiPriority w:val="99"/>
    <w:rsid w:val="00AB3D26"/>
  </w:style>
  <w:style w:type="paragraph" w:styleId="Footer">
    <w:name w:val="footer"/>
    <w:basedOn w:val="Normal"/>
    <w:link w:val="FooterChar"/>
    <w:uiPriority w:val="99"/>
    <w:unhideWhenUsed/>
    <w:rsid w:val="00AB3D26"/>
    <w:pPr>
      <w:tabs>
        <w:tab w:val="center" w:pos="4680"/>
        <w:tab w:val="right" w:pos="9360"/>
      </w:tabs>
      <w:spacing w:line="240" w:lineRule="auto"/>
    </w:pPr>
  </w:style>
  <w:style w:type="character" w:customStyle="1" w:styleId="FooterChar">
    <w:name w:val="Footer Char"/>
    <w:basedOn w:val="DefaultParagraphFont"/>
    <w:link w:val="Footer"/>
    <w:uiPriority w:val="99"/>
    <w:rsid w:val="00AB3D26"/>
  </w:style>
  <w:style w:type="character" w:styleId="Hyperlink">
    <w:name w:val="Hyperlink"/>
    <w:basedOn w:val="DefaultParagraphFont"/>
    <w:uiPriority w:val="99"/>
    <w:unhideWhenUsed/>
    <w:rsid w:val="00AB3D26"/>
    <w:rPr>
      <w:color w:val="0563C1" w:themeColor="hyperlink"/>
      <w:u w:val="single"/>
    </w:rPr>
  </w:style>
  <w:style w:type="character" w:customStyle="1" w:styleId="UnresolvedMention">
    <w:name w:val="Unresolved Mention"/>
    <w:basedOn w:val="DefaultParagraphFont"/>
    <w:uiPriority w:val="99"/>
    <w:semiHidden/>
    <w:unhideWhenUsed/>
    <w:rsid w:val="00AB3D26"/>
    <w:rPr>
      <w:color w:val="605E5C"/>
      <w:shd w:val="clear" w:color="auto" w:fill="E1DFDD"/>
    </w:rPr>
  </w:style>
  <w:style w:type="character" w:customStyle="1" w:styleId="Heading1Char">
    <w:name w:val="Heading 1 Char"/>
    <w:basedOn w:val="DefaultParagraphFont"/>
    <w:link w:val="Heading1"/>
    <w:uiPriority w:val="9"/>
    <w:rsid w:val="00B20CD1"/>
    <w:rPr>
      <w:rFonts w:ascii="Georgia Pro Semibold" w:eastAsiaTheme="majorEastAsia" w:hAnsi="Georgia Pro Semibold" w:cstheme="majorBidi"/>
      <w:sz w:val="24"/>
      <w:szCs w:val="32"/>
    </w:rPr>
  </w:style>
  <w:style w:type="paragraph" w:styleId="ListParagraph">
    <w:name w:val="List Paragraph"/>
    <w:basedOn w:val="Normal"/>
    <w:uiPriority w:val="34"/>
    <w:qFormat/>
    <w:rsid w:val="00351965"/>
    <w:pPr>
      <w:ind w:left="720"/>
      <w:contextualSpacing/>
    </w:pPr>
  </w:style>
  <w:style w:type="character" w:styleId="PlaceholderText">
    <w:name w:val="Placeholder Text"/>
    <w:basedOn w:val="DefaultParagraphFont"/>
    <w:uiPriority w:val="99"/>
    <w:semiHidden/>
    <w:rsid w:val="00351965"/>
    <w:rPr>
      <w:color w:val="808080"/>
    </w:rPr>
  </w:style>
  <w:style w:type="paragraph" w:styleId="TOCHeading">
    <w:name w:val="TOC Heading"/>
    <w:basedOn w:val="Heading1"/>
    <w:next w:val="Normal"/>
    <w:uiPriority w:val="39"/>
    <w:unhideWhenUsed/>
    <w:qFormat/>
    <w:rsid w:val="000D1592"/>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0D1592"/>
    <w:pPr>
      <w:spacing w:after="100"/>
    </w:pPr>
  </w:style>
  <w:style w:type="character" w:styleId="CommentReference">
    <w:name w:val="annotation reference"/>
    <w:basedOn w:val="DefaultParagraphFont"/>
    <w:uiPriority w:val="99"/>
    <w:semiHidden/>
    <w:unhideWhenUsed/>
    <w:rsid w:val="003E51C4"/>
    <w:rPr>
      <w:sz w:val="16"/>
      <w:szCs w:val="16"/>
    </w:rPr>
  </w:style>
  <w:style w:type="paragraph" w:styleId="CommentText">
    <w:name w:val="annotation text"/>
    <w:basedOn w:val="Normal"/>
    <w:link w:val="CommentTextChar"/>
    <w:uiPriority w:val="99"/>
    <w:unhideWhenUsed/>
    <w:rsid w:val="003E51C4"/>
    <w:pPr>
      <w:spacing w:line="240" w:lineRule="auto"/>
    </w:pPr>
  </w:style>
  <w:style w:type="character" w:customStyle="1" w:styleId="CommentTextChar">
    <w:name w:val="Comment Text Char"/>
    <w:basedOn w:val="DefaultParagraphFont"/>
    <w:link w:val="CommentText"/>
    <w:uiPriority w:val="99"/>
    <w:rsid w:val="003E51C4"/>
    <w:rPr>
      <w:rFonts w:ascii="Georgia Pro" w:eastAsia="Calibri" w:hAnsi="Georgia Pro" w:cs="Arial"/>
      <w:sz w:val="20"/>
      <w:szCs w:val="20"/>
    </w:rPr>
  </w:style>
  <w:style w:type="paragraph" w:styleId="CommentSubject">
    <w:name w:val="annotation subject"/>
    <w:basedOn w:val="CommentText"/>
    <w:next w:val="CommentText"/>
    <w:link w:val="CommentSubjectChar"/>
    <w:uiPriority w:val="99"/>
    <w:semiHidden/>
    <w:unhideWhenUsed/>
    <w:rsid w:val="003E51C4"/>
    <w:rPr>
      <w:b/>
      <w:bCs/>
    </w:rPr>
  </w:style>
  <w:style w:type="character" w:customStyle="1" w:styleId="CommentSubjectChar">
    <w:name w:val="Comment Subject Char"/>
    <w:basedOn w:val="CommentTextChar"/>
    <w:link w:val="CommentSubject"/>
    <w:uiPriority w:val="99"/>
    <w:semiHidden/>
    <w:rsid w:val="003E51C4"/>
    <w:rPr>
      <w:rFonts w:ascii="Georgia Pro" w:eastAsia="Calibri" w:hAnsi="Georgia Pro" w:cs="Arial"/>
      <w:b/>
      <w:bCs/>
      <w:sz w:val="20"/>
      <w:szCs w:val="20"/>
    </w:rPr>
  </w:style>
  <w:style w:type="paragraph" w:styleId="Revision">
    <w:name w:val="Revision"/>
    <w:hidden/>
    <w:uiPriority w:val="99"/>
    <w:semiHidden/>
    <w:rsid w:val="003E51C4"/>
    <w:pPr>
      <w:spacing w:after="0" w:line="240" w:lineRule="auto"/>
    </w:pPr>
    <w:rPr>
      <w:rFonts w:ascii="Georgia Pro" w:eastAsia="Calibri" w:hAnsi="Georgia Pro" w:cs="Arial"/>
      <w:sz w:val="20"/>
      <w:szCs w:val="20"/>
    </w:rPr>
  </w:style>
  <w:style w:type="paragraph" w:customStyle="1" w:styleId="Default">
    <w:name w:val="Default"/>
    <w:link w:val="DefaultChar"/>
    <w:rsid w:val="00A32CA7"/>
    <w:pPr>
      <w:widowControl w:val="0"/>
      <w:autoSpaceDE w:val="0"/>
      <w:autoSpaceDN w:val="0"/>
      <w:adjustRightInd w:val="0"/>
      <w:spacing w:after="0" w:line="264" w:lineRule="auto"/>
    </w:pPr>
    <w:rPr>
      <w:rFonts w:ascii="Palatino" w:eastAsia="Times New Roman" w:hAnsi="Palatino" w:cs="Arial"/>
      <w:color w:val="000000"/>
      <w:sz w:val="24"/>
      <w:szCs w:val="24"/>
    </w:rPr>
  </w:style>
  <w:style w:type="paragraph" w:customStyle="1" w:styleId="Pa1">
    <w:name w:val="Pa1"/>
    <w:basedOn w:val="Default"/>
    <w:next w:val="Default"/>
    <w:rsid w:val="00A32CA7"/>
    <w:pPr>
      <w:spacing w:line="241" w:lineRule="atLeast"/>
    </w:pPr>
    <w:rPr>
      <w:color w:val="auto"/>
    </w:rPr>
  </w:style>
  <w:style w:type="character" w:customStyle="1" w:styleId="A5">
    <w:name w:val="A5"/>
    <w:rsid w:val="00A32CA7"/>
    <w:rPr>
      <w:color w:val="221E1F"/>
      <w:sz w:val="21"/>
      <w:szCs w:val="21"/>
    </w:rPr>
  </w:style>
  <w:style w:type="character" w:customStyle="1" w:styleId="DefaultChar">
    <w:name w:val="Default Char"/>
    <w:link w:val="Default"/>
    <w:rsid w:val="00A32CA7"/>
    <w:rPr>
      <w:rFonts w:ascii="Palatino" w:eastAsia="Times New Roman" w:hAnsi="Palatino" w:cs="Arial"/>
      <w:color w:val="000000"/>
      <w:sz w:val="24"/>
      <w:szCs w:val="24"/>
    </w:rPr>
  </w:style>
  <w:style w:type="character" w:customStyle="1" w:styleId="A1">
    <w:name w:val="A1"/>
    <w:rsid w:val="005868CB"/>
    <w:rPr>
      <w:color w:val="221E1F"/>
      <w:sz w:val="22"/>
      <w:szCs w:val="22"/>
    </w:rPr>
  </w:style>
  <w:style w:type="character" w:customStyle="1" w:styleId="A4">
    <w:name w:val="A4"/>
    <w:rsid w:val="005868CB"/>
    <w:rPr>
      <w:b/>
      <w:bCs/>
      <w:color w:val="221E1F"/>
      <w:sz w:val="28"/>
      <w:szCs w:val="28"/>
    </w:rPr>
  </w:style>
  <w:style w:type="character" w:customStyle="1" w:styleId="Heading2Char">
    <w:name w:val="Heading 2 Char"/>
    <w:basedOn w:val="DefaultParagraphFont"/>
    <w:link w:val="Heading2"/>
    <w:uiPriority w:val="9"/>
    <w:rsid w:val="005868CB"/>
    <w:rPr>
      <w:rFonts w:ascii="Georgia Pro Light" w:eastAsiaTheme="majorEastAsia" w:hAnsi="Georgia Pro Light" w:cstheme="majorBidi"/>
      <w:i/>
      <w:sz w:val="20"/>
      <w:szCs w:val="26"/>
      <w:u w:val="single"/>
    </w:rPr>
  </w:style>
  <w:style w:type="paragraph" w:customStyle="1" w:styleId="Pa2">
    <w:name w:val="Pa2"/>
    <w:basedOn w:val="Default"/>
    <w:next w:val="Default"/>
    <w:rsid w:val="000F529C"/>
    <w:pPr>
      <w:spacing w:line="241" w:lineRule="atLeast"/>
    </w:pPr>
    <w:rPr>
      <w:rFonts w:cs="Times New Roman"/>
      <w:color w:val="auto"/>
    </w:rPr>
  </w:style>
  <w:style w:type="paragraph" w:styleId="TOC2">
    <w:name w:val="toc 2"/>
    <w:basedOn w:val="Normal"/>
    <w:next w:val="Normal"/>
    <w:autoRedefine/>
    <w:uiPriority w:val="39"/>
    <w:unhideWhenUsed/>
    <w:rsid w:val="005A1BE3"/>
    <w:pPr>
      <w:spacing w:after="100"/>
      <w:ind w:left="200"/>
    </w:pPr>
  </w:style>
  <w:style w:type="character" w:customStyle="1" w:styleId="Heading4Char">
    <w:name w:val="Heading 4 Char"/>
    <w:basedOn w:val="DefaultParagraphFont"/>
    <w:link w:val="Heading4"/>
    <w:uiPriority w:val="9"/>
    <w:semiHidden/>
    <w:rsid w:val="00DE02B3"/>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91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usda.gov/sites/default/files/documents/ad-302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4DE9958-74C4-4B78-99FD-175D9044D534}"/>
      </w:docPartPr>
      <w:docPartBody>
        <w:p w:rsidR="00D311ED" w:rsidRDefault="00062D7E">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w:altName w:val="Cambria"/>
    <w:charset w:val="00"/>
    <w:family w:val="roman"/>
    <w:pitch w:val="variable"/>
    <w:sig w:usb0="800002AF" w:usb1="00000003" w:usb2="00000000" w:usb3="00000000" w:csb0="0000009F" w:csb1="00000000"/>
  </w:font>
  <w:font w:name="Georgia Pro Semibold">
    <w:altName w:val="Times New Roman"/>
    <w:charset w:val="00"/>
    <w:family w:val="roman"/>
    <w:pitch w:val="variable"/>
    <w:sig w:usb0="800002AF" w:usb1="00000003" w:usb2="00000000" w:usb3="00000000" w:csb0="0000009F" w:csb1="00000000"/>
  </w:font>
  <w:font w:name="Georgia Pro Light">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7E"/>
    <w:rsid w:val="00062D7E"/>
    <w:rsid w:val="00374B52"/>
    <w:rsid w:val="004A6675"/>
    <w:rsid w:val="00536BCB"/>
    <w:rsid w:val="0062590F"/>
    <w:rsid w:val="007B6FA4"/>
    <w:rsid w:val="008C26D2"/>
    <w:rsid w:val="008F06CA"/>
    <w:rsid w:val="00AE0BCA"/>
    <w:rsid w:val="00B346F2"/>
    <w:rsid w:val="00C71F6B"/>
    <w:rsid w:val="00D3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F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9BFC-DAB1-477D-A053-26DB95B0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Spurlin</dc:creator>
  <cp:keywords/>
  <dc:description/>
  <cp:lastModifiedBy>Teager, Chris</cp:lastModifiedBy>
  <cp:revision>4</cp:revision>
  <dcterms:created xsi:type="dcterms:W3CDTF">2023-08-18T16:25:00Z</dcterms:created>
  <dcterms:modified xsi:type="dcterms:W3CDTF">2023-08-18T16:32:00Z</dcterms:modified>
</cp:coreProperties>
</file>