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7A136" w14:textId="77777777" w:rsidR="00957D83" w:rsidRDefault="00957D83" w:rsidP="00F0341A">
      <w:pPr>
        <w:pStyle w:val="PlainText"/>
        <w:jc w:val="center"/>
        <w:rPr>
          <w:rFonts w:ascii="Georgia" w:hAnsi="Georgia"/>
          <w:b/>
          <w:sz w:val="56"/>
          <w:szCs w:val="56"/>
        </w:rPr>
      </w:pPr>
    </w:p>
    <w:p w14:paraId="5F0A141C" w14:textId="77777777" w:rsidR="00957D83" w:rsidRDefault="00957D83" w:rsidP="00F0341A">
      <w:pPr>
        <w:pStyle w:val="PlainText"/>
        <w:jc w:val="center"/>
        <w:rPr>
          <w:rFonts w:ascii="Georgia" w:hAnsi="Georgia"/>
          <w:b/>
          <w:sz w:val="56"/>
          <w:szCs w:val="56"/>
        </w:rPr>
      </w:pPr>
    </w:p>
    <w:p w14:paraId="7799C7E2" w14:textId="77777777" w:rsidR="00957D83" w:rsidRDefault="00957D83" w:rsidP="00F0341A">
      <w:pPr>
        <w:pStyle w:val="PlainText"/>
        <w:jc w:val="center"/>
        <w:rPr>
          <w:rFonts w:ascii="Georgia" w:hAnsi="Georgia"/>
          <w:b/>
          <w:sz w:val="56"/>
          <w:szCs w:val="56"/>
        </w:rPr>
      </w:pPr>
    </w:p>
    <w:p w14:paraId="5714DA05" w14:textId="77777777" w:rsidR="00957D83" w:rsidRDefault="00957D83" w:rsidP="00F0341A">
      <w:pPr>
        <w:pStyle w:val="PlainText"/>
        <w:jc w:val="center"/>
        <w:rPr>
          <w:rFonts w:ascii="Georgia" w:hAnsi="Georgia"/>
          <w:b/>
          <w:sz w:val="56"/>
          <w:szCs w:val="56"/>
        </w:rPr>
      </w:pPr>
    </w:p>
    <w:p w14:paraId="5CD8EC51" w14:textId="77777777" w:rsidR="00957D83" w:rsidRDefault="00957D83" w:rsidP="00F0341A">
      <w:pPr>
        <w:pStyle w:val="PlainText"/>
        <w:jc w:val="center"/>
        <w:rPr>
          <w:rFonts w:ascii="Georgia" w:hAnsi="Georgia"/>
          <w:b/>
          <w:sz w:val="56"/>
          <w:szCs w:val="56"/>
        </w:rPr>
      </w:pPr>
    </w:p>
    <w:p w14:paraId="77221868" w14:textId="1992D497" w:rsidR="00754E50" w:rsidRDefault="0065421C" w:rsidP="00F0341A">
      <w:pPr>
        <w:pStyle w:val="PlainText"/>
        <w:jc w:val="center"/>
        <w:rPr>
          <w:rFonts w:ascii="Georgia" w:hAnsi="Georgia"/>
          <w:b/>
          <w:sz w:val="56"/>
          <w:szCs w:val="56"/>
        </w:rPr>
      </w:pPr>
      <w:r w:rsidRPr="00F0341A">
        <w:rPr>
          <w:rFonts w:ascii="Georgia" w:hAnsi="Georgia"/>
          <w:b/>
          <w:sz w:val="56"/>
          <w:szCs w:val="56"/>
        </w:rPr>
        <w:t>Pinckney</w:t>
      </w:r>
      <w:r w:rsidR="00754E50" w:rsidRPr="00F0341A">
        <w:rPr>
          <w:rFonts w:ascii="Georgia" w:hAnsi="Georgia"/>
          <w:b/>
          <w:sz w:val="56"/>
          <w:szCs w:val="56"/>
        </w:rPr>
        <w:t xml:space="preserve"> </w:t>
      </w:r>
      <w:r w:rsidR="00277851" w:rsidRPr="00F0341A">
        <w:rPr>
          <w:rFonts w:ascii="Georgia" w:hAnsi="Georgia"/>
          <w:b/>
          <w:sz w:val="56"/>
          <w:szCs w:val="56"/>
        </w:rPr>
        <w:t>School</w:t>
      </w:r>
      <w:r w:rsidR="00754E50" w:rsidRPr="00F0341A">
        <w:rPr>
          <w:rFonts w:ascii="Georgia" w:hAnsi="Georgia"/>
          <w:b/>
          <w:sz w:val="56"/>
          <w:szCs w:val="56"/>
        </w:rPr>
        <w:t xml:space="preserve"> Art</w:t>
      </w:r>
    </w:p>
    <w:p w14:paraId="30F25676" w14:textId="77777777" w:rsidR="00957D83" w:rsidRPr="00F0341A" w:rsidRDefault="00957D83" w:rsidP="00F0341A">
      <w:pPr>
        <w:pStyle w:val="PlainText"/>
        <w:jc w:val="center"/>
        <w:rPr>
          <w:rFonts w:ascii="Georgia" w:hAnsi="Georgia"/>
          <w:b/>
          <w:sz w:val="56"/>
          <w:szCs w:val="56"/>
        </w:rPr>
      </w:pPr>
    </w:p>
    <w:p w14:paraId="0034B233" w14:textId="77777777" w:rsidR="00F0341A" w:rsidRPr="00F0341A" w:rsidRDefault="00F0341A" w:rsidP="00F0341A">
      <w:pPr>
        <w:pStyle w:val="NormalWeb"/>
        <w:jc w:val="center"/>
        <w:rPr>
          <w:rFonts w:ascii="Georgia" w:hAnsi="Georgia"/>
          <w:b/>
          <w:bCs/>
          <w:i/>
          <w:iCs/>
        </w:rPr>
      </w:pPr>
      <w:r w:rsidRPr="00F0341A">
        <w:rPr>
          <w:rStyle w:val="callout-content"/>
          <w:rFonts w:ascii="Georgia" w:hAnsi="Georgia"/>
          <w:b/>
          <w:bCs/>
          <w:i/>
          <w:iCs/>
        </w:rPr>
        <w:t>Once a Panther, always a Panther.</w:t>
      </w:r>
    </w:p>
    <w:p w14:paraId="00A4FBF0" w14:textId="165A43C2" w:rsidR="00F0341A" w:rsidRPr="00F0341A" w:rsidRDefault="00F0341A" w:rsidP="00F0341A">
      <w:pPr>
        <w:pStyle w:val="NormalWeb"/>
        <w:jc w:val="center"/>
        <w:rPr>
          <w:rFonts w:ascii="Georgia" w:hAnsi="Georgia"/>
        </w:rPr>
      </w:pPr>
      <w:r w:rsidRPr="00F0341A">
        <w:rPr>
          <w:rFonts w:ascii="Georgia" w:hAnsi="Georgia"/>
        </w:rPr>
        <w:t>That is</w:t>
      </w:r>
      <w:r w:rsidRPr="00F0341A">
        <w:rPr>
          <w:rFonts w:ascii="Georgia" w:hAnsi="Georgia"/>
        </w:rPr>
        <w:t xml:space="preserve"> a saying we passionately live by here at Pinckney.</w:t>
      </w:r>
    </w:p>
    <w:p w14:paraId="5461DC83" w14:textId="34D588C6" w:rsidR="00F0341A" w:rsidRPr="00F0341A" w:rsidRDefault="00F0341A" w:rsidP="00F0341A">
      <w:pPr>
        <w:pStyle w:val="NormalWeb"/>
        <w:jc w:val="center"/>
        <w:rPr>
          <w:rFonts w:ascii="Georgia" w:hAnsi="Georgia"/>
        </w:rPr>
      </w:pPr>
      <w:r w:rsidRPr="00F0341A">
        <w:rPr>
          <w:rFonts w:ascii="Georgia" w:hAnsi="Georgia"/>
        </w:rPr>
        <w:t xml:space="preserve">Pinckney has a deep, illustrious history in Lawrence spanning over 100 years. From its humble beginnings, its time as Pinckney Elementary School, to its existence today as Community Connections at Pinckney, our school has had the incredible fortune to empower an extensive family of leaders, visionaries, educators, scholars, and artists. </w:t>
      </w:r>
      <w:r w:rsidRPr="00F0341A">
        <w:rPr>
          <w:rFonts w:ascii="Georgia" w:hAnsi="Georgia"/>
        </w:rPr>
        <w:t>But</w:t>
      </w:r>
      <w:r w:rsidRPr="00F0341A">
        <w:rPr>
          <w:rFonts w:ascii="Georgia" w:hAnsi="Georgia"/>
        </w:rPr>
        <w:t xml:space="preserve"> Pinckney is far more than more than just a school. Our family of students, teachers, and community members and their work help paint a picture of what it means to be a Panther.</w:t>
      </w:r>
    </w:p>
    <w:p w14:paraId="3B29DAAF" w14:textId="6C672520" w:rsidR="00F0341A" w:rsidRDefault="00F0341A" w:rsidP="00F0341A">
      <w:pPr>
        <w:pStyle w:val="NormalWeb"/>
        <w:jc w:val="center"/>
        <w:rPr>
          <w:rFonts w:ascii="Georgia" w:hAnsi="Georgia"/>
        </w:rPr>
      </w:pPr>
      <w:r w:rsidRPr="00F0341A">
        <w:rPr>
          <w:rFonts w:ascii="Georgia" w:hAnsi="Georgia"/>
        </w:rPr>
        <w:t xml:space="preserve">We are beyond grateful for </w:t>
      </w:r>
      <w:r w:rsidRPr="00F0341A">
        <w:rPr>
          <w:rFonts w:ascii="Georgia" w:hAnsi="Georgia"/>
        </w:rPr>
        <w:t>all</w:t>
      </w:r>
      <w:r w:rsidRPr="00F0341A">
        <w:rPr>
          <w:rFonts w:ascii="Georgia" w:hAnsi="Georgia"/>
        </w:rPr>
        <w:t xml:space="preserve"> the extraordinary minds that have enriched our community with their creativity and called Pinckney their home. Creativity and art </w:t>
      </w:r>
      <w:proofErr w:type="gramStart"/>
      <w:r w:rsidRPr="00F0341A">
        <w:rPr>
          <w:rFonts w:ascii="Georgia" w:hAnsi="Georgia"/>
        </w:rPr>
        <w:t>has</w:t>
      </w:r>
      <w:proofErr w:type="gramEnd"/>
      <w:r w:rsidRPr="00F0341A">
        <w:rPr>
          <w:rFonts w:ascii="Georgia" w:hAnsi="Georgia"/>
        </w:rPr>
        <w:t xml:space="preserve"> been a defining characteristic of our school since its inception. We are proud to share just a small collection of that creative history with you.</w:t>
      </w:r>
    </w:p>
    <w:p w14:paraId="4C0831F6" w14:textId="71719596" w:rsidR="00F0341A" w:rsidRDefault="00F0341A" w:rsidP="00F0341A">
      <w:pPr>
        <w:pStyle w:val="NormalWeb"/>
        <w:rPr>
          <w:rFonts w:ascii="Georgia" w:hAnsi="Georgia"/>
        </w:rPr>
      </w:pPr>
    </w:p>
    <w:p w14:paraId="2D8498EC" w14:textId="52EB7245" w:rsidR="00F0341A" w:rsidRDefault="00F0341A" w:rsidP="00F0341A">
      <w:pPr>
        <w:pStyle w:val="NormalWeb"/>
        <w:rPr>
          <w:rFonts w:ascii="Georgia" w:hAnsi="Georgia"/>
        </w:rPr>
      </w:pPr>
    </w:p>
    <w:p w14:paraId="2D8BA76B" w14:textId="77777777" w:rsidR="00F0341A" w:rsidRPr="00F0341A" w:rsidRDefault="00F0341A" w:rsidP="00F0341A">
      <w:pPr>
        <w:pStyle w:val="NormalWeb"/>
        <w:rPr>
          <w:rFonts w:ascii="Georgia" w:hAnsi="Georgia"/>
        </w:rPr>
      </w:pPr>
    </w:p>
    <w:p w14:paraId="4641F5EB" w14:textId="77777777" w:rsidR="00F0341A" w:rsidRDefault="00F0341A" w:rsidP="00F0341A">
      <w:pPr>
        <w:pStyle w:val="PlainText"/>
        <w:rPr>
          <w:rFonts w:ascii="Georgia" w:hAnsi="Georgia"/>
          <w:b/>
          <w:sz w:val="24"/>
          <w:szCs w:val="24"/>
        </w:rPr>
      </w:pPr>
    </w:p>
    <w:p w14:paraId="46875E99" w14:textId="77777777" w:rsidR="00F0341A" w:rsidRDefault="00F0341A" w:rsidP="00F0341A">
      <w:pPr>
        <w:pStyle w:val="PlainText"/>
        <w:rPr>
          <w:rFonts w:ascii="Georgia" w:hAnsi="Georgia"/>
          <w:b/>
          <w:sz w:val="24"/>
          <w:szCs w:val="24"/>
        </w:rPr>
      </w:pPr>
    </w:p>
    <w:p w14:paraId="3835A6D7" w14:textId="77777777" w:rsidR="00F0341A" w:rsidRDefault="00F0341A" w:rsidP="00F0341A">
      <w:pPr>
        <w:pStyle w:val="PlainText"/>
        <w:rPr>
          <w:rFonts w:ascii="Georgia" w:hAnsi="Georgia"/>
          <w:b/>
          <w:sz w:val="24"/>
          <w:szCs w:val="24"/>
        </w:rPr>
      </w:pPr>
    </w:p>
    <w:p w14:paraId="4136EA6F" w14:textId="77777777" w:rsidR="00F0341A" w:rsidRDefault="00F0341A" w:rsidP="00F0341A">
      <w:pPr>
        <w:pStyle w:val="PlainText"/>
        <w:rPr>
          <w:rFonts w:ascii="Georgia" w:hAnsi="Georgia"/>
          <w:b/>
          <w:sz w:val="24"/>
          <w:szCs w:val="24"/>
        </w:rPr>
      </w:pPr>
    </w:p>
    <w:p w14:paraId="28FCEF59" w14:textId="77777777" w:rsidR="00F0341A" w:rsidRDefault="00F0341A" w:rsidP="00F0341A">
      <w:pPr>
        <w:pStyle w:val="PlainText"/>
        <w:rPr>
          <w:rFonts w:ascii="Georgia" w:hAnsi="Georgia"/>
          <w:b/>
          <w:sz w:val="24"/>
          <w:szCs w:val="24"/>
        </w:rPr>
      </w:pPr>
    </w:p>
    <w:p w14:paraId="0EC22EB3" w14:textId="77777777" w:rsidR="00F0341A" w:rsidRDefault="00F0341A" w:rsidP="00F0341A">
      <w:pPr>
        <w:pStyle w:val="PlainText"/>
        <w:rPr>
          <w:rFonts w:ascii="Georgia" w:hAnsi="Georgia"/>
          <w:b/>
          <w:sz w:val="24"/>
          <w:szCs w:val="24"/>
        </w:rPr>
      </w:pPr>
    </w:p>
    <w:p w14:paraId="1C1F2347" w14:textId="77777777" w:rsidR="00F0341A" w:rsidRDefault="00F0341A" w:rsidP="00F0341A">
      <w:pPr>
        <w:pStyle w:val="PlainText"/>
        <w:rPr>
          <w:rFonts w:ascii="Georgia" w:hAnsi="Georgia"/>
          <w:b/>
          <w:sz w:val="24"/>
          <w:szCs w:val="24"/>
        </w:rPr>
      </w:pPr>
    </w:p>
    <w:p w14:paraId="19912A0C" w14:textId="77777777" w:rsidR="00F0341A" w:rsidRDefault="00F0341A" w:rsidP="00F0341A">
      <w:pPr>
        <w:pStyle w:val="PlainText"/>
        <w:rPr>
          <w:rFonts w:ascii="Georgia" w:hAnsi="Georgia"/>
          <w:b/>
          <w:sz w:val="24"/>
          <w:szCs w:val="24"/>
        </w:rPr>
      </w:pPr>
    </w:p>
    <w:p w14:paraId="5E8D9CBA" w14:textId="511A9A33" w:rsidR="00F0341A" w:rsidRDefault="00F0341A" w:rsidP="00F0341A">
      <w:pPr>
        <w:pStyle w:val="PlainText"/>
        <w:rPr>
          <w:rFonts w:ascii="Georgia" w:hAnsi="Georgia"/>
          <w:b/>
          <w:sz w:val="24"/>
          <w:szCs w:val="24"/>
        </w:rPr>
      </w:pPr>
    </w:p>
    <w:p w14:paraId="049A65E1" w14:textId="77777777" w:rsidR="00957D83" w:rsidRDefault="00957D83" w:rsidP="00F0341A">
      <w:pPr>
        <w:pStyle w:val="PlainText"/>
        <w:rPr>
          <w:rFonts w:ascii="Georgia" w:hAnsi="Georgia"/>
          <w:b/>
          <w:sz w:val="24"/>
          <w:szCs w:val="24"/>
        </w:rPr>
      </w:pPr>
    </w:p>
    <w:p w14:paraId="61DD2980" w14:textId="0979A3D2" w:rsidR="00F0341A" w:rsidRPr="003943A1" w:rsidRDefault="00277851" w:rsidP="00F0341A">
      <w:pPr>
        <w:pStyle w:val="PlainText"/>
        <w:rPr>
          <w:rFonts w:ascii="Georgia" w:hAnsi="Georgia"/>
          <w:b/>
          <w:sz w:val="32"/>
          <w:szCs w:val="32"/>
        </w:rPr>
      </w:pPr>
      <w:r w:rsidRPr="003943A1">
        <w:rPr>
          <w:rFonts w:ascii="Georgia" w:hAnsi="Georgia"/>
          <w:b/>
          <w:sz w:val="32"/>
          <w:szCs w:val="32"/>
        </w:rPr>
        <w:lastRenderedPageBreak/>
        <w:t xml:space="preserve">The </w:t>
      </w:r>
      <w:r w:rsidR="00F0341A" w:rsidRPr="003943A1">
        <w:rPr>
          <w:rFonts w:ascii="Georgia" w:hAnsi="Georgia"/>
          <w:b/>
          <w:sz w:val="32"/>
          <w:szCs w:val="32"/>
        </w:rPr>
        <w:t xml:space="preserve">Little </w:t>
      </w:r>
      <w:r w:rsidRPr="003943A1">
        <w:rPr>
          <w:rFonts w:ascii="Georgia" w:hAnsi="Georgia"/>
          <w:b/>
          <w:sz w:val="32"/>
          <w:szCs w:val="32"/>
        </w:rPr>
        <w:t>Lame Prince</w:t>
      </w:r>
    </w:p>
    <w:p w14:paraId="2C99DC4B" w14:textId="5B3C75ED" w:rsidR="00F0341A" w:rsidRPr="00F0341A" w:rsidRDefault="00F0341A" w:rsidP="00F0341A">
      <w:pPr>
        <w:pStyle w:val="PlainText"/>
        <w:rPr>
          <w:rFonts w:ascii="Georgia" w:hAnsi="Georgia"/>
          <w:b/>
          <w:sz w:val="24"/>
          <w:szCs w:val="24"/>
        </w:rPr>
      </w:pPr>
      <w:r w:rsidRPr="00F0341A">
        <w:rPr>
          <w:rFonts w:ascii="Georgia" w:hAnsi="Georgia"/>
          <w:sz w:val="24"/>
          <w:szCs w:val="24"/>
        </w:rPr>
        <w:t>We believe that this painting was given as a gift to Pinckney when the new Art Deco building opened in 1931. Painted by Marjorie Whitney, the piece depicts a scene inspired by</w:t>
      </w:r>
      <w:r w:rsidRPr="00F0341A">
        <w:rPr>
          <w:rStyle w:val="Emphasis"/>
          <w:rFonts w:ascii="Georgia" w:hAnsi="Georgia"/>
          <w:sz w:val="24"/>
          <w:szCs w:val="24"/>
        </w:rPr>
        <w:t xml:space="preserve"> The Little Lame Prince and his Travelling Cloak,</w:t>
      </w:r>
      <w:r w:rsidRPr="00F0341A">
        <w:rPr>
          <w:rFonts w:ascii="Georgia" w:hAnsi="Georgia"/>
          <w:sz w:val="24"/>
          <w:szCs w:val="24"/>
        </w:rPr>
        <w:t> a story for children written by Dinah Maria Mulock Craik and first published in 1875. Marjorie was the chair of the Design Department at the University of Kansas in the early 1930s and lived in the Pinckney neighborhood.</w:t>
      </w:r>
    </w:p>
    <w:p w14:paraId="25A4ECE9" w14:textId="77777777" w:rsidR="00F0341A" w:rsidRPr="00F0341A" w:rsidRDefault="00F0341A" w:rsidP="00F0341A">
      <w:pPr>
        <w:pStyle w:val="NormalWeb"/>
        <w:rPr>
          <w:rFonts w:ascii="Georgia" w:hAnsi="Georgia"/>
        </w:rPr>
      </w:pPr>
      <w:r w:rsidRPr="00F0341A">
        <w:rPr>
          <w:rFonts w:ascii="Georgia" w:hAnsi="Georgia"/>
        </w:rPr>
        <w:t>Along with this piece, Marjorie Whitney has had her other work grace other prominent locales </w:t>
      </w:r>
      <w:proofErr w:type="gramStart"/>
      <w:r w:rsidRPr="00F0341A">
        <w:rPr>
          <w:rFonts w:ascii="Georgia" w:hAnsi="Georgia"/>
        </w:rPr>
        <w:t>all across</w:t>
      </w:r>
      <w:proofErr w:type="gramEnd"/>
      <w:r w:rsidRPr="00F0341A">
        <w:rPr>
          <w:rFonts w:ascii="Georgia" w:hAnsi="Georgia"/>
        </w:rPr>
        <w:t xml:space="preserve"> Lawrence. Marjorie painted a beautiful wall mural that hangs in the Student Health Services at Watkins Memorial Health Center on the south side of the main KU campus. She designed the facade of the old Watkins Memorial Hospital on campus as well as its original furniture, which is on display at the new hospital.</w:t>
      </w:r>
    </w:p>
    <w:p w14:paraId="43215AF2" w14:textId="77777777" w:rsidR="00F0341A" w:rsidRPr="00F0341A" w:rsidRDefault="00F0341A" w:rsidP="00F0341A">
      <w:pPr>
        <w:pStyle w:val="NormalWeb"/>
        <w:rPr>
          <w:rFonts w:ascii="Georgia" w:hAnsi="Georgia"/>
        </w:rPr>
      </w:pPr>
      <w:r w:rsidRPr="00F0341A">
        <w:rPr>
          <w:rFonts w:ascii="Georgia" w:hAnsi="Georgia"/>
        </w:rPr>
        <w:t>This painting was restored for Pinckney’s 75th Birthday Celebration by the 2006/2007 staff.</w:t>
      </w:r>
    </w:p>
    <w:p w14:paraId="3DBBD159" w14:textId="77777777" w:rsidR="00277851" w:rsidRPr="00F0341A" w:rsidRDefault="00277851" w:rsidP="00277851">
      <w:pPr>
        <w:pStyle w:val="PlainText"/>
        <w:rPr>
          <w:rFonts w:ascii="Georgia" w:hAnsi="Georgia"/>
          <w:sz w:val="24"/>
          <w:szCs w:val="24"/>
        </w:rPr>
      </w:pPr>
    </w:p>
    <w:p w14:paraId="695B1E71" w14:textId="77777777" w:rsidR="00277851" w:rsidRPr="00F0341A" w:rsidRDefault="00277851" w:rsidP="00277851">
      <w:pPr>
        <w:pStyle w:val="PlainText"/>
        <w:rPr>
          <w:rFonts w:ascii="Georgia" w:hAnsi="Georgia"/>
          <w:sz w:val="24"/>
          <w:szCs w:val="24"/>
        </w:rPr>
      </w:pPr>
      <w:r w:rsidRPr="00F0341A">
        <w:rPr>
          <w:rFonts w:ascii="Georgia" w:hAnsi="Georgia"/>
          <w:noProof/>
          <w:sz w:val="24"/>
          <w:szCs w:val="24"/>
        </w:rPr>
        <w:drawing>
          <wp:inline distT="0" distB="0" distL="0" distR="0" wp14:anchorId="67ABD075" wp14:editId="4568F890">
            <wp:extent cx="3764280" cy="52019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ePrince.jpg"/>
                    <pic:cNvPicPr/>
                  </pic:nvPicPr>
                  <pic:blipFill>
                    <a:blip r:embed="rId4">
                      <a:extLst>
                        <a:ext uri="{28A0092B-C50C-407E-A947-70E740481C1C}">
                          <a14:useLocalDpi xmlns:a14="http://schemas.microsoft.com/office/drawing/2010/main" val="0"/>
                        </a:ext>
                      </a:extLst>
                    </a:blip>
                    <a:stretch>
                      <a:fillRect/>
                    </a:stretch>
                  </pic:blipFill>
                  <pic:spPr>
                    <a:xfrm>
                      <a:off x="0" y="0"/>
                      <a:ext cx="3764280" cy="5201920"/>
                    </a:xfrm>
                    <a:prstGeom prst="rect">
                      <a:avLst/>
                    </a:prstGeom>
                  </pic:spPr>
                </pic:pic>
              </a:graphicData>
            </a:graphic>
          </wp:inline>
        </w:drawing>
      </w:r>
    </w:p>
    <w:p w14:paraId="671480E8" w14:textId="77777777" w:rsidR="00277851" w:rsidRPr="00F0341A" w:rsidRDefault="00277851" w:rsidP="00277851">
      <w:pPr>
        <w:pStyle w:val="PlainText"/>
        <w:rPr>
          <w:rFonts w:ascii="Georgia" w:hAnsi="Georgia"/>
          <w:sz w:val="24"/>
          <w:szCs w:val="24"/>
        </w:rPr>
      </w:pPr>
    </w:p>
    <w:p w14:paraId="0B48A558" w14:textId="77777777" w:rsidR="003943A1" w:rsidRDefault="003943A1" w:rsidP="003943A1">
      <w:pPr>
        <w:rPr>
          <w:rFonts w:ascii="Georgia" w:hAnsi="Georgia"/>
          <w:b/>
        </w:rPr>
      </w:pPr>
    </w:p>
    <w:p w14:paraId="44C90DF5" w14:textId="77777777" w:rsidR="003943A1" w:rsidRDefault="003943A1" w:rsidP="003943A1">
      <w:pPr>
        <w:rPr>
          <w:rFonts w:ascii="Georgia" w:hAnsi="Georgia"/>
          <w:b/>
        </w:rPr>
      </w:pPr>
    </w:p>
    <w:p w14:paraId="489FFCAC" w14:textId="6CF66D39" w:rsidR="00754E50" w:rsidRPr="003943A1" w:rsidRDefault="00754E50" w:rsidP="003943A1">
      <w:pPr>
        <w:rPr>
          <w:rFonts w:ascii="Georgia" w:hAnsi="Georgia"/>
          <w:b/>
          <w:sz w:val="32"/>
          <w:szCs w:val="32"/>
        </w:rPr>
      </w:pPr>
      <w:r w:rsidRPr="003943A1">
        <w:rPr>
          <w:rFonts w:ascii="Georgia" w:hAnsi="Georgia"/>
          <w:b/>
          <w:sz w:val="32"/>
          <w:szCs w:val="32"/>
        </w:rPr>
        <w:lastRenderedPageBreak/>
        <w:t>Penny Family</w:t>
      </w:r>
    </w:p>
    <w:p w14:paraId="4FC578C9" w14:textId="2D56EE8A" w:rsidR="0065421C" w:rsidRPr="00F0341A" w:rsidRDefault="00F0341A" w:rsidP="0065421C">
      <w:pPr>
        <w:pStyle w:val="PlainText"/>
        <w:rPr>
          <w:rFonts w:ascii="Georgia" w:hAnsi="Georgia"/>
          <w:sz w:val="24"/>
          <w:szCs w:val="24"/>
        </w:rPr>
      </w:pPr>
      <w:r w:rsidRPr="00F0341A">
        <w:rPr>
          <w:rFonts w:ascii="Georgia" w:hAnsi="Georgia"/>
          <w:sz w:val="24"/>
          <w:szCs w:val="24"/>
        </w:rPr>
        <w:t>This landscape of rural Kansas farmland was painted in late 1930/early 1940 by teacher, artist, and </w:t>
      </w:r>
      <w:proofErr w:type="gramStart"/>
      <w:r w:rsidRPr="00F0341A">
        <w:rPr>
          <w:rFonts w:ascii="Georgia" w:hAnsi="Georgia"/>
          <w:sz w:val="24"/>
          <w:szCs w:val="24"/>
        </w:rPr>
        <w:t>life-long</w:t>
      </w:r>
      <w:proofErr w:type="gramEnd"/>
      <w:r w:rsidRPr="00F0341A">
        <w:rPr>
          <w:rFonts w:ascii="Georgia" w:hAnsi="Georgia"/>
          <w:sz w:val="24"/>
          <w:szCs w:val="24"/>
        </w:rPr>
        <w:t xml:space="preserve"> Lawrencian, Addie Underwood Penny. Addie and her husband, Myrl Nuzum Penny, had five children. All five of the Penny children attended Pinckney Elementary School.</w:t>
      </w:r>
    </w:p>
    <w:p w14:paraId="324BB3FD" w14:textId="77777777" w:rsidR="00F0341A" w:rsidRPr="00F0341A" w:rsidRDefault="00F0341A" w:rsidP="0065421C">
      <w:pPr>
        <w:pStyle w:val="PlainText"/>
        <w:rPr>
          <w:rFonts w:ascii="Georgia" w:hAnsi="Georgia"/>
          <w:sz w:val="24"/>
          <w:szCs w:val="24"/>
        </w:rPr>
      </w:pPr>
    </w:p>
    <w:p w14:paraId="1350E3E3" w14:textId="2BD6A96B" w:rsidR="0065421C" w:rsidRPr="00F0341A" w:rsidRDefault="0065421C" w:rsidP="0065421C">
      <w:pPr>
        <w:pStyle w:val="PlainText"/>
        <w:rPr>
          <w:rFonts w:ascii="Georgia" w:hAnsi="Georgia"/>
          <w:sz w:val="24"/>
          <w:szCs w:val="24"/>
        </w:rPr>
      </w:pPr>
      <w:r w:rsidRPr="00F0341A">
        <w:rPr>
          <w:rFonts w:ascii="Georgia" w:hAnsi="Georgia"/>
          <w:noProof/>
          <w:sz w:val="24"/>
          <w:szCs w:val="24"/>
        </w:rPr>
        <w:drawing>
          <wp:inline distT="0" distB="0" distL="0" distR="0" wp14:anchorId="652E4396" wp14:editId="7F206229">
            <wp:extent cx="4130040" cy="309753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_landscape.jpg"/>
                    <pic:cNvPicPr/>
                  </pic:nvPicPr>
                  <pic:blipFill>
                    <a:blip r:embed="rId5">
                      <a:extLst>
                        <a:ext uri="{28A0092B-C50C-407E-A947-70E740481C1C}">
                          <a14:useLocalDpi xmlns:a14="http://schemas.microsoft.com/office/drawing/2010/main" val="0"/>
                        </a:ext>
                      </a:extLst>
                    </a:blip>
                    <a:stretch>
                      <a:fillRect/>
                    </a:stretch>
                  </pic:blipFill>
                  <pic:spPr>
                    <a:xfrm>
                      <a:off x="0" y="0"/>
                      <a:ext cx="4130040" cy="3097530"/>
                    </a:xfrm>
                    <a:prstGeom prst="rect">
                      <a:avLst/>
                    </a:prstGeom>
                  </pic:spPr>
                </pic:pic>
              </a:graphicData>
            </a:graphic>
          </wp:inline>
        </w:drawing>
      </w:r>
    </w:p>
    <w:p w14:paraId="5BDDF023" w14:textId="77777777" w:rsidR="0065421C" w:rsidRPr="00F0341A" w:rsidRDefault="0065421C" w:rsidP="0065421C">
      <w:pPr>
        <w:pStyle w:val="PlainText"/>
        <w:rPr>
          <w:rFonts w:ascii="Georgia" w:hAnsi="Georgia"/>
          <w:sz w:val="24"/>
          <w:szCs w:val="24"/>
        </w:rPr>
      </w:pPr>
    </w:p>
    <w:p w14:paraId="5CA2A8E5" w14:textId="7B09DF9F" w:rsidR="0065421C" w:rsidRDefault="00F0341A" w:rsidP="0065421C">
      <w:pPr>
        <w:pStyle w:val="PlainText"/>
        <w:rPr>
          <w:rFonts w:ascii="Georgia" w:hAnsi="Georgia"/>
          <w:sz w:val="24"/>
          <w:szCs w:val="24"/>
        </w:rPr>
      </w:pPr>
      <w:r w:rsidRPr="00F0341A">
        <w:rPr>
          <w:rFonts w:ascii="Georgia" w:hAnsi="Georgia"/>
          <w:sz w:val="24"/>
          <w:szCs w:val="24"/>
        </w:rPr>
        <w:t>This oil painting, depicting the front of the modern-day Pinckney school building, was created in 1977 by the son of Addie and Myrl Penny, Paul Penny. A veteran of the U.S. Navy, alumnus of Lawrence High School (Class of 1943), and 1952 graduate of the University of Kansas with a Bachelor of Fine Arts degree, Paul shared his mother's talent and passion for art. The former Panther painted the then Pinckney Elementary School building which still stands today in Lawrence on W 6th St. as Community Connections at Pinckney.</w:t>
      </w:r>
    </w:p>
    <w:p w14:paraId="44D4DF82" w14:textId="77777777" w:rsidR="003943A1" w:rsidRPr="00F0341A" w:rsidRDefault="003943A1" w:rsidP="0065421C">
      <w:pPr>
        <w:pStyle w:val="PlainText"/>
        <w:rPr>
          <w:rFonts w:ascii="Georgia" w:hAnsi="Georgia"/>
          <w:sz w:val="24"/>
          <w:szCs w:val="24"/>
        </w:rPr>
      </w:pPr>
    </w:p>
    <w:p w14:paraId="17868832" w14:textId="77777777" w:rsidR="00957D83" w:rsidRDefault="0065421C" w:rsidP="0065421C">
      <w:pPr>
        <w:pStyle w:val="PlainText"/>
        <w:rPr>
          <w:rFonts w:ascii="Georgia" w:hAnsi="Georgia"/>
          <w:b/>
          <w:sz w:val="24"/>
          <w:szCs w:val="24"/>
        </w:rPr>
      </w:pPr>
      <w:r w:rsidRPr="00F0341A">
        <w:rPr>
          <w:rFonts w:ascii="Georgia" w:hAnsi="Georgia"/>
          <w:noProof/>
          <w:sz w:val="24"/>
          <w:szCs w:val="24"/>
        </w:rPr>
        <w:drawing>
          <wp:inline distT="0" distB="0" distL="0" distR="0" wp14:anchorId="49463D30" wp14:editId="26A648A9">
            <wp:extent cx="4267200"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_oil.jpg"/>
                    <pic:cNvPicPr/>
                  </pic:nvPicPr>
                  <pic:blipFill>
                    <a:blip r:embed="rId6">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inline>
        </w:drawing>
      </w:r>
    </w:p>
    <w:p w14:paraId="09A56582" w14:textId="7ADD5158" w:rsidR="00754E50" w:rsidRPr="00957D83" w:rsidRDefault="00754E50" w:rsidP="0065421C">
      <w:pPr>
        <w:pStyle w:val="PlainText"/>
        <w:rPr>
          <w:rFonts w:ascii="Georgia" w:hAnsi="Georgia"/>
          <w:b/>
          <w:sz w:val="24"/>
          <w:szCs w:val="24"/>
        </w:rPr>
      </w:pPr>
      <w:r w:rsidRPr="003943A1">
        <w:rPr>
          <w:rFonts w:ascii="Georgia" w:hAnsi="Georgia"/>
          <w:b/>
          <w:sz w:val="32"/>
          <w:szCs w:val="32"/>
        </w:rPr>
        <w:lastRenderedPageBreak/>
        <w:t>James Smith</w:t>
      </w:r>
    </w:p>
    <w:p w14:paraId="513567A5" w14:textId="59488677" w:rsidR="0065421C" w:rsidRDefault="003943A1" w:rsidP="0065421C">
      <w:pPr>
        <w:pStyle w:val="PlainText"/>
        <w:rPr>
          <w:rFonts w:ascii="Georgia" w:hAnsi="Georgia"/>
          <w:sz w:val="24"/>
          <w:szCs w:val="24"/>
        </w:rPr>
      </w:pPr>
      <w:r w:rsidRPr="003943A1">
        <w:rPr>
          <w:rFonts w:ascii="Georgia" w:hAnsi="Georgia"/>
          <w:sz w:val="24"/>
          <w:szCs w:val="24"/>
        </w:rPr>
        <w:t>This watercolor by James Dean Smith is of the Murphy-</w:t>
      </w:r>
      <w:proofErr w:type="spellStart"/>
      <w:r w:rsidRPr="003943A1">
        <w:rPr>
          <w:rFonts w:ascii="Georgia" w:hAnsi="Georgia"/>
          <w:sz w:val="24"/>
          <w:szCs w:val="24"/>
        </w:rPr>
        <w:t>Bromelsick</w:t>
      </w:r>
      <w:proofErr w:type="spellEnd"/>
      <w:r w:rsidRPr="003943A1">
        <w:rPr>
          <w:rFonts w:ascii="Georgia" w:hAnsi="Georgia"/>
          <w:sz w:val="24"/>
          <w:szCs w:val="24"/>
        </w:rPr>
        <w:t xml:space="preserve"> House located at 909 Pennsylvania, which was moved to Hobbs Park in 2000. The original brick house was built all the way back in 1866. Bridgett and Timothy Murphy built an addition to the house in 1869 and sold the property to Frederick </w:t>
      </w:r>
      <w:proofErr w:type="spellStart"/>
      <w:r w:rsidRPr="003943A1">
        <w:rPr>
          <w:rFonts w:ascii="Georgia" w:hAnsi="Georgia"/>
          <w:sz w:val="24"/>
          <w:szCs w:val="24"/>
        </w:rPr>
        <w:t>Bromelsick</w:t>
      </w:r>
      <w:proofErr w:type="spellEnd"/>
      <w:r w:rsidRPr="003943A1">
        <w:rPr>
          <w:rFonts w:ascii="Georgia" w:hAnsi="Georgia"/>
          <w:sz w:val="24"/>
          <w:szCs w:val="24"/>
        </w:rPr>
        <w:t xml:space="preserve"> around 1871, the same year that Pinckney School was being considered. This painting was generously given to Pinckney by James and Jenni Smith as a gift </w:t>
      </w:r>
      <w:r>
        <w:rPr>
          <w:rFonts w:ascii="Georgia" w:hAnsi="Georgia"/>
          <w:sz w:val="24"/>
          <w:szCs w:val="24"/>
        </w:rPr>
        <w:t>celebrating our</w:t>
      </w:r>
      <w:r w:rsidRPr="003943A1">
        <w:rPr>
          <w:rFonts w:ascii="Georgia" w:hAnsi="Georgia"/>
          <w:sz w:val="24"/>
          <w:szCs w:val="24"/>
        </w:rPr>
        <w:t xml:space="preserve"> 75th birthday in May of 2007. James was a Pinckney student.</w:t>
      </w:r>
    </w:p>
    <w:p w14:paraId="4E5B5AAC" w14:textId="77777777" w:rsidR="003943A1" w:rsidRPr="00F0341A" w:rsidRDefault="003943A1" w:rsidP="0065421C">
      <w:pPr>
        <w:pStyle w:val="PlainText"/>
        <w:rPr>
          <w:rFonts w:ascii="Georgia" w:hAnsi="Georgia"/>
          <w:sz w:val="24"/>
          <w:szCs w:val="24"/>
        </w:rPr>
      </w:pPr>
    </w:p>
    <w:p w14:paraId="08D615F0" w14:textId="5D29101E" w:rsidR="0065421C" w:rsidRPr="00F0341A" w:rsidRDefault="0065421C" w:rsidP="0065421C">
      <w:pPr>
        <w:pStyle w:val="PlainText"/>
        <w:rPr>
          <w:rFonts w:ascii="Georgia" w:hAnsi="Georgia"/>
          <w:sz w:val="24"/>
          <w:szCs w:val="24"/>
        </w:rPr>
      </w:pPr>
      <w:r w:rsidRPr="00F0341A">
        <w:rPr>
          <w:rFonts w:ascii="Georgia" w:hAnsi="Georgia"/>
          <w:noProof/>
          <w:sz w:val="24"/>
          <w:szCs w:val="24"/>
        </w:rPr>
        <w:drawing>
          <wp:inline distT="0" distB="0" distL="0" distR="0" wp14:anchorId="0B5C442A" wp14:editId="1851EA36">
            <wp:extent cx="6417945" cy="4813459"/>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th_watercolor.jpg"/>
                    <pic:cNvPicPr/>
                  </pic:nvPicPr>
                  <pic:blipFill>
                    <a:blip r:embed="rId7">
                      <a:extLst>
                        <a:ext uri="{28A0092B-C50C-407E-A947-70E740481C1C}">
                          <a14:useLocalDpi xmlns:a14="http://schemas.microsoft.com/office/drawing/2010/main" val="0"/>
                        </a:ext>
                      </a:extLst>
                    </a:blip>
                    <a:stretch>
                      <a:fillRect/>
                    </a:stretch>
                  </pic:blipFill>
                  <pic:spPr>
                    <a:xfrm>
                      <a:off x="0" y="0"/>
                      <a:ext cx="6434140" cy="4825605"/>
                    </a:xfrm>
                    <a:prstGeom prst="rect">
                      <a:avLst/>
                    </a:prstGeom>
                  </pic:spPr>
                </pic:pic>
              </a:graphicData>
            </a:graphic>
          </wp:inline>
        </w:drawing>
      </w:r>
    </w:p>
    <w:p w14:paraId="686E01B9" w14:textId="77777777" w:rsidR="00754E50" w:rsidRPr="00F0341A" w:rsidRDefault="00754E50" w:rsidP="0065421C">
      <w:pPr>
        <w:pStyle w:val="PlainText"/>
        <w:rPr>
          <w:rFonts w:ascii="Georgia" w:hAnsi="Georgia"/>
          <w:sz w:val="24"/>
          <w:szCs w:val="24"/>
        </w:rPr>
      </w:pPr>
    </w:p>
    <w:p w14:paraId="5F44F3CA" w14:textId="77777777" w:rsidR="00754E50" w:rsidRPr="00F0341A" w:rsidRDefault="00754E50" w:rsidP="0065421C">
      <w:pPr>
        <w:pStyle w:val="PlainText"/>
        <w:rPr>
          <w:rFonts w:ascii="Georgia" w:hAnsi="Georgia"/>
          <w:sz w:val="24"/>
          <w:szCs w:val="24"/>
        </w:rPr>
      </w:pPr>
    </w:p>
    <w:p w14:paraId="60161E96" w14:textId="77777777" w:rsidR="003943A1" w:rsidRDefault="003943A1" w:rsidP="0065421C">
      <w:pPr>
        <w:pStyle w:val="PlainText"/>
        <w:rPr>
          <w:rFonts w:ascii="Georgia" w:hAnsi="Georgia"/>
          <w:b/>
          <w:sz w:val="24"/>
          <w:szCs w:val="24"/>
        </w:rPr>
      </w:pPr>
    </w:p>
    <w:p w14:paraId="6214E50F" w14:textId="77777777" w:rsidR="003943A1" w:rsidRDefault="003943A1" w:rsidP="0065421C">
      <w:pPr>
        <w:pStyle w:val="PlainText"/>
        <w:rPr>
          <w:rFonts w:ascii="Georgia" w:hAnsi="Georgia"/>
          <w:b/>
          <w:sz w:val="24"/>
          <w:szCs w:val="24"/>
        </w:rPr>
      </w:pPr>
    </w:p>
    <w:p w14:paraId="7B0FE488" w14:textId="77777777" w:rsidR="003943A1" w:rsidRDefault="003943A1" w:rsidP="0065421C">
      <w:pPr>
        <w:pStyle w:val="PlainText"/>
        <w:rPr>
          <w:rFonts w:ascii="Georgia" w:hAnsi="Georgia"/>
          <w:b/>
          <w:sz w:val="24"/>
          <w:szCs w:val="24"/>
        </w:rPr>
      </w:pPr>
    </w:p>
    <w:p w14:paraId="5E0E9ABB" w14:textId="77777777" w:rsidR="003943A1" w:rsidRDefault="003943A1" w:rsidP="0065421C">
      <w:pPr>
        <w:pStyle w:val="PlainText"/>
        <w:rPr>
          <w:rFonts w:ascii="Georgia" w:hAnsi="Georgia"/>
          <w:b/>
          <w:sz w:val="24"/>
          <w:szCs w:val="24"/>
        </w:rPr>
      </w:pPr>
    </w:p>
    <w:p w14:paraId="160653E6" w14:textId="77777777" w:rsidR="003943A1" w:rsidRDefault="003943A1" w:rsidP="0065421C">
      <w:pPr>
        <w:pStyle w:val="PlainText"/>
        <w:rPr>
          <w:rFonts w:ascii="Georgia" w:hAnsi="Georgia"/>
          <w:b/>
          <w:sz w:val="24"/>
          <w:szCs w:val="24"/>
        </w:rPr>
      </w:pPr>
    </w:p>
    <w:p w14:paraId="61FB6A1B" w14:textId="77777777" w:rsidR="003943A1" w:rsidRDefault="003943A1" w:rsidP="0065421C">
      <w:pPr>
        <w:pStyle w:val="PlainText"/>
        <w:rPr>
          <w:rFonts w:ascii="Georgia" w:hAnsi="Georgia"/>
          <w:b/>
          <w:sz w:val="24"/>
          <w:szCs w:val="24"/>
        </w:rPr>
      </w:pPr>
    </w:p>
    <w:p w14:paraId="17EE6EF0" w14:textId="77777777" w:rsidR="003943A1" w:rsidRDefault="003943A1" w:rsidP="0065421C">
      <w:pPr>
        <w:pStyle w:val="PlainText"/>
        <w:rPr>
          <w:rFonts w:ascii="Georgia" w:hAnsi="Georgia"/>
          <w:b/>
          <w:sz w:val="24"/>
          <w:szCs w:val="24"/>
        </w:rPr>
      </w:pPr>
    </w:p>
    <w:p w14:paraId="1CC47A08" w14:textId="77777777" w:rsidR="003943A1" w:rsidRDefault="003943A1" w:rsidP="0065421C">
      <w:pPr>
        <w:pStyle w:val="PlainText"/>
        <w:rPr>
          <w:rFonts w:ascii="Georgia" w:hAnsi="Georgia"/>
          <w:b/>
          <w:sz w:val="24"/>
          <w:szCs w:val="24"/>
        </w:rPr>
      </w:pPr>
    </w:p>
    <w:p w14:paraId="295CDC61" w14:textId="77777777" w:rsidR="003943A1" w:rsidRDefault="003943A1" w:rsidP="0065421C">
      <w:pPr>
        <w:pStyle w:val="PlainText"/>
        <w:rPr>
          <w:rFonts w:ascii="Georgia" w:hAnsi="Georgia"/>
          <w:b/>
          <w:sz w:val="24"/>
          <w:szCs w:val="24"/>
        </w:rPr>
      </w:pPr>
    </w:p>
    <w:p w14:paraId="33627EE8" w14:textId="77777777" w:rsidR="00957D83" w:rsidRDefault="00957D83" w:rsidP="0065421C">
      <w:pPr>
        <w:pStyle w:val="PlainText"/>
        <w:rPr>
          <w:rFonts w:ascii="Georgia" w:hAnsi="Georgia"/>
          <w:b/>
          <w:sz w:val="24"/>
          <w:szCs w:val="24"/>
        </w:rPr>
      </w:pPr>
    </w:p>
    <w:p w14:paraId="1D581482" w14:textId="77777777" w:rsidR="00957D83" w:rsidRDefault="00957D83" w:rsidP="0065421C">
      <w:pPr>
        <w:pStyle w:val="PlainText"/>
        <w:rPr>
          <w:rFonts w:ascii="Georgia" w:hAnsi="Georgia"/>
          <w:b/>
          <w:sz w:val="24"/>
          <w:szCs w:val="24"/>
        </w:rPr>
      </w:pPr>
    </w:p>
    <w:p w14:paraId="73498790" w14:textId="393C3934" w:rsidR="00754E50" w:rsidRPr="003943A1" w:rsidRDefault="00754E50" w:rsidP="0065421C">
      <w:pPr>
        <w:pStyle w:val="PlainText"/>
        <w:rPr>
          <w:rFonts w:ascii="Georgia" w:hAnsi="Georgia"/>
          <w:b/>
          <w:sz w:val="32"/>
          <w:szCs w:val="32"/>
        </w:rPr>
      </w:pPr>
      <w:r w:rsidRPr="003943A1">
        <w:rPr>
          <w:rFonts w:ascii="Georgia" w:hAnsi="Georgia"/>
          <w:b/>
          <w:sz w:val="32"/>
          <w:szCs w:val="32"/>
        </w:rPr>
        <w:lastRenderedPageBreak/>
        <w:t>J</w:t>
      </w:r>
      <w:r w:rsidR="00957D83">
        <w:rPr>
          <w:rFonts w:ascii="Georgia" w:hAnsi="Georgia"/>
          <w:b/>
          <w:sz w:val="32"/>
          <w:szCs w:val="32"/>
        </w:rPr>
        <w:t>.</w:t>
      </w:r>
      <w:r w:rsidRPr="003943A1">
        <w:rPr>
          <w:rFonts w:ascii="Georgia" w:hAnsi="Georgia"/>
          <w:b/>
          <w:sz w:val="32"/>
          <w:szCs w:val="32"/>
        </w:rPr>
        <w:t>R</w:t>
      </w:r>
      <w:r w:rsidR="00957D83">
        <w:rPr>
          <w:rFonts w:ascii="Georgia" w:hAnsi="Georgia"/>
          <w:b/>
          <w:sz w:val="32"/>
          <w:szCs w:val="32"/>
        </w:rPr>
        <w:t>.</w:t>
      </w:r>
      <w:r w:rsidRPr="003943A1">
        <w:rPr>
          <w:rFonts w:ascii="Georgia" w:hAnsi="Georgia"/>
          <w:b/>
          <w:sz w:val="32"/>
          <w:szCs w:val="32"/>
        </w:rPr>
        <w:t xml:space="preserve"> Hamil</w:t>
      </w:r>
    </w:p>
    <w:p w14:paraId="1CDAF60D" w14:textId="49B45D64" w:rsidR="00754E50" w:rsidRPr="00F0341A" w:rsidRDefault="003943A1" w:rsidP="0065421C">
      <w:pPr>
        <w:pStyle w:val="PlainText"/>
        <w:rPr>
          <w:rFonts w:ascii="Georgia" w:hAnsi="Georgia"/>
          <w:sz w:val="24"/>
          <w:szCs w:val="24"/>
        </w:rPr>
      </w:pPr>
      <w:r w:rsidRPr="003943A1">
        <w:rPr>
          <w:rFonts w:ascii="Georgia" w:hAnsi="Georgia"/>
          <w:sz w:val="24"/>
          <w:szCs w:val="24"/>
        </w:rPr>
        <w:t xml:space="preserve">The board accepted this painting in memory of Genevieve West, </w:t>
      </w:r>
      <w:r w:rsidRPr="003943A1">
        <w:rPr>
          <w:rFonts w:ascii="Georgia" w:hAnsi="Georgia"/>
          <w:sz w:val="24"/>
          <w:szCs w:val="24"/>
        </w:rPr>
        <w:t>who</w:t>
      </w:r>
      <w:r w:rsidRPr="003943A1">
        <w:rPr>
          <w:rFonts w:ascii="Georgia" w:hAnsi="Georgia"/>
          <w:sz w:val="24"/>
          <w:szCs w:val="24"/>
        </w:rPr>
        <w:t xml:space="preserve"> championed the education and creativity of Lawrence children, teaching art and music in Lawrence Public Schools for 43 years. Genevieve dedicated her life to being an educator in Lawrence and taught for six years at Centennial and 37 years at Pinckney. Gary Freeman, Pinckney's principal at the time (serving as principal from 1973 to 1996), accepted the watercolor on behalf of the school. Painted by the famous Kansas City watercolor artist J.R. Hamil, the piece portrays an idyllic, dreamlike scene of a one-room schoolhouse stood upon a hill in a surrounding forest.</w:t>
      </w:r>
    </w:p>
    <w:p w14:paraId="339BE923" w14:textId="77777777" w:rsidR="0065421C" w:rsidRPr="00F0341A" w:rsidRDefault="0065421C" w:rsidP="0065421C">
      <w:pPr>
        <w:pStyle w:val="PlainText"/>
        <w:rPr>
          <w:rFonts w:ascii="Georgia" w:hAnsi="Georgia"/>
          <w:sz w:val="24"/>
          <w:szCs w:val="24"/>
        </w:rPr>
      </w:pPr>
    </w:p>
    <w:p w14:paraId="7F4BA832" w14:textId="21CC549B" w:rsidR="0065421C" w:rsidRPr="00F0341A" w:rsidRDefault="0065421C" w:rsidP="0065421C">
      <w:pPr>
        <w:pStyle w:val="PlainText"/>
        <w:rPr>
          <w:rFonts w:ascii="Georgia" w:hAnsi="Georgia"/>
          <w:sz w:val="24"/>
          <w:szCs w:val="24"/>
        </w:rPr>
      </w:pPr>
      <w:r w:rsidRPr="00F0341A">
        <w:rPr>
          <w:rFonts w:ascii="Georgia" w:hAnsi="Georgia"/>
          <w:noProof/>
          <w:sz w:val="24"/>
          <w:szCs w:val="24"/>
        </w:rPr>
        <w:drawing>
          <wp:inline distT="0" distB="0" distL="0" distR="0" wp14:anchorId="36D67575" wp14:editId="3C4BE2F6">
            <wp:extent cx="6360795" cy="477059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il_watercolor.jpg"/>
                    <pic:cNvPicPr/>
                  </pic:nvPicPr>
                  <pic:blipFill>
                    <a:blip r:embed="rId8">
                      <a:extLst>
                        <a:ext uri="{28A0092B-C50C-407E-A947-70E740481C1C}">
                          <a14:useLocalDpi xmlns:a14="http://schemas.microsoft.com/office/drawing/2010/main" val="0"/>
                        </a:ext>
                      </a:extLst>
                    </a:blip>
                    <a:stretch>
                      <a:fillRect/>
                    </a:stretch>
                  </pic:blipFill>
                  <pic:spPr>
                    <a:xfrm>
                      <a:off x="0" y="0"/>
                      <a:ext cx="6364869" cy="4773651"/>
                    </a:xfrm>
                    <a:prstGeom prst="rect">
                      <a:avLst/>
                    </a:prstGeom>
                  </pic:spPr>
                </pic:pic>
              </a:graphicData>
            </a:graphic>
          </wp:inline>
        </w:drawing>
      </w:r>
    </w:p>
    <w:p w14:paraId="230C64EC" w14:textId="77777777" w:rsidR="0065421C" w:rsidRPr="00F0341A" w:rsidRDefault="0065421C" w:rsidP="0065421C">
      <w:pPr>
        <w:pStyle w:val="PlainText"/>
        <w:rPr>
          <w:rFonts w:ascii="Georgia" w:hAnsi="Georgia"/>
          <w:sz w:val="24"/>
          <w:szCs w:val="24"/>
        </w:rPr>
      </w:pPr>
    </w:p>
    <w:p w14:paraId="171E0CD1" w14:textId="77777777" w:rsidR="00754E50" w:rsidRPr="00F0341A" w:rsidRDefault="00754E50" w:rsidP="0065421C">
      <w:pPr>
        <w:pStyle w:val="PlainText"/>
        <w:rPr>
          <w:rFonts w:ascii="Georgia" w:hAnsi="Georgia"/>
          <w:sz w:val="24"/>
          <w:szCs w:val="24"/>
        </w:rPr>
      </w:pPr>
    </w:p>
    <w:p w14:paraId="1E4F7625" w14:textId="77777777" w:rsidR="003943A1" w:rsidRDefault="003943A1" w:rsidP="0065421C">
      <w:pPr>
        <w:pStyle w:val="PlainText"/>
        <w:rPr>
          <w:rFonts w:ascii="Georgia" w:hAnsi="Georgia"/>
          <w:b/>
          <w:sz w:val="24"/>
          <w:szCs w:val="24"/>
        </w:rPr>
      </w:pPr>
    </w:p>
    <w:p w14:paraId="2A6028B0" w14:textId="77777777" w:rsidR="003943A1" w:rsidRDefault="003943A1" w:rsidP="0065421C">
      <w:pPr>
        <w:pStyle w:val="PlainText"/>
        <w:rPr>
          <w:rFonts w:ascii="Georgia" w:hAnsi="Georgia"/>
          <w:b/>
          <w:sz w:val="24"/>
          <w:szCs w:val="24"/>
        </w:rPr>
      </w:pPr>
    </w:p>
    <w:p w14:paraId="60F9D9BD" w14:textId="77777777" w:rsidR="003943A1" w:rsidRDefault="003943A1" w:rsidP="0065421C">
      <w:pPr>
        <w:pStyle w:val="PlainText"/>
        <w:rPr>
          <w:rFonts w:ascii="Georgia" w:hAnsi="Georgia"/>
          <w:b/>
          <w:sz w:val="24"/>
          <w:szCs w:val="24"/>
        </w:rPr>
      </w:pPr>
    </w:p>
    <w:p w14:paraId="16D4F37A" w14:textId="77777777" w:rsidR="003943A1" w:rsidRDefault="003943A1" w:rsidP="0065421C">
      <w:pPr>
        <w:pStyle w:val="PlainText"/>
        <w:rPr>
          <w:rFonts w:ascii="Georgia" w:hAnsi="Georgia"/>
          <w:b/>
          <w:sz w:val="24"/>
          <w:szCs w:val="24"/>
        </w:rPr>
      </w:pPr>
    </w:p>
    <w:p w14:paraId="7FE6A22D" w14:textId="77777777" w:rsidR="003943A1" w:rsidRDefault="003943A1" w:rsidP="0065421C">
      <w:pPr>
        <w:pStyle w:val="PlainText"/>
        <w:rPr>
          <w:rFonts w:ascii="Georgia" w:hAnsi="Georgia"/>
          <w:b/>
          <w:sz w:val="24"/>
          <w:szCs w:val="24"/>
        </w:rPr>
      </w:pPr>
    </w:p>
    <w:p w14:paraId="6D2059B1" w14:textId="77777777" w:rsidR="003943A1" w:rsidRDefault="003943A1" w:rsidP="0065421C">
      <w:pPr>
        <w:pStyle w:val="PlainText"/>
        <w:rPr>
          <w:rFonts w:ascii="Georgia" w:hAnsi="Georgia"/>
          <w:b/>
          <w:sz w:val="24"/>
          <w:szCs w:val="24"/>
        </w:rPr>
      </w:pPr>
    </w:p>
    <w:p w14:paraId="4AB4B57A" w14:textId="77777777" w:rsidR="003943A1" w:rsidRDefault="003943A1" w:rsidP="0065421C">
      <w:pPr>
        <w:pStyle w:val="PlainText"/>
        <w:rPr>
          <w:rFonts w:ascii="Georgia" w:hAnsi="Georgia"/>
          <w:b/>
          <w:sz w:val="24"/>
          <w:szCs w:val="24"/>
        </w:rPr>
      </w:pPr>
    </w:p>
    <w:p w14:paraId="33F0EB0A" w14:textId="77777777" w:rsidR="003943A1" w:rsidRDefault="003943A1" w:rsidP="0065421C">
      <w:pPr>
        <w:pStyle w:val="PlainText"/>
        <w:rPr>
          <w:rFonts w:ascii="Georgia" w:hAnsi="Georgia"/>
          <w:b/>
          <w:sz w:val="24"/>
          <w:szCs w:val="24"/>
        </w:rPr>
      </w:pPr>
    </w:p>
    <w:p w14:paraId="6C1112A0" w14:textId="77777777" w:rsidR="00957D83" w:rsidRDefault="00957D83" w:rsidP="0065421C">
      <w:pPr>
        <w:pStyle w:val="PlainText"/>
        <w:rPr>
          <w:rFonts w:ascii="Georgia" w:hAnsi="Georgia"/>
          <w:b/>
          <w:sz w:val="24"/>
          <w:szCs w:val="24"/>
        </w:rPr>
      </w:pPr>
    </w:p>
    <w:p w14:paraId="53DCF8B7" w14:textId="77777777" w:rsidR="00957D83" w:rsidRDefault="00957D83" w:rsidP="0065421C">
      <w:pPr>
        <w:pStyle w:val="PlainText"/>
        <w:rPr>
          <w:rFonts w:ascii="Georgia" w:hAnsi="Georgia"/>
          <w:b/>
          <w:sz w:val="24"/>
          <w:szCs w:val="24"/>
        </w:rPr>
      </w:pPr>
    </w:p>
    <w:p w14:paraId="76DE7B53" w14:textId="660473D7" w:rsidR="00754E50" w:rsidRPr="00957D83" w:rsidRDefault="00754E50" w:rsidP="0065421C">
      <w:pPr>
        <w:pStyle w:val="PlainText"/>
        <w:rPr>
          <w:rFonts w:ascii="Georgia" w:hAnsi="Georgia"/>
          <w:b/>
          <w:sz w:val="32"/>
          <w:szCs w:val="32"/>
        </w:rPr>
      </w:pPr>
      <w:r w:rsidRPr="00957D83">
        <w:rPr>
          <w:rFonts w:ascii="Georgia" w:hAnsi="Georgia"/>
          <w:b/>
          <w:sz w:val="32"/>
          <w:szCs w:val="32"/>
        </w:rPr>
        <w:lastRenderedPageBreak/>
        <w:t>John Talleur</w:t>
      </w:r>
    </w:p>
    <w:p w14:paraId="125C2FEB" w14:textId="11DC5FF0" w:rsidR="00754E50" w:rsidRPr="00F0341A" w:rsidRDefault="003943A1" w:rsidP="0065421C">
      <w:pPr>
        <w:pStyle w:val="PlainText"/>
        <w:rPr>
          <w:rFonts w:ascii="Georgia" w:hAnsi="Georgia"/>
          <w:sz w:val="24"/>
          <w:szCs w:val="24"/>
        </w:rPr>
      </w:pPr>
      <w:r w:rsidRPr="003943A1">
        <w:rPr>
          <w:rFonts w:ascii="Georgia" w:hAnsi="Georgia"/>
          <w:sz w:val="24"/>
          <w:szCs w:val="24"/>
        </w:rPr>
        <w:t xml:space="preserve">John Talleur was an iconic Lawrence artist and taught in the Fine Arts Department at the University of Kansas. John's work </w:t>
      </w:r>
      <w:proofErr w:type="gramStart"/>
      <w:r w:rsidRPr="003943A1">
        <w:rPr>
          <w:rFonts w:ascii="Georgia" w:hAnsi="Georgia"/>
          <w:sz w:val="24"/>
          <w:szCs w:val="24"/>
        </w:rPr>
        <w:t>doesn't</w:t>
      </w:r>
      <w:proofErr w:type="gramEnd"/>
      <w:r w:rsidRPr="003943A1">
        <w:rPr>
          <w:rFonts w:ascii="Georgia" w:hAnsi="Georgia"/>
          <w:sz w:val="24"/>
          <w:szCs w:val="24"/>
        </w:rPr>
        <w:t xml:space="preserve"> just have appeal in Kansas, with some of his art being featured at the Smithsonian American Museum of Art. This woodblock print by John shows a robin surrounded by a pattern of leaves and berries and is accompanied by a short poem. The print was to be the first in a series. To our knowledge, this was the only one created.</w:t>
      </w:r>
    </w:p>
    <w:p w14:paraId="7C502A54" w14:textId="77777777" w:rsidR="0065421C" w:rsidRPr="00F0341A" w:rsidRDefault="0065421C" w:rsidP="0065421C">
      <w:pPr>
        <w:pStyle w:val="PlainText"/>
        <w:rPr>
          <w:rFonts w:ascii="Georgia" w:hAnsi="Georgia"/>
          <w:sz w:val="24"/>
          <w:szCs w:val="24"/>
        </w:rPr>
      </w:pPr>
    </w:p>
    <w:p w14:paraId="2A74D785" w14:textId="54645414" w:rsidR="0065421C" w:rsidRPr="00F0341A" w:rsidRDefault="0065421C" w:rsidP="0065421C">
      <w:pPr>
        <w:pStyle w:val="PlainText"/>
        <w:rPr>
          <w:rFonts w:ascii="Georgia" w:hAnsi="Georgia"/>
          <w:sz w:val="24"/>
          <w:szCs w:val="24"/>
        </w:rPr>
      </w:pPr>
      <w:r w:rsidRPr="00F0341A">
        <w:rPr>
          <w:rFonts w:ascii="Georgia" w:hAnsi="Georgia"/>
          <w:noProof/>
          <w:sz w:val="24"/>
          <w:szCs w:val="24"/>
        </w:rPr>
        <w:drawing>
          <wp:inline distT="0" distB="0" distL="0" distR="0" wp14:anchorId="6CEE9DD6" wp14:editId="3067A4E5">
            <wp:extent cx="6172200" cy="494954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leur_woodblock_1.jpg"/>
                    <pic:cNvPicPr/>
                  </pic:nvPicPr>
                  <pic:blipFill>
                    <a:blip r:embed="rId9">
                      <a:extLst>
                        <a:ext uri="{28A0092B-C50C-407E-A947-70E740481C1C}">
                          <a14:useLocalDpi xmlns:a14="http://schemas.microsoft.com/office/drawing/2010/main" val="0"/>
                        </a:ext>
                      </a:extLst>
                    </a:blip>
                    <a:stretch>
                      <a:fillRect/>
                    </a:stretch>
                  </pic:blipFill>
                  <pic:spPr>
                    <a:xfrm>
                      <a:off x="0" y="0"/>
                      <a:ext cx="6178377" cy="4954498"/>
                    </a:xfrm>
                    <a:prstGeom prst="rect">
                      <a:avLst/>
                    </a:prstGeom>
                  </pic:spPr>
                </pic:pic>
              </a:graphicData>
            </a:graphic>
          </wp:inline>
        </w:drawing>
      </w:r>
    </w:p>
    <w:p w14:paraId="493FA11E" w14:textId="77777777" w:rsidR="0065421C" w:rsidRPr="00F0341A" w:rsidRDefault="0065421C" w:rsidP="0065421C">
      <w:pPr>
        <w:pStyle w:val="PlainText"/>
        <w:rPr>
          <w:rFonts w:ascii="Georgia" w:hAnsi="Georgia"/>
          <w:sz w:val="24"/>
          <w:szCs w:val="24"/>
        </w:rPr>
      </w:pPr>
    </w:p>
    <w:p w14:paraId="2914D896" w14:textId="69156EB3" w:rsidR="0065421C" w:rsidRPr="00F0341A" w:rsidRDefault="0065421C" w:rsidP="0065421C">
      <w:pPr>
        <w:pStyle w:val="PlainText"/>
        <w:rPr>
          <w:rFonts w:ascii="Georgia" w:hAnsi="Georgia"/>
          <w:sz w:val="24"/>
          <w:szCs w:val="24"/>
        </w:rPr>
      </w:pPr>
    </w:p>
    <w:p w14:paraId="4EF47C06" w14:textId="77777777" w:rsidR="003943A1" w:rsidRDefault="003943A1" w:rsidP="0065421C">
      <w:pPr>
        <w:pStyle w:val="PlainText"/>
        <w:rPr>
          <w:rFonts w:ascii="Georgia" w:hAnsi="Georgia"/>
          <w:b/>
          <w:sz w:val="24"/>
          <w:szCs w:val="24"/>
        </w:rPr>
      </w:pPr>
    </w:p>
    <w:p w14:paraId="7B164D19" w14:textId="77777777" w:rsidR="003943A1" w:rsidRDefault="003943A1" w:rsidP="0065421C">
      <w:pPr>
        <w:pStyle w:val="PlainText"/>
        <w:rPr>
          <w:rFonts w:ascii="Georgia" w:hAnsi="Georgia"/>
          <w:b/>
          <w:sz w:val="24"/>
          <w:szCs w:val="24"/>
        </w:rPr>
      </w:pPr>
    </w:p>
    <w:p w14:paraId="3DDABEB3" w14:textId="77777777" w:rsidR="00957D83" w:rsidRDefault="00957D83" w:rsidP="0065421C">
      <w:pPr>
        <w:pStyle w:val="PlainText"/>
        <w:rPr>
          <w:rFonts w:ascii="Georgia" w:hAnsi="Georgia"/>
          <w:b/>
          <w:sz w:val="24"/>
          <w:szCs w:val="24"/>
        </w:rPr>
      </w:pPr>
    </w:p>
    <w:p w14:paraId="2A6FFF7D" w14:textId="77777777" w:rsidR="00957D83" w:rsidRDefault="00957D83" w:rsidP="0065421C">
      <w:pPr>
        <w:pStyle w:val="PlainText"/>
        <w:rPr>
          <w:rFonts w:ascii="Georgia" w:hAnsi="Georgia"/>
          <w:b/>
          <w:sz w:val="24"/>
          <w:szCs w:val="24"/>
        </w:rPr>
      </w:pPr>
    </w:p>
    <w:p w14:paraId="672AA911" w14:textId="77777777" w:rsidR="00957D83" w:rsidRDefault="00957D83" w:rsidP="0065421C">
      <w:pPr>
        <w:pStyle w:val="PlainText"/>
        <w:rPr>
          <w:rFonts w:ascii="Georgia" w:hAnsi="Georgia"/>
          <w:b/>
          <w:sz w:val="24"/>
          <w:szCs w:val="24"/>
        </w:rPr>
      </w:pPr>
    </w:p>
    <w:p w14:paraId="53659813" w14:textId="77777777" w:rsidR="00957D83" w:rsidRDefault="00957D83" w:rsidP="0065421C">
      <w:pPr>
        <w:pStyle w:val="PlainText"/>
        <w:rPr>
          <w:rFonts w:ascii="Georgia" w:hAnsi="Georgia"/>
          <w:b/>
          <w:sz w:val="24"/>
          <w:szCs w:val="24"/>
        </w:rPr>
      </w:pPr>
    </w:p>
    <w:p w14:paraId="2AA99127" w14:textId="77777777" w:rsidR="00957D83" w:rsidRDefault="00957D83" w:rsidP="0065421C">
      <w:pPr>
        <w:pStyle w:val="PlainText"/>
        <w:rPr>
          <w:rFonts w:ascii="Georgia" w:hAnsi="Georgia"/>
          <w:b/>
          <w:sz w:val="24"/>
          <w:szCs w:val="24"/>
        </w:rPr>
      </w:pPr>
    </w:p>
    <w:p w14:paraId="1054DC60" w14:textId="77777777" w:rsidR="00957D83" w:rsidRDefault="00957D83" w:rsidP="0065421C">
      <w:pPr>
        <w:pStyle w:val="PlainText"/>
        <w:rPr>
          <w:rFonts w:ascii="Georgia" w:hAnsi="Georgia"/>
          <w:b/>
          <w:sz w:val="24"/>
          <w:szCs w:val="24"/>
        </w:rPr>
      </w:pPr>
    </w:p>
    <w:p w14:paraId="1619CA2E" w14:textId="77777777" w:rsidR="00957D83" w:rsidRDefault="00957D83" w:rsidP="0065421C">
      <w:pPr>
        <w:pStyle w:val="PlainText"/>
        <w:rPr>
          <w:rFonts w:ascii="Georgia" w:hAnsi="Georgia"/>
          <w:b/>
          <w:sz w:val="24"/>
          <w:szCs w:val="24"/>
        </w:rPr>
      </w:pPr>
    </w:p>
    <w:p w14:paraId="76F83484" w14:textId="77777777" w:rsidR="00957D83" w:rsidRDefault="00957D83" w:rsidP="0065421C">
      <w:pPr>
        <w:pStyle w:val="PlainText"/>
        <w:rPr>
          <w:rFonts w:ascii="Georgia" w:hAnsi="Georgia"/>
          <w:b/>
          <w:sz w:val="24"/>
          <w:szCs w:val="24"/>
        </w:rPr>
      </w:pPr>
    </w:p>
    <w:p w14:paraId="7592EE85" w14:textId="77777777" w:rsidR="00957D83" w:rsidRDefault="00957D83" w:rsidP="0065421C">
      <w:pPr>
        <w:pStyle w:val="PlainText"/>
        <w:rPr>
          <w:rFonts w:ascii="Georgia" w:hAnsi="Georgia"/>
          <w:b/>
          <w:sz w:val="24"/>
          <w:szCs w:val="24"/>
        </w:rPr>
      </w:pPr>
    </w:p>
    <w:p w14:paraId="6DFC3310" w14:textId="5F3E56C0" w:rsidR="003813A9" w:rsidRPr="00957D83" w:rsidRDefault="003813A9" w:rsidP="0065421C">
      <w:pPr>
        <w:pStyle w:val="PlainText"/>
        <w:rPr>
          <w:rFonts w:ascii="Georgia" w:hAnsi="Georgia"/>
          <w:b/>
          <w:sz w:val="32"/>
          <w:szCs w:val="32"/>
        </w:rPr>
      </w:pPr>
      <w:r w:rsidRPr="00957D83">
        <w:rPr>
          <w:rFonts w:ascii="Georgia" w:hAnsi="Georgia"/>
          <w:b/>
          <w:sz w:val="32"/>
          <w:szCs w:val="32"/>
        </w:rPr>
        <w:lastRenderedPageBreak/>
        <w:t>Langston Hughes Mural</w:t>
      </w:r>
    </w:p>
    <w:p w14:paraId="77BF7233" w14:textId="3D2EB6F2" w:rsidR="003943A1" w:rsidRPr="003943A1" w:rsidRDefault="003943A1" w:rsidP="003943A1">
      <w:pPr>
        <w:pStyle w:val="PlainText"/>
        <w:rPr>
          <w:rFonts w:ascii="Georgia" w:hAnsi="Georgia"/>
          <w:sz w:val="24"/>
          <w:szCs w:val="24"/>
        </w:rPr>
      </w:pPr>
      <w:r w:rsidRPr="003943A1">
        <w:rPr>
          <w:rFonts w:ascii="Georgia" w:hAnsi="Georgia"/>
          <w:sz w:val="24"/>
          <w:szCs w:val="24"/>
        </w:rPr>
        <w:t xml:space="preserve">This colorful mural </w:t>
      </w:r>
      <w:r>
        <w:rPr>
          <w:rFonts w:ascii="Georgia" w:hAnsi="Georgia"/>
          <w:sz w:val="24"/>
          <w:szCs w:val="24"/>
        </w:rPr>
        <w:t>can be found today</w:t>
      </w:r>
      <w:r w:rsidRPr="003943A1">
        <w:rPr>
          <w:rFonts w:ascii="Georgia" w:hAnsi="Georgia"/>
          <w:sz w:val="24"/>
          <w:szCs w:val="24"/>
        </w:rPr>
        <w:t xml:space="preserve"> in</w:t>
      </w:r>
      <w:r w:rsidRPr="003943A1">
        <w:rPr>
          <w:rFonts w:ascii="Georgia" w:hAnsi="Georgia"/>
          <w:sz w:val="24"/>
          <w:szCs w:val="24"/>
        </w:rPr>
        <w:t xml:space="preserve"> the hallway near the office at Pinckney. It was a project created by our 2002 Leadership Challenge Student Members under the guidance of our school counselor, Terri Johnson and our business partner, Gould Evans.</w:t>
      </w:r>
    </w:p>
    <w:p w14:paraId="068D031F" w14:textId="77777777" w:rsidR="003943A1" w:rsidRPr="003943A1" w:rsidRDefault="003943A1" w:rsidP="003943A1">
      <w:pPr>
        <w:pStyle w:val="PlainText"/>
        <w:rPr>
          <w:rFonts w:ascii="Georgia" w:hAnsi="Georgia"/>
          <w:sz w:val="24"/>
          <w:szCs w:val="24"/>
        </w:rPr>
      </w:pPr>
    </w:p>
    <w:p w14:paraId="33FDF288" w14:textId="16DB86F8" w:rsidR="002201D3" w:rsidRDefault="003943A1" w:rsidP="003943A1">
      <w:pPr>
        <w:pStyle w:val="PlainText"/>
        <w:rPr>
          <w:rFonts w:ascii="Georgia" w:hAnsi="Georgia"/>
          <w:sz w:val="24"/>
          <w:szCs w:val="24"/>
        </w:rPr>
      </w:pPr>
      <w:r w:rsidRPr="003943A1">
        <w:rPr>
          <w:rFonts w:ascii="Georgia" w:hAnsi="Georgia"/>
          <w:sz w:val="24"/>
          <w:szCs w:val="24"/>
        </w:rPr>
        <w:t xml:space="preserve">The piece is a touching tribute to Pinckney's </w:t>
      </w:r>
      <w:r w:rsidRPr="003943A1">
        <w:rPr>
          <w:rFonts w:ascii="Georgia" w:hAnsi="Georgia"/>
          <w:sz w:val="24"/>
          <w:szCs w:val="24"/>
        </w:rPr>
        <w:t>long-standing</w:t>
      </w:r>
      <w:r w:rsidRPr="003943A1">
        <w:rPr>
          <w:rFonts w:ascii="Georgia" w:hAnsi="Georgia"/>
          <w:sz w:val="24"/>
          <w:szCs w:val="24"/>
        </w:rPr>
        <w:t xml:space="preserve"> history here in Lawrence. Along with a vibrant collage of Pinckney school buildings throughout the years, the famous poet and Pinckney Panther Langston Hughes is depicted in the foreground of the mural. Langston Hughes attended Pinckney School, entering as a second grader in 1909.</w:t>
      </w:r>
    </w:p>
    <w:p w14:paraId="135D0DD4" w14:textId="77777777" w:rsidR="003943A1" w:rsidRPr="00F0341A" w:rsidRDefault="003943A1" w:rsidP="003943A1">
      <w:pPr>
        <w:pStyle w:val="PlainText"/>
        <w:rPr>
          <w:rFonts w:ascii="Georgia" w:hAnsi="Georgia"/>
          <w:sz w:val="24"/>
          <w:szCs w:val="24"/>
        </w:rPr>
      </w:pPr>
    </w:p>
    <w:p w14:paraId="29F4B0DB" w14:textId="38897476" w:rsidR="00754E50" w:rsidRPr="00F0341A" w:rsidRDefault="002201D3" w:rsidP="0065421C">
      <w:pPr>
        <w:pStyle w:val="PlainText"/>
        <w:rPr>
          <w:rFonts w:ascii="Georgia" w:hAnsi="Georgia"/>
          <w:sz w:val="24"/>
          <w:szCs w:val="24"/>
        </w:rPr>
      </w:pPr>
      <w:r w:rsidRPr="00F0341A">
        <w:rPr>
          <w:rFonts w:ascii="Georgia" w:hAnsi="Georgia"/>
          <w:noProof/>
          <w:sz w:val="24"/>
          <w:szCs w:val="24"/>
        </w:rPr>
        <w:drawing>
          <wp:inline distT="0" distB="0" distL="0" distR="0" wp14:anchorId="1718B0AC" wp14:editId="765E4316">
            <wp:extent cx="3571875" cy="4762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ughes_mural.jpg"/>
                    <pic:cNvPicPr/>
                  </pic:nvPicPr>
                  <pic:blipFill>
                    <a:blip r:embed="rId10">
                      <a:extLst>
                        <a:ext uri="{28A0092B-C50C-407E-A947-70E740481C1C}">
                          <a14:useLocalDpi xmlns:a14="http://schemas.microsoft.com/office/drawing/2010/main" val="0"/>
                        </a:ext>
                      </a:extLst>
                    </a:blip>
                    <a:stretch>
                      <a:fillRect/>
                    </a:stretch>
                  </pic:blipFill>
                  <pic:spPr>
                    <a:xfrm>
                      <a:off x="0" y="0"/>
                      <a:ext cx="3571875" cy="4762500"/>
                    </a:xfrm>
                    <a:prstGeom prst="rect">
                      <a:avLst/>
                    </a:prstGeom>
                  </pic:spPr>
                </pic:pic>
              </a:graphicData>
            </a:graphic>
          </wp:inline>
        </w:drawing>
      </w:r>
    </w:p>
    <w:sectPr w:rsidR="00754E50" w:rsidRPr="00F0341A" w:rsidSect="0065421C">
      <w:pgSz w:w="12240" w:h="15840"/>
      <w:pgMar w:top="1440" w:right="1080" w:bottom="72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316"/>
    <w:rsid w:val="001320CC"/>
    <w:rsid w:val="001E0045"/>
    <w:rsid w:val="002201D3"/>
    <w:rsid w:val="002579FB"/>
    <w:rsid w:val="00277851"/>
    <w:rsid w:val="003813A9"/>
    <w:rsid w:val="003943A1"/>
    <w:rsid w:val="003B26B0"/>
    <w:rsid w:val="005279D1"/>
    <w:rsid w:val="006539DC"/>
    <w:rsid w:val="0065421C"/>
    <w:rsid w:val="00754E50"/>
    <w:rsid w:val="008215D2"/>
    <w:rsid w:val="00957D83"/>
    <w:rsid w:val="00F0341A"/>
    <w:rsid w:val="00F22316"/>
    <w:rsid w:val="00FC1C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6940737"/>
  <w14:defaultImageDpi w14:val="300"/>
  <w15:docId w15:val="{969B111F-AEEA-40EF-8FB2-88D9ADF65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64E66"/>
    <w:rPr>
      <w:rFonts w:ascii="Courier" w:hAnsi="Courier"/>
      <w:sz w:val="21"/>
      <w:szCs w:val="21"/>
    </w:rPr>
  </w:style>
  <w:style w:type="character" w:customStyle="1" w:styleId="PlainTextChar">
    <w:name w:val="Plain Text Char"/>
    <w:basedOn w:val="DefaultParagraphFont"/>
    <w:link w:val="PlainText"/>
    <w:uiPriority w:val="99"/>
    <w:rsid w:val="00A64E66"/>
    <w:rPr>
      <w:rFonts w:ascii="Courier" w:hAnsi="Courier"/>
      <w:sz w:val="21"/>
      <w:szCs w:val="21"/>
      <w:lang w:eastAsia="en-US"/>
    </w:rPr>
  </w:style>
  <w:style w:type="paragraph" w:styleId="BalloonText">
    <w:name w:val="Balloon Text"/>
    <w:basedOn w:val="Normal"/>
    <w:link w:val="BalloonTextChar"/>
    <w:uiPriority w:val="99"/>
    <w:semiHidden/>
    <w:unhideWhenUsed/>
    <w:rsid w:val="006542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421C"/>
    <w:rPr>
      <w:rFonts w:ascii="Lucida Grande" w:hAnsi="Lucida Grande" w:cs="Lucida Grande"/>
      <w:sz w:val="18"/>
      <w:szCs w:val="18"/>
      <w:lang w:eastAsia="en-US"/>
    </w:rPr>
  </w:style>
  <w:style w:type="paragraph" w:styleId="NormalWeb">
    <w:name w:val="Normal (Web)"/>
    <w:basedOn w:val="Normal"/>
    <w:uiPriority w:val="99"/>
    <w:unhideWhenUsed/>
    <w:rsid w:val="00F0341A"/>
    <w:pPr>
      <w:spacing w:before="100" w:beforeAutospacing="1" w:after="100" w:afterAutospacing="1"/>
    </w:pPr>
    <w:rPr>
      <w:rFonts w:eastAsia="Times New Roman"/>
    </w:rPr>
  </w:style>
  <w:style w:type="character" w:customStyle="1" w:styleId="callout-content">
    <w:name w:val="callout-content"/>
    <w:basedOn w:val="DefaultParagraphFont"/>
    <w:rsid w:val="00F0341A"/>
  </w:style>
  <w:style w:type="character" w:styleId="Emphasis">
    <w:name w:val="Emphasis"/>
    <w:basedOn w:val="DefaultParagraphFont"/>
    <w:uiPriority w:val="20"/>
    <w:qFormat/>
    <w:rsid w:val="00F034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6105">
      <w:bodyDiv w:val="1"/>
      <w:marLeft w:val="0"/>
      <w:marRight w:val="0"/>
      <w:marTop w:val="0"/>
      <w:marBottom w:val="0"/>
      <w:divBdr>
        <w:top w:val="none" w:sz="0" w:space="0" w:color="auto"/>
        <w:left w:val="none" w:sz="0" w:space="0" w:color="auto"/>
        <w:bottom w:val="none" w:sz="0" w:space="0" w:color="auto"/>
        <w:right w:val="none" w:sz="0" w:space="0" w:color="auto"/>
      </w:divBdr>
    </w:div>
    <w:div w:id="358236253">
      <w:bodyDiv w:val="1"/>
      <w:marLeft w:val="0"/>
      <w:marRight w:val="0"/>
      <w:marTop w:val="0"/>
      <w:marBottom w:val="0"/>
      <w:divBdr>
        <w:top w:val="none" w:sz="0" w:space="0" w:color="auto"/>
        <w:left w:val="none" w:sz="0" w:space="0" w:color="auto"/>
        <w:bottom w:val="none" w:sz="0" w:space="0" w:color="auto"/>
        <w:right w:val="none" w:sz="0" w:space="0" w:color="auto"/>
      </w:divBdr>
    </w:div>
    <w:div w:id="403648946">
      <w:bodyDiv w:val="1"/>
      <w:marLeft w:val="0"/>
      <w:marRight w:val="0"/>
      <w:marTop w:val="0"/>
      <w:marBottom w:val="0"/>
      <w:divBdr>
        <w:top w:val="none" w:sz="0" w:space="0" w:color="auto"/>
        <w:left w:val="none" w:sz="0" w:space="0" w:color="auto"/>
        <w:bottom w:val="none" w:sz="0" w:space="0" w:color="auto"/>
        <w:right w:val="none" w:sz="0" w:space="0" w:color="auto"/>
      </w:divBdr>
    </w:div>
    <w:div w:id="959998547">
      <w:bodyDiv w:val="1"/>
      <w:marLeft w:val="0"/>
      <w:marRight w:val="0"/>
      <w:marTop w:val="0"/>
      <w:marBottom w:val="0"/>
      <w:divBdr>
        <w:top w:val="none" w:sz="0" w:space="0" w:color="auto"/>
        <w:left w:val="none" w:sz="0" w:space="0" w:color="auto"/>
        <w:bottom w:val="none" w:sz="0" w:space="0" w:color="auto"/>
        <w:right w:val="none" w:sz="0" w:space="0" w:color="auto"/>
      </w:divBdr>
    </w:div>
    <w:div w:id="1033383194">
      <w:bodyDiv w:val="1"/>
      <w:marLeft w:val="0"/>
      <w:marRight w:val="0"/>
      <w:marTop w:val="0"/>
      <w:marBottom w:val="0"/>
      <w:divBdr>
        <w:top w:val="none" w:sz="0" w:space="0" w:color="auto"/>
        <w:left w:val="none" w:sz="0" w:space="0" w:color="auto"/>
        <w:bottom w:val="none" w:sz="0" w:space="0" w:color="auto"/>
        <w:right w:val="none" w:sz="0" w:space="0" w:color="auto"/>
      </w:divBdr>
    </w:div>
    <w:div w:id="1483427350">
      <w:bodyDiv w:val="1"/>
      <w:marLeft w:val="0"/>
      <w:marRight w:val="0"/>
      <w:marTop w:val="0"/>
      <w:marBottom w:val="0"/>
      <w:divBdr>
        <w:top w:val="none" w:sz="0" w:space="0" w:color="auto"/>
        <w:left w:val="none" w:sz="0" w:space="0" w:color="auto"/>
        <w:bottom w:val="none" w:sz="0" w:space="0" w:color="auto"/>
        <w:right w:val="none" w:sz="0" w:space="0" w:color="auto"/>
      </w:divBdr>
    </w:div>
    <w:div w:id="2060086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761</Words>
  <Characters>4342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Kinetik</Company>
  <LinksUpToDate>false</LinksUpToDate>
  <CharactersWithSpaces>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Skillman</dc:creator>
  <cp:keywords/>
  <dc:description/>
  <cp:lastModifiedBy>Andrew Beaven</cp:lastModifiedBy>
  <cp:revision>2</cp:revision>
  <dcterms:created xsi:type="dcterms:W3CDTF">2024-11-26T19:38:00Z</dcterms:created>
  <dcterms:modified xsi:type="dcterms:W3CDTF">2024-11-26T19:38:00Z</dcterms:modified>
</cp:coreProperties>
</file>