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DB99C" w14:textId="77777777" w:rsidR="009C42FE" w:rsidRPr="001F4CCB" w:rsidRDefault="00000000" w:rsidP="009C42FE">
      <w:pPr>
        <w:tabs>
          <w:tab w:val="left" w:pos="360"/>
        </w:tabs>
        <w:autoSpaceDE w:val="0"/>
        <w:autoSpaceDN w:val="0"/>
        <w:bidi/>
        <w:adjustRightInd w:val="0"/>
        <w:rPr>
          <w:rFonts w:ascii="Arial" w:hAnsi="Arial" w:cs="Arial"/>
          <w:b/>
          <w:color w:val="252525"/>
        </w:rPr>
      </w:pPr>
      <w:r>
        <w:rPr>
          <w:rFonts w:ascii="Arial" w:eastAsia="Arial" w:hAnsi="Arial" w:cs="Arial"/>
          <w:b/>
          <w:bCs/>
          <w:color w:val="252525"/>
          <w:lang w:bidi="fa-IR"/>
        </w:rPr>
        <w:t>2024-2025</w:t>
      </w:r>
      <w:r>
        <w:rPr>
          <w:rFonts w:ascii="Arial" w:eastAsia="Arial" w:hAnsi="Arial" w:cs="Arial"/>
          <w:b/>
          <w:bCs/>
          <w:color w:val="252525"/>
          <w:rtl/>
          <w:lang w:bidi="fa-IR"/>
        </w:rPr>
        <w:t xml:space="preserve"> عکس ، فیلم ، وب سایت و فرم انتشار رسانه های اجتماعی </w:t>
      </w:r>
    </w:p>
    <w:p w14:paraId="310670DC" w14:textId="77777777" w:rsidR="009C42FE" w:rsidRDefault="009C42FE" w:rsidP="009C42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252525"/>
        </w:rPr>
      </w:pPr>
    </w:p>
    <w:p w14:paraId="5F2483EF" w14:textId="77777777" w:rsidR="009C42FE" w:rsidRPr="00D914DA" w:rsidRDefault="00000000" w:rsidP="009C42FE">
      <w:pPr>
        <w:tabs>
          <w:tab w:val="left" w:pos="360"/>
        </w:tabs>
        <w:autoSpaceDE w:val="0"/>
        <w:autoSpaceDN w:val="0"/>
        <w:bidi/>
        <w:adjustRightInd w:val="0"/>
        <w:rPr>
          <w:rFonts w:ascii="Arial" w:hAnsi="Arial" w:cs="Arial"/>
          <w:color w:val="252525"/>
        </w:rPr>
      </w:pPr>
      <w:r>
        <w:rPr>
          <w:rFonts w:ascii="Arial" w:eastAsia="Arial" w:hAnsi="Arial" w:cs="Arial"/>
          <w:color w:val="252525"/>
          <w:rtl/>
          <w:lang w:bidi="fa-IR"/>
        </w:rPr>
        <w:t>هر از گاهی در طول سال تحصیلی، ممکن است فرزند شما توسط نمایندگان رسانه های خبری خارجی و نمایندگان دفاتر ارتباطات و روابط عمومی مصاحبه، فیلم برداری و یا عکس گرفته شود.</w:t>
      </w:r>
    </w:p>
    <w:p w14:paraId="16E643C4" w14:textId="77777777" w:rsidR="009C42FE" w:rsidRPr="00D914DA" w:rsidRDefault="009C42FE" w:rsidP="009C42FE">
      <w:pPr>
        <w:tabs>
          <w:tab w:val="left" w:pos="360"/>
        </w:tabs>
        <w:rPr>
          <w:rFonts w:ascii="Arial" w:hAnsi="Arial" w:cs="Arial"/>
          <w:color w:val="252525"/>
        </w:rPr>
      </w:pPr>
    </w:p>
    <w:p w14:paraId="1AC264D0" w14:textId="77777777" w:rsidR="009C42FE" w:rsidRPr="00D914DA" w:rsidRDefault="00000000" w:rsidP="009C42FE">
      <w:pPr>
        <w:tabs>
          <w:tab w:val="left" w:pos="360"/>
        </w:tabs>
        <w:autoSpaceDE w:val="0"/>
        <w:autoSpaceDN w:val="0"/>
        <w:bidi/>
        <w:adjustRightInd w:val="0"/>
        <w:rPr>
          <w:rFonts w:ascii="Arial" w:hAnsi="Arial" w:cs="Arial"/>
          <w:color w:val="252525"/>
        </w:rPr>
      </w:pPr>
      <w:r>
        <w:rPr>
          <w:rFonts w:ascii="Arial" w:eastAsia="Arial" w:hAnsi="Arial" w:cs="Arial"/>
          <w:color w:val="252525"/>
          <w:rtl/>
          <w:lang w:bidi="fa-IR"/>
        </w:rPr>
        <w:t>تصویر، نام، محصول کاری و مدرسه فرزند شما ممکن است در سایت های اینترنتی، نشریات، بروشورها، خبرنامه ها، سایت های رسانه های اجتماعی، فیلم ها و تقویم مدارس دولتی پیتسبورگ مورد استفاده قرار گیرد و یا منتشر شود.</w:t>
      </w:r>
    </w:p>
    <w:p w14:paraId="2EA2324A" w14:textId="77777777" w:rsidR="009C42FE" w:rsidRPr="00D914DA" w:rsidRDefault="009C42FE" w:rsidP="009C42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252525"/>
        </w:rPr>
      </w:pPr>
    </w:p>
    <w:p w14:paraId="1F70199A" w14:textId="77777777" w:rsidR="009C42FE" w:rsidRDefault="00000000" w:rsidP="009C42FE">
      <w:pPr>
        <w:tabs>
          <w:tab w:val="left" w:pos="360"/>
        </w:tabs>
        <w:autoSpaceDE w:val="0"/>
        <w:autoSpaceDN w:val="0"/>
        <w:bidi/>
        <w:adjustRightInd w:val="0"/>
        <w:rPr>
          <w:rFonts w:ascii="Arial" w:hAnsi="Arial" w:cs="Arial"/>
          <w:color w:val="252525"/>
        </w:rPr>
      </w:pPr>
      <w:r>
        <w:rPr>
          <w:rFonts w:ascii="Arial" w:eastAsia="Arial" w:hAnsi="Arial" w:cs="Arial"/>
          <w:color w:val="252525"/>
          <w:rtl/>
          <w:lang w:bidi="fa-IR"/>
        </w:rPr>
        <w:t>دانش آموزان به هیچ وجه توسط منطقه یا هر شخص/نهادی برای استفاده از تصویر، شباهت یا تفسیر خود حقوق یا غرامت دریافت نمی کنند.</w:t>
      </w:r>
      <w:r>
        <w:rPr>
          <w:rFonts w:ascii="Arial" w:eastAsia="Arial" w:hAnsi="Arial" w:cs="Arial"/>
          <w:color w:val="252525"/>
          <w:lang w:bidi="fa-IR"/>
        </w:rPr>
        <w:t xml:space="preserve"> </w:t>
      </w:r>
      <w:r>
        <w:rPr>
          <w:rFonts w:ascii="Arial" w:eastAsia="Arial" w:hAnsi="Arial" w:cs="Arial"/>
          <w:color w:val="252525"/>
          <w:rtl/>
          <w:lang w:bidi="fa-IR"/>
        </w:rPr>
        <w:t>مجوز به منطقه حق استفاده از مطالب را برای همیشه اعطا می کند.</w:t>
      </w:r>
      <w:r>
        <w:rPr>
          <w:rFonts w:ascii="Arial" w:eastAsia="Arial" w:hAnsi="Arial" w:cs="Arial"/>
          <w:color w:val="252525"/>
          <w:lang w:bidi="fa-IR"/>
        </w:rPr>
        <w:t xml:space="preserve"> </w:t>
      </w:r>
    </w:p>
    <w:p w14:paraId="2A92DED2" w14:textId="77777777" w:rsidR="009C42FE" w:rsidRDefault="009C42FE" w:rsidP="009C42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252525"/>
        </w:rPr>
      </w:pPr>
    </w:p>
    <w:p w14:paraId="5F7AE8C4" w14:textId="77777777" w:rsidR="009C42FE" w:rsidRPr="00D914DA" w:rsidRDefault="00000000" w:rsidP="009C42FE">
      <w:pPr>
        <w:tabs>
          <w:tab w:val="left" w:pos="360"/>
        </w:tabs>
        <w:autoSpaceDE w:val="0"/>
        <w:autoSpaceDN w:val="0"/>
        <w:bidi/>
        <w:adjustRightInd w:val="0"/>
        <w:rPr>
          <w:rFonts w:ascii="Arial" w:hAnsi="Arial" w:cs="Arial"/>
          <w:color w:val="252525"/>
        </w:rPr>
      </w:pPr>
      <w:r>
        <w:rPr>
          <w:rFonts w:ascii="Arial" w:eastAsia="Arial" w:hAnsi="Arial" w:cs="Arial"/>
          <w:color w:val="252525"/>
          <w:rtl/>
          <w:lang w:bidi="fa-IR"/>
        </w:rPr>
        <w:t xml:space="preserve">تمام عکس/فیلم متعلق به مدارس دولتی پیتسبورگ است و ممکن است فراتر از سال تحصیلی </w:t>
      </w:r>
      <w:r>
        <w:rPr>
          <w:rFonts w:ascii="Arial" w:eastAsia="Arial" w:hAnsi="Arial" w:cs="Arial"/>
          <w:color w:val="252525"/>
          <w:lang w:bidi="fa-IR"/>
        </w:rPr>
        <w:t>2024-2025</w:t>
      </w:r>
      <w:r>
        <w:rPr>
          <w:rFonts w:ascii="Arial" w:eastAsia="Arial" w:hAnsi="Arial" w:cs="Arial"/>
          <w:color w:val="252525"/>
          <w:rtl/>
          <w:lang w:bidi="fa-IR"/>
        </w:rPr>
        <w:t xml:space="preserve"> مورد استفاده قرار گیرد.</w:t>
      </w:r>
    </w:p>
    <w:p w14:paraId="0940962D" w14:textId="77777777" w:rsidR="009C42FE" w:rsidRPr="00D914DA" w:rsidRDefault="009C42FE" w:rsidP="009C42FE">
      <w:pPr>
        <w:tabs>
          <w:tab w:val="left" w:pos="360"/>
        </w:tabs>
        <w:rPr>
          <w:rFonts w:ascii="Arial" w:hAnsi="Arial" w:cs="Arial"/>
          <w:color w:val="252525"/>
        </w:rPr>
      </w:pPr>
    </w:p>
    <w:p w14:paraId="0DCDF034" w14:textId="77777777" w:rsidR="009C42FE" w:rsidRPr="00D914DA" w:rsidRDefault="00000000" w:rsidP="009C42FE">
      <w:pPr>
        <w:tabs>
          <w:tab w:val="left" w:pos="360"/>
        </w:tabs>
        <w:bidi/>
        <w:rPr>
          <w:rFonts w:ascii="Arial" w:hAnsi="Arial" w:cs="Arial"/>
          <w:color w:val="252525"/>
        </w:rPr>
      </w:pPr>
      <w:r>
        <w:rPr>
          <w:rFonts w:ascii="Arial" w:eastAsia="Arial" w:hAnsi="Arial" w:cs="Arial"/>
          <w:color w:val="252525"/>
          <w:rtl/>
          <w:lang w:bidi="fa-IR"/>
        </w:rPr>
        <w:t>لطفا فرم زیر را امضا کرده و به مدرسه فرزندتان برگردانید.</w:t>
      </w:r>
    </w:p>
    <w:p w14:paraId="3084A2AE" w14:textId="77777777" w:rsidR="009C42FE" w:rsidRPr="00D914DA" w:rsidRDefault="009C42FE" w:rsidP="009C42FE">
      <w:pPr>
        <w:tabs>
          <w:tab w:val="left" w:pos="360"/>
        </w:tabs>
        <w:rPr>
          <w:rFonts w:ascii="Arial" w:hAnsi="Arial" w:cs="Arial"/>
          <w:color w:val="252525"/>
        </w:rPr>
      </w:pPr>
    </w:p>
    <w:p w14:paraId="6B61B1FE" w14:textId="77777777" w:rsidR="009C42FE" w:rsidRPr="00F20E92" w:rsidRDefault="00000000" w:rsidP="009C42FE">
      <w:pPr>
        <w:pStyle w:val="ListParagraph"/>
        <w:numPr>
          <w:ilvl w:val="0"/>
          <w:numId w:val="1"/>
        </w:numPr>
        <w:tabs>
          <w:tab w:val="left" w:pos="360"/>
        </w:tabs>
        <w:bidi/>
        <w:ind w:left="720" w:hanging="270"/>
        <w:rPr>
          <w:color w:val="252525"/>
        </w:rPr>
      </w:pPr>
      <w:r>
        <w:rPr>
          <w:rFonts w:eastAsia="Arial"/>
          <w:b/>
          <w:bCs/>
          <w:color w:val="252525"/>
          <w:u w:val="single"/>
          <w:rtl/>
          <w:lang w:bidi="fa-IR"/>
        </w:rPr>
        <w:t>من/ما اجازه می دهیم</w:t>
      </w:r>
      <w:r>
        <w:rPr>
          <w:rFonts w:eastAsia="Arial"/>
          <w:color w:val="252525"/>
          <w:rtl/>
          <w:lang w:bidi="fa-IR"/>
        </w:rPr>
        <w:t xml:space="preserve"> برای اینکه فرزندمان همانطور که در بالا توضیح داده شد عکس بگیریم/فیلمبرداری کنیم.</w:t>
      </w:r>
    </w:p>
    <w:p w14:paraId="1DF653BD" w14:textId="77777777" w:rsidR="009C42FE" w:rsidRPr="00D914DA" w:rsidRDefault="009C42FE" w:rsidP="009C42FE">
      <w:pPr>
        <w:pStyle w:val="ListParagraph"/>
        <w:tabs>
          <w:tab w:val="left" w:pos="360"/>
        </w:tabs>
        <w:ind w:left="450"/>
        <w:rPr>
          <w:color w:val="252525"/>
        </w:rPr>
      </w:pPr>
    </w:p>
    <w:p w14:paraId="0DF733E2" w14:textId="77777777" w:rsidR="009C42FE" w:rsidRPr="00F20E92" w:rsidRDefault="00000000" w:rsidP="009C42FE">
      <w:pPr>
        <w:pStyle w:val="ListParagraph"/>
        <w:numPr>
          <w:ilvl w:val="0"/>
          <w:numId w:val="1"/>
        </w:numPr>
        <w:tabs>
          <w:tab w:val="left" w:pos="810"/>
        </w:tabs>
        <w:bidi/>
        <w:ind w:left="810"/>
        <w:rPr>
          <w:color w:val="252525"/>
        </w:rPr>
      </w:pPr>
      <w:r>
        <w:rPr>
          <w:rFonts w:eastAsia="Arial"/>
          <w:b/>
          <w:bCs/>
          <w:color w:val="252525"/>
          <w:u w:val="single"/>
          <w:rtl/>
          <w:lang w:bidi="fa-IR"/>
        </w:rPr>
        <w:t>من/ما اجازه نمی دهیم</w:t>
      </w:r>
      <w:r>
        <w:rPr>
          <w:rFonts w:eastAsia="Arial"/>
          <w:color w:val="252525"/>
          <w:rtl/>
          <w:lang w:bidi="fa-IR"/>
        </w:rPr>
        <w:t xml:space="preserve"> برای اینکه فرزندمان همانطور که در بالا توضیح داده شد عکس بگیریم/فیلمبرداری کنیم.</w:t>
      </w:r>
    </w:p>
    <w:p w14:paraId="5F8E1DBF" w14:textId="77777777" w:rsidR="009C42FE" w:rsidRDefault="009C42FE" w:rsidP="009C42FE">
      <w:pPr>
        <w:tabs>
          <w:tab w:val="left" w:pos="360"/>
        </w:tabs>
        <w:ind w:right="450"/>
        <w:rPr>
          <w:rFonts w:ascii="Arial" w:hAnsi="Arial" w:cs="Arial"/>
          <w:b/>
          <w:color w:val="252525"/>
        </w:rPr>
      </w:pPr>
    </w:p>
    <w:p w14:paraId="6A180E83" w14:textId="77777777" w:rsidR="009C42FE" w:rsidRDefault="009C42FE" w:rsidP="009C42FE">
      <w:pPr>
        <w:tabs>
          <w:tab w:val="left" w:pos="360"/>
        </w:tabs>
        <w:ind w:right="450"/>
        <w:rPr>
          <w:rFonts w:ascii="Arial" w:hAnsi="Arial" w:cs="Arial"/>
          <w:b/>
          <w:color w:val="252525"/>
        </w:rPr>
      </w:pPr>
    </w:p>
    <w:p w14:paraId="37F1A789" w14:textId="77777777" w:rsidR="009C42FE" w:rsidRPr="00D914DA" w:rsidRDefault="00000000" w:rsidP="009C42FE">
      <w:pPr>
        <w:tabs>
          <w:tab w:val="left" w:pos="360"/>
        </w:tabs>
        <w:bidi/>
        <w:ind w:right="450"/>
        <w:rPr>
          <w:rFonts w:ascii="Arial" w:hAnsi="Arial" w:cs="Arial"/>
          <w:color w:val="252525"/>
        </w:rPr>
      </w:pPr>
      <w:r>
        <w:rPr>
          <w:rFonts w:ascii="Arial" w:eastAsia="Arial" w:hAnsi="Arial" w:cs="Arial"/>
          <w:b/>
          <w:bCs/>
          <w:color w:val="252525"/>
          <w:rtl/>
          <w:lang w:bidi="fa-IR"/>
        </w:rPr>
        <w:t>نام دانشجو:</w:t>
      </w:r>
      <w:r>
        <w:rPr>
          <w:rFonts w:ascii="Arial" w:eastAsia="Arial" w:hAnsi="Arial" w:cs="Arial"/>
          <w:color w:val="252525"/>
          <w:lang w:bidi="fa-IR"/>
        </w:rPr>
        <w:t xml:space="preserve"> ________________________________</w:t>
      </w:r>
    </w:p>
    <w:p w14:paraId="4CB4F47B" w14:textId="77777777" w:rsidR="009C42FE" w:rsidRDefault="009C42FE" w:rsidP="009C42FE">
      <w:pPr>
        <w:tabs>
          <w:tab w:val="left" w:pos="360"/>
        </w:tabs>
        <w:ind w:right="450"/>
        <w:rPr>
          <w:rFonts w:ascii="Arial" w:hAnsi="Arial" w:cs="Arial"/>
          <w:color w:val="252525"/>
        </w:rPr>
      </w:pPr>
    </w:p>
    <w:p w14:paraId="5513F7FC" w14:textId="77777777" w:rsidR="009C42FE" w:rsidRPr="00D914DA" w:rsidRDefault="00000000" w:rsidP="009C42FE">
      <w:pPr>
        <w:tabs>
          <w:tab w:val="left" w:pos="360"/>
        </w:tabs>
        <w:bidi/>
        <w:ind w:right="450"/>
        <w:rPr>
          <w:rFonts w:ascii="Arial" w:hAnsi="Arial" w:cs="Arial"/>
          <w:color w:val="252525"/>
        </w:rPr>
      </w:pPr>
      <w:r>
        <w:rPr>
          <w:rFonts w:ascii="Arial" w:eastAsia="Arial" w:hAnsi="Arial" w:cs="Arial"/>
          <w:b/>
          <w:bCs/>
          <w:color w:val="252525"/>
          <w:rtl/>
          <w:lang w:bidi="fa-IR"/>
        </w:rPr>
        <w:t>مدرسه دانش آموزی:</w:t>
      </w:r>
      <w:r>
        <w:rPr>
          <w:rFonts w:ascii="Arial" w:eastAsia="Arial" w:hAnsi="Arial" w:cs="Arial"/>
          <w:color w:val="252525"/>
          <w:lang w:bidi="fa-IR"/>
        </w:rPr>
        <w:t xml:space="preserve"> _______________________________</w:t>
      </w:r>
    </w:p>
    <w:p w14:paraId="7A1D6E90" w14:textId="77777777" w:rsidR="009C42FE" w:rsidRDefault="009C42FE" w:rsidP="009C42FE">
      <w:pPr>
        <w:tabs>
          <w:tab w:val="left" w:pos="360"/>
        </w:tabs>
        <w:ind w:right="450"/>
        <w:rPr>
          <w:rFonts w:ascii="Arial" w:hAnsi="Arial" w:cs="Arial"/>
          <w:color w:val="252525"/>
        </w:rPr>
      </w:pPr>
    </w:p>
    <w:p w14:paraId="5627795B" w14:textId="77777777" w:rsidR="007708DD" w:rsidRDefault="007708DD" w:rsidP="009C42FE">
      <w:pPr>
        <w:tabs>
          <w:tab w:val="left" w:pos="360"/>
        </w:tabs>
        <w:ind w:right="450"/>
        <w:rPr>
          <w:rFonts w:ascii="Arial" w:hAnsi="Arial" w:cs="Arial"/>
          <w:b/>
          <w:color w:val="252525"/>
        </w:rPr>
      </w:pPr>
    </w:p>
    <w:p w14:paraId="43677964" w14:textId="77777777" w:rsidR="009C42FE" w:rsidRPr="00D914DA" w:rsidRDefault="00000000" w:rsidP="009C42FE">
      <w:pPr>
        <w:tabs>
          <w:tab w:val="left" w:pos="360"/>
        </w:tabs>
        <w:bidi/>
        <w:ind w:right="450"/>
        <w:rPr>
          <w:rFonts w:ascii="Arial" w:hAnsi="Arial" w:cs="Arial"/>
          <w:color w:val="252525"/>
        </w:rPr>
      </w:pPr>
      <w:r>
        <w:rPr>
          <w:rFonts w:ascii="Arial" w:eastAsia="Arial" w:hAnsi="Arial" w:cs="Arial"/>
          <w:b/>
          <w:bCs/>
          <w:color w:val="252525"/>
          <w:rtl/>
          <w:lang w:bidi="fa-IR"/>
        </w:rPr>
        <w:t>نام والدین/سرپرست:</w:t>
      </w:r>
      <w:r>
        <w:rPr>
          <w:rFonts w:ascii="Arial" w:eastAsia="Arial" w:hAnsi="Arial" w:cs="Arial"/>
          <w:color w:val="252525"/>
          <w:lang w:bidi="fa-IR"/>
        </w:rPr>
        <w:t>_________________________</w:t>
      </w:r>
    </w:p>
    <w:p w14:paraId="73A8C94B" w14:textId="77777777" w:rsidR="009C42FE" w:rsidRDefault="009C42FE" w:rsidP="009C42FE">
      <w:pPr>
        <w:tabs>
          <w:tab w:val="left" w:pos="360"/>
        </w:tabs>
        <w:ind w:right="450"/>
        <w:rPr>
          <w:rFonts w:ascii="Arial" w:hAnsi="Arial" w:cs="Arial"/>
          <w:color w:val="252525"/>
        </w:rPr>
      </w:pPr>
    </w:p>
    <w:p w14:paraId="2D3F2587" w14:textId="77777777" w:rsidR="007708DD" w:rsidRDefault="007708DD" w:rsidP="009C42FE">
      <w:pPr>
        <w:tabs>
          <w:tab w:val="left" w:pos="360"/>
        </w:tabs>
        <w:ind w:right="450"/>
        <w:rPr>
          <w:rFonts w:ascii="Arial" w:hAnsi="Arial" w:cs="Arial"/>
          <w:b/>
          <w:color w:val="252525"/>
        </w:rPr>
      </w:pPr>
    </w:p>
    <w:p w14:paraId="6A8F7971" w14:textId="77777777" w:rsidR="009C42FE" w:rsidRDefault="00000000" w:rsidP="009C42FE">
      <w:pPr>
        <w:tabs>
          <w:tab w:val="left" w:pos="360"/>
        </w:tabs>
        <w:bidi/>
        <w:ind w:right="450"/>
        <w:rPr>
          <w:rFonts w:ascii="Arial" w:hAnsi="Arial" w:cs="Arial"/>
          <w:color w:val="252525"/>
        </w:rPr>
      </w:pPr>
      <w:r>
        <w:rPr>
          <w:rFonts w:ascii="Arial" w:eastAsia="Arial" w:hAnsi="Arial" w:cs="Arial"/>
          <w:b/>
          <w:bCs/>
          <w:color w:val="252525"/>
          <w:rtl/>
          <w:lang w:bidi="fa-IR"/>
        </w:rPr>
        <w:t>امضای والدین/سرپرست</w:t>
      </w:r>
      <w:r>
        <w:rPr>
          <w:rFonts w:ascii="Arial" w:eastAsia="Arial" w:hAnsi="Arial" w:cs="Arial"/>
          <w:color w:val="252525"/>
          <w:lang w:bidi="fa-IR"/>
        </w:rPr>
        <w:t>: ______________________</w:t>
      </w:r>
    </w:p>
    <w:p w14:paraId="1D32D63E" w14:textId="77777777" w:rsidR="007708DD" w:rsidRDefault="007708DD" w:rsidP="009C42FE">
      <w:pPr>
        <w:tabs>
          <w:tab w:val="left" w:pos="360"/>
        </w:tabs>
        <w:ind w:right="450"/>
        <w:rPr>
          <w:rFonts w:ascii="Arial" w:hAnsi="Arial" w:cs="Arial"/>
          <w:b/>
          <w:color w:val="252525"/>
        </w:rPr>
      </w:pPr>
    </w:p>
    <w:p w14:paraId="4251DB78" w14:textId="77777777" w:rsidR="007708DD" w:rsidRDefault="007708DD" w:rsidP="009C42FE">
      <w:pPr>
        <w:tabs>
          <w:tab w:val="left" w:pos="360"/>
        </w:tabs>
        <w:ind w:right="450"/>
        <w:rPr>
          <w:rFonts w:ascii="Arial" w:hAnsi="Arial" w:cs="Arial"/>
          <w:b/>
          <w:color w:val="252525"/>
        </w:rPr>
      </w:pPr>
    </w:p>
    <w:p w14:paraId="595D675B" w14:textId="77777777" w:rsidR="007708DD" w:rsidRPr="007708DD" w:rsidRDefault="00000000" w:rsidP="007708DD">
      <w:pPr>
        <w:tabs>
          <w:tab w:val="left" w:pos="360"/>
        </w:tabs>
        <w:bidi/>
        <w:ind w:right="450"/>
        <w:rPr>
          <w:rFonts w:ascii="Arial" w:hAnsi="Arial" w:cs="Arial"/>
          <w:color w:val="252525"/>
        </w:rPr>
      </w:pPr>
      <w:r>
        <w:rPr>
          <w:rFonts w:ascii="Arial" w:eastAsia="Arial" w:hAnsi="Arial" w:cs="Arial"/>
          <w:b/>
          <w:bCs/>
          <w:color w:val="252525"/>
          <w:rtl/>
          <w:lang w:bidi="fa-IR"/>
        </w:rPr>
        <w:t>تاریخ:</w:t>
      </w:r>
      <w:r>
        <w:rPr>
          <w:rFonts w:ascii="Arial" w:eastAsia="Arial" w:hAnsi="Arial" w:cs="Arial"/>
          <w:color w:val="252525"/>
          <w:lang w:bidi="fa-IR"/>
        </w:rPr>
        <w:t xml:space="preserve"> _____________________</w:t>
      </w:r>
    </w:p>
    <w:sectPr w:rsidR="007708DD" w:rsidRPr="007708DD" w:rsidSect="00053DB3">
      <w:headerReference w:type="default" r:id="rId8"/>
      <w:headerReference w:type="first" r:id="rId9"/>
      <w:pgSz w:w="12240" w:h="15840"/>
      <w:pgMar w:top="1080" w:right="1080" w:bottom="1080" w:left="43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C9599" w14:textId="77777777" w:rsidR="00461824" w:rsidRDefault="00461824">
      <w:r>
        <w:separator/>
      </w:r>
    </w:p>
  </w:endnote>
  <w:endnote w:type="continuationSeparator" w:id="0">
    <w:p w14:paraId="27ECA411" w14:textId="77777777" w:rsidR="00461824" w:rsidRDefault="0046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 Light">
    <w:altName w:val="Arial Nova Light"/>
    <w:charset w:val="00"/>
    <w:family w:val="auto"/>
    <w:pitch w:val="variable"/>
    <w:sig w:usb0="00000001" w:usb1="5000205B" w:usb2="00000002" w:usb3="00000000" w:csb0="00000007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9AE8E" w14:textId="77777777" w:rsidR="00461824" w:rsidRDefault="00461824">
      <w:r>
        <w:separator/>
      </w:r>
    </w:p>
  </w:footnote>
  <w:footnote w:type="continuationSeparator" w:id="0">
    <w:p w14:paraId="19AD470A" w14:textId="77777777" w:rsidR="00461824" w:rsidRDefault="00461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72859" w14:textId="77777777" w:rsidR="00A916BE" w:rsidRDefault="00000000" w:rsidP="00A916BE">
    <w:pPr>
      <w:pStyle w:val="Header"/>
      <w:tabs>
        <w:tab w:val="clear" w:pos="4680"/>
        <w:tab w:val="clear" w:pos="9360"/>
        <w:tab w:val="left" w:pos="3651"/>
      </w:tabs>
      <w:bidi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6264CB" wp14:editId="54C1A280">
              <wp:simplePos x="0" y="0"/>
              <wp:positionH relativeFrom="column">
                <wp:posOffset>-2418292</wp:posOffset>
              </wp:positionH>
              <wp:positionV relativeFrom="paragraph">
                <wp:posOffset>226695</wp:posOffset>
              </wp:positionV>
              <wp:extent cx="1965600" cy="8724178"/>
              <wp:effectExtent l="0" t="0" r="15875" b="13970"/>
              <wp:wrapNone/>
              <wp:docPr id="2049681458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65600" cy="8724178"/>
                        <a:chOff x="0" y="223200"/>
                        <a:chExt cx="1965600" cy="8724178"/>
                      </a:xfrm>
                    </wpg:grpSpPr>
                    <wps:wsp>
                      <wps:cNvPr id="1682659692" name="Straight Connector 1"/>
                      <wps:cNvCnPr/>
                      <wps:spPr>
                        <a:xfrm>
                          <a:off x="1965600" y="237600"/>
                          <a:ext cx="0" cy="8709778"/>
                        </a:xfrm>
                        <a:prstGeom prst="line">
                          <a:avLst/>
                        </a:prstGeom>
                        <a:ln>
                          <a:solidFill>
                            <a:srgbClr val="21294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759850532" name="Picture 9" descr="یک لوگوی آبی و سفید&#10;&#10;توضیحات به طور خودکار تولید می شود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23200"/>
                          <a:ext cx="1565275" cy="633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2049" style="width:154.75pt;height:686.95pt;margin-top:17.85pt;margin-left:-190.4pt;mso-height-relative:margin;position:absolute;z-index:251661312" coordorigin="0,2232" coordsize="19656,87241">
              <v:line id="Straight Connector 1" o:spid="_x0000_s2050" style="mso-wrap-style:square;position:absolute;visibility:visible" from="19656,2376" to="19656,89473" o:connectortype="straight" strokecolor="#21294f" strokeweight="0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2051" type="#_x0000_t75" alt="A blue and white logo&#10;&#10;Description automatically generated" style="width:15652;height:6330;mso-wrap-style:square;position:absolute;top:2232;visibility:visible">
                <v:imagedata r:id="rId2" o:title="A blue and white logo&#10;&#10;Description automatically generated"/>
              </v:shape>
            </v:group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A6248" w14:textId="77777777" w:rsidR="00A916BE" w:rsidRDefault="00000000">
    <w:pPr>
      <w:pStyle w:val="Header"/>
      <w:bidi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83F1C7" wp14:editId="17DF1AA4">
              <wp:simplePos x="0" y="0"/>
              <wp:positionH relativeFrom="column">
                <wp:posOffset>-2571750</wp:posOffset>
              </wp:positionH>
              <wp:positionV relativeFrom="paragraph">
                <wp:posOffset>-19050</wp:posOffset>
              </wp:positionV>
              <wp:extent cx="2052000" cy="8716978"/>
              <wp:effectExtent l="0" t="0" r="24765" b="27305"/>
              <wp:wrapNone/>
              <wp:docPr id="194194695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2000" cy="8716978"/>
                        <a:chOff x="0" y="0"/>
                        <a:chExt cx="2052000" cy="8716978"/>
                      </a:xfrm>
                    </wpg:grpSpPr>
                    <wps:wsp>
                      <wps:cNvPr id="1702182265" name="Straight Connector 1"/>
                      <wps:cNvCnPr/>
                      <wps:spPr>
                        <a:xfrm>
                          <a:off x="2052000" y="7200"/>
                          <a:ext cx="0" cy="8709778"/>
                        </a:xfrm>
                        <a:prstGeom prst="line">
                          <a:avLst/>
                        </a:prstGeom>
                        <a:ln>
                          <a:solidFill>
                            <a:srgbClr val="21294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2552630" name="Text Box 4"/>
                      <wps:cNvSpPr txBox="1"/>
                      <wps:spPr>
                        <a:xfrm>
                          <a:off x="0" y="7401600"/>
                          <a:ext cx="1797539" cy="131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0DB3A8" w14:textId="77777777" w:rsidR="00A916BE" w:rsidRPr="002409AA" w:rsidRDefault="00000000" w:rsidP="00A916BE">
                            <w:pPr>
                              <w:bidi/>
                              <w:jc w:val="center"/>
                              <w:rPr>
                                <w:rFonts w:ascii="Helvetica Neue Light" w:hAnsi="Helvetica Neue Light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 Neue Light" w:eastAsia="Helvetica Neue Light" w:hAnsi="Helvetica Neue Light" w:cs="Arial"/>
                                <w:sz w:val="13"/>
                                <w:szCs w:val="13"/>
                                <w:rtl/>
                                <w:lang w:bidi="fa-IR"/>
                              </w:rPr>
                              <w:t>مدارس دولتی پیتسبورگ در برنامه های خود بر اساس نژاد، رنگ، سن، عقیده، مذهب، جنسیت، جنسیت (از جمله هویت یا بیان جنسیتی)، گرایش جنسی، اصل و نسب، منشاء ملی، وضعیت تأهل، بارداری یا ناتوانی تبعیض قائل نمی شوند. فعالیت ها یا اشتغال و دسترسی برابر به گروه های جوانان تعیین شده را فراهم می کند.</w:t>
                            </w:r>
                            <w:r>
                              <w:rPr>
                                <w:rFonts w:ascii="Helvetica Neue Light" w:eastAsia="Helvetica Neue Light" w:hAnsi="Helvetica Neue Light" w:cs="Arial"/>
                                <w:sz w:val="13"/>
                                <w:szCs w:val="13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Helvetica Neue Light" w:eastAsia="Helvetica Neue Light" w:hAnsi="Helvetica Neue Light" w:cs="Arial"/>
                                <w:sz w:val="13"/>
                                <w:szCs w:val="13"/>
                                <w:rtl/>
                                <w:lang w:bidi="fa-IR"/>
                              </w:rPr>
                              <w:t xml:space="preserve">سوالات ممکن است به دستیار ناظر خدمات دانشجویی در </w:t>
                            </w:r>
                            <w:r>
                              <w:rPr>
                                <w:rFonts w:ascii="Helvetica Neue Light" w:eastAsia="Helvetica Neue Light" w:hAnsi="Helvetica Neue Light" w:cs="Arial"/>
                                <w:sz w:val="13"/>
                                <w:szCs w:val="13"/>
                                <w:lang w:bidi="fa-IR"/>
                              </w:rPr>
                              <w:t>341 S. Bellefield Avenue، Pittsburgh، PA 15213</w:t>
                            </w:r>
                            <w:r>
                              <w:rPr>
                                <w:rFonts w:ascii="Helvetica Neue Light" w:eastAsia="Helvetica Neue Light" w:hAnsi="Helvetica Neue Light" w:cs="Arial"/>
                                <w:sz w:val="13"/>
                                <w:szCs w:val="13"/>
                                <w:rtl/>
                                <w:lang w:bidi="fa-IR"/>
                              </w:rPr>
                              <w:t xml:space="preserve"> یا (</w:t>
                            </w:r>
                            <w:r>
                              <w:rPr>
                                <w:rFonts w:ascii="Helvetica Neue Light" w:eastAsia="Helvetica Neue Light" w:hAnsi="Helvetica Neue Light" w:cs="Arial"/>
                                <w:sz w:val="13"/>
                                <w:szCs w:val="13"/>
                                <w:lang w:bidi="fa-IR"/>
                              </w:rPr>
                              <w:t>412) 529-HELP (4357</w:t>
                            </w:r>
                            <w:r>
                              <w:rPr>
                                <w:rFonts w:ascii="Helvetica Neue Light" w:eastAsia="Helvetica Neue Light" w:hAnsi="Helvetica Neue Light" w:cs="Arial"/>
                                <w:sz w:val="13"/>
                                <w:szCs w:val="13"/>
                                <w:rtl/>
                                <w:lang w:bidi="fa-IR"/>
                              </w:rPr>
                              <w:t>) ارسال شود.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9076369" name="Text Box 4"/>
                      <wps:cNvSpPr txBox="1"/>
                      <wps:spPr>
                        <a:xfrm>
                          <a:off x="43200" y="6732000"/>
                          <a:ext cx="1711081" cy="554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DE66BE" w14:textId="77777777" w:rsidR="00A916BE" w:rsidRPr="00A916BE" w:rsidRDefault="00A916BE" w:rsidP="00A916BE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Helvetica Neue" w:hAnsi="Helvetica Neue"/>
                                <w:sz w:val="18"/>
                                <w:szCs w:val="18"/>
                                <w:lang w:val="de-DE"/>
                              </w:rPr>
                            </w:pPr>
                            <w:hyperlink r:id="rId1" w:history="1">
                              <w:r>
                                <w:rPr>
                                  <w:rFonts w:ascii="Helvetica Neue" w:eastAsia="Helvetica Neue" w:hAnsi="Helvetica Neue" w:cs="Arial"/>
                                  <w:color w:val="0563C1"/>
                                  <w:sz w:val="18"/>
                                  <w:szCs w:val="18"/>
                                  <w:u w:val="single"/>
                                  <w:lang w:bidi="fa-IR"/>
                                </w:rPr>
                                <w:t>www.pghschools.org</w:t>
                              </w:r>
                            </w:hyperlink>
                          </w:p>
                          <w:p w14:paraId="49183A46" w14:textId="77777777" w:rsidR="00A916BE" w:rsidRPr="00A916BE" w:rsidRDefault="00000000" w:rsidP="00A916BE">
                            <w:pPr>
                              <w:bidi/>
                              <w:jc w:val="center"/>
                              <w:rPr>
                                <w:rFonts w:ascii="Helvetica Neue" w:hAnsi="Helvetica Neue"/>
                                <w:color w:val="214478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Helvetica Neue" w:eastAsia="Helvetica Neue" w:hAnsi="Helvetica Neue" w:cs="Arial"/>
                                <w:color w:val="214478"/>
                                <w:sz w:val="18"/>
                                <w:szCs w:val="18"/>
                                <w:rtl/>
                                <w:lang w:val="de-DE" w:bidi="fa-IR"/>
                              </w:rPr>
                              <w:t>خط تلفن والدین:</w:t>
                            </w:r>
                            <w:r>
                              <w:rPr>
                                <w:rFonts w:ascii="Helvetica Neue" w:eastAsia="Helvetica Neue" w:hAnsi="Helvetica Neue" w:cs="Arial"/>
                                <w:color w:val="214478"/>
                                <w:sz w:val="18"/>
                                <w:szCs w:val="18"/>
                                <w:lang w:val="de-DE" w:bidi="fa-IR"/>
                              </w:rPr>
                              <w:t xml:space="preserve"> </w:t>
                            </w:r>
                          </w:p>
                          <w:p w14:paraId="4180728F" w14:textId="77777777" w:rsidR="00A916BE" w:rsidRPr="002409AA" w:rsidRDefault="00000000" w:rsidP="00A916BE">
                            <w:pPr>
                              <w:bidi/>
                              <w:jc w:val="center"/>
                              <w:rPr>
                                <w:rFonts w:ascii="Helvetica Neue Light" w:hAnsi="Helvetica Neue Light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 Neue" w:eastAsia="Helvetica Neue" w:hAnsi="Helvetica Neue" w:cs="Arial"/>
                                <w:color w:val="214478"/>
                                <w:sz w:val="18"/>
                                <w:szCs w:val="18"/>
                                <w:lang w:bidi="fa-IR"/>
                              </w:rPr>
                              <w:t>412-529</w:t>
                            </w:r>
                            <w:r>
                              <w:rPr>
                                <w:rFonts w:ascii="Helvetica Neue" w:eastAsia="Helvetica Neue" w:hAnsi="Helvetica Neue" w:cs="Arial"/>
                                <w:color w:val="214478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-راهنما (</w:t>
                            </w:r>
                            <w:r>
                              <w:rPr>
                                <w:rFonts w:ascii="Helvetica Neue" w:eastAsia="Helvetica Neue" w:hAnsi="Helvetica Neue" w:cs="Arial"/>
                                <w:color w:val="214478"/>
                                <w:sz w:val="18"/>
                                <w:szCs w:val="18"/>
                                <w:lang w:bidi="fa-IR"/>
                              </w:rPr>
                              <w:t>4357</w:t>
                            </w:r>
                            <w:r>
                              <w:rPr>
                                <w:rFonts w:ascii="Helvetica Neue" w:eastAsia="Helvetica Neue" w:hAnsi="Helvetica Neue" w:cs="Arial"/>
                                <w:color w:val="214478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1032865478" name="Picture 1032865478" descr="یک لوگوی آبی و سفید&#10;&#10;توضیحات به طور خودکار تولید می شود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6400" y="0"/>
                          <a:ext cx="1565275" cy="633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2052" style="width:163.52pt;height:688.53pt;margin-top:-1.5pt;margin-left:-202.5pt;mso-wrap-distance-bottom:0;mso-wrap-distance-left:9pt;mso-wrap-distance-right:9pt;mso-wrap-distance-top:0;position:absolute;z-index:251658240" coordorigin="0,0" coordsize="21600,21600">
              <v:line id="_x0000_s2053" style="position:absolute;v-text-anchor:top" from="21600,18" to="21600,21600" fillcolor="this" stroked="t" strokecolor="#21294f" strokeweight="0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4" type="#_x0000_t202" style="width:18921;height:3253;position:absolute;top:18341;v-text-anchor:top" filled="f" fillcolor="this" stroked="f" strokeweight="0.5pt">
                <v:textbox>
                  <w:txbxContent>
                    <w:p w:rsidR="00A916BE" w:rsidRPr="002409AA" w:rsidP="00A916BE" w14:paraId="54386580" w14:textId="77777777">
                      <w:pPr>
                        <w:bidi/>
                        <w:jc w:val="center"/>
                        <w:rPr>
                          <w:rFonts w:ascii="Helvetica Neue Light" w:hAnsi="Helvetica Neue Light"/>
                          <w:sz w:val="13"/>
                          <w:szCs w:val="13"/>
                        </w:rPr>
                      </w:pP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>مدارس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دولتی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پیتسبورگ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در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برنامه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های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خود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بر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اساس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نژاد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>، رنگ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>، سن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>، عقیده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>، مذهب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>، جنسیت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>، جنسیت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(از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جمله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هویت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یا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بیان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جنسیتی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>)، گرایش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جنسی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>، اصل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و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نسب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>، منشاء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ملی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>، وضعیت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تأهل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>، بارداری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یا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ناتوانی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تبعیض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قائل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نمی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شوند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>. فعالیت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ها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یا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اشتغال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و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دسترسی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برابر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به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گروه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های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جوانان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تعیین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شده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را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فراهم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می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کند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>.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en-US" w:eastAsia="en-US" w:bidi="fa-IR"/>
                        </w:rPr>
                        <w:t xml:space="preserve"> 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>سوالات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ممکن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است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به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دستیار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ناظر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خدمات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دانشجویی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در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en-US" w:eastAsia="en-US" w:bidi="fa-IR"/>
                        </w:rPr>
                        <w:t>341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en-US" w:eastAsia="en-US" w:bidi="fa-IR"/>
                        </w:rPr>
                        <w:t xml:space="preserve"> S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en-US" w:eastAsia="en-US" w:bidi="fa-IR"/>
                        </w:rPr>
                        <w:t>. Bellefield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en-US" w:eastAsia="en-US" w:bidi="fa-IR"/>
                        </w:rPr>
                        <w:t xml:space="preserve"> Avenue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en-US" w:eastAsia="en-US" w:bidi="fa-IR"/>
                        </w:rPr>
                        <w:t>، Pittsburgh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en-US" w:eastAsia="en-US" w:bidi="fa-IR"/>
                        </w:rPr>
                        <w:t>، PA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en-US" w:eastAsia="en-US" w:bidi="fa-IR"/>
                        </w:rPr>
                        <w:t xml:space="preserve"> 15213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>یا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(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en-US" w:eastAsia="en-US" w:bidi="fa-IR"/>
                        </w:rPr>
                        <w:t>412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en-US" w:eastAsia="en-US" w:bidi="fa-IR"/>
                        </w:rPr>
                        <w:t>) 529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en-US" w:eastAsia="en-US" w:bidi="fa-IR"/>
                        </w:rPr>
                        <w:t>-HELP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en-US" w:eastAsia="en-US" w:bidi="fa-IR"/>
                        </w:rPr>
                        <w:t xml:space="preserve"> (4357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) 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>ارسال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شود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>.</w:t>
                      </w:r>
                    </w:p>
                  </w:txbxContent>
                </v:textbox>
              </v:shape>
              <v:shape id="_x0000_s2055" type="#_x0000_t202" style="width:18011;height:1375;left:455;position:absolute;top:16681;v-text-anchor:top" filled="f" fillcolor="this" stroked="f" strokeweight="0.5pt">
                <v:textbox>
                  <w:txbxContent>
                    <w:p w:rsidR="00A916BE" w:rsidRPr="00A916BE" w:rsidP="00A916BE" w14:paraId="57DE6C95" w14:textId="77777777">
                      <w:pPr>
                        <w:bidi/>
                        <w:spacing w:line="276" w:lineRule="auto"/>
                        <w:jc w:val="center"/>
                        <w:rPr>
                          <w:rFonts w:ascii="Helvetica Neue" w:hAnsi="Helvetica Neue"/>
                          <w:sz w:val="18"/>
                          <w:szCs w:val="18"/>
                          <w:lang w:val="de-DE"/>
                        </w:rPr>
                      </w:pPr>
                      <w:hyperlink r:id="rId3" w:history="1">
                        <w:r>
                          <w:rPr>
                            <w:rStyle w:val="DefaultParagraphFont"/>
                            <w:rFonts w:ascii="Helvetica Neue" w:eastAsia="Helvetica Neue" w:hAnsi="Helvetica Neue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563C1"/>
                            <w:spacing w:val="0"/>
                            <w:w w:val="100"/>
                            <w:kern w:val="2"/>
                            <w:position w:val="0"/>
                            <w:sz w:val="18"/>
                            <w:szCs w:val="18"/>
                            <w:highlight w:val="none"/>
                            <w:u w:val="singl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en-US" w:eastAsia="en-US" w:bidi="fa-IR"/>
                          </w:rPr>
                          <w:t>www.pghschools.org</w:t>
                        </w:r>
                      </w:hyperlink>
                    </w:p>
                    <w:p w:rsidR="00A916BE" w:rsidRPr="00A916BE" w:rsidP="00A916BE" w14:paraId="0AF87702" w14:textId="77777777">
                      <w:pPr>
                        <w:bidi/>
                        <w:jc w:val="center"/>
                        <w:rPr>
                          <w:rFonts w:ascii="Helvetica Neue" w:hAnsi="Helvetica Neue"/>
                          <w:color w:val="214478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Style w:val="DefaultParagraphFont"/>
                          <w:rFonts w:ascii="Helvetica Neue" w:eastAsia="Helvetica Neue" w:hAnsi="Helvetica Neue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214478"/>
                          <w:spacing w:val="0"/>
                          <w:w w:val="100"/>
                          <w:kern w:val="2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de-DE" w:eastAsia="en-US" w:bidi="fa-IR"/>
                        </w:rPr>
                        <w:t>خط</w:t>
                      </w:r>
                      <w:r>
                        <w:rPr>
                          <w:rStyle w:val="DefaultParagraphFont"/>
                          <w:rFonts w:ascii="Helvetica Neue" w:eastAsia="Helvetica Neue" w:hAnsi="Helvetica Neue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214478"/>
                          <w:spacing w:val="0"/>
                          <w:w w:val="100"/>
                          <w:kern w:val="2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de-DE" w:eastAsia="en-US" w:bidi="fa-IR"/>
                        </w:rPr>
                        <w:t xml:space="preserve"> تلفن</w:t>
                      </w:r>
                      <w:r>
                        <w:rPr>
                          <w:rStyle w:val="DefaultParagraphFont"/>
                          <w:rFonts w:ascii="Helvetica Neue" w:eastAsia="Helvetica Neue" w:hAnsi="Helvetica Neue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214478"/>
                          <w:spacing w:val="0"/>
                          <w:w w:val="100"/>
                          <w:kern w:val="2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de-DE" w:eastAsia="en-US" w:bidi="fa-IR"/>
                        </w:rPr>
                        <w:t xml:space="preserve"> والدین</w:t>
                      </w:r>
                      <w:r>
                        <w:rPr>
                          <w:rStyle w:val="DefaultParagraphFont"/>
                          <w:rFonts w:ascii="Helvetica Neue" w:eastAsia="Helvetica Neue" w:hAnsi="Helvetica Neue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214478"/>
                          <w:spacing w:val="0"/>
                          <w:w w:val="100"/>
                          <w:kern w:val="2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de-DE" w:eastAsia="en-US" w:bidi="fa-IR"/>
                        </w:rPr>
                        <w:t>:</w:t>
                      </w:r>
                      <w:r>
                        <w:rPr>
                          <w:rStyle w:val="DefaultParagraphFont"/>
                          <w:rFonts w:ascii="Helvetica Neue" w:eastAsia="Helvetica Neue" w:hAnsi="Helvetica Neue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214478"/>
                          <w:spacing w:val="0"/>
                          <w:w w:val="100"/>
                          <w:kern w:val="2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de-DE" w:eastAsia="en-US" w:bidi="fa-IR"/>
                        </w:rPr>
                        <w:t xml:space="preserve"> </w:t>
                      </w:r>
                    </w:p>
                    <w:p w:rsidR="00A916BE" w:rsidRPr="002409AA" w:rsidP="00A916BE" w14:paraId="78FA4A42" w14:textId="77777777">
                      <w:pPr>
                        <w:bidi/>
                        <w:jc w:val="center"/>
                        <w:rPr>
                          <w:rFonts w:ascii="Helvetica Neue Light" w:hAnsi="Helvetica Neue Light"/>
                          <w:sz w:val="13"/>
                          <w:szCs w:val="13"/>
                        </w:rPr>
                      </w:pPr>
                      <w:r>
                        <w:rPr>
                          <w:rStyle w:val="DefaultParagraphFont"/>
                          <w:rFonts w:ascii="Helvetica Neue" w:eastAsia="Helvetica Neue" w:hAnsi="Helvetica Neue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214478"/>
                          <w:spacing w:val="0"/>
                          <w:w w:val="100"/>
                          <w:kern w:val="2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en-US" w:eastAsia="en-US" w:bidi="fa-IR"/>
                        </w:rPr>
                        <w:t>412</w:t>
                      </w:r>
                      <w:r>
                        <w:rPr>
                          <w:rStyle w:val="DefaultParagraphFont"/>
                          <w:rFonts w:ascii="Helvetica Neue" w:eastAsia="Helvetica Neue" w:hAnsi="Helvetica Neue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214478"/>
                          <w:spacing w:val="0"/>
                          <w:w w:val="100"/>
                          <w:kern w:val="2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en-US" w:eastAsia="en-US" w:bidi="fa-IR"/>
                        </w:rPr>
                        <w:t>-529</w:t>
                      </w:r>
                      <w:r>
                        <w:rPr>
                          <w:rStyle w:val="DefaultParagraphFont"/>
                          <w:rFonts w:ascii="Helvetica Neue" w:eastAsia="Helvetica Neue" w:hAnsi="Helvetica Neue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214478"/>
                          <w:spacing w:val="0"/>
                          <w:w w:val="100"/>
                          <w:kern w:val="2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>-</w:t>
                      </w:r>
                      <w:r>
                        <w:rPr>
                          <w:rStyle w:val="DefaultParagraphFont"/>
                          <w:rFonts w:ascii="Helvetica Neue" w:eastAsia="Helvetica Neue" w:hAnsi="Helvetica Neue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214478"/>
                          <w:spacing w:val="0"/>
                          <w:w w:val="100"/>
                          <w:kern w:val="2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>راهنما</w:t>
                      </w:r>
                      <w:r>
                        <w:rPr>
                          <w:rStyle w:val="DefaultParagraphFont"/>
                          <w:rFonts w:ascii="Helvetica Neue" w:eastAsia="Helvetica Neue" w:hAnsi="Helvetica Neue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214478"/>
                          <w:spacing w:val="0"/>
                          <w:w w:val="100"/>
                          <w:kern w:val="2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 xml:space="preserve"> (</w:t>
                      </w:r>
                      <w:r>
                        <w:rPr>
                          <w:rStyle w:val="DefaultParagraphFont"/>
                          <w:rFonts w:ascii="Helvetica Neue" w:eastAsia="Helvetica Neue" w:hAnsi="Helvetica Neue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214478"/>
                          <w:spacing w:val="0"/>
                          <w:w w:val="100"/>
                          <w:kern w:val="2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en-US" w:eastAsia="en-US" w:bidi="fa-IR"/>
                        </w:rPr>
                        <w:t>4357</w:t>
                      </w:r>
                      <w:r>
                        <w:rPr>
                          <w:rStyle w:val="DefaultParagraphFont"/>
                          <w:rFonts w:ascii="Helvetica Neue" w:eastAsia="Helvetica Neue" w:hAnsi="Helvetica Neue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214478"/>
                          <w:spacing w:val="0"/>
                          <w:w w:val="100"/>
                          <w:kern w:val="2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fa-IR"/>
                        </w:rPr>
                        <w:t>)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alt="یک لوگوی آبی و سفید&#10;&#10;توضیحات به طور خودکار تولید می شود" style="width:16477;height:1569;left:909;position:absolute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543A"/>
    <w:multiLevelType w:val="hybridMultilevel"/>
    <w:tmpl w:val="E214D22E"/>
    <w:lvl w:ilvl="0" w:tplc="54940F4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B3A2C87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8424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31030D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124AA4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8450E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6B8CF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AE49AB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C42BB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183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C8"/>
    <w:rsid w:val="00053DB3"/>
    <w:rsid w:val="000D66BB"/>
    <w:rsid w:val="001962B5"/>
    <w:rsid w:val="001F1049"/>
    <w:rsid w:val="001F4CCB"/>
    <w:rsid w:val="002208BB"/>
    <w:rsid w:val="002409AA"/>
    <w:rsid w:val="002C7FB8"/>
    <w:rsid w:val="0036166A"/>
    <w:rsid w:val="003A217F"/>
    <w:rsid w:val="00416490"/>
    <w:rsid w:val="0043442A"/>
    <w:rsid w:val="00461824"/>
    <w:rsid w:val="00571767"/>
    <w:rsid w:val="0059636C"/>
    <w:rsid w:val="0072639B"/>
    <w:rsid w:val="007708DD"/>
    <w:rsid w:val="007F6927"/>
    <w:rsid w:val="008E497A"/>
    <w:rsid w:val="009C42FE"/>
    <w:rsid w:val="00A916BE"/>
    <w:rsid w:val="00AB2984"/>
    <w:rsid w:val="00AB4EC8"/>
    <w:rsid w:val="00B2385E"/>
    <w:rsid w:val="00BC05C2"/>
    <w:rsid w:val="00BF4121"/>
    <w:rsid w:val="00C14223"/>
    <w:rsid w:val="00CF394A"/>
    <w:rsid w:val="00D13BE4"/>
    <w:rsid w:val="00D914DA"/>
    <w:rsid w:val="00DC749D"/>
    <w:rsid w:val="00F14E0F"/>
    <w:rsid w:val="00F2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034A8"/>
  <w15:chartTrackingRefBased/>
  <w15:docId w15:val="{6B49931F-225B-8246-9450-96EA4B91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09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1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6BE"/>
  </w:style>
  <w:style w:type="paragraph" w:styleId="Footer">
    <w:name w:val="footer"/>
    <w:basedOn w:val="Normal"/>
    <w:link w:val="FooterChar"/>
    <w:uiPriority w:val="99"/>
    <w:unhideWhenUsed/>
    <w:rsid w:val="00A91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6BE"/>
  </w:style>
  <w:style w:type="paragraph" w:styleId="ListParagraph">
    <w:name w:val="List Paragraph"/>
    <w:basedOn w:val="Normal"/>
    <w:uiPriority w:val="34"/>
    <w:qFormat/>
    <w:rsid w:val="009C42FE"/>
    <w:pPr>
      <w:spacing w:after="160" w:line="259" w:lineRule="auto"/>
      <w:ind w:left="720"/>
      <w:contextualSpacing/>
    </w:pPr>
    <w:rPr>
      <w:rFonts w:ascii="Arial" w:eastAsia="Cambria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ghschools.org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pghschools.org/" TargetMode="External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01BA5C-1C2C-4D1E-9107-09412EBC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Julin</dc:creator>
  <cp:lastModifiedBy>Covel, Jonathan</cp:lastModifiedBy>
  <cp:revision>2</cp:revision>
  <dcterms:created xsi:type="dcterms:W3CDTF">2024-11-12T14:25:00Z</dcterms:created>
  <dcterms:modified xsi:type="dcterms:W3CDTF">2024-11-12T14:25:00Z</dcterms:modified>
</cp:coreProperties>
</file>