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AD2D4" w14:textId="7960BF6F" w:rsidR="00DE14BF" w:rsidRDefault="00D46CFD" w:rsidP="008168C4">
      <w:pPr>
        <w:pStyle w:val="Heading1"/>
        <w:jc w:val="right"/>
        <w:rPr>
          <w:b/>
          <w:sz w:val="56"/>
          <w:szCs w:val="56"/>
        </w:rPr>
      </w:pPr>
      <w:r>
        <w:rPr>
          <w:b/>
          <w:sz w:val="56"/>
          <w:szCs w:val="56"/>
        </w:rPr>
        <w:t>minutes</w:t>
      </w:r>
    </w:p>
    <w:p w14:paraId="2BD7093A" w14:textId="674DB3B4" w:rsidR="008168C4" w:rsidRDefault="00D37F00" w:rsidP="00160F81">
      <w:pPr>
        <w:spacing w:after="0"/>
        <w:rPr>
          <w:sz w:val="28"/>
          <w:szCs w:val="28"/>
        </w:rPr>
      </w:pPr>
      <w:r w:rsidRPr="00647EF8">
        <w:rPr>
          <w:b/>
          <w:sz w:val="32"/>
          <w:szCs w:val="32"/>
        </w:rPr>
        <w:t>Safety Council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541E7">
        <w:tab/>
      </w:r>
      <w:r w:rsidR="006541E7">
        <w:tab/>
        <w:t xml:space="preserve">          </w:t>
      </w:r>
      <w:r w:rsidR="009549E0">
        <w:tab/>
      </w:r>
      <w:r w:rsidR="00554994">
        <w:t xml:space="preserve">              </w:t>
      </w:r>
      <w:r w:rsidR="006541E7">
        <w:t xml:space="preserve">    </w:t>
      </w:r>
      <w:r w:rsidR="006B673D">
        <w:t xml:space="preserve">       </w:t>
      </w:r>
      <w:r w:rsidR="009C55A2">
        <w:t xml:space="preserve">  </w:t>
      </w:r>
      <w:r w:rsidR="006B673D">
        <w:t xml:space="preserve">  </w:t>
      </w:r>
      <w:r w:rsidR="009C55A2">
        <w:rPr>
          <w:sz w:val="28"/>
          <w:szCs w:val="28"/>
        </w:rPr>
        <w:t>November 13</w:t>
      </w:r>
      <w:r w:rsidR="00162C93">
        <w:rPr>
          <w:sz w:val="28"/>
          <w:szCs w:val="28"/>
        </w:rPr>
        <w:t>, 2024</w:t>
      </w:r>
    </w:p>
    <w:p w14:paraId="61D6AE0B" w14:textId="3F1A9D27" w:rsidR="00C85B8D" w:rsidRPr="006541E7" w:rsidRDefault="00C85B8D" w:rsidP="00160F81">
      <w:pPr>
        <w:spacing w:after="0"/>
        <w:rPr>
          <w:sz w:val="28"/>
          <w:szCs w:val="28"/>
        </w:rPr>
      </w:pPr>
      <w:r>
        <w:rPr>
          <w:sz w:val="28"/>
          <w:szCs w:val="28"/>
        </w:rPr>
        <w:t>Meeting Room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6541E7">
        <w:rPr>
          <w:sz w:val="28"/>
          <w:szCs w:val="28"/>
        </w:rPr>
        <w:t>3:30-5:00 PM</w:t>
      </w:r>
    </w:p>
    <w:p w14:paraId="121FA55E" w14:textId="77777777" w:rsidR="00C45FB3" w:rsidRDefault="00C45FB3" w:rsidP="00F5514B">
      <w:pPr>
        <w:spacing w:after="0"/>
        <w:rPr>
          <w:sz w:val="28"/>
          <w:szCs w:val="28"/>
        </w:rPr>
      </w:pPr>
    </w:p>
    <w:p w14:paraId="10A4093A" w14:textId="72618A57" w:rsidR="00674F79" w:rsidRPr="00674F79" w:rsidRDefault="0017493E" w:rsidP="00674F79">
      <w:pPr>
        <w:spacing w:after="0"/>
        <w:rPr>
          <w:sz w:val="24"/>
          <w:szCs w:val="24"/>
        </w:rPr>
      </w:pPr>
      <w:r w:rsidRPr="0017493E">
        <w:rPr>
          <w:sz w:val="24"/>
          <w:szCs w:val="24"/>
        </w:rPr>
        <w:t>Membership:</w:t>
      </w:r>
      <w:r w:rsidR="00C45FB3" w:rsidRPr="00C45FB3">
        <w:rPr>
          <w:sz w:val="24"/>
          <w:szCs w:val="24"/>
        </w:rPr>
        <w:br/>
        <w:t>Shana Cutaia</w:t>
      </w:r>
      <w:r w:rsidR="00474AD0" w:rsidRPr="0017493E">
        <w:rPr>
          <w:sz w:val="24"/>
          <w:szCs w:val="24"/>
        </w:rPr>
        <w:t xml:space="preserve">, </w:t>
      </w:r>
      <w:r w:rsidR="00C45FB3" w:rsidRPr="00C45FB3">
        <w:rPr>
          <w:sz w:val="24"/>
          <w:szCs w:val="24"/>
        </w:rPr>
        <w:t>Anastasia Beyer</w:t>
      </w:r>
      <w:r w:rsidR="00474AD0" w:rsidRPr="0017493E">
        <w:rPr>
          <w:sz w:val="24"/>
          <w:szCs w:val="24"/>
        </w:rPr>
        <w:t xml:space="preserve">, </w:t>
      </w:r>
      <w:r w:rsidR="00C45FB3" w:rsidRPr="00C45FB3">
        <w:rPr>
          <w:sz w:val="24"/>
          <w:szCs w:val="24"/>
        </w:rPr>
        <w:t>Anjali Chaudhary</w:t>
      </w:r>
      <w:r w:rsidR="00474AD0" w:rsidRPr="0017493E">
        <w:rPr>
          <w:sz w:val="24"/>
          <w:szCs w:val="24"/>
        </w:rPr>
        <w:t xml:space="preserve">, </w:t>
      </w:r>
      <w:r w:rsidR="00C45FB3" w:rsidRPr="009A7497">
        <w:rPr>
          <w:strike/>
          <w:sz w:val="24"/>
          <w:szCs w:val="24"/>
        </w:rPr>
        <w:t>Caitlin Salerno</w:t>
      </w:r>
      <w:r w:rsidR="00474AD0" w:rsidRPr="009A7497">
        <w:rPr>
          <w:strike/>
          <w:sz w:val="24"/>
          <w:szCs w:val="24"/>
        </w:rPr>
        <w:t>,</w:t>
      </w:r>
      <w:r w:rsidR="00474AD0" w:rsidRPr="0017493E">
        <w:rPr>
          <w:sz w:val="24"/>
          <w:szCs w:val="24"/>
        </w:rPr>
        <w:t xml:space="preserve"> </w:t>
      </w:r>
      <w:r w:rsidR="00C45FB3" w:rsidRPr="009A7497">
        <w:rPr>
          <w:strike/>
          <w:sz w:val="24"/>
          <w:szCs w:val="24"/>
        </w:rPr>
        <w:t>Carla Grove</w:t>
      </w:r>
      <w:r w:rsidR="00474AD0" w:rsidRPr="0017493E">
        <w:rPr>
          <w:sz w:val="24"/>
          <w:szCs w:val="24"/>
        </w:rPr>
        <w:t xml:space="preserve">, </w:t>
      </w:r>
      <w:r w:rsidR="00C45FB3" w:rsidRPr="00C45FB3">
        <w:rPr>
          <w:sz w:val="24"/>
          <w:szCs w:val="24"/>
        </w:rPr>
        <w:t>Cathleen Tommasi</w:t>
      </w:r>
      <w:r w:rsidR="00474AD0" w:rsidRPr="0017493E">
        <w:rPr>
          <w:sz w:val="24"/>
          <w:szCs w:val="24"/>
        </w:rPr>
        <w:t xml:space="preserve">, </w:t>
      </w:r>
      <w:r w:rsidR="00C45FB3" w:rsidRPr="00C45FB3">
        <w:rPr>
          <w:sz w:val="24"/>
          <w:szCs w:val="24"/>
        </w:rPr>
        <w:t>Emily Natoli-Burns</w:t>
      </w:r>
      <w:r w:rsidR="00474AD0" w:rsidRPr="0017493E">
        <w:rPr>
          <w:sz w:val="24"/>
          <w:szCs w:val="24"/>
        </w:rPr>
        <w:t xml:space="preserve">, </w:t>
      </w:r>
      <w:r w:rsidR="00C45FB3" w:rsidRPr="00C45FB3">
        <w:rPr>
          <w:sz w:val="24"/>
          <w:szCs w:val="24"/>
        </w:rPr>
        <w:t>Ijlal Gunay-Lenio</w:t>
      </w:r>
      <w:r w:rsidR="00474AD0" w:rsidRPr="0017493E">
        <w:rPr>
          <w:sz w:val="24"/>
          <w:szCs w:val="24"/>
        </w:rPr>
        <w:t>,</w:t>
      </w:r>
      <w:r w:rsidR="00474AD0" w:rsidRPr="00EB1EAF">
        <w:rPr>
          <w:strike/>
          <w:sz w:val="24"/>
          <w:szCs w:val="24"/>
        </w:rPr>
        <w:t xml:space="preserve"> </w:t>
      </w:r>
      <w:r w:rsidR="00C45FB3" w:rsidRPr="00EB1EAF">
        <w:rPr>
          <w:strike/>
          <w:sz w:val="24"/>
          <w:szCs w:val="24"/>
        </w:rPr>
        <w:t>Jeffrey Beardsley</w:t>
      </w:r>
      <w:r w:rsidR="00474AD0" w:rsidRPr="0017493E">
        <w:rPr>
          <w:sz w:val="24"/>
          <w:szCs w:val="24"/>
        </w:rPr>
        <w:t xml:space="preserve">, </w:t>
      </w:r>
      <w:r w:rsidR="00C45FB3" w:rsidRPr="00C45FB3">
        <w:rPr>
          <w:sz w:val="24"/>
          <w:szCs w:val="24"/>
        </w:rPr>
        <w:t>Jessica LeVan</w:t>
      </w:r>
      <w:r w:rsidR="00474AD0" w:rsidRPr="0017493E">
        <w:rPr>
          <w:sz w:val="24"/>
          <w:szCs w:val="24"/>
        </w:rPr>
        <w:t xml:space="preserve">, </w:t>
      </w:r>
      <w:r w:rsidR="00474AD0" w:rsidRPr="007D71B5">
        <w:rPr>
          <w:strike/>
          <w:sz w:val="24"/>
          <w:szCs w:val="24"/>
        </w:rPr>
        <w:t>Kelly Wasson,</w:t>
      </w:r>
      <w:r w:rsidR="00474AD0" w:rsidRPr="0017493E">
        <w:rPr>
          <w:sz w:val="24"/>
          <w:szCs w:val="24"/>
        </w:rPr>
        <w:t xml:space="preserve"> </w:t>
      </w:r>
      <w:r w:rsidR="00C45FB3" w:rsidRPr="00C45FB3">
        <w:rPr>
          <w:sz w:val="24"/>
          <w:szCs w:val="24"/>
        </w:rPr>
        <w:t>Laura Hefner</w:t>
      </w:r>
      <w:r w:rsidR="00674F79" w:rsidRPr="0017493E">
        <w:rPr>
          <w:sz w:val="24"/>
          <w:szCs w:val="24"/>
        </w:rPr>
        <w:t xml:space="preserve">, </w:t>
      </w:r>
      <w:r w:rsidR="00674F79" w:rsidRPr="0017493E">
        <w:rPr>
          <w:rFonts w:ascii="inherit" w:eastAsia="Times New Roman" w:hAnsi="inherit" w:cs="Segoe UI"/>
          <w:color w:val="424242"/>
          <w:sz w:val="19"/>
        </w:rPr>
        <w:t xml:space="preserve"> </w:t>
      </w:r>
      <w:r w:rsidR="00674F79" w:rsidRPr="0017493E">
        <w:rPr>
          <w:sz w:val="24"/>
          <w:szCs w:val="24"/>
        </w:rPr>
        <w:t xml:space="preserve">Madeleine Honan, </w:t>
      </w:r>
      <w:r w:rsidR="00674F79" w:rsidRPr="00674F79">
        <w:rPr>
          <w:sz w:val="24"/>
          <w:szCs w:val="24"/>
        </w:rPr>
        <w:t>Mary Scott</w:t>
      </w:r>
      <w:r w:rsidR="00674F79" w:rsidRPr="0017493E">
        <w:rPr>
          <w:sz w:val="24"/>
          <w:szCs w:val="24"/>
        </w:rPr>
        <w:t xml:space="preserve">, </w:t>
      </w:r>
      <w:r w:rsidR="00674F79" w:rsidRPr="00B320AE">
        <w:rPr>
          <w:strike/>
          <w:sz w:val="24"/>
          <w:szCs w:val="24"/>
        </w:rPr>
        <w:t xml:space="preserve">Michael </w:t>
      </w:r>
      <w:proofErr w:type="spellStart"/>
      <w:r w:rsidR="00674F79" w:rsidRPr="00B320AE">
        <w:rPr>
          <w:strike/>
          <w:sz w:val="24"/>
          <w:szCs w:val="24"/>
        </w:rPr>
        <w:t>Falzoi</w:t>
      </w:r>
      <w:proofErr w:type="spellEnd"/>
      <w:r w:rsidR="00674F79" w:rsidRPr="00B320AE">
        <w:rPr>
          <w:strike/>
          <w:sz w:val="24"/>
          <w:szCs w:val="24"/>
        </w:rPr>
        <w:t>,</w:t>
      </w:r>
      <w:r w:rsidR="00674F79" w:rsidRPr="0017493E">
        <w:rPr>
          <w:sz w:val="24"/>
          <w:szCs w:val="24"/>
        </w:rPr>
        <w:t xml:space="preserve"> </w:t>
      </w:r>
      <w:r w:rsidR="00674F79" w:rsidRPr="00674F79">
        <w:rPr>
          <w:sz w:val="24"/>
          <w:szCs w:val="24"/>
        </w:rPr>
        <w:t>Nancy Wambach</w:t>
      </w:r>
      <w:r w:rsidRPr="0017493E">
        <w:rPr>
          <w:sz w:val="24"/>
          <w:szCs w:val="24"/>
        </w:rPr>
        <w:t xml:space="preserve">, </w:t>
      </w:r>
      <w:r w:rsidR="00674F79" w:rsidRPr="00674F79">
        <w:rPr>
          <w:sz w:val="24"/>
          <w:szCs w:val="24"/>
        </w:rPr>
        <w:t>Nancy Wayman</w:t>
      </w:r>
      <w:r w:rsidRPr="0017493E">
        <w:rPr>
          <w:sz w:val="24"/>
          <w:szCs w:val="24"/>
        </w:rPr>
        <w:t xml:space="preserve">, </w:t>
      </w:r>
      <w:r w:rsidRPr="007D71B5">
        <w:rPr>
          <w:strike/>
          <w:sz w:val="24"/>
          <w:szCs w:val="24"/>
        </w:rPr>
        <w:t>Sal Tantalo</w:t>
      </w:r>
      <w:r w:rsidRPr="0017493E">
        <w:rPr>
          <w:sz w:val="24"/>
          <w:szCs w:val="24"/>
        </w:rPr>
        <w:t xml:space="preserve">, </w:t>
      </w:r>
      <w:r w:rsidR="00674F79" w:rsidRPr="00674F79">
        <w:rPr>
          <w:sz w:val="24"/>
          <w:szCs w:val="24"/>
        </w:rPr>
        <w:t>Stephanie Mongelli</w:t>
      </w:r>
      <w:r w:rsidRPr="0017493E">
        <w:rPr>
          <w:sz w:val="24"/>
          <w:szCs w:val="24"/>
        </w:rPr>
        <w:t xml:space="preserve">, </w:t>
      </w:r>
      <w:r w:rsidR="00674F79" w:rsidRPr="00674F79">
        <w:rPr>
          <w:sz w:val="24"/>
          <w:szCs w:val="24"/>
        </w:rPr>
        <w:t xml:space="preserve">Valerie </w:t>
      </w:r>
      <w:proofErr w:type="spellStart"/>
      <w:r w:rsidR="00674F79" w:rsidRPr="00674F79">
        <w:rPr>
          <w:sz w:val="24"/>
          <w:szCs w:val="24"/>
        </w:rPr>
        <w:t>Thyroff</w:t>
      </w:r>
      <w:proofErr w:type="spellEnd"/>
      <w:r w:rsidR="008034F1">
        <w:rPr>
          <w:sz w:val="24"/>
          <w:szCs w:val="24"/>
        </w:rPr>
        <w:t>, Sarah Race</w:t>
      </w:r>
    </w:p>
    <w:p w14:paraId="1D355487" w14:textId="0A24FDA1" w:rsidR="008168C4" w:rsidRPr="00372136" w:rsidRDefault="008168C4" w:rsidP="00F5514B">
      <w:pPr>
        <w:spacing w:after="0"/>
        <w:rPr>
          <w:sz w:val="28"/>
          <w:szCs w:val="28"/>
        </w:rPr>
      </w:pPr>
      <w:r w:rsidRPr="006541E7">
        <w:rPr>
          <w:sz w:val="28"/>
          <w:szCs w:val="28"/>
        </w:rPr>
        <w:tab/>
      </w:r>
      <w:r w:rsidRPr="006541E7">
        <w:rPr>
          <w:sz w:val="28"/>
          <w:szCs w:val="28"/>
        </w:rPr>
        <w:tab/>
      </w:r>
      <w:r w:rsidRPr="006541E7">
        <w:rPr>
          <w:sz w:val="28"/>
          <w:szCs w:val="28"/>
        </w:rPr>
        <w:tab/>
      </w:r>
      <w:r w:rsidRPr="006541E7">
        <w:rPr>
          <w:sz w:val="28"/>
          <w:szCs w:val="28"/>
        </w:rPr>
        <w:tab/>
      </w:r>
      <w:r w:rsidRPr="006541E7">
        <w:rPr>
          <w:sz w:val="28"/>
          <w:szCs w:val="28"/>
        </w:rPr>
        <w:tab/>
      </w:r>
      <w:r w:rsidRPr="006541E7">
        <w:rPr>
          <w:sz w:val="28"/>
          <w:szCs w:val="28"/>
        </w:rPr>
        <w:tab/>
      </w:r>
      <w:r w:rsidRPr="006541E7">
        <w:rPr>
          <w:sz w:val="28"/>
          <w:szCs w:val="28"/>
        </w:rPr>
        <w:tab/>
      </w:r>
      <w:r w:rsidRPr="006541E7">
        <w:rPr>
          <w:sz w:val="28"/>
          <w:szCs w:val="28"/>
        </w:rPr>
        <w:tab/>
      </w:r>
      <w:r w:rsidR="006541E7">
        <w:rPr>
          <w:sz w:val="28"/>
          <w:szCs w:val="28"/>
        </w:rPr>
        <w:t xml:space="preserve">       </w:t>
      </w:r>
      <w:r w:rsidRPr="00372136">
        <w:rPr>
          <w:sz w:val="28"/>
          <w:szCs w:val="28"/>
        </w:rPr>
        <w:tab/>
      </w:r>
      <w:r w:rsidRPr="00372136">
        <w:rPr>
          <w:sz w:val="28"/>
          <w:szCs w:val="2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90"/>
      </w:tblGrid>
      <w:tr w:rsidR="00CB0D96" w:rsidRPr="00372136" w14:paraId="4D324902" w14:textId="77777777" w:rsidTr="005E5C1F">
        <w:tc>
          <w:tcPr>
            <w:tcW w:w="9270" w:type="dxa"/>
            <w:gridSpan w:val="2"/>
          </w:tcPr>
          <w:p w14:paraId="2FFF8873" w14:textId="036CEB5A" w:rsidR="00084F64" w:rsidRPr="00D85606" w:rsidRDefault="00345183" w:rsidP="0034518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D85606">
              <w:rPr>
                <w:b/>
                <w:bCs/>
                <w:sz w:val="24"/>
                <w:szCs w:val="24"/>
              </w:rPr>
              <w:t>C</w:t>
            </w:r>
            <w:r w:rsidR="002238EB" w:rsidRPr="00D85606">
              <w:rPr>
                <w:b/>
                <w:bCs/>
                <w:sz w:val="24"/>
                <w:szCs w:val="24"/>
              </w:rPr>
              <w:t>apital Project Updates and Questions</w:t>
            </w:r>
            <w:r w:rsidR="00B320AE" w:rsidRPr="00D85606">
              <w:rPr>
                <w:b/>
                <w:bCs/>
                <w:sz w:val="24"/>
                <w:szCs w:val="24"/>
              </w:rPr>
              <w:t>- Scott Barker</w:t>
            </w:r>
          </w:p>
          <w:p w14:paraId="0F3B5F78" w14:textId="2C258DBA" w:rsidR="005E5C1F" w:rsidRPr="00D85606" w:rsidRDefault="00345183" w:rsidP="007F7149">
            <w:pPr>
              <w:rPr>
                <w:sz w:val="24"/>
                <w:szCs w:val="24"/>
              </w:rPr>
            </w:pPr>
            <w:r w:rsidRPr="00D85606">
              <w:rPr>
                <w:sz w:val="24"/>
                <w:szCs w:val="24"/>
              </w:rPr>
              <w:t>Slower time</w:t>
            </w:r>
            <w:r w:rsidR="005E5C1F" w:rsidRPr="00D85606">
              <w:rPr>
                <w:sz w:val="24"/>
                <w:szCs w:val="24"/>
              </w:rPr>
              <w:t xml:space="preserve"> </w:t>
            </w:r>
            <w:r w:rsidR="00B320AE" w:rsidRPr="00D85606">
              <w:rPr>
                <w:sz w:val="24"/>
                <w:szCs w:val="24"/>
              </w:rPr>
              <w:t xml:space="preserve">for the project </w:t>
            </w:r>
            <w:r w:rsidR="005E5C1F" w:rsidRPr="00D85606">
              <w:rPr>
                <w:sz w:val="24"/>
                <w:szCs w:val="24"/>
              </w:rPr>
              <w:t xml:space="preserve">currently; still waiting on final state approval for the beginning of Phase 2; once approved, bidding will start with the hopes of </w:t>
            </w:r>
            <w:r w:rsidRPr="00D85606">
              <w:rPr>
                <w:sz w:val="24"/>
                <w:szCs w:val="24"/>
              </w:rPr>
              <w:t xml:space="preserve">starting construction for Phase 2 in May or June.  The large </w:t>
            </w:r>
            <w:r w:rsidR="00C84B3F" w:rsidRPr="00D85606">
              <w:rPr>
                <w:sz w:val="24"/>
                <w:szCs w:val="24"/>
              </w:rPr>
              <w:t>part of the project for MHS and BRMS will be a 3-year plan; Scott has met with PDTA and PDAA to discuss potential issues</w:t>
            </w:r>
            <w:r w:rsidR="002F5109" w:rsidRPr="00D85606">
              <w:rPr>
                <w:sz w:val="24"/>
                <w:szCs w:val="24"/>
              </w:rPr>
              <w:t xml:space="preserve"> (</w:t>
            </w:r>
            <w:proofErr w:type="spellStart"/>
            <w:r w:rsidR="002F5109" w:rsidRPr="00D85606">
              <w:rPr>
                <w:sz w:val="24"/>
                <w:szCs w:val="24"/>
              </w:rPr>
              <w:t>ie</w:t>
            </w:r>
            <w:proofErr w:type="spellEnd"/>
            <w:r w:rsidR="002F5109" w:rsidRPr="00D85606">
              <w:rPr>
                <w:sz w:val="24"/>
                <w:szCs w:val="24"/>
              </w:rPr>
              <w:t>- if cafeteria is not available, where will kids eat? Staffing needs?).</w:t>
            </w:r>
          </w:p>
          <w:p w14:paraId="7A53D591" w14:textId="77777777" w:rsidR="007F7149" w:rsidRPr="00D85606" w:rsidRDefault="007F7149" w:rsidP="007F7149">
            <w:pPr>
              <w:rPr>
                <w:sz w:val="24"/>
                <w:szCs w:val="24"/>
              </w:rPr>
            </w:pPr>
          </w:p>
          <w:p w14:paraId="3FD84247" w14:textId="4232D131" w:rsidR="002238EB" w:rsidRPr="00D85606" w:rsidRDefault="002F5109" w:rsidP="007F7149">
            <w:pPr>
              <w:rPr>
                <w:i/>
                <w:iCs/>
                <w:sz w:val="24"/>
                <w:szCs w:val="24"/>
              </w:rPr>
            </w:pPr>
            <w:r w:rsidRPr="00D85606">
              <w:rPr>
                <w:i/>
                <w:iCs/>
                <w:sz w:val="24"/>
                <w:szCs w:val="24"/>
              </w:rPr>
              <w:t>There is a question around a</w:t>
            </w:r>
            <w:r w:rsidR="002238EB" w:rsidRPr="00D85606">
              <w:rPr>
                <w:i/>
                <w:iCs/>
                <w:sz w:val="24"/>
                <w:szCs w:val="24"/>
              </w:rPr>
              <w:t>utomatic door entry</w:t>
            </w:r>
            <w:r w:rsidR="00552229" w:rsidRPr="00D85606">
              <w:rPr>
                <w:i/>
                <w:iCs/>
                <w:sz w:val="24"/>
                <w:szCs w:val="24"/>
              </w:rPr>
              <w:t>- can we look at automatic doors for handicapped access?</w:t>
            </w:r>
          </w:p>
          <w:p w14:paraId="6C86039E" w14:textId="77777777" w:rsidR="003B78ED" w:rsidRPr="00D85606" w:rsidRDefault="003B78ED" w:rsidP="003B78ED">
            <w:pPr>
              <w:rPr>
                <w:i/>
                <w:iCs/>
                <w:sz w:val="24"/>
                <w:szCs w:val="24"/>
              </w:rPr>
            </w:pPr>
          </w:p>
          <w:p w14:paraId="5B7BE7B3" w14:textId="2E74A7E9" w:rsidR="00552229" w:rsidRPr="00D85606" w:rsidRDefault="000F3068" w:rsidP="003B78ED">
            <w:pPr>
              <w:rPr>
                <w:i/>
                <w:iCs/>
                <w:sz w:val="24"/>
                <w:szCs w:val="24"/>
              </w:rPr>
            </w:pPr>
            <w:r w:rsidRPr="00D85606">
              <w:rPr>
                <w:i/>
                <w:iCs/>
                <w:sz w:val="24"/>
                <w:szCs w:val="24"/>
              </w:rPr>
              <w:t xml:space="preserve">There </w:t>
            </w:r>
            <w:r w:rsidR="00B320AE" w:rsidRPr="00D85606">
              <w:rPr>
                <w:i/>
                <w:iCs/>
                <w:sz w:val="24"/>
                <w:szCs w:val="24"/>
              </w:rPr>
              <w:t>ha</w:t>
            </w:r>
            <w:r w:rsidRPr="00D85606">
              <w:rPr>
                <w:i/>
                <w:iCs/>
                <w:sz w:val="24"/>
                <w:szCs w:val="24"/>
              </w:rPr>
              <w:t xml:space="preserve">s </w:t>
            </w:r>
            <w:r w:rsidR="00D85606">
              <w:rPr>
                <w:i/>
                <w:iCs/>
                <w:sz w:val="24"/>
                <w:szCs w:val="24"/>
              </w:rPr>
              <w:t xml:space="preserve">been </w:t>
            </w:r>
            <w:r w:rsidRPr="00D85606">
              <w:rPr>
                <w:i/>
                <w:iCs/>
                <w:sz w:val="24"/>
                <w:szCs w:val="24"/>
              </w:rPr>
              <w:t>discussion around these items</w:t>
            </w:r>
            <w:r w:rsidR="005407F1" w:rsidRPr="00D85606">
              <w:rPr>
                <w:i/>
                <w:iCs/>
                <w:sz w:val="24"/>
                <w:szCs w:val="24"/>
              </w:rPr>
              <w:t xml:space="preserve">, as well as access for deaf community; considerations around cost are being discussed; current new doors have the ability to </w:t>
            </w:r>
            <w:r w:rsidR="003E34AF" w:rsidRPr="00D85606">
              <w:rPr>
                <w:i/>
                <w:iCs/>
                <w:sz w:val="24"/>
                <w:szCs w:val="24"/>
              </w:rPr>
              <w:t>add handicapped access.</w:t>
            </w:r>
            <w:r w:rsidR="00B320AE" w:rsidRPr="00D85606">
              <w:rPr>
                <w:i/>
                <w:iCs/>
                <w:sz w:val="24"/>
                <w:szCs w:val="24"/>
              </w:rPr>
              <w:t xml:space="preserve"> This will be an area of ongoing discussion.</w:t>
            </w:r>
          </w:p>
          <w:p w14:paraId="247685AB" w14:textId="77777777" w:rsidR="00D62759" w:rsidRPr="00D85606" w:rsidRDefault="00D62759" w:rsidP="003B78ED">
            <w:pPr>
              <w:rPr>
                <w:sz w:val="24"/>
                <w:szCs w:val="24"/>
              </w:rPr>
            </w:pPr>
          </w:p>
          <w:p w14:paraId="2B46964D" w14:textId="77777777" w:rsidR="002C56AE" w:rsidRPr="00D85606" w:rsidRDefault="00AB77F4" w:rsidP="00AA3E6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D85606">
              <w:rPr>
                <w:b/>
                <w:bCs/>
                <w:sz w:val="24"/>
                <w:szCs w:val="24"/>
              </w:rPr>
              <w:t>Policy Review- Wellness</w:t>
            </w:r>
          </w:p>
          <w:p w14:paraId="756044F6" w14:textId="4B40F7D6" w:rsidR="00AA3E69" w:rsidRPr="00D85606" w:rsidRDefault="00B320AE" w:rsidP="006877A2">
            <w:pPr>
              <w:rPr>
                <w:sz w:val="24"/>
                <w:szCs w:val="24"/>
              </w:rPr>
            </w:pPr>
            <w:r w:rsidRPr="00D85606">
              <w:rPr>
                <w:sz w:val="24"/>
                <w:szCs w:val="24"/>
              </w:rPr>
              <w:t>The District Wellness Policy</w:t>
            </w:r>
            <w:r w:rsidR="00DE59E0" w:rsidRPr="00D85606">
              <w:rPr>
                <w:sz w:val="24"/>
                <w:szCs w:val="24"/>
              </w:rPr>
              <w:t xml:space="preserve"> (7510) states th</w:t>
            </w:r>
            <w:r w:rsidR="00555FE2" w:rsidRPr="00D85606">
              <w:rPr>
                <w:sz w:val="24"/>
                <w:szCs w:val="24"/>
              </w:rPr>
              <w:t>at</w:t>
            </w:r>
            <w:r w:rsidR="00DE59E0" w:rsidRPr="00D85606">
              <w:rPr>
                <w:sz w:val="24"/>
                <w:szCs w:val="24"/>
              </w:rPr>
              <w:t xml:space="preserve"> t</w:t>
            </w:r>
            <w:proofErr w:type="spellStart"/>
            <w:r w:rsidR="00DE59E0" w:rsidRPr="00D85606">
              <w:rPr>
                <w:sz w:val="24"/>
                <w:szCs w:val="24"/>
              </w:rPr>
              <w:t>he</w:t>
            </w:r>
            <w:proofErr w:type="spellEnd"/>
            <w:r w:rsidR="00DE59E0" w:rsidRPr="00D85606">
              <w:rPr>
                <w:sz w:val="24"/>
                <w:szCs w:val="24"/>
              </w:rPr>
              <w:t xml:space="preserve"> Health and Wellness Committee (which was replaced with the District SEL Committee last year) </w:t>
            </w:r>
            <w:r w:rsidR="00555FE2" w:rsidRPr="00D85606">
              <w:rPr>
                <w:sz w:val="24"/>
                <w:szCs w:val="24"/>
              </w:rPr>
              <w:t xml:space="preserve">needs to review and update the Wellness Policy and address any communication needs surrounding the policy every three years.  </w:t>
            </w:r>
            <w:r w:rsidR="00AA3E69" w:rsidRPr="00D85606">
              <w:rPr>
                <w:sz w:val="24"/>
                <w:szCs w:val="24"/>
              </w:rPr>
              <w:t>Safety Coun</w:t>
            </w:r>
            <w:r w:rsidR="006877A2" w:rsidRPr="00D85606">
              <w:rPr>
                <w:sz w:val="24"/>
                <w:szCs w:val="24"/>
              </w:rPr>
              <w:t>c</w:t>
            </w:r>
            <w:r w:rsidR="00AA3E69" w:rsidRPr="00D85606">
              <w:rPr>
                <w:sz w:val="24"/>
                <w:szCs w:val="24"/>
              </w:rPr>
              <w:t xml:space="preserve">il recommends </w:t>
            </w:r>
            <w:r w:rsidRPr="00D85606">
              <w:rPr>
                <w:sz w:val="24"/>
                <w:szCs w:val="24"/>
              </w:rPr>
              <w:t>having</w:t>
            </w:r>
            <w:r w:rsidR="00AA3E69" w:rsidRPr="00D85606">
              <w:rPr>
                <w:sz w:val="24"/>
                <w:szCs w:val="24"/>
              </w:rPr>
              <w:t xml:space="preserve"> an ad hoc committee created to review the District Wellness </w:t>
            </w:r>
            <w:r w:rsidR="006877A2" w:rsidRPr="00D85606">
              <w:rPr>
                <w:sz w:val="24"/>
                <w:szCs w:val="24"/>
              </w:rPr>
              <w:t>Policy; the group would meet at least annually to review</w:t>
            </w:r>
            <w:r w:rsidR="009E496B" w:rsidRPr="00D85606">
              <w:rPr>
                <w:sz w:val="24"/>
                <w:szCs w:val="24"/>
              </w:rPr>
              <w:t xml:space="preserve"> the</w:t>
            </w:r>
            <w:r w:rsidR="006877A2" w:rsidRPr="00D85606">
              <w:rPr>
                <w:sz w:val="24"/>
                <w:szCs w:val="24"/>
              </w:rPr>
              <w:t xml:space="preserve"> document and update.</w:t>
            </w:r>
            <w:r w:rsidR="009E496B" w:rsidRPr="00D85606">
              <w:rPr>
                <w:sz w:val="24"/>
                <w:szCs w:val="24"/>
              </w:rPr>
              <w:t xml:space="preserve">  This group could also be pulled together for any health or wellness related items that need to be addressed.  Shana will </w:t>
            </w:r>
            <w:r w:rsidR="00565827" w:rsidRPr="00D85606">
              <w:rPr>
                <w:sz w:val="24"/>
                <w:szCs w:val="24"/>
              </w:rPr>
              <w:t>look at a process for determining who should be involved in this group.  The committee will report back to Safety Council</w:t>
            </w:r>
            <w:r w:rsidR="00631BAE" w:rsidRPr="00D85606">
              <w:rPr>
                <w:sz w:val="24"/>
                <w:szCs w:val="24"/>
              </w:rPr>
              <w:t xml:space="preserve"> as needed.</w:t>
            </w:r>
          </w:p>
          <w:p w14:paraId="5062D6DC" w14:textId="77777777" w:rsidR="006877A2" w:rsidRPr="00D85606" w:rsidRDefault="006877A2" w:rsidP="006877A2">
            <w:pPr>
              <w:rPr>
                <w:sz w:val="24"/>
                <w:szCs w:val="24"/>
              </w:rPr>
            </w:pPr>
          </w:p>
          <w:p w14:paraId="72A38C9E" w14:textId="77777777" w:rsidR="00AB77F4" w:rsidRPr="00D85606" w:rsidRDefault="00AB77F4" w:rsidP="00AA3E6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D85606">
              <w:rPr>
                <w:b/>
                <w:bCs/>
                <w:sz w:val="24"/>
                <w:szCs w:val="24"/>
              </w:rPr>
              <w:t>Discussion items</w:t>
            </w:r>
          </w:p>
          <w:p w14:paraId="227A1B66" w14:textId="3C4D95C5" w:rsidR="00CD19DC" w:rsidRPr="00D85606" w:rsidRDefault="00CD19DC" w:rsidP="00631BAE">
            <w:pPr>
              <w:rPr>
                <w:sz w:val="24"/>
                <w:szCs w:val="24"/>
              </w:rPr>
            </w:pPr>
            <w:r w:rsidRPr="00D85606">
              <w:rPr>
                <w:sz w:val="24"/>
                <w:szCs w:val="24"/>
              </w:rPr>
              <w:lastRenderedPageBreak/>
              <w:t xml:space="preserve">Radios in the schools </w:t>
            </w:r>
            <w:r w:rsidR="00D1308A" w:rsidRPr="00D85606">
              <w:rPr>
                <w:sz w:val="24"/>
                <w:szCs w:val="24"/>
              </w:rPr>
              <w:t>(MHS in particular) are having more trouble with connection throughout the building.  Should we look at replacing them</w:t>
            </w:r>
            <w:r w:rsidR="00033D0A" w:rsidRPr="00D85606">
              <w:rPr>
                <w:sz w:val="24"/>
                <w:szCs w:val="24"/>
              </w:rPr>
              <w:t>? Are there other options</w:t>
            </w:r>
            <w:r w:rsidR="00631BAE" w:rsidRPr="00D85606">
              <w:rPr>
                <w:sz w:val="24"/>
                <w:szCs w:val="24"/>
              </w:rPr>
              <w:t>?</w:t>
            </w:r>
            <w:r w:rsidR="00033D0A" w:rsidRPr="00D85606">
              <w:rPr>
                <w:sz w:val="24"/>
                <w:szCs w:val="24"/>
              </w:rPr>
              <w:t xml:space="preserve"> PRE shared that they were in need of walkies</w:t>
            </w:r>
            <w:r w:rsidR="009E78E8" w:rsidRPr="00D85606">
              <w:rPr>
                <w:sz w:val="24"/>
                <w:szCs w:val="24"/>
              </w:rPr>
              <w:t>; purchased separate walkies through special education (through Amazon)</w:t>
            </w:r>
            <w:r w:rsidR="00631BAE" w:rsidRPr="00D85606">
              <w:rPr>
                <w:sz w:val="24"/>
                <w:szCs w:val="24"/>
              </w:rPr>
              <w:t xml:space="preserve"> specifically for the developmental program to use internally</w:t>
            </w:r>
            <w:r w:rsidR="00C668F4" w:rsidRPr="00D85606">
              <w:rPr>
                <w:sz w:val="24"/>
                <w:szCs w:val="24"/>
              </w:rPr>
              <w:t>.</w:t>
            </w:r>
          </w:p>
          <w:p w14:paraId="0E214BFC" w14:textId="77777777" w:rsidR="00631BAE" w:rsidRPr="00D85606" w:rsidRDefault="00631BAE" w:rsidP="00631BAE">
            <w:pPr>
              <w:rPr>
                <w:sz w:val="24"/>
                <w:szCs w:val="24"/>
              </w:rPr>
            </w:pPr>
          </w:p>
          <w:p w14:paraId="3537B775" w14:textId="62F772F1" w:rsidR="00C668F4" w:rsidRPr="00D85606" w:rsidRDefault="00C668F4" w:rsidP="00631BAE">
            <w:pPr>
              <w:rPr>
                <w:sz w:val="24"/>
                <w:szCs w:val="24"/>
              </w:rPr>
            </w:pPr>
            <w:r w:rsidRPr="00D85606">
              <w:rPr>
                <w:sz w:val="24"/>
                <w:szCs w:val="24"/>
              </w:rPr>
              <w:t>MHS shared concern about parking lot safety (painting lines need to be made more clear)</w:t>
            </w:r>
            <w:r w:rsidR="008E0143" w:rsidRPr="00D85606">
              <w:rPr>
                <w:sz w:val="24"/>
                <w:szCs w:val="24"/>
              </w:rPr>
              <w:t>; SHS shared that they added temporary speed bumps to help with traffic safety</w:t>
            </w:r>
            <w:r w:rsidR="00D85606" w:rsidRPr="00D85606">
              <w:rPr>
                <w:sz w:val="24"/>
                <w:szCs w:val="24"/>
              </w:rPr>
              <w:t>; this may be an option for mS as well.  When Jeff Beardsley returns, he can advise.</w:t>
            </w:r>
          </w:p>
          <w:p w14:paraId="21B2389B" w14:textId="686E5EEC" w:rsidR="00BF7CF5" w:rsidRPr="00AB77F4" w:rsidRDefault="00BF7CF5" w:rsidP="00B71662">
            <w:pPr>
              <w:pStyle w:val="ListParagraph"/>
              <w:spacing w:line="360" w:lineRule="auto"/>
              <w:ind w:left="1440"/>
              <w:rPr>
                <w:sz w:val="28"/>
                <w:szCs w:val="28"/>
              </w:rPr>
            </w:pPr>
          </w:p>
        </w:tc>
      </w:tr>
      <w:tr w:rsidR="00E66536" w:rsidRPr="006F3EDC" w14:paraId="79750ED8" w14:textId="77777777" w:rsidTr="0018371F">
        <w:trPr>
          <w:gridAfter w:val="1"/>
          <w:wAfter w:w="90" w:type="dxa"/>
        </w:trPr>
        <w:tc>
          <w:tcPr>
            <w:tcW w:w="9180" w:type="dxa"/>
          </w:tcPr>
          <w:p w14:paraId="4E3C46CD" w14:textId="77777777" w:rsidR="00E66536" w:rsidRPr="000879E6" w:rsidRDefault="00E66536" w:rsidP="001A4712">
            <w:pPr>
              <w:pStyle w:val="xmsolistparagraph"/>
              <w:shd w:val="clear" w:color="auto" w:fill="FFFFFF"/>
              <w:spacing w:beforeAutospacing="0" w:after="0" w:afterAutospacing="0"/>
              <w:rPr>
                <w:rFonts w:ascii="Calibri" w:hAnsi="Calibri" w:cs="Calibri"/>
                <w:b/>
                <w:bCs/>
                <w:color w:val="212121"/>
              </w:rPr>
            </w:pPr>
          </w:p>
        </w:tc>
      </w:tr>
    </w:tbl>
    <w:p w14:paraId="3A549E6F" w14:textId="77777777" w:rsidR="009E18C4" w:rsidRDefault="009E18C4" w:rsidP="009E18C4">
      <w:pPr>
        <w:rPr>
          <w:sz w:val="26"/>
          <w:szCs w:val="26"/>
        </w:rPr>
      </w:pPr>
    </w:p>
    <w:p w14:paraId="5B4EE024" w14:textId="77777777" w:rsidR="009E18C4" w:rsidRDefault="009E18C4" w:rsidP="009E18C4">
      <w:pPr>
        <w:rPr>
          <w:sz w:val="26"/>
          <w:szCs w:val="26"/>
        </w:rPr>
      </w:pPr>
    </w:p>
    <w:p w14:paraId="7BF99A6B" w14:textId="77777777" w:rsidR="009E18C4" w:rsidRPr="00932EDF" w:rsidRDefault="009E18C4" w:rsidP="009E18C4">
      <w:pPr>
        <w:rPr>
          <w:sz w:val="26"/>
          <w:szCs w:val="26"/>
        </w:rPr>
      </w:pPr>
    </w:p>
    <w:p w14:paraId="31A5F6CE" w14:textId="77777777" w:rsidR="009E18C4" w:rsidRDefault="009E18C4" w:rsidP="009E18C4">
      <w:pPr>
        <w:spacing w:after="0"/>
        <w:jc w:val="center"/>
        <w:rPr>
          <w:sz w:val="26"/>
          <w:szCs w:val="26"/>
        </w:rPr>
        <w:sectPr w:rsidR="009E18C4" w:rsidSect="00936DA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6FA0118" w14:textId="77777777" w:rsidR="009E18C4" w:rsidRPr="00932EDF" w:rsidRDefault="009E18C4" w:rsidP="009E18C4">
      <w:pPr>
        <w:spacing w:after="0"/>
        <w:jc w:val="center"/>
        <w:rPr>
          <w:sz w:val="26"/>
          <w:szCs w:val="26"/>
        </w:rPr>
      </w:pPr>
    </w:p>
    <w:p w14:paraId="0008E1C5" w14:textId="77777777" w:rsidR="009E18C4" w:rsidRPr="00932EDF" w:rsidRDefault="009E18C4" w:rsidP="009E18C4">
      <w:pPr>
        <w:spacing w:after="0"/>
        <w:rPr>
          <w:sz w:val="26"/>
          <w:szCs w:val="26"/>
        </w:rPr>
      </w:pPr>
    </w:p>
    <w:sectPr w:rsidR="009E18C4" w:rsidRPr="00932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1289E"/>
    <w:multiLevelType w:val="hybridMultilevel"/>
    <w:tmpl w:val="B96A9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45649"/>
    <w:multiLevelType w:val="hybridMultilevel"/>
    <w:tmpl w:val="F66E9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F1774"/>
    <w:multiLevelType w:val="hybridMultilevel"/>
    <w:tmpl w:val="DF767490"/>
    <w:lvl w:ilvl="0" w:tplc="B128B742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4207F"/>
    <w:multiLevelType w:val="hybridMultilevel"/>
    <w:tmpl w:val="1876D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636613">
    <w:abstractNumId w:val="2"/>
  </w:num>
  <w:num w:numId="2" w16cid:durableId="1377660925">
    <w:abstractNumId w:val="0"/>
  </w:num>
  <w:num w:numId="3" w16cid:durableId="1099451977">
    <w:abstractNumId w:val="3"/>
  </w:num>
  <w:num w:numId="4" w16cid:durableId="1740009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8C4"/>
    <w:rsid w:val="0002110F"/>
    <w:rsid w:val="00033D0A"/>
    <w:rsid w:val="00062884"/>
    <w:rsid w:val="0007422F"/>
    <w:rsid w:val="00084F64"/>
    <w:rsid w:val="000879E6"/>
    <w:rsid w:val="000A0DEF"/>
    <w:rsid w:val="000B17B7"/>
    <w:rsid w:val="000D4D40"/>
    <w:rsid w:val="000F3068"/>
    <w:rsid w:val="00114FE5"/>
    <w:rsid w:val="00160F81"/>
    <w:rsid w:val="00162C93"/>
    <w:rsid w:val="0017493E"/>
    <w:rsid w:val="0018371F"/>
    <w:rsid w:val="001A4712"/>
    <w:rsid w:val="001E3F47"/>
    <w:rsid w:val="00204197"/>
    <w:rsid w:val="002238EB"/>
    <w:rsid w:val="00233FA1"/>
    <w:rsid w:val="00287A0C"/>
    <w:rsid w:val="00297163"/>
    <w:rsid w:val="002A49BB"/>
    <w:rsid w:val="002B5781"/>
    <w:rsid w:val="002C56AE"/>
    <w:rsid w:val="002F5109"/>
    <w:rsid w:val="003038CE"/>
    <w:rsid w:val="00345183"/>
    <w:rsid w:val="00372136"/>
    <w:rsid w:val="00386A28"/>
    <w:rsid w:val="003B78ED"/>
    <w:rsid w:val="003C06A8"/>
    <w:rsid w:val="003E34AF"/>
    <w:rsid w:val="003F1E9F"/>
    <w:rsid w:val="003F55BE"/>
    <w:rsid w:val="004230F3"/>
    <w:rsid w:val="00446F7E"/>
    <w:rsid w:val="00474AD0"/>
    <w:rsid w:val="00477371"/>
    <w:rsid w:val="00527A4C"/>
    <w:rsid w:val="00531554"/>
    <w:rsid w:val="005407F1"/>
    <w:rsid w:val="00552229"/>
    <w:rsid w:val="00554994"/>
    <w:rsid w:val="00555FE2"/>
    <w:rsid w:val="005642B2"/>
    <w:rsid w:val="00565827"/>
    <w:rsid w:val="005C2934"/>
    <w:rsid w:val="005E5C1F"/>
    <w:rsid w:val="00620912"/>
    <w:rsid w:val="00631BAE"/>
    <w:rsid w:val="00647EF8"/>
    <w:rsid w:val="006541E7"/>
    <w:rsid w:val="006574A0"/>
    <w:rsid w:val="00672D89"/>
    <w:rsid w:val="00674F79"/>
    <w:rsid w:val="006877A2"/>
    <w:rsid w:val="006A78BA"/>
    <w:rsid w:val="006B673D"/>
    <w:rsid w:val="006D4F3B"/>
    <w:rsid w:val="006F1A8F"/>
    <w:rsid w:val="006F1DC0"/>
    <w:rsid w:val="006F3EDC"/>
    <w:rsid w:val="00702AC1"/>
    <w:rsid w:val="00705067"/>
    <w:rsid w:val="007360E4"/>
    <w:rsid w:val="00750055"/>
    <w:rsid w:val="0075241D"/>
    <w:rsid w:val="007543C5"/>
    <w:rsid w:val="00754C98"/>
    <w:rsid w:val="00791798"/>
    <w:rsid w:val="00796752"/>
    <w:rsid w:val="007A169A"/>
    <w:rsid w:val="007B6BB3"/>
    <w:rsid w:val="007C2C8B"/>
    <w:rsid w:val="007D71B5"/>
    <w:rsid w:val="007E555D"/>
    <w:rsid w:val="007F7149"/>
    <w:rsid w:val="00800110"/>
    <w:rsid w:val="008034F1"/>
    <w:rsid w:val="0081473C"/>
    <w:rsid w:val="008168C4"/>
    <w:rsid w:val="00821479"/>
    <w:rsid w:val="008506AF"/>
    <w:rsid w:val="0089041A"/>
    <w:rsid w:val="008D21FE"/>
    <w:rsid w:val="008E0143"/>
    <w:rsid w:val="00916830"/>
    <w:rsid w:val="00932EDF"/>
    <w:rsid w:val="00936DAD"/>
    <w:rsid w:val="009549E0"/>
    <w:rsid w:val="009806AC"/>
    <w:rsid w:val="00983260"/>
    <w:rsid w:val="009A7497"/>
    <w:rsid w:val="009C55A2"/>
    <w:rsid w:val="009E18C4"/>
    <w:rsid w:val="009E496B"/>
    <w:rsid w:val="009E78E8"/>
    <w:rsid w:val="00A62873"/>
    <w:rsid w:val="00A93DDC"/>
    <w:rsid w:val="00AA3E69"/>
    <w:rsid w:val="00AB77F4"/>
    <w:rsid w:val="00AE44C3"/>
    <w:rsid w:val="00B21CF6"/>
    <w:rsid w:val="00B320AE"/>
    <w:rsid w:val="00B37A52"/>
    <w:rsid w:val="00B71662"/>
    <w:rsid w:val="00BB0D68"/>
    <w:rsid w:val="00BF7CF5"/>
    <w:rsid w:val="00C1068A"/>
    <w:rsid w:val="00C268D7"/>
    <w:rsid w:val="00C45FB3"/>
    <w:rsid w:val="00C6081E"/>
    <w:rsid w:val="00C613C5"/>
    <w:rsid w:val="00C668F4"/>
    <w:rsid w:val="00C84B3F"/>
    <w:rsid w:val="00C85B8D"/>
    <w:rsid w:val="00C974E3"/>
    <w:rsid w:val="00CA04C0"/>
    <w:rsid w:val="00CB0D96"/>
    <w:rsid w:val="00CD18DC"/>
    <w:rsid w:val="00CD19DC"/>
    <w:rsid w:val="00CD721E"/>
    <w:rsid w:val="00D02872"/>
    <w:rsid w:val="00D1308A"/>
    <w:rsid w:val="00D37F00"/>
    <w:rsid w:val="00D46CFD"/>
    <w:rsid w:val="00D62759"/>
    <w:rsid w:val="00D6777F"/>
    <w:rsid w:val="00D85606"/>
    <w:rsid w:val="00DB218F"/>
    <w:rsid w:val="00DC1CCB"/>
    <w:rsid w:val="00DE14BF"/>
    <w:rsid w:val="00DE59E0"/>
    <w:rsid w:val="00E60FC8"/>
    <w:rsid w:val="00E655A7"/>
    <w:rsid w:val="00E6572A"/>
    <w:rsid w:val="00E66536"/>
    <w:rsid w:val="00EB1EAF"/>
    <w:rsid w:val="00F24A95"/>
    <w:rsid w:val="00F4495A"/>
    <w:rsid w:val="00F5514B"/>
    <w:rsid w:val="00F647EB"/>
    <w:rsid w:val="00FA1420"/>
    <w:rsid w:val="00FC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39A96"/>
  <w15:chartTrackingRefBased/>
  <w15:docId w15:val="{B610E351-68CF-45DD-AB95-1471155F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8C4"/>
  </w:style>
  <w:style w:type="paragraph" w:styleId="Heading1">
    <w:name w:val="heading 1"/>
    <w:basedOn w:val="Normal"/>
    <w:next w:val="Normal"/>
    <w:link w:val="Heading1Char"/>
    <w:uiPriority w:val="9"/>
    <w:qFormat/>
    <w:rsid w:val="008168C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68C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68C4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68C4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68C4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68C4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68C4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68C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68C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8C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68C4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68C4"/>
    <w:rPr>
      <w:color w:val="5B9BD5" w:themeColor="accent1"/>
      <w:sz w:val="24"/>
      <w:szCs w:val="24"/>
    </w:rPr>
  </w:style>
  <w:style w:type="character" w:styleId="IntenseReference">
    <w:name w:val="Intense Reference"/>
    <w:uiPriority w:val="32"/>
    <w:qFormat/>
    <w:rsid w:val="008168C4"/>
    <w:rPr>
      <w:b/>
      <w:bCs/>
      <w:i/>
      <w:iCs/>
      <w:caps/>
      <w:color w:val="5B9BD5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68C4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68C4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68C4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68C4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68C4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68C4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68C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68C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168C4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168C4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68C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8C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8168C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8168C4"/>
    <w:rPr>
      <w:b/>
      <w:bCs/>
    </w:rPr>
  </w:style>
  <w:style w:type="character" w:styleId="Emphasis">
    <w:name w:val="Emphasis"/>
    <w:uiPriority w:val="20"/>
    <w:qFormat/>
    <w:rsid w:val="008168C4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8168C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168C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168C4"/>
    <w:rPr>
      <w:i/>
      <w:iCs/>
      <w:sz w:val="24"/>
      <w:szCs w:val="24"/>
    </w:rPr>
  </w:style>
  <w:style w:type="character" w:styleId="SubtleEmphasis">
    <w:name w:val="Subtle Emphasis"/>
    <w:uiPriority w:val="19"/>
    <w:qFormat/>
    <w:rsid w:val="008168C4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8168C4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8168C4"/>
    <w:rPr>
      <w:b/>
      <w:bCs/>
      <w:color w:val="5B9BD5" w:themeColor="accent1"/>
    </w:rPr>
  </w:style>
  <w:style w:type="character" w:styleId="BookTitle">
    <w:name w:val="Book Title"/>
    <w:uiPriority w:val="33"/>
    <w:qFormat/>
    <w:rsid w:val="008168C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68C4"/>
    <w:pPr>
      <w:outlineLvl w:val="9"/>
    </w:pPr>
  </w:style>
  <w:style w:type="paragraph" w:styleId="ListParagraph">
    <w:name w:val="List Paragraph"/>
    <w:basedOn w:val="Normal"/>
    <w:uiPriority w:val="34"/>
    <w:qFormat/>
    <w:rsid w:val="008168C4"/>
    <w:pPr>
      <w:ind w:left="720"/>
      <w:contextualSpacing/>
    </w:pPr>
  </w:style>
  <w:style w:type="table" w:styleId="TableGrid">
    <w:name w:val="Table Grid"/>
    <w:basedOn w:val="TableNormal"/>
    <w:uiPriority w:val="39"/>
    <w:rsid w:val="008168C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06A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6AF"/>
    <w:rPr>
      <w:rFonts w:ascii="Segoe UI" w:hAnsi="Segoe UI" w:cs="Segoe UI"/>
      <w:sz w:val="18"/>
      <w:szCs w:val="18"/>
    </w:rPr>
  </w:style>
  <w:style w:type="paragraph" w:customStyle="1" w:styleId="xmsolistparagraph">
    <w:name w:val="x_msolistparagraph"/>
    <w:basedOn w:val="Normal"/>
    <w:rsid w:val="00800110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4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141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0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5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457749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2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24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64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26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9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410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47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1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869044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19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835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1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6738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11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2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99345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9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3917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474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8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49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320096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3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16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6593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97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74253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04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6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923975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8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19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194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13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75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00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8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542189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12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1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10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1378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3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9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1541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65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04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40583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9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82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9820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1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9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3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19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4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4644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7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73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803664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1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24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8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7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8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276406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59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40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44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50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14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84733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4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1314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5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3944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09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4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128051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31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4262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54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93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10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008162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69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23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4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67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93994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1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3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56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7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353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88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7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703246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6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6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91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5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46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5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748504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2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51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3849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4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16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8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13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9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310891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4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2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565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1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33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45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071515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2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41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0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44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9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86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42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541407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1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1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8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870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1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225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40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10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4051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5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8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4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360350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1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532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3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01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37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95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00567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43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16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2439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0301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67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29530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83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7012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7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706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04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844614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5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77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3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67045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12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30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992961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2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5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949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8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43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43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8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0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822312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7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6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04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69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5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5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4293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3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67050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4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30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1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9495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1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4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2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6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0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8257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5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15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8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050293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95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65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42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3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6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08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84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954696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3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9217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12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91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58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464356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17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39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7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0307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40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34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84788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9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37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667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9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4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1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14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25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434271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9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90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6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4076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5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2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53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28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407972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53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459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03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1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44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0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9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585886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6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74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317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8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84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82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85252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9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56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9131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7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5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01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14002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66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74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0930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3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11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61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95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05988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1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57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270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4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06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20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7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35086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1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40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9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623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2109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35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Pittsford Schools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Cutaia</dc:creator>
  <cp:keywords/>
  <dc:description/>
  <cp:lastModifiedBy>Shana Cutaia</cp:lastModifiedBy>
  <cp:revision>34</cp:revision>
  <cp:lastPrinted>2024-11-13T20:25:00Z</cp:lastPrinted>
  <dcterms:created xsi:type="dcterms:W3CDTF">2024-11-13T20:34:00Z</dcterms:created>
  <dcterms:modified xsi:type="dcterms:W3CDTF">2024-11-14T13:31:00Z</dcterms:modified>
</cp:coreProperties>
</file>