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7B2B7" w14:textId="77777777" w:rsidR="00C50128" w:rsidRPr="00711496" w:rsidRDefault="00FB6161" w:rsidP="00C50128">
      <w:pPr>
        <w:pStyle w:val="Title"/>
        <w:spacing w:before="0" w:after="0" w:line="240" w:lineRule="auto"/>
        <w:rPr>
          <w:b w:val="0"/>
          <w:bCs w:val="0"/>
          <w:cap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</w:pPr>
      <w:r>
        <w:rPr>
          <w:b w:val="0"/>
          <w:bCs w:val="0"/>
          <w:cap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  <w:t>Au</w:t>
      </w:r>
      <w:bookmarkStart w:id="0" w:name="_GoBack"/>
      <w:bookmarkEnd w:id="0"/>
      <w:r>
        <w:rPr>
          <w:b w:val="0"/>
          <w:bCs w:val="0"/>
          <w:cap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  <w:t>gust</w:t>
      </w:r>
      <w:r w:rsidR="00C50128">
        <w:rPr>
          <w:b w:val="0"/>
          <w:bCs w:val="0"/>
          <w:cap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  <w:t xml:space="preserve"> </w:t>
      </w:r>
      <w:r>
        <w:rPr>
          <w:b w:val="0"/>
          <w:bCs w:val="0"/>
          <w:cap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  <w:t>27</w:t>
      </w:r>
      <w:r w:rsidR="00C50128">
        <w:rPr>
          <w:b w:val="0"/>
          <w:bCs w:val="0"/>
          <w:cap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  <w:t>th,</w:t>
      </w:r>
      <w:r w:rsidR="00C50128" w:rsidRPr="103C84D0">
        <w:rPr>
          <w:b w:val="0"/>
          <w:bCs w:val="0"/>
          <w:cap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  <w:t xml:space="preserve"> 202</w:t>
      </w:r>
      <w:r>
        <w:rPr>
          <w:b w:val="0"/>
          <w:bCs w:val="0"/>
          <w:cap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  <w:t>4</w:t>
      </w:r>
      <w:r w:rsidR="00C50128" w:rsidRPr="103C84D0">
        <w:rPr>
          <w:b w:val="0"/>
          <w:bCs w:val="0"/>
          <w:caps w:val="0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accent1"/>
            </w14:solidFill>
          </w14:textFill>
        </w:rPr>
        <w:t xml:space="preserve"> Minutes</w:t>
      </w:r>
    </w:p>
    <w:p w14:paraId="492FDBDD" w14:textId="77777777" w:rsidR="00C50128" w:rsidRPr="00A310AA" w:rsidRDefault="00C50128" w:rsidP="00FB6161">
      <w:pPr>
        <w:pStyle w:val="Subtitle"/>
        <w:spacing w:before="0" w:after="0" w:line="240" w:lineRule="auto"/>
        <w:ind w:left="4320"/>
        <w:rPr>
          <w:b/>
          <w:bCs/>
        </w:rPr>
      </w:pPr>
      <w:r>
        <w:t xml:space="preserve">    </w:t>
      </w:r>
      <w:r w:rsidRPr="103C84D0">
        <w:rPr>
          <w:b/>
          <w:bCs/>
        </w:rPr>
        <w:t>Mimosa Elementary School Governance Council</w:t>
      </w:r>
    </w:p>
    <w:p w14:paraId="4C128EC4" w14:textId="77777777" w:rsidR="00C50128" w:rsidRDefault="00482394" w:rsidP="00C50128">
      <w:pPr>
        <w:pBdr>
          <w:top w:val="single" w:sz="4" w:space="1" w:color="44546A" w:themeColor="text2"/>
        </w:pBdr>
        <w:spacing w:after="0"/>
        <w:jc w:val="right"/>
      </w:pPr>
      <w:sdt>
        <w:sdtPr>
          <w:rPr>
            <w:rStyle w:val="IntenseEmphasis"/>
          </w:rPr>
          <w:alias w:val="Date | time:"/>
          <w:tag w:val="Date | time:"/>
          <w:id w:val="93503690"/>
          <w:placeholder>
            <w:docPart w:val="B4AA121441CA6643AF11361DB4A10E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C50128" w:rsidRPr="103C84D0">
            <w:rPr>
              <w:rStyle w:val="IntenseEmphasis"/>
            </w:rPr>
            <w:t>Date | time</w:t>
          </w:r>
        </w:sdtContent>
      </w:sdt>
      <w:r w:rsidR="00C50128">
        <w:t xml:space="preserve"> </w:t>
      </w:r>
      <w:r w:rsidR="00FB6161">
        <w:t>08</w:t>
      </w:r>
      <w:r w:rsidR="00C50128">
        <w:t>/</w:t>
      </w:r>
      <w:r w:rsidR="00FB6161">
        <w:t>27/2024</w:t>
      </w:r>
      <w:r w:rsidR="00C50128">
        <w:t>| 4:1</w:t>
      </w:r>
      <w:r w:rsidR="00FB6161">
        <w:t>5</w:t>
      </w:r>
      <w:r w:rsidR="00C50128">
        <w:t xml:space="preserve">pm | </w:t>
      </w:r>
      <w:r w:rsidR="00C50128" w:rsidRPr="103C84D0">
        <w:rPr>
          <w:rStyle w:val="IntenseEmphasis"/>
        </w:rPr>
        <w:t xml:space="preserve">Location </w:t>
      </w:r>
      <w:r w:rsidR="00C50128">
        <w:t>Mimosa Elementary Media Center</w:t>
      </w:r>
    </w:p>
    <w:p w14:paraId="7EFBDB1A" w14:textId="77777777" w:rsidR="00C50128" w:rsidRPr="00A310AA" w:rsidRDefault="00C50128" w:rsidP="00C50128">
      <w:pPr>
        <w:pStyle w:val="Heading1"/>
        <w:pBdr>
          <w:top w:val="single" w:sz="4" w:space="3" w:color="525252" w:themeColor="accent3" w:themeShade="80"/>
        </w:pBdr>
        <w:rPr>
          <w:b/>
          <w:bCs/>
        </w:rPr>
      </w:pPr>
      <w:r w:rsidRPr="00A310AA">
        <w:rPr>
          <w:b/>
          <w:bCs/>
        </w:rPr>
        <w:t xml:space="preserve">SGC Member Attendance </w:t>
      </w:r>
    </w:p>
    <w:tbl>
      <w:tblPr>
        <w:tblStyle w:val="TableGrid"/>
        <w:tblW w:w="0" w:type="auto"/>
        <w:tblInd w:w="-6" w:type="dxa"/>
        <w:tblLook w:val="04A0" w:firstRow="1" w:lastRow="0" w:firstColumn="1" w:lastColumn="0" w:noHBand="0" w:noVBand="1"/>
      </w:tblPr>
      <w:tblGrid>
        <w:gridCol w:w="4167"/>
        <w:gridCol w:w="508"/>
        <w:gridCol w:w="4176"/>
        <w:gridCol w:w="505"/>
      </w:tblGrid>
      <w:tr w:rsidR="00C50128" w14:paraId="68A2DA11" w14:textId="77777777" w:rsidTr="006A2A29">
        <w:tc>
          <w:tcPr>
            <w:tcW w:w="4861" w:type="dxa"/>
          </w:tcPr>
          <w:p w14:paraId="1F1175D9" w14:textId="77777777" w:rsidR="00C50128" w:rsidRPr="00A310AA" w:rsidRDefault="00C50128" w:rsidP="006A2A29">
            <w:pPr>
              <w:rPr>
                <w:bCs/>
                <w:sz w:val="19"/>
                <w:szCs w:val="19"/>
              </w:rPr>
            </w:pPr>
            <w:r w:rsidRPr="00A310AA">
              <w:rPr>
                <w:bCs/>
                <w:sz w:val="19"/>
                <w:szCs w:val="19"/>
              </w:rPr>
              <w:t>Ariane Holcombe, Principal</w:t>
            </w:r>
          </w:p>
        </w:tc>
        <w:tc>
          <w:tcPr>
            <w:tcW w:w="540" w:type="dxa"/>
            <w:shd w:val="clear" w:color="auto" w:fill="auto"/>
          </w:tcPr>
          <w:p w14:paraId="7BE2D3FB" w14:textId="77777777" w:rsidR="00C50128" w:rsidRPr="00F30030" w:rsidRDefault="00C50128" w:rsidP="006A2A29">
            <w:pPr>
              <w:rPr>
                <w:b/>
                <w:sz w:val="19"/>
                <w:szCs w:val="19"/>
              </w:rPr>
            </w:pPr>
          </w:p>
        </w:tc>
        <w:tc>
          <w:tcPr>
            <w:tcW w:w="4859" w:type="dxa"/>
          </w:tcPr>
          <w:p w14:paraId="47EB2F55" w14:textId="77777777" w:rsidR="00C50128" w:rsidRPr="00FB42EB" w:rsidRDefault="00C50128" w:rsidP="006A2A29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David Evans, Parent</w:t>
            </w:r>
          </w:p>
        </w:tc>
        <w:tc>
          <w:tcPr>
            <w:tcW w:w="536" w:type="dxa"/>
            <w:shd w:val="clear" w:color="auto" w:fill="auto"/>
          </w:tcPr>
          <w:p w14:paraId="2483A021" w14:textId="77777777" w:rsidR="00C50128" w:rsidRDefault="00C50128" w:rsidP="006A2A29">
            <w:r w:rsidRPr="00F30030">
              <w:rPr>
                <w:rFonts w:ascii="Wingdings" w:eastAsia="Wingdings" w:hAnsi="Wingdings" w:cs="Wingdings"/>
                <w:b/>
                <w:sz w:val="19"/>
                <w:szCs w:val="19"/>
              </w:rPr>
              <w:t></w:t>
            </w:r>
          </w:p>
        </w:tc>
      </w:tr>
      <w:tr w:rsidR="00C50128" w14:paraId="78CC0797" w14:textId="77777777" w:rsidTr="006A2A29">
        <w:tc>
          <w:tcPr>
            <w:tcW w:w="4861" w:type="dxa"/>
          </w:tcPr>
          <w:p w14:paraId="4A94B456" w14:textId="77777777" w:rsidR="00C50128" w:rsidRDefault="00C50128" w:rsidP="006A2A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Maggie Rogers, Teacher</w:t>
            </w:r>
          </w:p>
        </w:tc>
        <w:tc>
          <w:tcPr>
            <w:tcW w:w="540" w:type="dxa"/>
            <w:shd w:val="clear" w:color="auto" w:fill="auto"/>
          </w:tcPr>
          <w:p w14:paraId="45D7323D" w14:textId="77777777" w:rsidR="00C50128" w:rsidRPr="00F30030" w:rsidRDefault="00C50128" w:rsidP="006A2A29">
            <w:r w:rsidRPr="00F30030">
              <w:rPr>
                <w:rFonts w:ascii="Wingdings" w:eastAsia="Wingdings" w:hAnsi="Wingdings" w:cs="Wingdings"/>
                <w:b/>
                <w:sz w:val="19"/>
                <w:szCs w:val="19"/>
              </w:rPr>
              <w:t></w:t>
            </w:r>
          </w:p>
        </w:tc>
        <w:tc>
          <w:tcPr>
            <w:tcW w:w="4859" w:type="dxa"/>
          </w:tcPr>
          <w:p w14:paraId="6BAF36AF" w14:textId="77777777" w:rsidR="00C50128" w:rsidRPr="00FB42EB" w:rsidRDefault="00C50128" w:rsidP="006A2A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Adriana Lopez, Parent </w:t>
            </w:r>
          </w:p>
        </w:tc>
        <w:tc>
          <w:tcPr>
            <w:tcW w:w="536" w:type="dxa"/>
            <w:shd w:val="clear" w:color="auto" w:fill="auto"/>
          </w:tcPr>
          <w:p w14:paraId="3BD1C053" w14:textId="77777777" w:rsidR="00C50128" w:rsidRDefault="00C50128" w:rsidP="006A2A29"/>
        </w:tc>
      </w:tr>
      <w:tr w:rsidR="00C50128" w14:paraId="4C11C04B" w14:textId="77777777" w:rsidTr="006A2A29">
        <w:tc>
          <w:tcPr>
            <w:tcW w:w="4861" w:type="dxa"/>
          </w:tcPr>
          <w:p w14:paraId="464C2B15" w14:textId="77777777" w:rsidR="00C50128" w:rsidRDefault="00C50128" w:rsidP="006A2A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Julia Gomez, Teacher</w:t>
            </w:r>
          </w:p>
        </w:tc>
        <w:tc>
          <w:tcPr>
            <w:tcW w:w="540" w:type="dxa"/>
            <w:shd w:val="clear" w:color="auto" w:fill="auto"/>
          </w:tcPr>
          <w:p w14:paraId="731DAEF3" w14:textId="77777777" w:rsidR="00C50128" w:rsidRPr="00F30030" w:rsidRDefault="00C50128" w:rsidP="006A2A29">
            <w:r w:rsidRPr="00F30030">
              <w:rPr>
                <w:rFonts w:ascii="Wingdings" w:eastAsia="Wingdings" w:hAnsi="Wingdings" w:cs="Wingdings"/>
                <w:b/>
                <w:sz w:val="19"/>
                <w:szCs w:val="19"/>
              </w:rPr>
              <w:t></w:t>
            </w:r>
          </w:p>
        </w:tc>
        <w:tc>
          <w:tcPr>
            <w:tcW w:w="4859" w:type="dxa"/>
          </w:tcPr>
          <w:p w14:paraId="54CD96D0" w14:textId="77777777" w:rsidR="00C50128" w:rsidRPr="00FB42EB" w:rsidRDefault="00FB6161" w:rsidP="006A2A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Kathy Ready, Community Member</w:t>
            </w:r>
            <w:r w:rsidR="00C50128">
              <w:rPr>
                <w:sz w:val="19"/>
                <w:szCs w:val="19"/>
              </w:rPr>
              <w:t xml:space="preserve"> </w:t>
            </w:r>
          </w:p>
        </w:tc>
        <w:tc>
          <w:tcPr>
            <w:tcW w:w="536" w:type="dxa"/>
            <w:shd w:val="clear" w:color="auto" w:fill="auto"/>
          </w:tcPr>
          <w:p w14:paraId="6E1F9130" w14:textId="77777777" w:rsidR="00C50128" w:rsidRDefault="00C50128" w:rsidP="006A2A29"/>
        </w:tc>
      </w:tr>
      <w:tr w:rsidR="00C50128" w14:paraId="64595876" w14:textId="77777777" w:rsidTr="006A2A29">
        <w:tc>
          <w:tcPr>
            <w:tcW w:w="4861" w:type="dxa"/>
          </w:tcPr>
          <w:p w14:paraId="600ADFC6" w14:textId="77777777" w:rsidR="00C50128" w:rsidRDefault="00C50128" w:rsidP="006A2A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Miranda Oliveri, Teacher </w:t>
            </w:r>
          </w:p>
        </w:tc>
        <w:tc>
          <w:tcPr>
            <w:tcW w:w="540" w:type="dxa"/>
            <w:shd w:val="clear" w:color="auto" w:fill="auto"/>
          </w:tcPr>
          <w:p w14:paraId="1C37A9AA" w14:textId="77777777" w:rsidR="00C50128" w:rsidRPr="00F30030" w:rsidRDefault="00C50128" w:rsidP="006A2A29">
            <w:r w:rsidRPr="00F30030">
              <w:rPr>
                <w:rFonts w:ascii="Wingdings" w:eastAsia="Wingdings" w:hAnsi="Wingdings" w:cs="Wingdings"/>
                <w:b/>
                <w:sz w:val="19"/>
                <w:szCs w:val="19"/>
              </w:rPr>
              <w:t></w:t>
            </w:r>
          </w:p>
        </w:tc>
        <w:tc>
          <w:tcPr>
            <w:tcW w:w="4859" w:type="dxa"/>
          </w:tcPr>
          <w:p w14:paraId="1E74A677" w14:textId="77777777" w:rsidR="00C50128" w:rsidRPr="00FB42EB" w:rsidRDefault="00C50128" w:rsidP="006A2A29">
            <w:pPr>
              <w:rPr>
                <w:sz w:val="19"/>
                <w:szCs w:val="19"/>
              </w:rPr>
            </w:pPr>
          </w:p>
        </w:tc>
        <w:tc>
          <w:tcPr>
            <w:tcW w:w="536" w:type="dxa"/>
            <w:shd w:val="clear" w:color="auto" w:fill="auto"/>
          </w:tcPr>
          <w:p w14:paraId="7C22F68C" w14:textId="77777777" w:rsidR="00C50128" w:rsidRDefault="00C50128" w:rsidP="006A2A29"/>
        </w:tc>
      </w:tr>
      <w:tr w:rsidR="00C50128" w14:paraId="3DC9E8EF" w14:textId="77777777" w:rsidTr="006A2A29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4861" w:type="dxa"/>
            <w:shd w:val="clear" w:color="auto" w:fill="auto"/>
          </w:tcPr>
          <w:p w14:paraId="52A38D98" w14:textId="77777777" w:rsidR="00C50128" w:rsidRDefault="00C50128" w:rsidP="006A2A2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Patricia Romero, Parent</w:t>
            </w:r>
          </w:p>
        </w:tc>
        <w:tc>
          <w:tcPr>
            <w:tcW w:w="540" w:type="dxa"/>
            <w:shd w:val="clear" w:color="auto" w:fill="auto"/>
          </w:tcPr>
          <w:p w14:paraId="677BDB2E" w14:textId="77777777" w:rsidR="00C50128" w:rsidRPr="00F30030" w:rsidRDefault="00C50128" w:rsidP="006A2A29">
            <w:pPr>
              <w:rPr>
                <w:rFonts w:ascii="Wingdings" w:eastAsia="Wingdings" w:hAnsi="Wingdings" w:cs="Wingdings"/>
                <w:b/>
                <w:bCs/>
                <w:sz w:val="19"/>
                <w:szCs w:val="19"/>
              </w:rPr>
            </w:pPr>
            <w:r w:rsidRPr="00F30030">
              <w:rPr>
                <w:rFonts w:ascii="Wingdings" w:eastAsia="Wingdings" w:hAnsi="Wingdings" w:cs="Wingdings"/>
                <w:b/>
                <w:sz w:val="19"/>
                <w:szCs w:val="19"/>
              </w:rPr>
              <w:t></w:t>
            </w:r>
          </w:p>
        </w:tc>
        <w:tc>
          <w:tcPr>
            <w:tcW w:w="4859" w:type="dxa"/>
          </w:tcPr>
          <w:p w14:paraId="1594612F" w14:textId="77777777" w:rsidR="00C50128" w:rsidRPr="00FB42EB" w:rsidRDefault="00C50128" w:rsidP="006A2A29">
            <w:pPr>
              <w:rPr>
                <w:sz w:val="19"/>
                <w:szCs w:val="19"/>
              </w:rPr>
            </w:pPr>
          </w:p>
        </w:tc>
        <w:tc>
          <w:tcPr>
            <w:tcW w:w="536" w:type="dxa"/>
            <w:shd w:val="clear" w:color="auto" w:fill="auto"/>
          </w:tcPr>
          <w:p w14:paraId="78610A02" w14:textId="77777777" w:rsidR="00C50128" w:rsidRDefault="00C50128" w:rsidP="006A2A29">
            <w:pPr>
              <w:rPr>
                <w:sz w:val="19"/>
                <w:szCs w:val="19"/>
              </w:rPr>
            </w:pPr>
          </w:p>
        </w:tc>
      </w:tr>
    </w:tbl>
    <w:p w14:paraId="05F9FC8F" w14:textId="77777777" w:rsidR="00C50128" w:rsidRDefault="00C50128" w:rsidP="00C50128">
      <w:pPr>
        <w:pStyle w:val="Heading1"/>
      </w:pPr>
      <w:r>
        <w:t xml:space="preserve">Meeting Minutes Summary </w:t>
      </w:r>
    </w:p>
    <w:p w14:paraId="625AA45B" w14:textId="77777777" w:rsidR="00C50128" w:rsidRDefault="00C50128" w:rsidP="00C50128">
      <w:r w:rsidRPr="008B44F3">
        <w:rPr>
          <w:b/>
          <w:bCs/>
        </w:rPr>
        <w:t>Public Comment</w:t>
      </w:r>
      <w:r w:rsidRPr="00D6224D">
        <w:t xml:space="preserve">: </w:t>
      </w:r>
      <w:r>
        <w:t>Katie Kinsey was present.</w:t>
      </w:r>
    </w:p>
    <w:p w14:paraId="4A602FEB" w14:textId="77777777" w:rsidR="002F3022" w:rsidRDefault="00FB6161">
      <w:r>
        <w:t>Katie Kinsey called the meeting to order.</w:t>
      </w:r>
    </w:p>
    <w:p w14:paraId="671B23AF" w14:textId="77777777" w:rsidR="00FB6161" w:rsidRDefault="00FB6161">
      <w:r>
        <w:t xml:space="preserve">Mr. Evans made a motion to approve the agenda. Ms. Gomez seconded the motion. All members voted unanimously. </w:t>
      </w:r>
    </w:p>
    <w:p w14:paraId="1734DE32" w14:textId="77777777" w:rsidR="00FB6161" w:rsidRDefault="00FB6161">
      <w:r>
        <w:t>Ms. Gomez made a motion to approve the May minutes. Mr. Evans seconded the motion. All members voted unanimously.</w:t>
      </w:r>
    </w:p>
    <w:p w14:paraId="623CF409" w14:textId="77777777" w:rsidR="00FB6161" w:rsidRDefault="00FB6161">
      <w:pPr>
        <w:rPr>
          <w:b/>
        </w:rPr>
      </w:pPr>
      <w:r>
        <w:rPr>
          <w:b/>
        </w:rPr>
        <w:t>Discussion Item: Member Introductions</w:t>
      </w:r>
    </w:p>
    <w:p w14:paraId="576AEF3C" w14:textId="77777777" w:rsidR="00FB6161" w:rsidRDefault="00FB6161" w:rsidP="00FB6161">
      <w:pPr>
        <w:pStyle w:val="ListParagraph"/>
        <w:numPr>
          <w:ilvl w:val="0"/>
          <w:numId w:val="1"/>
        </w:numPr>
      </w:pPr>
      <w:r>
        <w:t>Everyone greeted each other and introduced themselves.</w:t>
      </w:r>
    </w:p>
    <w:p w14:paraId="3C68B534" w14:textId="77777777" w:rsidR="00FB6161" w:rsidRDefault="00FB6161" w:rsidP="00FB6161">
      <w:pPr>
        <w:rPr>
          <w:b/>
        </w:rPr>
      </w:pPr>
      <w:r>
        <w:rPr>
          <w:b/>
        </w:rPr>
        <w:t>Action Item: Elect New Officers</w:t>
      </w:r>
    </w:p>
    <w:p w14:paraId="17FC4EA8" w14:textId="4F6A1E51" w:rsidR="00FB6161" w:rsidRDefault="00E22395" w:rsidP="00E22395">
      <w:pPr>
        <w:pStyle w:val="ListParagraph"/>
        <w:numPr>
          <w:ilvl w:val="0"/>
          <w:numId w:val="1"/>
        </w:numPr>
      </w:pPr>
      <w:r>
        <w:t>Chair: David Evans</w:t>
      </w:r>
    </w:p>
    <w:p w14:paraId="5D10250C" w14:textId="6139B755" w:rsidR="00E22395" w:rsidRDefault="00E22395" w:rsidP="00E22395">
      <w:pPr>
        <w:pStyle w:val="ListParagraph"/>
        <w:numPr>
          <w:ilvl w:val="0"/>
          <w:numId w:val="1"/>
        </w:numPr>
      </w:pPr>
      <w:r>
        <w:t>Parliamentarian: Miranda Oliveri</w:t>
      </w:r>
    </w:p>
    <w:p w14:paraId="3519E4EA" w14:textId="3D907595" w:rsidR="00E22395" w:rsidRDefault="00E22395" w:rsidP="00E22395">
      <w:pPr>
        <w:pStyle w:val="ListParagraph"/>
        <w:numPr>
          <w:ilvl w:val="0"/>
          <w:numId w:val="1"/>
        </w:numPr>
      </w:pPr>
      <w:r>
        <w:t>Vice Chair: Julia Gomez</w:t>
      </w:r>
    </w:p>
    <w:p w14:paraId="7E3B21E6" w14:textId="178D4099" w:rsidR="00E22395" w:rsidRDefault="00E22395" w:rsidP="00E22395">
      <w:pPr>
        <w:pStyle w:val="ListParagraph"/>
        <w:numPr>
          <w:ilvl w:val="0"/>
          <w:numId w:val="1"/>
        </w:numPr>
      </w:pPr>
      <w:r>
        <w:t>Ms. Oliveri made a motion to approve the new officers. Ms. Gomez seconded the motion. The officers were elected unanimously.</w:t>
      </w:r>
    </w:p>
    <w:p w14:paraId="395BF330" w14:textId="22856183" w:rsidR="00E22395" w:rsidRDefault="00E22395" w:rsidP="00E22395">
      <w:pPr>
        <w:rPr>
          <w:b/>
        </w:rPr>
      </w:pPr>
      <w:r>
        <w:rPr>
          <w:b/>
        </w:rPr>
        <w:t>Action Item: Staff Standing Committees</w:t>
      </w:r>
    </w:p>
    <w:p w14:paraId="15A62926" w14:textId="48136BA7" w:rsidR="00E22395" w:rsidRDefault="00E22395" w:rsidP="00E22395">
      <w:pPr>
        <w:pStyle w:val="ListParagraph"/>
        <w:numPr>
          <w:ilvl w:val="0"/>
          <w:numId w:val="2"/>
        </w:numPr>
      </w:pPr>
      <w:r>
        <w:t>This item will be moved to next month to allow everyone the ability to choose.</w:t>
      </w:r>
    </w:p>
    <w:p w14:paraId="7A2A6937" w14:textId="42C0E23C" w:rsidR="00E22395" w:rsidRDefault="00E22395" w:rsidP="00E22395">
      <w:pPr>
        <w:rPr>
          <w:b/>
        </w:rPr>
      </w:pPr>
      <w:r>
        <w:rPr>
          <w:b/>
        </w:rPr>
        <w:lastRenderedPageBreak/>
        <w:t>Discussion Item: Determine Meeting Schedule for SY24-25</w:t>
      </w:r>
    </w:p>
    <w:p w14:paraId="23886614" w14:textId="7A2149F4" w:rsidR="00E22395" w:rsidRDefault="00E22395" w:rsidP="00E22395">
      <w:pPr>
        <w:pStyle w:val="ListParagraph"/>
        <w:numPr>
          <w:ilvl w:val="0"/>
          <w:numId w:val="2"/>
        </w:numPr>
      </w:pPr>
      <w:r>
        <w:t>We will plan to meet the last Tuesday of each month. We will consider meeting at 4:00 rather than 4:15.</w:t>
      </w:r>
    </w:p>
    <w:p w14:paraId="1A278B8C" w14:textId="75FFFBBC" w:rsidR="00E22395" w:rsidRDefault="00E22395" w:rsidP="00E22395">
      <w:pPr>
        <w:pStyle w:val="ListParagraph"/>
        <w:numPr>
          <w:ilvl w:val="0"/>
          <w:numId w:val="2"/>
        </w:numPr>
      </w:pPr>
      <w:r>
        <w:t>The next meeting will be September 24</w:t>
      </w:r>
      <w:r w:rsidRPr="00E22395">
        <w:rPr>
          <w:vertAlign w:val="superscript"/>
        </w:rPr>
        <w:t>th</w:t>
      </w:r>
      <w:r>
        <w:t>, 2024.</w:t>
      </w:r>
    </w:p>
    <w:p w14:paraId="4695A5A1" w14:textId="30551468" w:rsidR="00E22395" w:rsidRDefault="00E22395" w:rsidP="00E22395">
      <w:pPr>
        <w:rPr>
          <w:b/>
        </w:rPr>
      </w:pPr>
      <w:r>
        <w:rPr>
          <w:b/>
        </w:rPr>
        <w:t>Discussion Item: Strategic Planning</w:t>
      </w:r>
    </w:p>
    <w:p w14:paraId="6799F5F4" w14:textId="59ACDDF4" w:rsidR="004F3FC8" w:rsidRDefault="00E22395" w:rsidP="004F3FC8">
      <w:pPr>
        <w:pStyle w:val="ListParagraph"/>
        <w:numPr>
          <w:ilvl w:val="0"/>
          <w:numId w:val="3"/>
        </w:numPr>
      </w:pPr>
      <w:r>
        <w:t>Ms. Holcombe will give more information about the strategic plan at our next meeting, when she returns.</w:t>
      </w:r>
    </w:p>
    <w:p w14:paraId="74DAFE98" w14:textId="1065F838" w:rsidR="00E53604" w:rsidRDefault="00E53604" w:rsidP="004F3FC8">
      <w:pPr>
        <w:pStyle w:val="ListParagraph"/>
        <w:numPr>
          <w:ilvl w:val="0"/>
          <w:numId w:val="3"/>
        </w:numPr>
      </w:pPr>
      <w:r>
        <w:t>Ms. Kinsey explained that the strategic planning incorporates six goals.</w:t>
      </w:r>
    </w:p>
    <w:p w14:paraId="05A402C9" w14:textId="69C5C7B3" w:rsidR="00E22395" w:rsidRDefault="004F3FC8" w:rsidP="00E22395">
      <w:pPr>
        <w:rPr>
          <w:b/>
        </w:rPr>
      </w:pPr>
      <w:r>
        <w:rPr>
          <w:b/>
        </w:rPr>
        <w:t>Informational Item: Principal’s Update</w:t>
      </w:r>
    </w:p>
    <w:p w14:paraId="3E0BE7BB" w14:textId="66E627DD" w:rsidR="004F3FC8" w:rsidRDefault="004F3FC8" w:rsidP="004F3FC8">
      <w:pPr>
        <w:pStyle w:val="ListParagraph"/>
        <w:numPr>
          <w:ilvl w:val="0"/>
          <w:numId w:val="3"/>
        </w:numPr>
      </w:pPr>
      <w:r>
        <w:t>Ms. Holcombe was not present at this meeting.</w:t>
      </w:r>
    </w:p>
    <w:p w14:paraId="687B8D3C" w14:textId="03A5DC6C" w:rsidR="004F3FC8" w:rsidRDefault="004F3FC8" w:rsidP="004F3FC8">
      <w:pPr>
        <w:rPr>
          <w:b/>
        </w:rPr>
      </w:pPr>
      <w:r>
        <w:rPr>
          <w:b/>
        </w:rPr>
        <w:t>Discussion Item: Draft Next Meeting’s Agenda</w:t>
      </w:r>
    </w:p>
    <w:p w14:paraId="1926E181" w14:textId="62AA5A95" w:rsidR="004F3FC8" w:rsidRDefault="004F3FC8" w:rsidP="004F3FC8">
      <w:pPr>
        <w:pStyle w:val="ListParagraph"/>
        <w:numPr>
          <w:ilvl w:val="0"/>
          <w:numId w:val="3"/>
        </w:numPr>
      </w:pPr>
      <w:r>
        <w:t>The bulk of the next meeting should be set aside for the strategic plan.</w:t>
      </w:r>
    </w:p>
    <w:p w14:paraId="3C61E66A" w14:textId="04A632AF" w:rsidR="004F3FC8" w:rsidRDefault="004F3FC8" w:rsidP="004F3FC8">
      <w:pPr>
        <w:pStyle w:val="ListParagraph"/>
        <w:numPr>
          <w:ilvl w:val="0"/>
          <w:numId w:val="3"/>
        </w:numPr>
      </w:pPr>
      <w:r>
        <w:t>Charter dollar money is already available, so we can begin discussing how to use this.</w:t>
      </w:r>
    </w:p>
    <w:p w14:paraId="3B3BEAA9" w14:textId="76F31C84" w:rsidR="004F3FC8" w:rsidRDefault="004F3FC8" w:rsidP="004F3FC8">
      <w:pPr>
        <w:pStyle w:val="ListParagraph"/>
        <w:numPr>
          <w:ilvl w:val="0"/>
          <w:numId w:val="3"/>
        </w:numPr>
      </w:pPr>
      <w:r>
        <w:t>We will form our new committees at the next meeting.</w:t>
      </w:r>
    </w:p>
    <w:p w14:paraId="32F03E82" w14:textId="459AC39D" w:rsidR="00E53604" w:rsidRDefault="00E53604" w:rsidP="004F3FC8">
      <w:pPr>
        <w:pStyle w:val="ListParagraph"/>
        <w:numPr>
          <w:ilvl w:val="0"/>
          <w:numId w:val="3"/>
        </w:numPr>
      </w:pPr>
      <w:r>
        <w:t>Mr. Evans explained that he is in contact with a church willing to provide support to Mimosa. This includes financial aid, supplies, clubs, etc. We can begin to think about how to best use this support.</w:t>
      </w:r>
    </w:p>
    <w:p w14:paraId="569F2055" w14:textId="650C9479" w:rsidR="001F2966" w:rsidRPr="004F3FC8" w:rsidRDefault="001F2966" w:rsidP="004F3FC8">
      <w:pPr>
        <w:pStyle w:val="ListParagraph"/>
        <w:numPr>
          <w:ilvl w:val="0"/>
          <w:numId w:val="3"/>
        </w:numPr>
      </w:pPr>
      <w:r>
        <w:t>Ms. Gomez would like to start thinking about the family event in the Spring, and she wondered if we can involve parents to help plan this event.</w:t>
      </w:r>
    </w:p>
    <w:sectPr w:rsidR="001F2966" w:rsidRPr="004F3FC8" w:rsidSect="00AA5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1517E"/>
    <w:multiLevelType w:val="hybridMultilevel"/>
    <w:tmpl w:val="69B6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C5C49"/>
    <w:multiLevelType w:val="hybridMultilevel"/>
    <w:tmpl w:val="1A0A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9354E"/>
    <w:multiLevelType w:val="hybridMultilevel"/>
    <w:tmpl w:val="F964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28"/>
    <w:rsid w:val="001F2966"/>
    <w:rsid w:val="003455AE"/>
    <w:rsid w:val="00482394"/>
    <w:rsid w:val="004F3FC8"/>
    <w:rsid w:val="00AA5298"/>
    <w:rsid w:val="00C50128"/>
    <w:rsid w:val="00E22395"/>
    <w:rsid w:val="00E53604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BC4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012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C50128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C50128"/>
    <w:rPr>
      <w:rFonts w:asciiTheme="majorHAnsi" w:eastAsiaTheme="majorEastAsia" w:hAnsiTheme="majorHAnsi" w:cstheme="majorBidi"/>
      <w:color w:val="525252" w:themeColor="accent3" w:themeShade="80"/>
      <w:lang w:eastAsia="ja-JP"/>
    </w:rPr>
  </w:style>
  <w:style w:type="table" w:styleId="TableGrid">
    <w:name w:val="Table Grid"/>
    <w:basedOn w:val="TableNormal"/>
    <w:uiPriority w:val="39"/>
    <w:rsid w:val="00C50128"/>
    <w:pPr>
      <w:spacing w:before="100"/>
    </w:pPr>
    <w:rPr>
      <w:rFonts w:eastAsiaTheme="minorEastAsia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3"/>
    <w:unhideWhenUsed/>
    <w:qFormat/>
    <w:rsid w:val="00C50128"/>
    <w:rPr>
      <w:i/>
      <w:iCs/>
      <w:color w:val="833C0B" w:themeColor="accent2" w:themeShade="80"/>
    </w:rPr>
  </w:style>
  <w:style w:type="paragraph" w:styleId="Title">
    <w:name w:val="Title"/>
    <w:basedOn w:val="Normal"/>
    <w:next w:val="Normal"/>
    <w:link w:val="TitleChar"/>
    <w:uiPriority w:val="1"/>
    <w:qFormat/>
    <w:rsid w:val="00C50128"/>
    <w:pPr>
      <w:spacing w:before="100" w:after="100" w:line="276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C50128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uiPriority w:val="2"/>
    <w:qFormat/>
    <w:rsid w:val="00C50128"/>
    <w:pPr>
      <w:spacing w:before="100" w:after="120" w:line="276" w:lineRule="auto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C50128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qFormat/>
    <w:rsid w:val="00FB6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AA121441CA6643AF11361DB4A10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0B4C-DC0A-E846-A554-64625B4F4417}"/>
      </w:docPartPr>
      <w:docPartBody>
        <w:p w:rsidR="009F19BA" w:rsidRDefault="00CC3275" w:rsidP="00CC3275">
          <w:pPr>
            <w:pStyle w:val="B4AA121441CA6643AF11361DB4A10ED9"/>
          </w:pPr>
          <w:r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75"/>
    <w:rsid w:val="009F19BA"/>
    <w:rsid w:val="00CC3275"/>
    <w:rsid w:val="00D10DFD"/>
    <w:rsid w:val="00F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CC3275"/>
    <w:rPr>
      <w:i/>
      <w:iCs/>
      <w:color w:val="833C0B" w:themeColor="accent2" w:themeShade="80"/>
    </w:rPr>
  </w:style>
  <w:style w:type="paragraph" w:customStyle="1" w:styleId="B4AA121441CA6643AF11361DB4A10ED9">
    <w:name w:val="B4AA121441CA6643AF11361DB4A10ED9"/>
    <w:rsid w:val="00CC3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1938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SGC Member Attendance </vt:lpstr>
      <vt:lpstr>Meeting Minutes Summary </vt:lpstr>
    </vt:vector>
  </TitlesOfParts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oliveri</dc:creator>
  <cp:keywords/>
  <dc:description/>
  <cp:lastModifiedBy>miranda oliveri</cp:lastModifiedBy>
  <cp:revision>2</cp:revision>
  <dcterms:created xsi:type="dcterms:W3CDTF">2024-11-14T20:42:00Z</dcterms:created>
  <dcterms:modified xsi:type="dcterms:W3CDTF">2024-11-14T20:42:00Z</dcterms:modified>
</cp:coreProperties>
</file>