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BA" w:rsidRPr="00D26AFD" w:rsidRDefault="00F279E2" w:rsidP="00D26AFD">
      <w:pPr>
        <w:jc w:val="center"/>
        <w:rPr>
          <w:b/>
          <w:sz w:val="32"/>
        </w:rPr>
      </w:pPr>
      <w:r>
        <w:rPr>
          <w:rFonts w:ascii="Times New Roman" w:hAnsi="Times New Roman" w:cs="Times New Roman"/>
          <w:noProof/>
          <w:szCs w:val="24"/>
          <w:lang w:val="en-US"/>
        </w:rPr>
        <w:drawing>
          <wp:anchor distT="36576" distB="36576" distL="36576" distR="36576" simplePos="0" relativeHeight="251659264" behindDoc="0" locked="0" layoutInCell="1" allowOverlap="1" wp14:anchorId="2BD292FC" wp14:editId="485D873E">
            <wp:simplePos x="0" y="0"/>
            <wp:positionH relativeFrom="margin">
              <wp:posOffset>-119742</wp:posOffset>
            </wp:positionH>
            <wp:positionV relativeFrom="paragraph">
              <wp:posOffset>-453027</wp:posOffset>
            </wp:positionV>
            <wp:extent cx="2057400" cy="2269958"/>
            <wp:effectExtent l="0" t="0" r="0" b="0"/>
            <wp:wrapNone/>
            <wp:docPr id="2" name="Picture 2" descr="Salaz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za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6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AFD" w:rsidRPr="00D26AFD">
        <w:rPr>
          <w:b/>
          <w:sz w:val="32"/>
        </w:rPr>
        <w:t>E. G. Salazar Elementary</w:t>
      </w:r>
    </w:p>
    <w:p w:rsidR="00D26AFD" w:rsidRPr="00D26AFD" w:rsidRDefault="00382166" w:rsidP="00D26AFD">
      <w:pPr>
        <w:jc w:val="center"/>
        <w:rPr>
          <w:b/>
          <w:sz w:val="32"/>
        </w:rPr>
      </w:pPr>
      <w:r w:rsidRPr="00D26AFD">
        <w:rPr>
          <w:b/>
          <w:sz w:val="32"/>
        </w:rPr>
        <w:t>Póliza</w:t>
      </w:r>
      <w:r w:rsidR="00D26AFD" w:rsidRPr="00D26AFD">
        <w:rPr>
          <w:b/>
          <w:sz w:val="32"/>
        </w:rPr>
        <w:t xml:space="preserve"> De</w:t>
      </w:r>
      <w:r>
        <w:rPr>
          <w:b/>
          <w:sz w:val="32"/>
        </w:rPr>
        <w:t xml:space="preserve"> Enlace de Padres</w:t>
      </w:r>
      <w:r w:rsidR="00D26AFD" w:rsidRPr="00D26AFD">
        <w:rPr>
          <w:b/>
          <w:sz w:val="32"/>
        </w:rPr>
        <w:t xml:space="preserve"> </w:t>
      </w:r>
    </w:p>
    <w:p w:rsidR="00D26AFD" w:rsidRPr="00261786" w:rsidRDefault="007A7787" w:rsidP="00261786">
      <w:pPr>
        <w:jc w:val="center"/>
        <w:rPr>
          <w:b/>
          <w:sz w:val="32"/>
        </w:rPr>
      </w:pPr>
      <w:r>
        <w:rPr>
          <w:b/>
          <w:sz w:val="32"/>
        </w:rPr>
        <w:t>2022-2023</w:t>
      </w:r>
    </w:p>
    <w:p w:rsidR="00261786" w:rsidRDefault="00261786" w:rsidP="00D26AFD">
      <w:pPr>
        <w:rPr>
          <w:rStyle w:val="shorttext"/>
          <w:rFonts w:ascii="Times New Roman" w:hAnsi="Times New Roman" w:cs="Times New Roman"/>
          <w:b/>
          <w:color w:val="222222"/>
          <w:szCs w:val="24"/>
          <w:u w:val="single"/>
          <w:lang w:val="es-ES"/>
        </w:rPr>
      </w:pPr>
    </w:p>
    <w:p w:rsidR="00261786" w:rsidRDefault="00261786" w:rsidP="00D26AFD">
      <w:pPr>
        <w:rPr>
          <w:rStyle w:val="shorttext"/>
          <w:rFonts w:ascii="Times New Roman" w:hAnsi="Times New Roman" w:cs="Times New Roman"/>
          <w:b/>
          <w:color w:val="222222"/>
          <w:szCs w:val="24"/>
          <w:u w:val="single"/>
          <w:lang w:val="es-ES"/>
        </w:rPr>
      </w:pPr>
    </w:p>
    <w:p w:rsidR="00D26AFD" w:rsidRPr="00261786" w:rsidRDefault="00D26AFD" w:rsidP="00D26AFD">
      <w:pPr>
        <w:rPr>
          <w:rStyle w:val="shorttext"/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</w:pPr>
      <w:r w:rsidRPr="00261786">
        <w:rPr>
          <w:rStyle w:val="shorttext"/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  <w:t>Razón fundamental:</w:t>
      </w:r>
    </w:p>
    <w:p w:rsidR="00D26AFD" w:rsidRPr="00261786" w:rsidRDefault="00D26AFD" w:rsidP="00D26AFD">
      <w:pPr>
        <w:rPr>
          <w:rFonts w:ascii="Times New Roman" w:hAnsi="Times New Roman" w:cs="Times New Roman"/>
          <w:color w:val="222222"/>
          <w:sz w:val="24"/>
          <w:szCs w:val="24"/>
          <w:lang w:val="es-ES"/>
        </w:rPr>
      </w:pP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• La educación debe ser un esfuerzo cooperativo del hogar, la escuela y la comunidad. La responsabilidad de la escuela es proporcionar a cada estudiante oportunidades y aliento para desarrollarse mental, emocional, social, intelectual y físicamente. El hogar proporcionará un proceso de aprendizaje para respetar a los maestros y la propiedad de la escuela. El maestro fomentará un ambiente propicio para el aprendizaje y será responsable del progreso académico de cada estudiante. El director, ya que el líder de instrucción del campus fomentará un ambiente de aprendizaje positivo y altas expectativas para todos. Al trabajar en cooperación, se cumplirán las necesidades de cada alumno y la meta que CADA ESTUDIANTE APRENDERÁ se realizará en la </w:t>
      </w:r>
      <w:r w:rsidR="002C54CA"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t>escuela E. G. Salazar Elementary.</w:t>
      </w:r>
    </w:p>
    <w:p w:rsidR="00D26AFD" w:rsidRPr="00261786" w:rsidRDefault="00D26AFD" w:rsidP="00D26AFD">
      <w:pP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</w:pPr>
      <w:r w:rsidRPr="00261786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  <w:t>Poliza:</w:t>
      </w:r>
    </w:p>
    <w:p w:rsidR="002C54CA" w:rsidRPr="00261786" w:rsidRDefault="002C54CA" w:rsidP="002C54C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61786">
        <w:rPr>
          <w:rFonts w:ascii="Times New Roman" w:hAnsi="Times New Roman" w:cs="Times New Roman"/>
          <w:sz w:val="24"/>
          <w:szCs w:val="24"/>
          <w:lang w:val="es-ES"/>
        </w:rPr>
        <w:t>• E. G. Salazar Elementary hará: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• Organice una reunión anual de padres participantes para los requisitos, las actualizaciones y las aplicaciones del Programa Título I.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• Ofrezca un número flexible de reuniones y explicación: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1. Perfiles de rendimiento escolar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2. Currículo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3. Políticas / Procedimientos</w:t>
      </w:r>
      <w:r w:rsidRPr="00261786">
        <w:rPr>
          <w:rFonts w:ascii="Times New Roman" w:hAnsi="Times New Roman" w:cs="Times New Roman"/>
          <w:sz w:val="24"/>
          <w:szCs w:val="24"/>
          <w:lang w:val="es-ES"/>
        </w:rPr>
        <w:br/>
        <w:t>4. Desarrollar un proceso para proporcionar respuestas oportunas a las sugerencias de los padres a través de la evaluación de necesidades / encuesta / cuestionarios.</w:t>
      </w:r>
    </w:p>
    <w:p w:rsidR="002C54CA" w:rsidRPr="00261786" w:rsidRDefault="00261786" w:rsidP="002C54CA">
      <w:pPr>
        <w:rPr>
          <w:rFonts w:ascii="Times New Roman" w:hAnsi="Times New Roman" w:cs="Times New Roman"/>
          <w:color w:val="222222"/>
          <w:sz w:val="24"/>
          <w:szCs w:val="24"/>
          <w:lang w:val="es-ES"/>
        </w:rPr>
      </w:pPr>
      <w:r w:rsidRPr="00261786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  <w:t>Compacto de la escuela:</w:t>
      </w:r>
      <w:r w:rsidRPr="00261786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  <w:br/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t>• Desarrollar un Pacto entre padres y escuela con padres que construirán una sociedad fuerte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con la escuela, los padres y los estudiantes para mejorar el rendimiento estudiantil. Difundir el Compacto de Padres de la escuela a los padres, creando así la capacidad para la participación de los padres.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1. Proporcionar capacitación para el personal que los ayudará a trabajar de manera más efectiva con los padres.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2. Desarrollar una asociación con la escuela, el hogar y la comunidad.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3. Animar a los padres a participar en actividades relacionadas con la escuela (por ejemplo, reuniones, conferencias, comités, voluntarios, etc.)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4. Proporcionar capacitación enfocada en la lectura para que los padres: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• Aumenta la calidad de la lectura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• Aumenta la calidad de lectura en casa</w:t>
      </w:r>
      <w:r w:rsidRPr="00261786">
        <w:rPr>
          <w:rFonts w:ascii="Times New Roman" w:hAnsi="Times New Roman" w:cs="Times New Roman"/>
          <w:color w:val="222222"/>
          <w:sz w:val="24"/>
          <w:szCs w:val="24"/>
          <w:lang w:val="es-ES"/>
        </w:rPr>
        <w:br/>
        <w:t>• Aprender más sobre el desarrollo infantil</w:t>
      </w:r>
    </w:p>
    <w:p w:rsidR="00261786" w:rsidRPr="00261786" w:rsidRDefault="00261786" w:rsidP="002C54CA">
      <w:pPr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</w:pPr>
      <w:r w:rsidRPr="00261786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es-ES"/>
        </w:rPr>
        <w:t>Accesibilidad</w:t>
      </w:r>
    </w:p>
    <w:p w:rsidR="00735C75" w:rsidRPr="00735C75" w:rsidRDefault="00735C75" w:rsidP="001F6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Proporcionar oportunidades para participación de padres con dominio limitado de inglés mediante la difusión de información en </w:t>
      </w:r>
      <w:r w:rsidR="007A7787">
        <w:rPr>
          <w:rFonts w:ascii="Times New Roman" w:hAnsi="Times New Roman" w:cs="Times New Roman"/>
          <w:sz w:val="24"/>
          <w:szCs w:val="24"/>
          <w:lang w:val="es-ES"/>
        </w:rPr>
        <w:t>el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idioma que se habla en el hogar.</w:t>
      </w:r>
    </w:p>
    <w:p w:rsidR="00261786" w:rsidRPr="001F6BBB" w:rsidRDefault="001F6BBB" w:rsidP="001F6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1F6BBB">
        <w:rPr>
          <w:rFonts w:ascii="Roboto" w:eastAsia="Times New Roman" w:hAnsi="Roboto" w:cs="Times New Roman"/>
          <w:sz w:val="24"/>
          <w:szCs w:val="24"/>
          <w:lang w:val="en"/>
        </w:rPr>
        <w:t>Proporcionar oportunidades para los padres con discapacidades mediante la co</w:t>
      </w:r>
      <w:r>
        <w:rPr>
          <w:rFonts w:ascii="Roboto" w:eastAsia="Times New Roman" w:hAnsi="Roboto" w:cs="Times New Roman"/>
          <w:sz w:val="24"/>
          <w:szCs w:val="24"/>
          <w:lang w:val="en"/>
        </w:rPr>
        <w:t xml:space="preserve">municación de información en los </w:t>
      </w:r>
      <w:r w:rsidRPr="001F6BBB">
        <w:rPr>
          <w:rFonts w:ascii="Roboto" w:eastAsia="Times New Roman" w:hAnsi="Roboto" w:cs="Times New Roman"/>
          <w:sz w:val="24"/>
          <w:szCs w:val="24"/>
          <w:lang w:val="en"/>
        </w:rPr>
        <w:t>medio</w:t>
      </w:r>
      <w:r>
        <w:rPr>
          <w:rFonts w:ascii="Roboto" w:eastAsia="Times New Roman" w:hAnsi="Roboto" w:cs="Times New Roman"/>
          <w:sz w:val="24"/>
          <w:szCs w:val="24"/>
          <w:lang w:val="en"/>
        </w:rPr>
        <w:t>s</w:t>
      </w:r>
      <w:r w:rsidRPr="001F6BBB">
        <w:rPr>
          <w:rFonts w:ascii="Roboto" w:eastAsia="Times New Roman" w:hAnsi="Roboto" w:cs="Times New Roman"/>
          <w:sz w:val="24"/>
          <w:szCs w:val="24"/>
          <w:lang w:val="en"/>
        </w:rPr>
        <w:t xml:space="preserve"> apropiad</w:t>
      </w:r>
      <w:r>
        <w:rPr>
          <w:rFonts w:ascii="Roboto" w:eastAsia="Times New Roman" w:hAnsi="Roboto" w:cs="Times New Roman"/>
          <w:sz w:val="24"/>
          <w:szCs w:val="24"/>
          <w:lang w:val="en"/>
        </w:rPr>
        <w:t>os</w:t>
      </w:r>
      <w:bookmarkStart w:id="0" w:name="_GoBack"/>
      <w:bookmarkEnd w:id="0"/>
      <w:r>
        <w:rPr>
          <w:rFonts w:ascii="Roboto" w:eastAsia="Times New Roman" w:hAnsi="Roboto" w:cs="Times New Roman"/>
          <w:sz w:val="24"/>
          <w:szCs w:val="24"/>
          <w:lang w:val="en"/>
        </w:rPr>
        <w:t>.</w:t>
      </w:r>
    </w:p>
    <w:sectPr w:rsidR="00261786" w:rsidRPr="001F6BBB" w:rsidSect="00261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FA1" w:rsidRDefault="00A46FA1" w:rsidP="00735C75">
      <w:pPr>
        <w:spacing w:after="0" w:line="240" w:lineRule="auto"/>
      </w:pPr>
      <w:r>
        <w:separator/>
      </w:r>
    </w:p>
  </w:endnote>
  <w:endnote w:type="continuationSeparator" w:id="0">
    <w:p w:rsidR="00A46FA1" w:rsidRDefault="00A46FA1" w:rsidP="0073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FA1" w:rsidRDefault="00A46FA1" w:rsidP="00735C75">
      <w:pPr>
        <w:spacing w:after="0" w:line="240" w:lineRule="auto"/>
      </w:pPr>
      <w:r>
        <w:separator/>
      </w:r>
    </w:p>
  </w:footnote>
  <w:footnote w:type="continuationSeparator" w:id="0">
    <w:p w:rsidR="00A46FA1" w:rsidRDefault="00A46FA1" w:rsidP="0073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55BFA"/>
    <w:multiLevelType w:val="hybridMultilevel"/>
    <w:tmpl w:val="C0B8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FD"/>
    <w:rsid w:val="001F6BBB"/>
    <w:rsid w:val="00261786"/>
    <w:rsid w:val="00261ED0"/>
    <w:rsid w:val="00272D0F"/>
    <w:rsid w:val="002C54CA"/>
    <w:rsid w:val="00382166"/>
    <w:rsid w:val="00735C75"/>
    <w:rsid w:val="007A7787"/>
    <w:rsid w:val="00882B24"/>
    <w:rsid w:val="00921DC6"/>
    <w:rsid w:val="00A46FA1"/>
    <w:rsid w:val="00A61670"/>
    <w:rsid w:val="00AE5419"/>
    <w:rsid w:val="00B742BA"/>
    <w:rsid w:val="00C751C3"/>
    <w:rsid w:val="00D26AFD"/>
    <w:rsid w:val="00D34E0D"/>
    <w:rsid w:val="00DA467A"/>
    <w:rsid w:val="00E60912"/>
    <w:rsid w:val="00F2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70E19-0B62-4A1A-B638-5B5A6BD6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D26AFD"/>
  </w:style>
  <w:style w:type="paragraph" w:styleId="ListParagraph">
    <w:name w:val="List Paragraph"/>
    <w:basedOn w:val="Normal"/>
    <w:uiPriority w:val="34"/>
    <w:qFormat/>
    <w:rsid w:val="0026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86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1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0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674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5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05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0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814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228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8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73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9566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618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4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2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8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94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50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684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3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5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0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9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139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7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3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0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652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HOOKS</dc:creator>
  <cp:keywords/>
  <dc:description/>
  <cp:lastModifiedBy>MAUREEN HOOKS</cp:lastModifiedBy>
  <cp:revision>11</cp:revision>
  <cp:lastPrinted>2021-05-17T19:58:00Z</cp:lastPrinted>
  <dcterms:created xsi:type="dcterms:W3CDTF">2018-05-15T16:06:00Z</dcterms:created>
  <dcterms:modified xsi:type="dcterms:W3CDTF">2022-12-16T17:12:00Z</dcterms:modified>
</cp:coreProperties>
</file>