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056A" w14:textId="715F9BFE" w:rsidR="00B93D44" w:rsidRDefault="00754679" w:rsidP="00754679">
      <w:pPr>
        <w:jc w:val="center"/>
        <w:rPr>
          <w:b/>
          <w:bCs/>
          <w:sz w:val="28"/>
          <w:szCs w:val="28"/>
          <w:u w:val="single"/>
        </w:rPr>
      </w:pPr>
      <w:r w:rsidRPr="00754679">
        <w:rPr>
          <w:b/>
          <w:bCs/>
          <w:sz w:val="28"/>
          <w:szCs w:val="28"/>
          <w:u w:val="single"/>
        </w:rPr>
        <w:t>2025 NJ Direct 10 Contribution Worksheet Directions</w:t>
      </w:r>
    </w:p>
    <w:p w14:paraId="4D6EE5E9" w14:textId="4CC94419" w:rsidR="00754679" w:rsidRPr="00754679" w:rsidRDefault="00754679" w:rsidP="0075467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Open the spreadsheet and click your coverage type at the bottom of the page.</w:t>
      </w:r>
    </w:p>
    <w:p w14:paraId="05F09AED" w14:textId="7006B7E2" w:rsidR="00754679" w:rsidRPr="00754679" w:rsidRDefault="00754679" w:rsidP="0075467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Enter your salary on the appropriate line.</w:t>
      </w:r>
    </w:p>
    <w:p w14:paraId="06353210" w14:textId="078A838D" w:rsidR="00754679" w:rsidRPr="00754679" w:rsidRDefault="00754679" w:rsidP="007546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Look in the green box under “Year 3”. That number represents your annual cost. Divide it by</w:t>
      </w:r>
      <w:r w:rsidR="009A4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 w:rsidR="009A4E3D">
        <w:rPr>
          <w:sz w:val="24"/>
          <w:szCs w:val="24"/>
        </w:rPr>
        <w:t xml:space="preserve">if you are a 10-month employee. Divide it by 24 if you are a 24-month employee. That final number represents your per paycheck obligation. </w:t>
      </w:r>
    </w:p>
    <w:sectPr w:rsidR="00754679" w:rsidRPr="0075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A7BC4"/>
    <w:multiLevelType w:val="hybridMultilevel"/>
    <w:tmpl w:val="B11A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79"/>
    <w:rsid w:val="00640C9B"/>
    <w:rsid w:val="00754679"/>
    <w:rsid w:val="009A4E3D"/>
    <w:rsid w:val="00B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310C"/>
  <w15:chartTrackingRefBased/>
  <w15:docId w15:val="{28F5F39D-D7D3-4369-B463-EABADD0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Tara</dc:creator>
  <cp:keywords/>
  <dc:description/>
  <cp:lastModifiedBy>Reid, Tara</cp:lastModifiedBy>
  <cp:revision>1</cp:revision>
  <dcterms:created xsi:type="dcterms:W3CDTF">2024-11-12T19:46:00Z</dcterms:created>
  <dcterms:modified xsi:type="dcterms:W3CDTF">2024-11-13T20:07:00Z</dcterms:modified>
</cp:coreProperties>
</file>