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5E" w:rsidRPr="003623EF" w:rsidRDefault="008A77C1" w:rsidP="008A77C1">
      <w:pPr>
        <w:jc w:val="center"/>
        <w:rPr>
          <w:b/>
          <w:sz w:val="24"/>
          <w:szCs w:val="24"/>
        </w:rPr>
      </w:pPr>
      <w:r w:rsidRPr="003623EF">
        <w:rPr>
          <w:b/>
          <w:sz w:val="24"/>
          <w:szCs w:val="24"/>
        </w:rPr>
        <w:t>HAMILTON UNIFIED SCHOOL DISTRICT</w:t>
      </w:r>
    </w:p>
    <w:p w:rsidR="008A77C1" w:rsidRPr="003623EF" w:rsidRDefault="008A77C1" w:rsidP="008A77C1">
      <w:pPr>
        <w:spacing w:after="0"/>
        <w:jc w:val="center"/>
        <w:rPr>
          <w:b/>
          <w:sz w:val="24"/>
          <w:szCs w:val="24"/>
        </w:rPr>
      </w:pPr>
      <w:r w:rsidRPr="003623EF">
        <w:rPr>
          <w:b/>
          <w:sz w:val="24"/>
          <w:szCs w:val="24"/>
        </w:rPr>
        <w:t>BOARD MEETING</w:t>
      </w:r>
    </w:p>
    <w:p w:rsidR="008A77C1" w:rsidRPr="003623EF" w:rsidRDefault="008A77C1" w:rsidP="008A77C1">
      <w:pPr>
        <w:spacing w:after="0"/>
        <w:jc w:val="center"/>
        <w:rPr>
          <w:b/>
          <w:sz w:val="24"/>
          <w:szCs w:val="24"/>
        </w:rPr>
      </w:pPr>
      <w:r w:rsidRPr="003623EF">
        <w:rPr>
          <w:b/>
          <w:sz w:val="24"/>
          <w:szCs w:val="24"/>
        </w:rPr>
        <w:t>AGENDA</w:t>
      </w:r>
    </w:p>
    <w:p w:rsidR="008A77C1" w:rsidRPr="003623EF" w:rsidRDefault="008A77C1" w:rsidP="008A77C1">
      <w:pPr>
        <w:spacing w:after="0"/>
        <w:jc w:val="center"/>
        <w:rPr>
          <w:b/>
          <w:sz w:val="24"/>
          <w:szCs w:val="24"/>
        </w:rPr>
      </w:pPr>
      <w:r w:rsidRPr="003623EF">
        <w:rPr>
          <w:b/>
          <w:sz w:val="24"/>
          <w:szCs w:val="24"/>
        </w:rPr>
        <w:t>Hamilton High School Library</w:t>
      </w:r>
    </w:p>
    <w:p w:rsidR="008A77C1" w:rsidRPr="003623EF" w:rsidRDefault="007F3D75" w:rsidP="008A77C1">
      <w:pPr>
        <w:pBdr>
          <w:bottom w:val="single" w:sz="12" w:space="1" w:color="auto"/>
        </w:pBdr>
        <w:spacing w:after="0"/>
        <w:jc w:val="center"/>
        <w:rPr>
          <w:b/>
          <w:sz w:val="24"/>
          <w:szCs w:val="24"/>
        </w:rPr>
      </w:pPr>
      <w:r>
        <w:rPr>
          <w:b/>
          <w:sz w:val="24"/>
          <w:szCs w:val="24"/>
        </w:rPr>
        <w:t>Mon</w:t>
      </w:r>
      <w:bookmarkStart w:id="0" w:name="_GoBack"/>
      <w:bookmarkEnd w:id="0"/>
      <w:r w:rsidR="008A77C1" w:rsidRPr="003623EF">
        <w:rPr>
          <w:b/>
          <w:sz w:val="24"/>
          <w:szCs w:val="24"/>
        </w:rPr>
        <w:t xml:space="preserve">day, November </w:t>
      </w:r>
      <w:r w:rsidR="00CC265B">
        <w:rPr>
          <w:b/>
          <w:sz w:val="24"/>
          <w:szCs w:val="24"/>
        </w:rPr>
        <w:t>17</w:t>
      </w:r>
      <w:r w:rsidR="008A77C1" w:rsidRPr="003623EF">
        <w:rPr>
          <w:b/>
          <w:sz w:val="24"/>
          <w:szCs w:val="24"/>
        </w:rPr>
        <w:t>, 2014</w:t>
      </w:r>
    </w:p>
    <w:p w:rsidR="00CC265B" w:rsidRDefault="00CC265B" w:rsidP="00CC265B">
      <w:pPr>
        <w:spacing w:after="0"/>
        <w:ind w:firstLine="1440"/>
        <w:rPr>
          <w:sz w:val="20"/>
          <w:szCs w:val="20"/>
        </w:rPr>
      </w:pPr>
      <w:r>
        <w:rPr>
          <w:sz w:val="20"/>
          <w:szCs w:val="20"/>
        </w:rPr>
        <w:t>6:00</w:t>
      </w:r>
      <w:r w:rsidR="008A77C1" w:rsidRPr="003623EF">
        <w:rPr>
          <w:sz w:val="20"/>
          <w:szCs w:val="20"/>
        </w:rPr>
        <w:t xml:space="preserve"> p.m. </w:t>
      </w:r>
      <w:r w:rsidR="008A77C1" w:rsidRPr="003623EF">
        <w:rPr>
          <w:sz w:val="20"/>
          <w:szCs w:val="20"/>
        </w:rPr>
        <w:tab/>
      </w:r>
      <w:proofErr w:type="gramStart"/>
      <w:r w:rsidR="008A77C1" w:rsidRPr="003623EF">
        <w:rPr>
          <w:sz w:val="20"/>
          <w:szCs w:val="20"/>
        </w:rPr>
        <w:t>Public session for purposes of opening the meeting only.</w:t>
      </w:r>
      <w:proofErr w:type="gramEnd"/>
    </w:p>
    <w:p w:rsidR="008A77C1" w:rsidRPr="003623EF" w:rsidRDefault="00CC265B" w:rsidP="00CC265B">
      <w:pPr>
        <w:spacing w:after="0"/>
        <w:ind w:firstLine="1440"/>
        <w:rPr>
          <w:sz w:val="20"/>
          <w:szCs w:val="20"/>
        </w:rPr>
      </w:pPr>
      <w:r>
        <w:rPr>
          <w:sz w:val="20"/>
          <w:szCs w:val="20"/>
        </w:rPr>
        <w:t>6:00</w:t>
      </w:r>
      <w:r w:rsidR="008A77C1" w:rsidRPr="003623EF">
        <w:rPr>
          <w:sz w:val="20"/>
          <w:szCs w:val="20"/>
        </w:rPr>
        <w:t xml:space="preserve"> p.m. </w:t>
      </w:r>
      <w:r w:rsidR="008A77C1" w:rsidRPr="003623EF">
        <w:rPr>
          <w:sz w:val="20"/>
          <w:szCs w:val="20"/>
        </w:rPr>
        <w:tab/>
        <w:t>Closed session to discuss closed session items listed below.</w:t>
      </w:r>
    </w:p>
    <w:p w:rsidR="008750E0" w:rsidRDefault="008A77C1" w:rsidP="008750E0">
      <w:pPr>
        <w:pBdr>
          <w:bottom w:val="single" w:sz="12" w:space="1" w:color="auto"/>
        </w:pBdr>
        <w:spacing w:after="0"/>
        <w:ind w:left="720" w:firstLine="720"/>
        <w:rPr>
          <w:sz w:val="20"/>
          <w:szCs w:val="20"/>
        </w:rPr>
      </w:pPr>
      <w:r w:rsidRPr="003623EF">
        <w:rPr>
          <w:sz w:val="20"/>
          <w:szCs w:val="20"/>
        </w:rPr>
        <w:t>6:</w:t>
      </w:r>
      <w:r w:rsidR="0031453D">
        <w:rPr>
          <w:sz w:val="20"/>
          <w:szCs w:val="20"/>
        </w:rPr>
        <w:t>3</w:t>
      </w:r>
      <w:r w:rsidRPr="003623EF">
        <w:rPr>
          <w:sz w:val="20"/>
          <w:szCs w:val="20"/>
        </w:rPr>
        <w:t xml:space="preserve">0 p.m.          </w:t>
      </w:r>
      <w:r w:rsidR="00772431">
        <w:rPr>
          <w:sz w:val="20"/>
          <w:szCs w:val="20"/>
        </w:rPr>
        <w:t xml:space="preserve">    </w:t>
      </w:r>
      <w:r w:rsidRPr="003623EF">
        <w:rPr>
          <w:sz w:val="20"/>
          <w:szCs w:val="20"/>
        </w:rPr>
        <w:t xml:space="preserve"> Reconvene to open session no earlier than 6:</w:t>
      </w:r>
      <w:r w:rsidR="0031453D">
        <w:rPr>
          <w:sz w:val="20"/>
          <w:szCs w:val="20"/>
        </w:rPr>
        <w:t>3</w:t>
      </w:r>
      <w:r w:rsidRPr="003623EF">
        <w:rPr>
          <w:sz w:val="20"/>
          <w:szCs w:val="20"/>
        </w:rPr>
        <w:t xml:space="preserve">0 p.m. </w:t>
      </w:r>
    </w:p>
    <w:p w:rsidR="008A77C1" w:rsidRPr="008750E0" w:rsidRDefault="0031453D" w:rsidP="008750E0">
      <w:pPr>
        <w:pStyle w:val="ListParagraph"/>
        <w:numPr>
          <w:ilvl w:val="0"/>
          <w:numId w:val="1"/>
        </w:numPr>
        <w:spacing w:after="0"/>
        <w:rPr>
          <w:b/>
          <w:sz w:val="20"/>
          <w:szCs w:val="20"/>
        </w:rPr>
      </w:pPr>
      <w:r w:rsidRPr="008750E0">
        <w:rPr>
          <w:b/>
          <w:sz w:val="20"/>
          <w:szCs w:val="20"/>
        </w:rPr>
        <w:t>OPENING BUSINESS</w:t>
      </w:r>
      <w:r w:rsidR="00D84C0C" w:rsidRPr="008750E0">
        <w:rPr>
          <w:b/>
          <w:sz w:val="20"/>
          <w:szCs w:val="20"/>
        </w:rPr>
        <w:t>:</w:t>
      </w:r>
    </w:p>
    <w:p w:rsidR="008A77C1" w:rsidRPr="003623EF" w:rsidRDefault="008A77C1" w:rsidP="008A77C1">
      <w:pPr>
        <w:pStyle w:val="ListParagraph"/>
        <w:spacing w:after="0"/>
        <w:rPr>
          <w:sz w:val="20"/>
          <w:szCs w:val="20"/>
        </w:rPr>
      </w:pPr>
    </w:p>
    <w:p w:rsidR="008A77C1" w:rsidRPr="003623EF" w:rsidRDefault="008A77C1" w:rsidP="008A77C1">
      <w:pPr>
        <w:pStyle w:val="ListParagraph"/>
        <w:numPr>
          <w:ilvl w:val="1"/>
          <w:numId w:val="1"/>
        </w:numPr>
        <w:spacing w:after="0"/>
        <w:rPr>
          <w:sz w:val="20"/>
          <w:szCs w:val="20"/>
        </w:rPr>
      </w:pPr>
      <w:r w:rsidRPr="003623EF">
        <w:rPr>
          <w:sz w:val="20"/>
          <w:szCs w:val="20"/>
        </w:rPr>
        <w:t>Call to order and roll call</w:t>
      </w:r>
    </w:p>
    <w:p w:rsidR="008A77C1" w:rsidRPr="003623EF" w:rsidRDefault="008A77C1" w:rsidP="008A77C1">
      <w:pPr>
        <w:pStyle w:val="ListParagraph"/>
        <w:spacing w:after="0"/>
        <w:ind w:left="1440"/>
        <w:rPr>
          <w:sz w:val="20"/>
          <w:szCs w:val="20"/>
        </w:rPr>
      </w:pPr>
    </w:p>
    <w:p w:rsidR="008A77C1" w:rsidRPr="003623EF" w:rsidRDefault="008A77C1" w:rsidP="008A77C1">
      <w:pPr>
        <w:pStyle w:val="ListParagraph"/>
        <w:spacing w:after="0"/>
        <w:ind w:left="1440"/>
        <w:rPr>
          <w:sz w:val="20"/>
          <w:szCs w:val="20"/>
        </w:rPr>
      </w:pPr>
      <w:r w:rsidRPr="003623EF">
        <w:rPr>
          <w:sz w:val="20"/>
          <w:szCs w:val="20"/>
        </w:rPr>
        <w:t>______Tomas Loera, President</w:t>
      </w:r>
      <w:r w:rsidRPr="003623EF">
        <w:rPr>
          <w:sz w:val="20"/>
          <w:szCs w:val="20"/>
        </w:rPr>
        <w:tab/>
        <w:t>_______Tim Anderson</w:t>
      </w:r>
      <w:r w:rsidRPr="003623EF">
        <w:rPr>
          <w:sz w:val="20"/>
          <w:szCs w:val="20"/>
        </w:rPr>
        <w:tab/>
        <w:t>_______Gabriel Leal</w:t>
      </w:r>
    </w:p>
    <w:p w:rsidR="008A77C1" w:rsidRPr="003623EF" w:rsidRDefault="008A77C1" w:rsidP="008A77C1">
      <w:pPr>
        <w:pStyle w:val="ListParagraph"/>
        <w:spacing w:after="0"/>
        <w:ind w:left="1440"/>
        <w:rPr>
          <w:sz w:val="20"/>
          <w:szCs w:val="20"/>
        </w:rPr>
      </w:pPr>
      <w:r w:rsidRPr="003623EF">
        <w:rPr>
          <w:sz w:val="20"/>
          <w:szCs w:val="20"/>
        </w:rPr>
        <w:t>______Judy Twede, Clerk</w:t>
      </w:r>
      <w:r w:rsidRPr="003623EF">
        <w:rPr>
          <w:sz w:val="20"/>
          <w:szCs w:val="20"/>
        </w:rPr>
        <w:tab/>
        <w:t>_______Hubert “Wendall” Lower</w:t>
      </w:r>
    </w:p>
    <w:p w:rsidR="008A77C1" w:rsidRPr="003623EF" w:rsidRDefault="008A77C1" w:rsidP="008A77C1">
      <w:pPr>
        <w:spacing w:after="0"/>
        <w:rPr>
          <w:sz w:val="20"/>
          <w:szCs w:val="20"/>
        </w:rPr>
      </w:pPr>
    </w:p>
    <w:p w:rsidR="008A77C1" w:rsidRPr="003623EF" w:rsidRDefault="008A77C1" w:rsidP="008A77C1">
      <w:pPr>
        <w:pStyle w:val="ListParagraph"/>
        <w:numPr>
          <w:ilvl w:val="0"/>
          <w:numId w:val="1"/>
        </w:numPr>
        <w:spacing w:after="0"/>
        <w:rPr>
          <w:b/>
          <w:sz w:val="20"/>
          <w:szCs w:val="20"/>
        </w:rPr>
      </w:pPr>
      <w:r w:rsidRPr="003623EF">
        <w:rPr>
          <w:b/>
          <w:sz w:val="20"/>
          <w:szCs w:val="20"/>
        </w:rPr>
        <w:t>IDENTIFY CLOSED SESSION ITEMS</w:t>
      </w:r>
      <w:r w:rsidR="00D84C0C">
        <w:rPr>
          <w:b/>
          <w:sz w:val="20"/>
          <w:szCs w:val="20"/>
        </w:rPr>
        <w:t>:</w:t>
      </w:r>
    </w:p>
    <w:p w:rsidR="00D21C87" w:rsidRPr="003623EF" w:rsidRDefault="00D21C87" w:rsidP="00D21C87">
      <w:pPr>
        <w:spacing w:after="0"/>
        <w:rPr>
          <w:sz w:val="20"/>
          <w:szCs w:val="20"/>
        </w:rPr>
      </w:pPr>
    </w:p>
    <w:p w:rsidR="00D21C87" w:rsidRPr="003623EF" w:rsidRDefault="00D21C87" w:rsidP="00D21C87">
      <w:pPr>
        <w:spacing w:after="0"/>
        <w:ind w:left="720" w:hanging="720"/>
        <w:rPr>
          <w:sz w:val="20"/>
          <w:szCs w:val="20"/>
        </w:rPr>
      </w:pPr>
      <w:r w:rsidRPr="003623EF">
        <w:rPr>
          <w:sz w:val="20"/>
          <w:szCs w:val="20"/>
        </w:rPr>
        <w:t>3.0</w:t>
      </w:r>
      <w:r w:rsidRPr="003623EF">
        <w:rPr>
          <w:sz w:val="20"/>
          <w:szCs w:val="20"/>
        </w:rPr>
        <w:tab/>
      </w:r>
      <w:r w:rsidRPr="003623EF">
        <w:rPr>
          <w:b/>
          <w:sz w:val="20"/>
          <w:szCs w:val="20"/>
        </w:rPr>
        <w:t>PUBLIC COMMENT ON CLOSED SESSION ITEMS.</w:t>
      </w:r>
      <w:r w:rsidRPr="003623EF">
        <w:rPr>
          <w:sz w:val="20"/>
          <w:szCs w:val="20"/>
        </w:rPr>
        <w:t xml:space="preserve"> </w:t>
      </w:r>
      <w:r w:rsidRPr="003623EF">
        <w:rPr>
          <w:sz w:val="20"/>
          <w:szCs w:val="20"/>
        </w:rPr>
        <w:tab/>
        <w:t xml:space="preserve">Public comment will be heard on any closed session item. The board may limit comments to no more </w:t>
      </w:r>
      <w:r w:rsidR="0031453D" w:rsidRPr="003623EF">
        <w:rPr>
          <w:sz w:val="20"/>
          <w:szCs w:val="20"/>
        </w:rPr>
        <w:t>than</w:t>
      </w:r>
      <w:r w:rsidRPr="003623EF">
        <w:rPr>
          <w:sz w:val="20"/>
          <w:szCs w:val="20"/>
        </w:rPr>
        <w:t xml:space="preserve"> three minutes per speaker and 15 minutes per item. </w:t>
      </w:r>
    </w:p>
    <w:p w:rsidR="00D21C87" w:rsidRPr="003623EF" w:rsidRDefault="00D21C87" w:rsidP="00D21C87">
      <w:pPr>
        <w:spacing w:after="0"/>
        <w:ind w:left="720" w:hanging="720"/>
        <w:rPr>
          <w:sz w:val="20"/>
          <w:szCs w:val="20"/>
        </w:rPr>
      </w:pPr>
    </w:p>
    <w:p w:rsidR="00D21C87" w:rsidRPr="003623EF" w:rsidRDefault="00D21C87" w:rsidP="00D21C87">
      <w:pPr>
        <w:spacing w:after="0"/>
        <w:ind w:left="720" w:hanging="720"/>
        <w:rPr>
          <w:sz w:val="20"/>
          <w:szCs w:val="20"/>
        </w:rPr>
      </w:pPr>
      <w:r w:rsidRPr="003623EF">
        <w:rPr>
          <w:sz w:val="20"/>
          <w:szCs w:val="20"/>
        </w:rPr>
        <w:t>4.0</w:t>
      </w:r>
      <w:r w:rsidRPr="003623EF">
        <w:rPr>
          <w:sz w:val="20"/>
          <w:szCs w:val="20"/>
        </w:rPr>
        <w:tab/>
      </w:r>
      <w:r w:rsidRPr="003623EF">
        <w:rPr>
          <w:b/>
          <w:sz w:val="20"/>
          <w:szCs w:val="20"/>
        </w:rPr>
        <w:t>ADJOURN TO CLOSED SESSION</w:t>
      </w:r>
      <w:r w:rsidR="00D84C0C">
        <w:rPr>
          <w:sz w:val="20"/>
          <w:szCs w:val="20"/>
        </w:rPr>
        <w:t>:</w:t>
      </w:r>
      <w:r w:rsidRPr="003623EF">
        <w:rPr>
          <w:sz w:val="20"/>
          <w:szCs w:val="20"/>
        </w:rPr>
        <w:t xml:space="preserve"> </w:t>
      </w:r>
      <w:r w:rsidRPr="003623EF">
        <w:rPr>
          <w:sz w:val="20"/>
          <w:szCs w:val="20"/>
        </w:rPr>
        <w:tab/>
        <w:t xml:space="preserve">To consider qualified matters. </w:t>
      </w:r>
    </w:p>
    <w:p w:rsidR="00D21C87" w:rsidRPr="003623EF" w:rsidRDefault="00D21C87" w:rsidP="00D21C87">
      <w:pPr>
        <w:spacing w:after="0"/>
        <w:ind w:left="720" w:hanging="720"/>
        <w:rPr>
          <w:sz w:val="20"/>
          <w:szCs w:val="20"/>
        </w:rPr>
      </w:pPr>
    </w:p>
    <w:p w:rsidR="00CC265B" w:rsidRDefault="00D21C87" w:rsidP="00D21C87">
      <w:pPr>
        <w:spacing w:after="0"/>
        <w:ind w:left="720" w:hanging="720"/>
        <w:rPr>
          <w:sz w:val="20"/>
          <w:szCs w:val="20"/>
        </w:rPr>
      </w:pPr>
      <w:r w:rsidRPr="003623EF">
        <w:rPr>
          <w:sz w:val="20"/>
          <w:szCs w:val="20"/>
        </w:rPr>
        <w:tab/>
      </w:r>
      <w:r w:rsidR="003623EF" w:rsidRPr="003623EF">
        <w:rPr>
          <w:sz w:val="20"/>
          <w:szCs w:val="20"/>
        </w:rPr>
        <w:t>4.1 Government Code, section 54956.9, Conference with Legal Counsel - Anticipated Litigation.  Significant exposure to litigation pursuant to subdivision (d</w:t>
      </w:r>
      <w:proofErr w:type="gramStart"/>
      <w:r w:rsidR="003623EF" w:rsidRPr="003623EF">
        <w:rPr>
          <w:sz w:val="20"/>
          <w:szCs w:val="20"/>
        </w:rPr>
        <w:t>)(</w:t>
      </w:r>
      <w:proofErr w:type="gramEnd"/>
      <w:r w:rsidR="003623EF" w:rsidRPr="003623EF">
        <w:rPr>
          <w:sz w:val="20"/>
          <w:szCs w:val="20"/>
        </w:rPr>
        <w:t>2) of section 54956.9:</w:t>
      </w:r>
    </w:p>
    <w:p w:rsidR="00D21C87" w:rsidRPr="003623EF" w:rsidRDefault="00D21C87" w:rsidP="00D21C87">
      <w:pPr>
        <w:spacing w:after="0"/>
        <w:ind w:left="720" w:hanging="720"/>
        <w:rPr>
          <w:sz w:val="20"/>
          <w:szCs w:val="20"/>
        </w:rPr>
      </w:pPr>
      <w:r w:rsidRPr="003623EF">
        <w:rPr>
          <w:sz w:val="20"/>
          <w:szCs w:val="20"/>
        </w:rPr>
        <w:tab/>
        <w:t xml:space="preserve">4.2 Government Code Section 54957.6, Labor Negotiations. To confer with the District’s Labor Negotiator, Superintendent Charles Tracy, regarding HTA and CSEA negotiations.  </w:t>
      </w:r>
    </w:p>
    <w:p w:rsidR="003623EF" w:rsidRPr="003623EF" w:rsidRDefault="003623EF" w:rsidP="00D21C87">
      <w:pPr>
        <w:spacing w:after="0"/>
        <w:ind w:left="720" w:hanging="720"/>
        <w:rPr>
          <w:sz w:val="20"/>
          <w:szCs w:val="20"/>
        </w:rPr>
      </w:pPr>
      <w:r w:rsidRPr="003623EF">
        <w:rPr>
          <w:sz w:val="20"/>
          <w:szCs w:val="20"/>
        </w:rPr>
        <w:tab/>
        <w:t xml:space="preserve">4.3 Government Code Section 54957, Personnel Issue. </w:t>
      </w:r>
      <w:proofErr w:type="gramStart"/>
      <w:r w:rsidRPr="003623EF">
        <w:rPr>
          <w:sz w:val="20"/>
          <w:szCs w:val="20"/>
        </w:rPr>
        <w:t>To consider the employment, evaluation, reassignment, resignation, dismissal, or discipline of a classified and certificated employees.</w:t>
      </w:r>
      <w:proofErr w:type="gramEnd"/>
      <w:r w:rsidRPr="003623EF">
        <w:rPr>
          <w:sz w:val="20"/>
          <w:szCs w:val="20"/>
        </w:rPr>
        <w:t xml:space="preserve"> </w:t>
      </w:r>
    </w:p>
    <w:p w:rsidR="00D21C87" w:rsidRPr="003623EF" w:rsidRDefault="00D21C87" w:rsidP="00D21C87">
      <w:pPr>
        <w:spacing w:after="0"/>
        <w:ind w:left="720" w:hanging="720"/>
        <w:rPr>
          <w:sz w:val="20"/>
          <w:szCs w:val="20"/>
        </w:rPr>
      </w:pPr>
    </w:p>
    <w:p w:rsidR="00D21C87" w:rsidRPr="003623EF" w:rsidRDefault="00D21C87" w:rsidP="00D21C87">
      <w:pPr>
        <w:spacing w:after="0"/>
        <w:ind w:left="720" w:hanging="720"/>
        <w:rPr>
          <w:sz w:val="20"/>
          <w:szCs w:val="20"/>
        </w:rPr>
      </w:pPr>
      <w:r w:rsidRPr="003623EF">
        <w:rPr>
          <w:sz w:val="20"/>
          <w:szCs w:val="20"/>
        </w:rPr>
        <w:t>5.0</w:t>
      </w:r>
      <w:r w:rsidRPr="003623EF">
        <w:rPr>
          <w:sz w:val="20"/>
          <w:szCs w:val="20"/>
        </w:rPr>
        <w:tab/>
      </w:r>
      <w:r w:rsidRPr="003623EF">
        <w:rPr>
          <w:b/>
          <w:sz w:val="20"/>
          <w:szCs w:val="20"/>
        </w:rPr>
        <w:t>RECONVENE TO PUBLIC SESSION/FLAG SALUTE</w:t>
      </w:r>
      <w:r w:rsidR="00D84C0C">
        <w:rPr>
          <w:b/>
          <w:sz w:val="20"/>
          <w:szCs w:val="20"/>
        </w:rPr>
        <w:t xml:space="preserve">: </w:t>
      </w:r>
      <w:r w:rsidRPr="003623EF">
        <w:rPr>
          <w:sz w:val="20"/>
          <w:szCs w:val="20"/>
        </w:rPr>
        <w:t xml:space="preserve"> Report action taken in closed session (No earlier than 6:</w:t>
      </w:r>
      <w:r w:rsidR="0031453D">
        <w:rPr>
          <w:sz w:val="20"/>
          <w:szCs w:val="20"/>
        </w:rPr>
        <w:t>30</w:t>
      </w:r>
      <w:r w:rsidRPr="003623EF">
        <w:rPr>
          <w:sz w:val="20"/>
          <w:szCs w:val="20"/>
        </w:rPr>
        <w:t xml:space="preserve"> p.m.)</w:t>
      </w:r>
    </w:p>
    <w:p w:rsidR="00D21C87" w:rsidRPr="003623EF" w:rsidRDefault="00D21C87" w:rsidP="00D21C87">
      <w:pPr>
        <w:spacing w:after="0"/>
        <w:ind w:left="720" w:hanging="720"/>
        <w:rPr>
          <w:sz w:val="20"/>
          <w:szCs w:val="20"/>
        </w:rPr>
      </w:pPr>
    </w:p>
    <w:p w:rsidR="00D21C87" w:rsidRPr="003623EF" w:rsidRDefault="00D21C87" w:rsidP="00D21C87">
      <w:pPr>
        <w:spacing w:after="0"/>
        <w:ind w:left="720" w:hanging="720"/>
        <w:rPr>
          <w:sz w:val="20"/>
          <w:szCs w:val="20"/>
        </w:rPr>
      </w:pPr>
      <w:r w:rsidRPr="003623EF">
        <w:rPr>
          <w:sz w:val="20"/>
          <w:szCs w:val="20"/>
        </w:rPr>
        <w:t>6.0</w:t>
      </w:r>
      <w:r w:rsidRPr="003623EF">
        <w:rPr>
          <w:sz w:val="20"/>
          <w:szCs w:val="20"/>
        </w:rPr>
        <w:tab/>
      </w:r>
      <w:r w:rsidRPr="003623EF">
        <w:rPr>
          <w:b/>
          <w:sz w:val="20"/>
          <w:szCs w:val="20"/>
        </w:rPr>
        <w:t>ADOPT THE AGENDA: (M)</w:t>
      </w:r>
    </w:p>
    <w:p w:rsidR="00D21C87" w:rsidRPr="003623EF" w:rsidRDefault="00D21C87" w:rsidP="00D21C87">
      <w:pPr>
        <w:spacing w:after="0"/>
        <w:ind w:left="720" w:hanging="720"/>
        <w:rPr>
          <w:sz w:val="20"/>
          <w:szCs w:val="20"/>
        </w:rPr>
      </w:pPr>
    </w:p>
    <w:p w:rsidR="00D21C87" w:rsidRDefault="00D21C87" w:rsidP="00D21C87">
      <w:pPr>
        <w:spacing w:after="0"/>
        <w:ind w:left="720" w:hanging="720"/>
        <w:rPr>
          <w:sz w:val="20"/>
          <w:szCs w:val="20"/>
        </w:rPr>
      </w:pPr>
      <w:r w:rsidRPr="003623EF">
        <w:rPr>
          <w:sz w:val="20"/>
          <w:szCs w:val="20"/>
        </w:rPr>
        <w:t>7.0</w:t>
      </w:r>
      <w:r w:rsidRPr="003623EF">
        <w:rPr>
          <w:sz w:val="20"/>
          <w:szCs w:val="20"/>
        </w:rPr>
        <w:tab/>
      </w:r>
      <w:r w:rsidRPr="003623EF">
        <w:rPr>
          <w:b/>
          <w:sz w:val="20"/>
          <w:szCs w:val="20"/>
        </w:rPr>
        <w:t>PUBLIC COMMENT</w:t>
      </w:r>
      <w:r w:rsidR="00D84C0C">
        <w:rPr>
          <w:b/>
          <w:sz w:val="20"/>
          <w:szCs w:val="20"/>
        </w:rPr>
        <w:t>:</w:t>
      </w:r>
      <w:r w:rsidRPr="003623EF">
        <w:rPr>
          <w:sz w:val="20"/>
          <w:szCs w:val="20"/>
        </w:rPr>
        <w:t xml:space="preserve"> Public comment on any item of interest to the public that is within the Board’s jurisdiction will be heard (agenda and non-agenda items)</w:t>
      </w:r>
      <w:r w:rsidR="00147327">
        <w:rPr>
          <w:sz w:val="20"/>
          <w:szCs w:val="20"/>
        </w:rPr>
        <w:t>.</w:t>
      </w:r>
      <w:r w:rsidRPr="003623EF">
        <w:rPr>
          <w:sz w:val="20"/>
          <w:szCs w:val="20"/>
        </w:rPr>
        <w:t xml:space="preserve"> The Board may limit comments to no more than three minutes per speaker and 15 minutes per topic. Public comment will also be allowed on each specific action item prior to board action thereon.  </w:t>
      </w:r>
    </w:p>
    <w:p w:rsidR="00CC265B" w:rsidRDefault="00CC265B" w:rsidP="00D21C87">
      <w:pPr>
        <w:spacing w:after="0"/>
        <w:ind w:left="720" w:hanging="720"/>
        <w:rPr>
          <w:sz w:val="20"/>
          <w:szCs w:val="20"/>
        </w:rPr>
      </w:pPr>
    </w:p>
    <w:p w:rsidR="00CC265B" w:rsidRPr="00D84C0C" w:rsidRDefault="00CC265B" w:rsidP="00D21C87">
      <w:pPr>
        <w:spacing w:after="0"/>
        <w:ind w:left="720" w:hanging="720"/>
        <w:rPr>
          <w:b/>
          <w:sz w:val="20"/>
          <w:szCs w:val="20"/>
        </w:rPr>
      </w:pPr>
      <w:r>
        <w:rPr>
          <w:sz w:val="20"/>
          <w:szCs w:val="20"/>
        </w:rPr>
        <w:t>8.0</w:t>
      </w:r>
      <w:r>
        <w:rPr>
          <w:sz w:val="20"/>
          <w:szCs w:val="20"/>
        </w:rPr>
        <w:tab/>
      </w:r>
      <w:r w:rsidR="00D84C0C">
        <w:rPr>
          <w:b/>
          <w:sz w:val="20"/>
          <w:szCs w:val="20"/>
        </w:rPr>
        <w:t>COMMUNICATIONS/REPORTS:</w:t>
      </w:r>
    </w:p>
    <w:p w:rsidR="00CC265B" w:rsidRDefault="00CC265B" w:rsidP="00D21C87">
      <w:pPr>
        <w:spacing w:after="0"/>
        <w:ind w:left="720" w:hanging="720"/>
        <w:rPr>
          <w:sz w:val="20"/>
          <w:szCs w:val="20"/>
        </w:rPr>
      </w:pPr>
      <w:r>
        <w:rPr>
          <w:sz w:val="20"/>
          <w:szCs w:val="20"/>
        </w:rPr>
        <w:tab/>
      </w:r>
    </w:p>
    <w:p w:rsidR="00CC265B" w:rsidRPr="003623EF" w:rsidRDefault="00CC265B" w:rsidP="00D21C87">
      <w:pPr>
        <w:spacing w:after="0"/>
        <w:ind w:left="720" w:hanging="720"/>
        <w:rPr>
          <w:sz w:val="20"/>
          <w:szCs w:val="20"/>
        </w:rPr>
      </w:pPr>
      <w:r>
        <w:rPr>
          <w:sz w:val="20"/>
          <w:szCs w:val="20"/>
        </w:rPr>
        <w:tab/>
        <w:t xml:space="preserve">8.1 </w:t>
      </w:r>
      <w:r>
        <w:rPr>
          <w:sz w:val="20"/>
          <w:szCs w:val="20"/>
        </w:rPr>
        <w:tab/>
        <w:t>Board Members Comments/Reports</w:t>
      </w:r>
      <w:r w:rsidR="00147327">
        <w:rPr>
          <w:sz w:val="20"/>
          <w:szCs w:val="20"/>
        </w:rPr>
        <w:t>.</w:t>
      </w:r>
    </w:p>
    <w:p w:rsidR="00D21C87" w:rsidRDefault="00CC265B" w:rsidP="00D21C87">
      <w:pPr>
        <w:spacing w:after="0"/>
        <w:ind w:left="720" w:hanging="720"/>
        <w:rPr>
          <w:sz w:val="20"/>
          <w:szCs w:val="20"/>
        </w:rPr>
      </w:pPr>
      <w:r>
        <w:rPr>
          <w:sz w:val="20"/>
          <w:szCs w:val="20"/>
        </w:rPr>
        <w:tab/>
      </w:r>
    </w:p>
    <w:p w:rsidR="00CC265B" w:rsidRDefault="00CC265B" w:rsidP="00D21C87">
      <w:pPr>
        <w:spacing w:after="0"/>
        <w:ind w:left="720" w:hanging="720"/>
        <w:rPr>
          <w:sz w:val="20"/>
          <w:szCs w:val="20"/>
        </w:rPr>
      </w:pPr>
      <w:r>
        <w:rPr>
          <w:sz w:val="20"/>
          <w:szCs w:val="20"/>
        </w:rPr>
        <w:lastRenderedPageBreak/>
        <w:tab/>
        <w:t>8.2</w:t>
      </w:r>
      <w:r>
        <w:rPr>
          <w:sz w:val="20"/>
          <w:szCs w:val="20"/>
        </w:rPr>
        <w:tab/>
        <w:t>ASB President and Elementary Student Council President</w:t>
      </w:r>
      <w:r w:rsidR="002001F8">
        <w:rPr>
          <w:sz w:val="20"/>
          <w:szCs w:val="20"/>
        </w:rPr>
        <w:t>.</w:t>
      </w:r>
    </w:p>
    <w:p w:rsidR="002001F8" w:rsidRDefault="002001F8" w:rsidP="00D21C87">
      <w:pPr>
        <w:spacing w:after="0"/>
        <w:ind w:left="720" w:hanging="720"/>
        <w:rPr>
          <w:sz w:val="20"/>
          <w:szCs w:val="20"/>
        </w:rPr>
      </w:pPr>
      <w:r>
        <w:rPr>
          <w:sz w:val="20"/>
          <w:szCs w:val="20"/>
        </w:rPr>
        <w:tab/>
      </w:r>
      <w:r>
        <w:rPr>
          <w:sz w:val="20"/>
          <w:szCs w:val="20"/>
        </w:rPr>
        <w:tab/>
        <w:t xml:space="preserve">1. Hamilton High School, Ivan </w:t>
      </w:r>
      <w:proofErr w:type="spellStart"/>
      <w:r>
        <w:rPr>
          <w:sz w:val="20"/>
          <w:szCs w:val="20"/>
        </w:rPr>
        <w:t>Urena</w:t>
      </w:r>
      <w:proofErr w:type="spellEnd"/>
      <w:r>
        <w:rPr>
          <w:sz w:val="20"/>
          <w:szCs w:val="20"/>
        </w:rPr>
        <w:t>-Valdes</w:t>
      </w:r>
    </w:p>
    <w:p w:rsidR="002001F8" w:rsidRDefault="002001F8" w:rsidP="00D21C87">
      <w:pPr>
        <w:spacing w:after="0"/>
        <w:ind w:left="720" w:hanging="720"/>
        <w:rPr>
          <w:sz w:val="20"/>
          <w:szCs w:val="20"/>
        </w:rPr>
      </w:pPr>
      <w:r>
        <w:rPr>
          <w:sz w:val="20"/>
          <w:szCs w:val="20"/>
        </w:rPr>
        <w:tab/>
      </w:r>
      <w:r>
        <w:rPr>
          <w:sz w:val="20"/>
          <w:szCs w:val="20"/>
        </w:rPr>
        <w:tab/>
        <w:t>2. Hamilton Elementary School, Ofelia Flores</w:t>
      </w:r>
    </w:p>
    <w:p w:rsidR="002001F8" w:rsidRDefault="002001F8" w:rsidP="00D21C87">
      <w:pPr>
        <w:spacing w:after="0"/>
        <w:ind w:left="720" w:hanging="720"/>
        <w:rPr>
          <w:sz w:val="20"/>
          <w:szCs w:val="20"/>
        </w:rPr>
      </w:pPr>
    </w:p>
    <w:p w:rsidR="002001F8" w:rsidRDefault="002001F8" w:rsidP="00D21C87">
      <w:pPr>
        <w:spacing w:after="0"/>
        <w:ind w:left="720" w:hanging="720"/>
        <w:rPr>
          <w:sz w:val="20"/>
          <w:szCs w:val="20"/>
        </w:rPr>
      </w:pPr>
      <w:r>
        <w:rPr>
          <w:sz w:val="20"/>
          <w:szCs w:val="20"/>
        </w:rPr>
        <w:tab/>
        <w:t xml:space="preserve">8.3 </w:t>
      </w:r>
      <w:r>
        <w:rPr>
          <w:sz w:val="20"/>
          <w:szCs w:val="20"/>
        </w:rPr>
        <w:tab/>
        <w:t>District Reports (Handouts).</w:t>
      </w:r>
    </w:p>
    <w:p w:rsidR="002001F8" w:rsidRDefault="002001F8" w:rsidP="00D21C87">
      <w:pPr>
        <w:spacing w:after="0"/>
        <w:ind w:left="720" w:hanging="720"/>
        <w:rPr>
          <w:sz w:val="20"/>
          <w:szCs w:val="20"/>
        </w:rPr>
      </w:pPr>
      <w:r>
        <w:rPr>
          <w:sz w:val="20"/>
          <w:szCs w:val="20"/>
        </w:rPr>
        <w:tab/>
      </w:r>
      <w:r>
        <w:rPr>
          <w:sz w:val="20"/>
          <w:szCs w:val="20"/>
        </w:rPr>
        <w:tab/>
        <w:t>1. Food Service</w:t>
      </w:r>
      <w:r w:rsidR="00147327">
        <w:rPr>
          <w:sz w:val="20"/>
          <w:szCs w:val="20"/>
        </w:rPr>
        <w:t xml:space="preserve"> -</w:t>
      </w:r>
      <w:r>
        <w:rPr>
          <w:sz w:val="20"/>
          <w:szCs w:val="20"/>
        </w:rPr>
        <w:t xml:space="preserve"> Director LeAnn Radtke</w:t>
      </w:r>
    </w:p>
    <w:p w:rsidR="002001F8" w:rsidRDefault="002001F8" w:rsidP="00D21C87">
      <w:pPr>
        <w:spacing w:after="0"/>
        <w:ind w:left="720" w:hanging="720"/>
        <w:rPr>
          <w:sz w:val="20"/>
          <w:szCs w:val="20"/>
        </w:rPr>
      </w:pPr>
      <w:r>
        <w:rPr>
          <w:sz w:val="20"/>
          <w:szCs w:val="20"/>
        </w:rPr>
        <w:tab/>
      </w:r>
      <w:r>
        <w:rPr>
          <w:sz w:val="20"/>
          <w:szCs w:val="20"/>
        </w:rPr>
        <w:tab/>
        <w:t>2. Operations</w:t>
      </w:r>
      <w:r w:rsidR="00147327">
        <w:rPr>
          <w:sz w:val="20"/>
          <w:szCs w:val="20"/>
        </w:rPr>
        <w:t xml:space="preserve"> -</w:t>
      </w:r>
      <w:r>
        <w:rPr>
          <w:sz w:val="20"/>
          <w:szCs w:val="20"/>
        </w:rPr>
        <w:t xml:space="preserve"> Director Marc Eddy</w:t>
      </w:r>
    </w:p>
    <w:p w:rsidR="002001F8" w:rsidRDefault="002001F8" w:rsidP="00D21C87">
      <w:pPr>
        <w:spacing w:after="0"/>
        <w:ind w:left="720" w:hanging="720"/>
        <w:rPr>
          <w:sz w:val="20"/>
          <w:szCs w:val="20"/>
        </w:rPr>
      </w:pPr>
      <w:r>
        <w:rPr>
          <w:sz w:val="20"/>
          <w:szCs w:val="20"/>
        </w:rPr>
        <w:tab/>
      </w:r>
      <w:r>
        <w:rPr>
          <w:sz w:val="20"/>
          <w:szCs w:val="20"/>
        </w:rPr>
        <w:tab/>
        <w:t>3. Technology</w:t>
      </w:r>
      <w:r w:rsidR="00147327">
        <w:rPr>
          <w:sz w:val="20"/>
          <w:szCs w:val="20"/>
        </w:rPr>
        <w:t xml:space="preserve"> - </w:t>
      </w:r>
      <w:r>
        <w:rPr>
          <w:sz w:val="20"/>
          <w:szCs w:val="20"/>
        </w:rPr>
        <w:t>Manager Frank James</w:t>
      </w:r>
    </w:p>
    <w:p w:rsidR="002001F8" w:rsidRDefault="002001F8" w:rsidP="00D21C87">
      <w:pPr>
        <w:spacing w:after="0"/>
        <w:ind w:left="720" w:hanging="720"/>
        <w:rPr>
          <w:sz w:val="20"/>
          <w:szCs w:val="20"/>
        </w:rPr>
      </w:pPr>
    </w:p>
    <w:p w:rsidR="002001F8" w:rsidRDefault="002001F8" w:rsidP="00D21C87">
      <w:pPr>
        <w:spacing w:after="0"/>
        <w:ind w:left="720" w:hanging="720"/>
        <w:rPr>
          <w:sz w:val="20"/>
          <w:szCs w:val="20"/>
        </w:rPr>
      </w:pPr>
      <w:r>
        <w:rPr>
          <w:sz w:val="20"/>
          <w:szCs w:val="20"/>
        </w:rPr>
        <w:tab/>
        <w:t>8.4</w:t>
      </w:r>
      <w:r>
        <w:rPr>
          <w:sz w:val="20"/>
          <w:szCs w:val="20"/>
        </w:rPr>
        <w:tab/>
        <w:t>Principal</w:t>
      </w:r>
      <w:r w:rsidR="00147327">
        <w:rPr>
          <w:sz w:val="20"/>
          <w:szCs w:val="20"/>
        </w:rPr>
        <w:t>s</w:t>
      </w:r>
      <w:r>
        <w:rPr>
          <w:sz w:val="20"/>
          <w:szCs w:val="20"/>
        </w:rPr>
        <w:t xml:space="preserve"> and Dean of Students Reports.</w:t>
      </w:r>
    </w:p>
    <w:p w:rsidR="002001F8" w:rsidRDefault="002001F8" w:rsidP="00D21C87">
      <w:pPr>
        <w:spacing w:after="0"/>
        <w:ind w:left="720" w:hanging="720"/>
        <w:rPr>
          <w:sz w:val="20"/>
          <w:szCs w:val="20"/>
        </w:rPr>
      </w:pPr>
      <w:r>
        <w:rPr>
          <w:sz w:val="20"/>
          <w:szCs w:val="20"/>
        </w:rPr>
        <w:tab/>
      </w:r>
      <w:r>
        <w:rPr>
          <w:sz w:val="20"/>
          <w:szCs w:val="20"/>
        </w:rPr>
        <w:tab/>
        <w:t xml:space="preserve">1. </w:t>
      </w:r>
      <w:r w:rsidR="00147327">
        <w:rPr>
          <w:sz w:val="20"/>
          <w:szCs w:val="20"/>
        </w:rPr>
        <w:t>Darcy Pollak, Hamilton Elementary School Principal</w:t>
      </w:r>
    </w:p>
    <w:p w:rsidR="002001F8" w:rsidRDefault="002001F8" w:rsidP="00D21C87">
      <w:pPr>
        <w:spacing w:after="0"/>
        <w:ind w:left="720" w:hanging="720"/>
        <w:rPr>
          <w:sz w:val="20"/>
          <w:szCs w:val="20"/>
        </w:rPr>
      </w:pPr>
      <w:r>
        <w:rPr>
          <w:sz w:val="20"/>
          <w:szCs w:val="20"/>
        </w:rPr>
        <w:tab/>
      </w:r>
      <w:r>
        <w:rPr>
          <w:sz w:val="20"/>
          <w:szCs w:val="20"/>
        </w:rPr>
        <w:tab/>
        <w:t xml:space="preserve">2. </w:t>
      </w:r>
      <w:r w:rsidR="00147327">
        <w:rPr>
          <w:sz w:val="20"/>
          <w:szCs w:val="20"/>
        </w:rPr>
        <w:t>Maria Reyes, District Dean of Students</w:t>
      </w:r>
    </w:p>
    <w:p w:rsidR="00147327" w:rsidRDefault="002001F8" w:rsidP="00147327">
      <w:pPr>
        <w:spacing w:after="0"/>
        <w:ind w:left="720" w:hanging="720"/>
        <w:rPr>
          <w:sz w:val="20"/>
          <w:szCs w:val="20"/>
        </w:rPr>
      </w:pPr>
      <w:r>
        <w:rPr>
          <w:sz w:val="20"/>
          <w:szCs w:val="20"/>
        </w:rPr>
        <w:tab/>
      </w:r>
      <w:r>
        <w:rPr>
          <w:sz w:val="20"/>
          <w:szCs w:val="20"/>
        </w:rPr>
        <w:tab/>
        <w:t xml:space="preserve">3. </w:t>
      </w:r>
      <w:r w:rsidR="00147327">
        <w:rPr>
          <w:sz w:val="20"/>
          <w:szCs w:val="20"/>
        </w:rPr>
        <w:t>Cris Oseguera, Hamilton High School Principal</w:t>
      </w:r>
    </w:p>
    <w:p w:rsidR="00FA2193" w:rsidRDefault="00FA2193" w:rsidP="00D21C87">
      <w:pPr>
        <w:spacing w:after="0"/>
        <w:ind w:left="720" w:hanging="720"/>
        <w:rPr>
          <w:sz w:val="20"/>
          <w:szCs w:val="20"/>
        </w:rPr>
      </w:pPr>
      <w:r>
        <w:rPr>
          <w:sz w:val="20"/>
          <w:szCs w:val="20"/>
        </w:rPr>
        <w:tab/>
      </w:r>
      <w:r>
        <w:rPr>
          <w:sz w:val="20"/>
          <w:szCs w:val="20"/>
        </w:rPr>
        <w:tab/>
        <w:t>4. School Presentation-Hamilton High School</w:t>
      </w:r>
    </w:p>
    <w:p w:rsidR="00FA2193" w:rsidRDefault="00FA2193" w:rsidP="00D21C87">
      <w:pPr>
        <w:spacing w:after="0"/>
        <w:ind w:left="720" w:hanging="720"/>
        <w:rPr>
          <w:sz w:val="20"/>
          <w:szCs w:val="20"/>
        </w:rPr>
      </w:pPr>
      <w:r>
        <w:rPr>
          <w:sz w:val="20"/>
          <w:szCs w:val="20"/>
        </w:rPr>
        <w:tab/>
      </w:r>
    </w:p>
    <w:p w:rsidR="00FA2193" w:rsidRDefault="00FA2193" w:rsidP="00D21C87">
      <w:pPr>
        <w:spacing w:after="0"/>
        <w:ind w:left="720" w:hanging="720"/>
        <w:rPr>
          <w:sz w:val="20"/>
          <w:szCs w:val="20"/>
        </w:rPr>
      </w:pPr>
      <w:r>
        <w:rPr>
          <w:sz w:val="20"/>
          <w:szCs w:val="20"/>
        </w:rPr>
        <w:tab/>
        <w:t>8.5</w:t>
      </w:r>
      <w:r>
        <w:rPr>
          <w:sz w:val="20"/>
          <w:szCs w:val="20"/>
        </w:rPr>
        <w:tab/>
        <w:t>Superintendent</w:t>
      </w:r>
      <w:r w:rsidR="00147327">
        <w:rPr>
          <w:sz w:val="20"/>
          <w:szCs w:val="20"/>
        </w:rPr>
        <w:t>’</w:t>
      </w:r>
      <w:r>
        <w:rPr>
          <w:sz w:val="20"/>
          <w:szCs w:val="20"/>
        </w:rPr>
        <w:t>s Report, Superintendent Charles Tracy</w:t>
      </w:r>
      <w:r w:rsidR="00147327">
        <w:rPr>
          <w:sz w:val="20"/>
          <w:szCs w:val="20"/>
        </w:rPr>
        <w:t>.</w:t>
      </w:r>
    </w:p>
    <w:p w:rsidR="00FA2193" w:rsidRDefault="00FA2193" w:rsidP="00D21C87">
      <w:pPr>
        <w:spacing w:after="0"/>
        <w:ind w:left="720" w:hanging="720"/>
        <w:rPr>
          <w:sz w:val="20"/>
          <w:szCs w:val="20"/>
        </w:rPr>
      </w:pPr>
      <w:r>
        <w:rPr>
          <w:sz w:val="20"/>
          <w:szCs w:val="20"/>
        </w:rPr>
        <w:tab/>
      </w:r>
      <w:r>
        <w:rPr>
          <w:sz w:val="20"/>
          <w:szCs w:val="20"/>
        </w:rPr>
        <w:tab/>
        <w:t xml:space="preserve">1. </w:t>
      </w:r>
      <w:r>
        <w:rPr>
          <w:sz w:val="20"/>
          <w:szCs w:val="20"/>
        </w:rPr>
        <w:tab/>
        <w:t>DAC Report</w:t>
      </w:r>
    </w:p>
    <w:p w:rsidR="00FA2193" w:rsidRDefault="00FA2193" w:rsidP="00D21C87">
      <w:pPr>
        <w:spacing w:after="0"/>
        <w:ind w:left="720" w:hanging="720"/>
        <w:rPr>
          <w:sz w:val="20"/>
          <w:szCs w:val="20"/>
        </w:rPr>
      </w:pPr>
      <w:r>
        <w:rPr>
          <w:sz w:val="20"/>
          <w:szCs w:val="20"/>
        </w:rPr>
        <w:tab/>
      </w:r>
      <w:r>
        <w:rPr>
          <w:sz w:val="20"/>
          <w:szCs w:val="20"/>
        </w:rPr>
        <w:tab/>
        <w:t>2.</w:t>
      </w:r>
      <w:r>
        <w:rPr>
          <w:sz w:val="20"/>
          <w:szCs w:val="20"/>
        </w:rPr>
        <w:tab/>
        <w:t>DLAC Report</w:t>
      </w:r>
    </w:p>
    <w:p w:rsidR="00C7243F" w:rsidRDefault="00C7243F" w:rsidP="00D21C87">
      <w:pPr>
        <w:spacing w:after="0"/>
        <w:ind w:left="720" w:hanging="720"/>
        <w:rPr>
          <w:sz w:val="20"/>
          <w:szCs w:val="20"/>
        </w:rPr>
      </w:pPr>
      <w:r>
        <w:rPr>
          <w:sz w:val="20"/>
          <w:szCs w:val="20"/>
        </w:rPr>
        <w:tab/>
      </w:r>
      <w:r>
        <w:rPr>
          <w:sz w:val="20"/>
          <w:szCs w:val="20"/>
        </w:rPr>
        <w:tab/>
        <w:t>3.</w:t>
      </w:r>
      <w:r>
        <w:rPr>
          <w:sz w:val="20"/>
          <w:szCs w:val="20"/>
        </w:rPr>
        <w:tab/>
        <w:t>LCAP Update and Next Date December 1, 2014, 6:00 PM-8:00 PM</w:t>
      </w:r>
    </w:p>
    <w:p w:rsidR="00C7243F" w:rsidRDefault="00C7243F" w:rsidP="00D21C87">
      <w:pPr>
        <w:spacing w:after="0"/>
        <w:ind w:left="720" w:hanging="720"/>
        <w:rPr>
          <w:sz w:val="20"/>
          <w:szCs w:val="20"/>
        </w:rPr>
      </w:pPr>
      <w:r>
        <w:rPr>
          <w:sz w:val="20"/>
          <w:szCs w:val="20"/>
        </w:rPr>
        <w:tab/>
      </w:r>
      <w:r>
        <w:rPr>
          <w:sz w:val="20"/>
          <w:szCs w:val="20"/>
        </w:rPr>
        <w:tab/>
        <w:t>4.</w:t>
      </w:r>
      <w:r>
        <w:rPr>
          <w:sz w:val="20"/>
          <w:szCs w:val="20"/>
        </w:rPr>
        <w:tab/>
        <w:t>Biennial Brown Act Training, December 8, 2014</w:t>
      </w:r>
      <w:r w:rsidR="00147327">
        <w:rPr>
          <w:sz w:val="20"/>
          <w:szCs w:val="20"/>
        </w:rPr>
        <w:t>,</w:t>
      </w:r>
      <w:r>
        <w:rPr>
          <w:sz w:val="20"/>
          <w:szCs w:val="20"/>
        </w:rPr>
        <w:t xml:space="preserve"> 6:00 PM to 8:00 PM, light dinner </w:t>
      </w:r>
      <w:r>
        <w:rPr>
          <w:sz w:val="20"/>
          <w:szCs w:val="20"/>
        </w:rPr>
        <w:tab/>
      </w:r>
      <w:r>
        <w:rPr>
          <w:sz w:val="20"/>
          <w:szCs w:val="20"/>
        </w:rPr>
        <w:tab/>
      </w:r>
      <w:r>
        <w:rPr>
          <w:sz w:val="20"/>
          <w:szCs w:val="20"/>
        </w:rPr>
        <w:tab/>
        <w:t>provided</w:t>
      </w:r>
      <w:r w:rsidR="00147327">
        <w:rPr>
          <w:sz w:val="20"/>
          <w:szCs w:val="20"/>
        </w:rPr>
        <w:t>.</w:t>
      </w:r>
    </w:p>
    <w:p w:rsidR="00FA2193" w:rsidRDefault="00C7243F" w:rsidP="00D21C87">
      <w:pPr>
        <w:spacing w:after="0"/>
        <w:ind w:left="720" w:hanging="720"/>
        <w:rPr>
          <w:sz w:val="20"/>
          <w:szCs w:val="20"/>
        </w:rPr>
      </w:pPr>
      <w:r>
        <w:rPr>
          <w:sz w:val="20"/>
          <w:szCs w:val="20"/>
        </w:rPr>
        <w:tab/>
      </w:r>
      <w:r>
        <w:rPr>
          <w:sz w:val="20"/>
          <w:szCs w:val="20"/>
        </w:rPr>
        <w:tab/>
        <w:t xml:space="preserve">5. </w:t>
      </w:r>
      <w:r>
        <w:rPr>
          <w:sz w:val="20"/>
          <w:szCs w:val="20"/>
        </w:rPr>
        <w:tab/>
        <w:t>Launching the ELD Frameworks Conference- December 9 and 10</w:t>
      </w:r>
    </w:p>
    <w:p w:rsidR="00C7243F" w:rsidRDefault="008750E0" w:rsidP="00D21C87">
      <w:pPr>
        <w:spacing w:after="0"/>
        <w:ind w:left="720" w:hanging="720"/>
        <w:rPr>
          <w:sz w:val="20"/>
          <w:szCs w:val="20"/>
        </w:rPr>
      </w:pPr>
      <w:r>
        <w:rPr>
          <w:sz w:val="20"/>
          <w:szCs w:val="20"/>
        </w:rPr>
        <w:tab/>
      </w:r>
      <w:r>
        <w:rPr>
          <w:sz w:val="20"/>
          <w:szCs w:val="20"/>
        </w:rPr>
        <w:tab/>
      </w:r>
      <w:proofErr w:type="gramStart"/>
      <w:r>
        <w:rPr>
          <w:sz w:val="20"/>
          <w:szCs w:val="20"/>
        </w:rPr>
        <w:t>6.</w:t>
      </w:r>
      <w:r>
        <w:rPr>
          <w:sz w:val="20"/>
          <w:szCs w:val="20"/>
        </w:rPr>
        <w:tab/>
      </w:r>
      <w:r w:rsidR="00C7243F">
        <w:rPr>
          <w:sz w:val="20"/>
          <w:szCs w:val="20"/>
        </w:rPr>
        <w:t>Winter Concert</w:t>
      </w:r>
      <w:r>
        <w:rPr>
          <w:sz w:val="20"/>
          <w:szCs w:val="20"/>
        </w:rPr>
        <w:t xml:space="preserve"> </w:t>
      </w:r>
      <w:r w:rsidR="00C7243F">
        <w:rPr>
          <w:sz w:val="20"/>
          <w:szCs w:val="20"/>
        </w:rPr>
        <w:t>- D</w:t>
      </w:r>
      <w:r w:rsidR="00EC0584">
        <w:rPr>
          <w:sz w:val="20"/>
          <w:szCs w:val="20"/>
        </w:rPr>
        <w:t>ecember 10</w:t>
      </w:r>
      <w:r w:rsidR="00EC0584" w:rsidRPr="00EC0584">
        <w:rPr>
          <w:sz w:val="20"/>
          <w:szCs w:val="20"/>
          <w:vertAlign w:val="superscript"/>
        </w:rPr>
        <w:t>th</w:t>
      </w:r>
      <w:r w:rsidR="00EC0584">
        <w:rPr>
          <w:sz w:val="20"/>
          <w:szCs w:val="20"/>
        </w:rPr>
        <w:t xml:space="preserve"> at 7:00 p.m. in the HHS gym.</w:t>
      </w:r>
      <w:proofErr w:type="gramEnd"/>
    </w:p>
    <w:p w:rsidR="00C7243F" w:rsidRDefault="00C7243F" w:rsidP="00D21C87">
      <w:pPr>
        <w:spacing w:after="0"/>
        <w:ind w:left="720" w:hanging="720"/>
        <w:rPr>
          <w:sz w:val="20"/>
          <w:szCs w:val="20"/>
        </w:rPr>
      </w:pPr>
      <w:r>
        <w:rPr>
          <w:sz w:val="20"/>
          <w:szCs w:val="20"/>
        </w:rPr>
        <w:tab/>
      </w:r>
      <w:r>
        <w:rPr>
          <w:sz w:val="20"/>
          <w:szCs w:val="20"/>
        </w:rPr>
        <w:tab/>
        <w:t xml:space="preserve">7. </w:t>
      </w:r>
      <w:r>
        <w:rPr>
          <w:sz w:val="20"/>
          <w:szCs w:val="20"/>
        </w:rPr>
        <w:tab/>
        <w:t>District Board Meeting December 15</w:t>
      </w:r>
    </w:p>
    <w:p w:rsidR="00C7243F" w:rsidRDefault="00C7243F" w:rsidP="00D21C87">
      <w:pPr>
        <w:spacing w:after="0"/>
        <w:ind w:left="720" w:hanging="720"/>
        <w:rPr>
          <w:sz w:val="20"/>
          <w:szCs w:val="20"/>
        </w:rPr>
      </w:pPr>
      <w:r>
        <w:rPr>
          <w:sz w:val="20"/>
          <w:szCs w:val="20"/>
        </w:rPr>
        <w:tab/>
      </w:r>
      <w:r>
        <w:rPr>
          <w:sz w:val="20"/>
          <w:szCs w:val="20"/>
        </w:rPr>
        <w:tab/>
        <w:t xml:space="preserve">8. </w:t>
      </w:r>
      <w:r>
        <w:rPr>
          <w:sz w:val="20"/>
          <w:szCs w:val="20"/>
        </w:rPr>
        <w:tab/>
        <w:t>Elementary Christmas Program December 16</w:t>
      </w:r>
    </w:p>
    <w:p w:rsidR="00C7243F" w:rsidRDefault="00C7243F" w:rsidP="00D21C87">
      <w:pPr>
        <w:spacing w:after="0"/>
        <w:ind w:left="720" w:hanging="720"/>
        <w:rPr>
          <w:sz w:val="20"/>
          <w:szCs w:val="20"/>
        </w:rPr>
      </w:pPr>
      <w:r>
        <w:rPr>
          <w:sz w:val="20"/>
          <w:szCs w:val="20"/>
        </w:rPr>
        <w:tab/>
      </w:r>
      <w:r>
        <w:rPr>
          <w:sz w:val="20"/>
          <w:szCs w:val="20"/>
        </w:rPr>
        <w:tab/>
        <w:t xml:space="preserve">9. </w:t>
      </w:r>
      <w:r>
        <w:rPr>
          <w:sz w:val="20"/>
          <w:szCs w:val="20"/>
        </w:rPr>
        <w:tab/>
        <w:t xml:space="preserve">District office is dark the week of December 22-26, limited hours during Thanksgiving </w:t>
      </w:r>
      <w:r>
        <w:rPr>
          <w:sz w:val="20"/>
          <w:szCs w:val="20"/>
        </w:rPr>
        <w:tab/>
      </w:r>
      <w:r>
        <w:rPr>
          <w:sz w:val="20"/>
          <w:szCs w:val="20"/>
        </w:rPr>
        <w:tab/>
      </w:r>
      <w:r>
        <w:rPr>
          <w:sz w:val="20"/>
          <w:szCs w:val="20"/>
        </w:rPr>
        <w:tab/>
        <w:t>and Winter break weeks.</w:t>
      </w:r>
    </w:p>
    <w:p w:rsidR="00C7243F" w:rsidRDefault="00C7243F" w:rsidP="00D21C87">
      <w:pPr>
        <w:spacing w:after="0"/>
        <w:ind w:left="720" w:hanging="720"/>
        <w:rPr>
          <w:sz w:val="20"/>
          <w:szCs w:val="20"/>
        </w:rPr>
      </w:pPr>
    </w:p>
    <w:p w:rsidR="00FA2193" w:rsidRPr="00D84C0C" w:rsidRDefault="00FA2193" w:rsidP="00D21C87">
      <w:pPr>
        <w:spacing w:after="0"/>
        <w:ind w:left="720" w:hanging="720"/>
        <w:rPr>
          <w:b/>
          <w:sz w:val="20"/>
          <w:szCs w:val="20"/>
        </w:rPr>
      </w:pPr>
      <w:r>
        <w:rPr>
          <w:sz w:val="20"/>
          <w:szCs w:val="20"/>
        </w:rPr>
        <w:t>9.0</w:t>
      </w:r>
      <w:r>
        <w:rPr>
          <w:sz w:val="20"/>
          <w:szCs w:val="20"/>
        </w:rPr>
        <w:tab/>
      </w:r>
      <w:r w:rsidRPr="00D84C0C">
        <w:rPr>
          <w:b/>
          <w:sz w:val="20"/>
          <w:szCs w:val="20"/>
        </w:rPr>
        <w:t xml:space="preserve">COMMUNICATIONS: </w:t>
      </w:r>
    </w:p>
    <w:p w:rsidR="009D6BB6" w:rsidRDefault="009D6BB6" w:rsidP="00D21C87">
      <w:pPr>
        <w:spacing w:after="0"/>
        <w:ind w:left="720" w:hanging="720"/>
        <w:rPr>
          <w:sz w:val="20"/>
          <w:szCs w:val="20"/>
        </w:rPr>
      </w:pPr>
      <w:r>
        <w:rPr>
          <w:sz w:val="20"/>
          <w:szCs w:val="20"/>
        </w:rPr>
        <w:tab/>
        <w:t>9.1</w:t>
      </w:r>
      <w:r>
        <w:rPr>
          <w:sz w:val="20"/>
          <w:szCs w:val="20"/>
        </w:rPr>
        <w:tab/>
      </w:r>
      <w:r w:rsidR="00FA2193">
        <w:rPr>
          <w:sz w:val="20"/>
          <w:szCs w:val="20"/>
        </w:rPr>
        <w:t xml:space="preserve">Williams Settlement- Hamilton Unified School District, 2013-14 Glenn County Schools </w:t>
      </w:r>
      <w:proofErr w:type="spellStart"/>
      <w:r w:rsidR="006458FD">
        <w:rPr>
          <w:sz w:val="20"/>
          <w:szCs w:val="20"/>
        </w:rPr>
        <w:t>D</w:t>
      </w:r>
      <w:r w:rsidR="00FA2193">
        <w:rPr>
          <w:sz w:val="20"/>
          <w:szCs w:val="20"/>
        </w:rPr>
        <w:t>ecile</w:t>
      </w:r>
      <w:r w:rsidR="008750E0">
        <w:rPr>
          <w:sz w:val="20"/>
          <w:szCs w:val="20"/>
        </w:rPr>
        <w:t>s</w:t>
      </w:r>
      <w:proofErr w:type="spellEnd"/>
      <w:r w:rsidR="00FA2193">
        <w:rPr>
          <w:sz w:val="20"/>
          <w:szCs w:val="20"/>
        </w:rPr>
        <w:t xml:space="preserve"> 1-3</w:t>
      </w:r>
    </w:p>
    <w:p w:rsidR="00FA2193" w:rsidRDefault="00FA2193" w:rsidP="009D6BB6">
      <w:pPr>
        <w:spacing w:after="0"/>
        <w:ind w:left="720" w:firstLine="720"/>
        <w:rPr>
          <w:sz w:val="20"/>
          <w:szCs w:val="20"/>
        </w:rPr>
      </w:pPr>
      <w:proofErr w:type="gramStart"/>
      <w:r>
        <w:rPr>
          <w:sz w:val="20"/>
          <w:szCs w:val="20"/>
        </w:rPr>
        <w:t>Report.</w:t>
      </w:r>
      <w:proofErr w:type="gramEnd"/>
      <w:r>
        <w:rPr>
          <w:sz w:val="20"/>
          <w:szCs w:val="20"/>
        </w:rPr>
        <w:t xml:space="preserve"> (9.1.1-9.1.2)</w:t>
      </w:r>
    </w:p>
    <w:p w:rsidR="00EC0584" w:rsidRDefault="009D6BB6" w:rsidP="00D21C87">
      <w:pPr>
        <w:spacing w:after="0"/>
        <w:ind w:left="720" w:hanging="720"/>
        <w:rPr>
          <w:sz w:val="20"/>
          <w:szCs w:val="20"/>
        </w:rPr>
      </w:pPr>
      <w:r>
        <w:rPr>
          <w:sz w:val="20"/>
          <w:szCs w:val="20"/>
        </w:rPr>
        <w:tab/>
        <w:t>9.2</w:t>
      </w:r>
      <w:r>
        <w:rPr>
          <w:sz w:val="20"/>
          <w:szCs w:val="20"/>
        </w:rPr>
        <w:tab/>
      </w:r>
      <w:r w:rsidR="00EC0584">
        <w:rPr>
          <w:sz w:val="20"/>
          <w:szCs w:val="20"/>
        </w:rPr>
        <w:t>County of Glenn – letter of receipt. (9.2.1)</w:t>
      </w:r>
    </w:p>
    <w:p w:rsidR="00756095" w:rsidRDefault="00756095" w:rsidP="00D21C87">
      <w:pPr>
        <w:spacing w:after="0"/>
        <w:ind w:left="720" w:hanging="720"/>
        <w:rPr>
          <w:sz w:val="20"/>
          <w:szCs w:val="20"/>
        </w:rPr>
      </w:pPr>
    </w:p>
    <w:p w:rsidR="009D6BB6" w:rsidRPr="00756095" w:rsidRDefault="00E1570E" w:rsidP="00D21C87">
      <w:pPr>
        <w:spacing w:after="0"/>
        <w:ind w:left="720" w:hanging="720"/>
        <w:rPr>
          <w:b/>
          <w:sz w:val="20"/>
          <w:szCs w:val="20"/>
        </w:rPr>
      </w:pPr>
      <w:r>
        <w:rPr>
          <w:sz w:val="20"/>
          <w:szCs w:val="20"/>
        </w:rPr>
        <w:tab/>
      </w:r>
      <w:r w:rsidR="009D6BB6" w:rsidRPr="00756095">
        <w:rPr>
          <w:b/>
          <w:sz w:val="20"/>
          <w:szCs w:val="20"/>
        </w:rPr>
        <w:t>B</w:t>
      </w:r>
      <w:r w:rsidR="00756095">
        <w:rPr>
          <w:b/>
          <w:sz w:val="20"/>
          <w:szCs w:val="20"/>
        </w:rPr>
        <w:t>OARD</w:t>
      </w:r>
      <w:r w:rsidR="009D6BB6" w:rsidRPr="00756095">
        <w:rPr>
          <w:b/>
          <w:sz w:val="20"/>
          <w:szCs w:val="20"/>
        </w:rPr>
        <w:t xml:space="preserve"> – R</w:t>
      </w:r>
      <w:r w:rsidR="00756095">
        <w:rPr>
          <w:b/>
          <w:sz w:val="20"/>
          <w:szCs w:val="20"/>
        </w:rPr>
        <w:t>ETIRING</w:t>
      </w:r>
      <w:r w:rsidR="009D6BB6" w:rsidRPr="00756095">
        <w:rPr>
          <w:b/>
          <w:sz w:val="20"/>
          <w:szCs w:val="20"/>
        </w:rPr>
        <w:t>/O</w:t>
      </w:r>
      <w:r w:rsidR="00756095">
        <w:rPr>
          <w:b/>
          <w:sz w:val="20"/>
          <w:szCs w:val="20"/>
        </w:rPr>
        <w:t>ATH</w:t>
      </w:r>
      <w:r w:rsidR="009D6BB6" w:rsidRPr="00756095">
        <w:rPr>
          <w:b/>
          <w:sz w:val="20"/>
          <w:szCs w:val="20"/>
        </w:rPr>
        <w:t xml:space="preserve"> </w:t>
      </w:r>
      <w:r w:rsidR="00756095">
        <w:rPr>
          <w:b/>
          <w:sz w:val="20"/>
          <w:szCs w:val="20"/>
        </w:rPr>
        <w:t xml:space="preserve">OF </w:t>
      </w:r>
      <w:r w:rsidR="009D6BB6" w:rsidRPr="00756095">
        <w:rPr>
          <w:b/>
          <w:sz w:val="20"/>
          <w:szCs w:val="20"/>
        </w:rPr>
        <w:t>O</w:t>
      </w:r>
      <w:r w:rsidR="00756095">
        <w:rPr>
          <w:b/>
          <w:sz w:val="20"/>
          <w:szCs w:val="20"/>
        </w:rPr>
        <w:t>FFICE</w:t>
      </w:r>
      <w:r w:rsidR="009D6BB6" w:rsidRPr="00756095">
        <w:rPr>
          <w:b/>
          <w:sz w:val="20"/>
          <w:szCs w:val="20"/>
        </w:rPr>
        <w:t xml:space="preserve"> – </w:t>
      </w:r>
      <w:r w:rsidR="006458FD">
        <w:rPr>
          <w:b/>
          <w:sz w:val="20"/>
          <w:szCs w:val="20"/>
        </w:rPr>
        <w:t>NEW MEMBER SEATED</w:t>
      </w:r>
      <w:r w:rsidR="009D6BB6" w:rsidRPr="00756095">
        <w:rPr>
          <w:b/>
          <w:sz w:val="20"/>
          <w:szCs w:val="20"/>
        </w:rPr>
        <w:t xml:space="preserve"> D</w:t>
      </w:r>
      <w:r w:rsidR="006458FD">
        <w:rPr>
          <w:b/>
          <w:sz w:val="20"/>
          <w:szCs w:val="20"/>
        </w:rPr>
        <w:t>ECEMBER</w:t>
      </w:r>
      <w:r w:rsidR="009D6BB6" w:rsidRPr="00756095">
        <w:rPr>
          <w:b/>
          <w:sz w:val="20"/>
          <w:szCs w:val="20"/>
        </w:rPr>
        <w:t xml:space="preserve"> 15, 2014.</w:t>
      </w:r>
    </w:p>
    <w:p w:rsidR="007A4298" w:rsidRDefault="007A4298" w:rsidP="00D21C87">
      <w:pPr>
        <w:spacing w:after="0"/>
        <w:ind w:left="720" w:hanging="720"/>
        <w:rPr>
          <w:sz w:val="20"/>
          <w:szCs w:val="20"/>
        </w:rPr>
      </w:pPr>
    </w:p>
    <w:p w:rsidR="007A4298" w:rsidRDefault="007A4298" w:rsidP="00D21C87">
      <w:pPr>
        <w:spacing w:after="0"/>
        <w:ind w:left="720" w:hanging="720"/>
        <w:rPr>
          <w:sz w:val="20"/>
          <w:szCs w:val="20"/>
        </w:rPr>
      </w:pPr>
      <w:r>
        <w:rPr>
          <w:sz w:val="20"/>
          <w:szCs w:val="20"/>
        </w:rPr>
        <w:t>10.0</w:t>
      </w:r>
      <w:r>
        <w:rPr>
          <w:sz w:val="20"/>
          <w:szCs w:val="20"/>
        </w:rPr>
        <w:tab/>
      </w:r>
      <w:r w:rsidRPr="00D84C0C">
        <w:rPr>
          <w:b/>
          <w:sz w:val="20"/>
          <w:szCs w:val="20"/>
        </w:rPr>
        <w:t>DISCUSSION ITEMS</w:t>
      </w:r>
      <w:r w:rsidR="00D84C0C">
        <w:rPr>
          <w:b/>
          <w:sz w:val="20"/>
          <w:szCs w:val="20"/>
        </w:rPr>
        <w:t>:</w:t>
      </w:r>
    </w:p>
    <w:p w:rsidR="007A4298" w:rsidRDefault="007A4298" w:rsidP="00D21C87">
      <w:pPr>
        <w:spacing w:after="0"/>
        <w:ind w:left="720" w:hanging="720"/>
        <w:rPr>
          <w:sz w:val="20"/>
          <w:szCs w:val="20"/>
        </w:rPr>
      </w:pPr>
    </w:p>
    <w:p w:rsidR="007A4298" w:rsidRDefault="007A4298" w:rsidP="00D21C87">
      <w:pPr>
        <w:spacing w:after="0"/>
        <w:ind w:left="720" w:hanging="720"/>
        <w:rPr>
          <w:sz w:val="20"/>
          <w:szCs w:val="20"/>
        </w:rPr>
      </w:pPr>
      <w:r>
        <w:rPr>
          <w:sz w:val="20"/>
          <w:szCs w:val="20"/>
        </w:rPr>
        <w:tab/>
        <w:t>10.1</w:t>
      </w:r>
      <w:r>
        <w:rPr>
          <w:sz w:val="20"/>
          <w:szCs w:val="20"/>
        </w:rPr>
        <w:tab/>
      </w:r>
      <w:r w:rsidRPr="000F541D">
        <w:rPr>
          <w:sz w:val="20"/>
          <w:szCs w:val="20"/>
          <w:u w:val="single"/>
        </w:rPr>
        <w:t>Initial Proposal from HUSD to HTA, 2015-2016</w:t>
      </w:r>
      <w:r>
        <w:rPr>
          <w:sz w:val="20"/>
          <w:szCs w:val="20"/>
        </w:rPr>
        <w:tab/>
        <w:t>Second Reading</w:t>
      </w:r>
      <w:r>
        <w:rPr>
          <w:sz w:val="20"/>
          <w:szCs w:val="20"/>
        </w:rPr>
        <w:tab/>
        <w:t>(10.1.1</w:t>
      </w:r>
      <w:r w:rsidR="000F541D">
        <w:rPr>
          <w:sz w:val="20"/>
          <w:szCs w:val="20"/>
        </w:rPr>
        <w:t>)</w:t>
      </w:r>
    </w:p>
    <w:p w:rsidR="000F541D" w:rsidRDefault="000F541D" w:rsidP="00D21C87">
      <w:pPr>
        <w:spacing w:after="0"/>
        <w:ind w:left="720" w:hanging="720"/>
        <w:rPr>
          <w:sz w:val="20"/>
          <w:szCs w:val="20"/>
        </w:rPr>
      </w:pPr>
      <w:r>
        <w:rPr>
          <w:sz w:val="20"/>
          <w:szCs w:val="20"/>
        </w:rPr>
        <w:tab/>
        <w:t>10.2</w:t>
      </w:r>
      <w:r>
        <w:rPr>
          <w:sz w:val="20"/>
          <w:szCs w:val="20"/>
        </w:rPr>
        <w:tab/>
      </w:r>
      <w:r w:rsidRPr="000F541D">
        <w:rPr>
          <w:sz w:val="20"/>
          <w:szCs w:val="20"/>
          <w:u w:val="single"/>
        </w:rPr>
        <w:t>Initial Proposal from HUSD to CSEA, 2015-2016</w:t>
      </w:r>
      <w:r>
        <w:rPr>
          <w:sz w:val="20"/>
          <w:szCs w:val="20"/>
        </w:rPr>
        <w:tab/>
        <w:t>Second Reading</w:t>
      </w:r>
      <w:r>
        <w:rPr>
          <w:sz w:val="20"/>
          <w:szCs w:val="20"/>
        </w:rPr>
        <w:tab/>
        <w:t>(10.2.1)</w:t>
      </w:r>
    </w:p>
    <w:p w:rsidR="000F541D" w:rsidRDefault="000F541D" w:rsidP="00D21C87">
      <w:pPr>
        <w:spacing w:after="0"/>
        <w:ind w:left="720" w:hanging="720"/>
        <w:rPr>
          <w:sz w:val="20"/>
          <w:szCs w:val="20"/>
        </w:rPr>
      </w:pPr>
      <w:r>
        <w:rPr>
          <w:sz w:val="20"/>
          <w:szCs w:val="20"/>
        </w:rPr>
        <w:tab/>
        <w:t>10.3</w:t>
      </w:r>
      <w:r>
        <w:rPr>
          <w:sz w:val="20"/>
          <w:szCs w:val="20"/>
        </w:rPr>
        <w:tab/>
      </w:r>
      <w:r w:rsidRPr="000F541D">
        <w:rPr>
          <w:sz w:val="20"/>
          <w:szCs w:val="20"/>
          <w:u w:val="single"/>
        </w:rPr>
        <w:t>CSBA Education Legal Alliance Membership Letter</w:t>
      </w:r>
      <w:r>
        <w:rPr>
          <w:sz w:val="20"/>
          <w:szCs w:val="20"/>
        </w:rPr>
        <w:tab/>
        <w:t>Revisit 10/14</w:t>
      </w:r>
      <w:r>
        <w:rPr>
          <w:sz w:val="20"/>
          <w:szCs w:val="20"/>
        </w:rPr>
        <w:tab/>
        <w:t>(10.3.1-10.3.2)</w:t>
      </w:r>
    </w:p>
    <w:p w:rsidR="000F541D" w:rsidRDefault="000F541D" w:rsidP="00D21C87">
      <w:pPr>
        <w:spacing w:after="0"/>
        <w:ind w:left="720" w:hanging="720"/>
        <w:rPr>
          <w:sz w:val="20"/>
          <w:szCs w:val="20"/>
        </w:rPr>
      </w:pPr>
      <w:r>
        <w:rPr>
          <w:sz w:val="20"/>
          <w:szCs w:val="20"/>
        </w:rPr>
        <w:tab/>
        <w:t>10.4</w:t>
      </w:r>
      <w:r>
        <w:rPr>
          <w:sz w:val="20"/>
          <w:szCs w:val="20"/>
        </w:rPr>
        <w:tab/>
      </w:r>
      <w:r w:rsidRPr="003F097C">
        <w:rPr>
          <w:sz w:val="20"/>
          <w:szCs w:val="20"/>
          <w:u w:val="single"/>
        </w:rPr>
        <w:t>Proposal for updating copy machines district contract</w:t>
      </w:r>
      <w:r w:rsidR="003D31DF">
        <w:rPr>
          <w:sz w:val="20"/>
          <w:szCs w:val="20"/>
        </w:rPr>
        <w:tab/>
      </w:r>
      <w:r w:rsidR="00EC0584">
        <w:rPr>
          <w:sz w:val="20"/>
          <w:szCs w:val="20"/>
        </w:rPr>
        <w:tab/>
      </w:r>
      <w:r w:rsidR="003D31DF">
        <w:rPr>
          <w:sz w:val="20"/>
          <w:szCs w:val="20"/>
        </w:rPr>
        <w:t>(</w:t>
      </w:r>
      <w:r w:rsidR="003F097C">
        <w:rPr>
          <w:sz w:val="20"/>
          <w:szCs w:val="20"/>
        </w:rPr>
        <w:t>10.4.1-10.4.29)</w:t>
      </w:r>
    </w:p>
    <w:p w:rsidR="00773E37" w:rsidRDefault="00215FEA" w:rsidP="00D21C87">
      <w:pPr>
        <w:spacing w:after="0"/>
        <w:ind w:left="720" w:hanging="720"/>
        <w:rPr>
          <w:sz w:val="20"/>
          <w:szCs w:val="20"/>
        </w:rPr>
      </w:pPr>
      <w:r>
        <w:rPr>
          <w:sz w:val="20"/>
          <w:szCs w:val="20"/>
        </w:rPr>
        <w:tab/>
      </w:r>
      <w:r w:rsidR="00773E37">
        <w:rPr>
          <w:sz w:val="20"/>
          <w:szCs w:val="20"/>
        </w:rPr>
        <w:t>10.5</w:t>
      </w:r>
      <w:r w:rsidR="00773E37">
        <w:rPr>
          <w:sz w:val="20"/>
          <w:szCs w:val="20"/>
        </w:rPr>
        <w:tab/>
      </w:r>
      <w:r w:rsidR="00773E37" w:rsidRPr="00C625E3">
        <w:rPr>
          <w:sz w:val="20"/>
          <w:szCs w:val="20"/>
          <w:u w:val="single"/>
        </w:rPr>
        <w:t>Saturday School Proposal 2014-20</w:t>
      </w:r>
      <w:r w:rsidR="00C625E3" w:rsidRPr="00C625E3">
        <w:rPr>
          <w:sz w:val="20"/>
          <w:szCs w:val="20"/>
          <w:u w:val="single"/>
        </w:rPr>
        <w:t>15-Pollak</w:t>
      </w:r>
      <w:r w:rsidR="00C625E3" w:rsidRPr="00C625E3">
        <w:rPr>
          <w:sz w:val="20"/>
          <w:szCs w:val="20"/>
          <w:u w:val="single"/>
        </w:rPr>
        <w:tab/>
      </w:r>
      <w:r w:rsidR="00EC0584">
        <w:rPr>
          <w:sz w:val="20"/>
          <w:szCs w:val="20"/>
        </w:rPr>
        <w:tab/>
      </w:r>
      <w:r w:rsidR="00EC0584">
        <w:rPr>
          <w:sz w:val="20"/>
          <w:szCs w:val="20"/>
        </w:rPr>
        <w:tab/>
      </w:r>
      <w:r w:rsidR="00EC0584">
        <w:rPr>
          <w:sz w:val="20"/>
          <w:szCs w:val="20"/>
        </w:rPr>
        <w:tab/>
        <w:t>(</w:t>
      </w:r>
      <w:r w:rsidR="00C625E3">
        <w:rPr>
          <w:sz w:val="20"/>
          <w:szCs w:val="20"/>
        </w:rPr>
        <w:t>10.5.1-10.5.2)</w:t>
      </w:r>
    </w:p>
    <w:p w:rsidR="00215FEA" w:rsidRPr="00C625E3" w:rsidRDefault="00773E37" w:rsidP="00D21C87">
      <w:pPr>
        <w:spacing w:after="0"/>
        <w:ind w:left="720" w:hanging="720"/>
        <w:rPr>
          <w:sz w:val="20"/>
          <w:szCs w:val="20"/>
        </w:rPr>
      </w:pPr>
      <w:r>
        <w:rPr>
          <w:sz w:val="20"/>
          <w:szCs w:val="20"/>
        </w:rPr>
        <w:tab/>
      </w:r>
      <w:r w:rsidR="00215FEA">
        <w:rPr>
          <w:sz w:val="20"/>
          <w:szCs w:val="20"/>
        </w:rPr>
        <w:t>10.</w:t>
      </w:r>
      <w:r>
        <w:rPr>
          <w:sz w:val="20"/>
          <w:szCs w:val="20"/>
        </w:rPr>
        <w:t>6</w:t>
      </w:r>
      <w:r w:rsidR="00215FEA">
        <w:rPr>
          <w:sz w:val="20"/>
          <w:szCs w:val="20"/>
        </w:rPr>
        <w:tab/>
      </w:r>
      <w:r w:rsidR="00C625E3">
        <w:rPr>
          <w:sz w:val="20"/>
          <w:szCs w:val="20"/>
          <w:u w:val="single"/>
        </w:rPr>
        <w:t>Public Hearing.</w:t>
      </w:r>
      <w:r w:rsidR="00EC0584">
        <w:rPr>
          <w:sz w:val="20"/>
          <w:szCs w:val="20"/>
        </w:rPr>
        <w:t xml:space="preserve">  A</w:t>
      </w:r>
      <w:r w:rsidR="00C625E3">
        <w:rPr>
          <w:sz w:val="20"/>
          <w:szCs w:val="20"/>
        </w:rPr>
        <w:t xml:space="preserve">djourn to public hearing to solicit public input regarding potential costs of </w:t>
      </w:r>
      <w:r w:rsidR="00C625E3">
        <w:rPr>
          <w:sz w:val="20"/>
          <w:szCs w:val="20"/>
        </w:rPr>
        <w:tab/>
        <w:t>providing two years additional service credit to PERS eligible employees. (10.6.1-10.6.</w:t>
      </w:r>
      <w:r w:rsidR="00EC0584">
        <w:rPr>
          <w:sz w:val="20"/>
          <w:szCs w:val="20"/>
        </w:rPr>
        <w:t>2</w:t>
      </w:r>
      <w:r w:rsidR="00C625E3">
        <w:rPr>
          <w:sz w:val="20"/>
          <w:szCs w:val="20"/>
        </w:rPr>
        <w:t>)</w:t>
      </w:r>
    </w:p>
    <w:p w:rsidR="000F541D" w:rsidRDefault="000F541D" w:rsidP="00D21C87">
      <w:pPr>
        <w:spacing w:after="0"/>
        <w:ind w:left="720" w:hanging="720"/>
        <w:rPr>
          <w:sz w:val="20"/>
          <w:szCs w:val="20"/>
        </w:rPr>
      </w:pPr>
    </w:p>
    <w:p w:rsidR="008750E0" w:rsidRDefault="008750E0" w:rsidP="00D21C87">
      <w:pPr>
        <w:spacing w:after="0"/>
        <w:ind w:left="720" w:hanging="720"/>
        <w:rPr>
          <w:sz w:val="20"/>
          <w:szCs w:val="20"/>
        </w:rPr>
      </w:pPr>
    </w:p>
    <w:p w:rsidR="000F541D" w:rsidRDefault="000F541D" w:rsidP="00D21C87">
      <w:pPr>
        <w:spacing w:after="0"/>
        <w:ind w:left="720" w:hanging="720"/>
        <w:rPr>
          <w:sz w:val="20"/>
          <w:szCs w:val="20"/>
        </w:rPr>
      </w:pPr>
      <w:r>
        <w:rPr>
          <w:sz w:val="20"/>
          <w:szCs w:val="20"/>
        </w:rPr>
        <w:lastRenderedPageBreak/>
        <w:t>11.0</w:t>
      </w:r>
      <w:r>
        <w:rPr>
          <w:sz w:val="20"/>
          <w:szCs w:val="20"/>
        </w:rPr>
        <w:tab/>
      </w:r>
      <w:r w:rsidRPr="00D84C0C">
        <w:rPr>
          <w:b/>
          <w:sz w:val="20"/>
          <w:szCs w:val="20"/>
        </w:rPr>
        <w:t>ACTION ITEMS:</w:t>
      </w:r>
      <w:r>
        <w:rPr>
          <w:sz w:val="20"/>
          <w:szCs w:val="20"/>
        </w:rPr>
        <w:tab/>
      </w:r>
    </w:p>
    <w:p w:rsidR="000F541D" w:rsidRDefault="000F541D" w:rsidP="00D21C87">
      <w:pPr>
        <w:spacing w:after="0"/>
        <w:ind w:left="720" w:hanging="720"/>
        <w:rPr>
          <w:sz w:val="20"/>
          <w:szCs w:val="20"/>
        </w:rPr>
      </w:pPr>
    </w:p>
    <w:p w:rsidR="00215FEA" w:rsidRDefault="000F541D" w:rsidP="00D21C87">
      <w:pPr>
        <w:spacing w:after="0"/>
        <w:ind w:left="720" w:hanging="720"/>
        <w:rPr>
          <w:sz w:val="20"/>
          <w:szCs w:val="20"/>
        </w:rPr>
      </w:pPr>
      <w:r>
        <w:rPr>
          <w:sz w:val="20"/>
          <w:szCs w:val="20"/>
        </w:rPr>
        <w:tab/>
      </w:r>
      <w:r w:rsidR="00215FEA">
        <w:rPr>
          <w:sz w:val="20"/>
          <w:szCs w:val="20"/>
        </w:rPr>
        <w:t>11.1</w:t>
      </w:r>
      <w:r w:rsidR="00215FEA">
        <w:rPr>
          <w:sz w:val="20"/>
          <w:szCs w:val="20"/>
        </w:rPr>
        <w:tab/>
      </w:r>
      <w:r w:rsidR="00215FEA" w:rsidRPr="00215FEA">
        <w:rPr>
          <w:sz w:val="20"/>
          <w:szCs w:val="20"/>
          <w:u w:val="single"/>
        </w:rPr>
        <w:t>Initial Proposal from HUSD to HTA, 2015-2016</w:t>
      </w:r>
    </w:p>
    <w:p w:rsidR="00215FEA" w:rsidRDefault="00215FEA" w:rsidP="00D21C87">
      <w:pPr>
        <w:spacing w:after="0"/>
        <w:ind w:left="720" w:hanging="720"/>
        <w:rPr>
          <w:sz w:val="20"/>
          <w:szCs w:val="20"/>
        </w:rPr>
      </w:pPr>
      <w:r>
        <w:rPr>
          <w:sz w:val="20"/>
          <w:szCs w:val="20"/>
        </w:rPr>
        <w:tab/>
        <w:t>11.2</w:t>
      </w:r>
      <w:r>
        <w:rPr>
          <w:sz w:val="20"/>
          <w:szCs w:val="20"/>
        </w:rPr>
        <w:tab/>
      </w:r>
      <w:r w:rsidRPr="00215FEA">
        <w:rPr>
          <w:sz w:val="20"/>
          <w:szCs w:val="20"/>
          <w:u w:val="single"/>
        </w:rPr>
        <w:t>Initial Proposal from HUSD to CSEA, 2015-2016</w:t>
      </w:r>
    </w:p>
    <w:p w:rsidR="00C625E3" w:rsidRDefault="00215FEA" w:rsidP="00D21C87">
      <w:pPr>
        <w:spacing w:after="0"/>
        <w:ind w:left="720" w:hanging="720"/>
        <w:rPr>
          <w:sz w:val="20"/>
          <w:szCs w:val="20"/>
          <w:u w:val="single"/>
        </w:rPr>
      </w:pPr>
      <w:r>
        <w:rPr>
          <w:sz w:val="20"/>
          <w:szCs w:val="20"/>
        </w:rPr>
        <w:tab/>
      </w:r>
      <w:r w:rsidR="000F541D">
        <w:rPr>
          <w:sz w:val="20"/>
          <w:szCs w:val="20"/>
        </w:rPr>
        <w:t>11.</w:t>
      </w:r>
      <w:r>
        <w:rPr>
          <w:sz w:val="20"/>
          <w:szCs w:val="20"/>
        </w:rPr>
        <w:t>3</w:t>
      </w:r>
      <w:r w:rsidR="000F541D">
        <w:rPr>
          <w:sz w:val="20"/>
          <w:szCs w:val="20"/>
        </w:rPr>
        <w:tab/>
      </w:r>
      <w:r w:rsidR="000F541D" w:rsidRPr="000F541D">
        <w:rPr>
          <w:sz w:val="20"/>
          <w:szCs w:val="20"/>
          <w:u w:val="single"/>
        </w:rPr>
        <w:t>CSBA Education Legal Alliance Membership Letter</w:t>
      </w:r>
    </w:p>
    <w:p w:rsidR="003F097C" w:rsidRDefault="003F097C" w:rsidP="00D21C87">
      <w:pPr>
        <w:spacing w:after="0"/>
        <w:ind w:left="720" w:hanging="720"/>
        <w:rPr>
          <w:sz w:val="20"/>
          <w:szCs w:val="20"/>
          <w:u w:val="single"/>
        </w:rPr>
      </w:pPr>
      <w:r>
        <w:rPr>
          <w:sz w:val="20"/>
          <w:szCs w:val="20"/>
        </w:rPr>
        <w:tab/>
        <w:t>11.</w:t>
      </w:r>
      <w:r w:rsidR="00215FEA">
        <w:rPr>
          <w:sz w:val="20"/>
          <w:szCs w:val="20"/>
        </w:rPr>
        <w:t>4</w:t>
      </w:r>
      <w:r w:rsidR="00215FEA">
        <w:rPr>
          <w:sz w:val="20"/>
          <w:szCs w:val="20"/>
        </w:rPr>
        <w:tab/>
      </w:r>
      <w:r w:rsidR="00215FEA" w:rsidRPr="00215FEA">
        <w:rPr>
          <w:sz w:val="20"/>
          <w:szCs w:val="20"/>
          <w:u w:val="single"/>
        </w:rPr>
        <w:t>Proposal for updating copy machines district contract</w:t>
      </w:r>
    </w:p>
    <w:p w:rsidR="00C625E3" w:rsidRDefault="00C625E3" w:rsidP="00D21C87">
      <w:pPr>
        <w:spacing w:after="0"/>
        <w:ind w:left="720" w:hanging="720"/>
        <w:rPr>
          <w:sz w:val="20"/>
          <w:szCs w:val="20"/>
          <w:u w:val="single"/>
        </w:rPr>
      </w:pPr>
      <w:r>
        <w:rPr>
          <w:sz w:val="20"/>
          <w:szCs w:val="20"/>
        </w:rPr>
        <w:tab/>
        <w:t>11.5</w:t>
      </w:r>
      <w:r>
        <w:rPr>
          <w:sz w:val="20"/>
          <w:szCs w:val="20"/>
        </w:rPr>
        <w:tab/>
      </w:r>
      <w:r w:rsidRPr="00C625E3">
        <w:rPr>
          <w:sz w:val="20"/>
          <w:szCs w:val="20"/>
          <w:u w:val="single"/>
        </w:rPr>
        <w:t>Saturday School Proposal 2014-2015</w:t>
      </w:r>
    </w:p>
    <w:p w:rsidR="005738A0" w:rsidRDefault="005738A0" w:rsidP="00D21C87">
      <w:pPr>
        <w:spacing w:after="0"/>
        <w:ind w:left="720" w:hanging="720"/>
        <w:rPr>
          <w:sz w:val="20"/>
          <w:szCs w:val="20"/>
        </w:rPr>
      </w:pPr>
      <w:r>
        <w:rPr>
          <w:sz w:val="20"/>
          <w:szCs w:val="20"/>
        </w:rPr>
        <w:tab/>
      </w:r>
    </w:p>
    <w:p w:rsidR="005738A0" w:rsidRDefault="005738A0" w:rsidP="00D21C87">
      <w:pPr>
        <w:spacing w:after="0"/>
        <w:ind w:left="720" w:hanging="720"/>
        <w:rPr>
          <w:sz w:val="20"/>
          <w:szCs w:val="20"/>
        </w:rPr>
      </w:pPr>
      <w:r>
        <w:rPr>
          <w:sz w:val="20"/>
          <w:szCs w:val="20"/>
        </w:rPr>
        <w:t>12.0</w:t>
      </w:r>
      <w:r>
        <w:rPr>
          <w:sz w:val="20"/>
          <w:szCs w:val="20"/>
        </w:rPr>
        <w:tab/>
      </w:r>
      <w:r w:rsidR="00D84C0C">
        <w:rPr>
          <w:b/>
          <w:sz w:val="20"/>
          <w:szCs w:val="20"/>
        </w:rPr>
        <w:t xml:space="preserve">CONSENT AGENDA: </w:t>
      </w:r>
      <w:r>
        <w:rPr>
          <w:sz w:val="20"/>
          <w:szCs w:val="20"/>
        </w:rPr>
        <w:t xml:space="preserve"> (M) Items in the consent agenda are considered routine and are acted upon by the Board in one motion.  There is no discussion of these items prior to the Board vote and unless a member of the Board, staff, or public request specific items be discussed and/or removed from the consent agenda.  Each item on the consent agenda approved by the Board shall be deemed to have been considered in full and adopted as recommended.</w:t>
      </w:r>
    </w:p>
    <w:p w:rsidR="00121A1D" w:rsidRDefault="00121A1D" w:rsidP="00D21C87">
      <w:pPr>
        <w:spacing w:after="0"/>
        <w:ind w:left="720" w:hanging="720"/>
        <w:rPr>
          <w:sz w:val="20"/>
          <w:szCs w:val="20"/>
        </w:rPr>
      </w:pPr>
    </w:p>
    <w:p w:rsidR="00121A1D" w:rsidRDefault="00121A1D" w:rsidP="00D21C87">
      <w:pPr>
        <w:spacing w:after="0"/>
        <w:ind w:left="720" w:hanging="720"/>
        <w:rPr>
          <w:sz w:val="20"/>
          <w:szCs w:val="20"/>
        </w:rPr>
      </w:pPr>
      <w:r>
        <w:rPr>
          <w:sz w:val="20"/>
          <w:szCs w:val="20"/>
        </w:rPr>
        <w:tab/>
        <w:t>12.1</w:t>
      </w:r>
      <w:r>
        <w:rPr>
          <w:sz w:val="20"/>
          <w:szCs w:val="20"/>
        </w:rPr>
        <w:tab/>
        <w:t>Warrants and Expenditures (12.1.1-</w:t>
      </w:r>
      <w:r w:rsidR="00EC0584">
        <w:rPr>
          <w:sz w:val="20"/>
          <w:szCs w:val="20"/>
        </w:rPr>
        <w:t>12.1.23)</w:t>
      </w:r>
    </w:p>
    <w:p w:rsidR="00121A1D" w:rsidRDefault="00121A1D" w:rsidP="00D21C87">
      <w:pPr>
        <w:spacing w:after="0"/>
        <w:ind w:left="720" w:hanging="720"/>
        <w:rPr>
          <w:sz w:val="20"/>
          <w:szCs w:val="20"/>
        </w:rPr>
      </w:pPr>
      <w:r>
        <w:rPr>
          <w:sz w:val="20"/>
          <w:szCs w:val="20"/>
        </w:rPr>
        <w:tab/>
        <w:t>12.2</w:t>
      </w:r>
      <w:r>
        <w:rPr>
          <w:sz w:val="20"/>
          <w:szCs w:val="20"/>
        </w:rPr>
        <w:tab/>
        <w:t>Minutes of the Regular Board Meeting of September 15, 2014 (12.2.1-</w:t>
      </w:r>
      <w:r w:rsidR="00EC0584">
        <w:rPr>
          <w:sz w:val="20"/>
          <w:szCs w:val="20"/>
        </w:rPr>
        <w:t>12.2.4)</w:t>
      </w:r>
    </w:p>
    <w:p w:rsidR="00121A1D" w:rsidRDefault="00121A1D" w:rsidP="00D21C87">
      <w:pPr>
        <w:spacing w:after="0"/>
        <w:ind w:left="720" w:hanging="720"/>
        <w:rPr>
          <w:sz w:val="20"/>
          <w:szCs w:val="20"/>
        </w:rPr>
      </w:pPr>
      <w:r>
        <w:rPr>
          <w:sz w:val="20"/>
          <w:szCs w:val="20"/>
        </w:rPr>
        <w:tab/>
        <w:t>12.3</w:t>
      </w:r>
      <w:r>
        <w:rPr>
          <w:sz w:val="20"/>
          <w:szCs w:val="20"/>
        </w:rPr>
        <w:tab/>
        <w:t>Inter-district Agreements Log (12.3.1-12.3.2)</w:t>
      </w:r>
    </w:p>
    <w:p w:rsidR="00D84C0C" w:rsidRDefault="00D84C0C" w:rsidP="00D21C87">
      <w:pPr>
        <w:spacing w:after="0"/>
        <w:ind w:left="720" w:hanging="720"/>
        <w:rPr>
          <w:sz w:val="20"/>
          <w:szCs w:val="20"/>
        </w:rPr>
      </w:pPr>
      <w:r>
        <w:rPr>
          <w:sz w:val="20"/>
          <w:szCs w:val="20"/>
        </w:rPr>
        <w:tab/>
        <w:t>12.4</w:t>
      </w:r>
      <w:r>
        <w:rPr>
          <w:sz w:val="20"/>
          <w:szCs w:val="20"/>
        </w:rPr>
        <w:tab/>
        <w:t xml:space="preserve">Updated </w:t>
      </w:r>
      <w:r w:rsidR="00EC0584">
        <w:rPr>
          <w:sz w:val="20"/>
          <w:szCs w:val="20"/>
        </w:rPr>
        <w:t xml:space="preserve">Job </w:t>
      </w:r>
      <w:r>
        <w:rPr>
          <w:sz w:val="20"/>
          <w:szCs w:val="20"/>
        </w:rPr>
        <w:t>Description Assistant to the Superintendent (12.4.1</w:t>
      </w:r>
      <w:r w:rsidR="00EC0584">
        <w:rPr>
          <w:sz w:val="20"/>
          <w:szCs w:val="20"/>
        </w:rPr>
        <w:t>-12.4.4)</w:t>
      </w:r>
    </w:p>
    <w:p w:rsidR="00EC0584" w:rsidRDefault="00EC0584" w:rsidP="00D21C87">
      <w:pPr>
        <w:spacing w:after="0"/>
        <w:ind w:left="720" w:hanging="720"/>
        <w:rPr>
          <w:sz w:val="20"/>
          <w:szCs w:val="20"/>
        </w:rPr>
      </w:pPr>
      <w:r>
        <w:rPr>
          <w:sz w:val="20"/>
          <w:szCs w:val="20"/>
        </w:rPr>
        <w:tab/>
        <w:t>12.5</w:t>
      </w:r>
      <w:r>
        <w:rPr>
          <w:sz w:val="20"/>
          <w:szCs w:val="20"/>
        </w:rPr>
        <w:tab/>
      </w:r>
      <w:r w:rsidR="005344D9">
        <w:rPr>
          <w:sz w:val="20"/>
          <w:szCs w:val="20"/>
        </w:rPr>
        <w:t xml:space="preserve">New Hires: </w:t>
      </w:r>
      <w:r>
        <w:rPr>
          <w:sz w:val="20"/>
          <w:szCs w:val="20"/>
        </w:rPr>
        <w:t>(12.5.1-12.5.</w:t>
      </w:r>
      <w:r w:rsidR="005344D9">
        <w:rPr>
          <w:sz w:val="20"/>
          <w:szCs w:val="20"/>
        </w:rPr>
        <w:t>9</w:t>
      </w:r>
      <w:r>
        <w:rPr>
          <w:sz w:val="20"/>
          <w:szCs w:val="20"/>
        </w:rPr>
        <w:t>)</w:t>
      </w:r>
    </w:p>
    <w:p w:rsidR="005344D9" w:rsidRPr="005344D9" w:rsidRDefault="005344D9" w:rsidP="005344D9">
      <w:pPr>
        <w:spacing w:after="0"/>
        <w:ind w:left="720" w:hanging="720"/>
        <w:rPr>
          <w:sz w:val="20"/>
          <w:szCs w:val="20"/>
        </w:rPr>
      </w:pPr>
      <w:r>
        <w:rPr>
          <w:sz w:val="20"/>
          <w:szCs w:val="20"/>
        </w:rPr>
        <w:tab/>
      </w:r>
      <w:r>
        <w:rPr>
          <w:sz w:val="20"/>
          <w:szCs w:val="20"/>
        </w:rPr>
        <w:tab/>
      </w:r>
      <w:r w:rsidRPr="005344D9">
        <w:rPr>
          <w:sz w:val="20"/>
          <w:szCs w:val="20"/>
        </w:rPr>
        <w:t>Michael Brantingham</w:t>
      </w:r>
      <w:r w:rsidRPr="005344D9">
        <w:rPr>
          <w:sz w:val="20"/>
          <w:szCs w:val="20"/>
        </w:rPr>
        <w:tab/>
        <w:t>Saturday School Teacher</w:t>
      </w:r>
    </w:p>
    <w:p w:rsidR="005344D9" w:rsidRPr="005344D9" w:rsidRDefault="005344D9" w:rsidP="005344D9">
      <w:pPr>
        <w:spacing w:after="0"/>
        <w:ind w:left="720" w:firstLine="720"/>
        <w:rPr>
          <w:sz w:val="20"/>
          <w:szCs w:val="20"/>
        </w:rPr>
      </w:pPr>
      <w:r w:rsidRPr="005344D9">
        <w:rPr>
          <w:sz w:val="20"/>
          <w:szCs w:val="20"/>
        </w:rPr>
        <w:t>Tracey Leveroni</w:t>
      </w:r>
      <w:r w:rsidRPr="005344D9">
        <w:rPr>
          <w:sz w:val="20"/>
          <w:szCs w:val="20"/>
        </w:rPr>
        <w:tab/>
      </w:r>
      <w:r>
        <w:rPr>
          <w:sz w:val="20"/>
          <w:szCs w:val="20"/>
        </w:rPr>
        <w:tab/>
      </w:r>
      <w:r w:rsidRPr="005344D9">
        <w:rPr>
          <w:sz w:val="20"/>
          <w:szCs w:val="20"/>
        </w:rPr>
        <w:t>Saturday School Teacher</w:t>
      </w:r>
    </w:p>
    <w:p w:rsidR="005344D9" w:rsidRPr="005344D9" w:rsidRDefault="005344D9" w:rsidP="005344D9">
      <w:pPr>
        <w:spacing w:after="0"/>
        <w:ind w:left="720" w:firstLine="720"/>
        <w:rPr>
          <w:sz w:val="20"/>
          <w:szCs w:val="20"/>
        </w:rPr>
      </w:pPr>
      <w:r w:rsidRPr="005344D9">
        <w:rPr>
          <w:sz w:val="20"/>
          <w:szCs w:val="20"/>
        </w:rPr>
        <w:t>Jennifer Firth</w:t>
      </w:r>
      <w:r w:rsidRPr="005344D9">
        <w:rPr>
          <w:sz w:val="20"/>
          <w:szCs w:val="20"/>
        </w:rPr>
        <w:tab/>
      </w:r>
      <w:r>
        <w:rPr>
          <w:sz w:val="20"/>
          <w:szCs w:val="20"/>
        </w:rPr>
        <w:tab/>
      </w:r>
      <w:r w:rsidRPr="005344D9">
        <w:rPr>
          <w:sz w:val="20"/>
          <w:szCs w:val="20"/>
        </w:rPr>
        <w:t>Saturday School Teacher</w:t>
      </w:r>
    </w:p>
    <w:p w:rsidR="005344D9" w:rsidRPr="005344D9" w:rsidRDefault="005344D9" w:rsidP="005344D9">
      <w:pPr>
        <w:spacing w:after="0"/>
        <w:ind w:left="720" w:firstLine="720"/>
        <w:rPr>
          <w:sz w:val="20"/>
          <w:szCs w:val="20"/>
        </w:rPr>
      </w:pPr>
      <w:r w:rsidRPr="005344D9">
        <w:rPr>
          <w:sz w:val="20"/>
          <w:szCs w:val="20"/>
        </w:rPr>
        <w:t>Stephen (</w:t>
      </w:r>
      <w:proofErr w:type="spellStart"/>
      <w:r w:rsidRPr="005344D9">
        <w:rPr>
          <w:sz w:val="20"/>
          <w:szCs w:val="20"/>
        </w:rPr>
        <w:t>Kile</w:t>
      </w:r>
      <w:proofErr w:type="spellEnd"/>
      <w:r w:rsidRPr="005344D9">
        <w:rPr>
          <w:sz w:val="20"/>
          <w:szCs w:val="20"/>
        </w:rPr>
        <w:t>) Taylor</w:t>
      </w:r>
      <w:r w:rsidRPr="005344D9">
        <w:rPr>
          <w:sz w:val="20"/>
          <w:szCs w:val="20"/>
        </w:rPr>
        <w:tab/>
        <w:t>Saturday School Teacher</w:t>
      </w:r>
    </w:p>
    <w:p w:rsidR="005344D9" w:rsidRPr="005344D9" w:rsidRDefault="005344D9" w:rsidP="005344D9">
      <w:pPr>
        <w:spacing w:after="0"/>
        <w:ind w:left="720" w:firstLine="720"/>
        <w:rPr>
          <w:sz w:val="20"/>
          <w:szCs w:val="20"/>
        </w:rPr>
      </w:pPr>
      <w:r w:rsidRPr="005344D9">
        <w:rPr>
          <w:sz w:val="20"/>
          <w:szCs w:val="20"/>
        </w:rPr>
        <w:t xml:space="preserve">Suzanne </w:t>
      </w:r>
      <w:proofErr w:type="spellStart"/>
      <w:r w:rsidRPr="005344D9">
        <w:rPr>
          <w:sz w:val="20"/>
          <w:szCs w:val="20"/>
        </w:rPr>
        <w:t>Titchenal</w:t>
      </w:r>
      <w:proofErr w:type="spellEnd"/>
      <w:r w:rsidRPr="005344D9">
        <w:rPr>
          <w:sz w:val="20"/>
          <w:szCs w:val="20"/>
        </w:rPr>
        <w:tab/>
        <w:t>Saturday School Teacher</w:t>
      </w:r>
    </w:p>
    <w:p w:rsidR="005344D9" w:rsidRPr="005344D9" w:rsidRDefault="005344D9" w:rsidP="005344D9">
      <w:pPr>
        <w:spacing w:after="0"/>
        <w:ind w:left="720" w:firstLine="720"/>
        <w:rPr>
          <w:sz w:val="20"/>
          <w:szCs w:val="20"/>
        </w:rPr>
      </w:pPr>
      <w:r w:rsidRPr="005344D9">
        <w:rPr>
          <w:sz w:val="20"/>
          <w:szCs w:val="20"/>
        </w:rPr>
        <w:t>Jordan Tracy</w:t>
      </w:r>
      <w:r w:rsidRPr="005344D9">
        <w:rPr>
          <w:sz w:val="20"/>
          <w:szCs w:val="20"/>
        </w:rPr>
        <w:tab/>
      </w:r>
      <w:r>
        <w:rPr>
          <w:sz w:val="20"/>
          <w:szCs w:val="20"/>
        </w:rPr>
        <w:tab/>
      </w:r>
      <w:r w:rsidRPr="005344D9">
        <w:rPr>
          <w:sz w:val="20"/>
          <w:szCs w:val="20"/>
        </w:rPr>
        <w:t>Classified Substitute</w:t>
      </w:r>
    </w:p>
    <w:p w:rsidR="005344D9" w:rsidRPr="005344D9" w:rsidRDefault="005344D9" w:rsidP="005344D9">
      <w:pPr>
        <w:spacing w:after="0"/>
        <w:ind w:left="720" w:firstLine="720"/>
        <w:rPr>
          <w:sz w:val="20"/>
          <w:szCs w:val="20"/>
        </w:rPr>
      </w:pPr>
      <w:r w:rsidRPr="005344D9">
        <w:rPr>
          <w:sz w:val="20"/>
          <w:szCs w:val="20"/>
        </w:rPr>
        <w:t>Daniel Jones</w:t>
      </w:r>
      <w:r w:rsidRPr="005344D9">
        <w:rPr>
          <w:sz w:val="20"/>
          <w:szCs w:val="20"/>
        </w:rPr>
        <w:tab/>
      </w:r>
      <w:r>
        <w:rPr>
          <w:sz w:val="20"/>
          <w:szCs w:val="20"/>
        </w:rPr>
        <w:tab/>
      </w:r>
      <w:r w:rsidRPr="005344D9">
        <w:rPr>
          <w:sz w:val="20"/>
          <w:szCs w:val="20"/>
        </w:rPr>
        <w:t>Volunteer Varsity Boys Basketball Coach</w:t>
      </w:r>
    </w:p>
    <w:p w:rsidR="005344D9" w:rsidRPr="005344D9" w:rsidRDefault="005344D9" w:rsidP="005344D9">
      <w:pPr>
        <w:spacing w:after="0"/>
        <w:ind w:left="720" w:firstLine="720"/>
        <w:rPr>
          <w:sz w:val="20"/>
          <w:szCs w:val="20"/>
        </w:rPr>
      </w:pPr>
      <w:r w:rsidRPr="005344D9">
        <w:rPr>
          <w:sz w:val="20"/>
          <w:szCs w:val="20"/>
        </w:rPr>
        <w:t>Emily Stokes</w:t>
      </w:r>
      <w:r w:rsidRPr="005344D9">
        <w:rPr>
          <w:sz w:val="20"/>
          <w:szCs w:val="20"/>
        </w:rPr>
        <w:tab/>
      </w:r>
      <w:r>
        <w:rPr>
          <w:sz w:val="20"/>
          <w:szCs w:val="20"/>
        </w:rPr>
        <w:tab/>
      </w:r>
      <w:r w:rsidRPr="005344D9">
        <w:rPr>
          <w:sz w:val="20"/>
          <w:szCs w:val="20"/>
        </w:rPr>
        <w:t>Volunteer Varsity Girls Basketball Coach</w:t>
      </w:r>
    </w:p>
    <w:p w:rsidR="005344D9" w:rsidRPr="005344D9" w:rsidRDefault="005344D9" w:rsidP="005344D9">
      <w:pPr>
        <w:spacing w:after="0"/>
        <w:ind w:left="720" w:firstLine="720"/>
        <w:rPr>
          <w:sz w:val="20"/>
          <w:szCs w:val="20"/>
        </w:rPr>
      </w:pPr>
      <w:r w:rsidRPr="005344D9">
        <w:rPr>
          <w:sz w:val="20"/>
          <w:szCs w:val="20"/>
        </w:rPr>
        <w:t>Dimitri Brown</w:t>
      </w:r>
      <w:r w:rsidRPr="005344D9">
        <w:rPr>
          <w:sz w:val="20"/>
          <w:szCs w:val="20"/>
        </w:rPr>
        <w:tab/>
      </w:r>
      <w:r>
        <w:rPr>
          <w:sz w:val="20"/>
          <w:szCs w:val="20"/>
        </w:rPr>
        <w:tab/>
      </w:r>
      <w:r w:rsidRPr="005344D9">
        <w:rPr>
          <w:sz w:val="20"/>
          <w:szCs w:val="20"/>
        </w:rPr>
        <w:t>Boys Soccer Coach</w:t>
      </w:r>
    </w:p>
    <w:p w:rsidR="005344D9" w:rsidRDefault="005344D9" w:rsidP="005344D9">
      <w:pPr>
        <w:spacing w:after="0"/>
        <w:ind w:left="720" w:firstLine="720"/>
        <w:rPr>
          <w:sz w:val="20"/>
          <w:szCs w:val="20"/>
        </w:rPr>
      </w:pPr>
      <w:r w:rsidRPr="005344D9">
        <w:rPr>
          <w:sz w:val="20"/>
          <w:szCs w:val="20"/>
        </w:rPr>
        <w:t xml:space="preserve">Trevor </w:t>
      </w:r>
      <w:proofErr w:type="spellStart"/>
      <w:r w:rsidRPr="005344D9">
        <w:rPr>
          <w:sz w:val="20"/>
          <w:szCs w:val="20"/>
        </w:rPr>
        <w:t>Heyl</w:t>
      </w:r>
      <w:proofErr w:type="spellEnd"/>
      <w:r w:rsidRPr="005344D9">
        <w:rPr>
          <w:sz w:val="20"/>
          <w:szCs w:val="20"/>
        </w:rPr>
        <w:tab/>
      </w:r>
      <w:r>
        <w:rPr>
          <w:sz w:val="20"/>
          <w:szCs w:val="20"/>
        </w:rPr>
        <w:tab/>
      </w:r>
      <w:r w:rsidRPr="005344D9">
        <w:rPr>
          <w:sz w:val="20"/>
          <w:szCs w:val="20"/>
        </w:rPr>
        <w:t>Elementary Boys &amp; Girls Basketball Coach</w:t>
      </w:r>
    </w:p>
    <w:p w:rsidR="00EC0584" w:rsidRDefault="00EC0584" w:rsidP="00D21C87">
      <w:pPr>
        <w:spacing w:after="0"/>
        <w:ind w:left="720" w:hanging="720"/>
        <w:rPr>
          <w:sz w:val="20"/>
          <w:szCs w:val="20"/>
        </w:rPr>
      </w:pPr>
      <w:r>
        <w:rPr>
          <w:sz w:val="20"/>
          <w:szCs w:val="20"/>
        </w:rPr>
        <w:tab/>
        <w:t>12.6</w:t>
      </w:r>
      <w:r>
        <w:rPr>
          <w:sz w:val="20"/>
          <w:szCs w:val="20"/>
        </w:rPr>
        <w:tab/>
        <w:t>HHS Boys Varsity Basketball overnight stay January 2-3, 2015 (12.6.1)</w:t>
      </w:r>
    </w:p>
    <w:p w:rsidR="00EC0584" w:rsidRDefault="00EC0584" w:rsidP="00D21C87">
      <w:pPr>
        <w:spacing w:after="0"/>
        <w:ind w:left="720" w:hanging="720"/>
        <w:rPr>
          <w:sz w:val="20"/>
          <w:szCs w:val="20"/>
        </w:rPr>
      </w:pPr>
      <w:r>
        <w:rPr>
          <w:sz w:val="20"/>
          <w:szCs w:val="20"/>
        </w:rPr>
        <w:tab/>
        <w:t>12.7</w:t>
      </w:r>
      <w:r>
        <w:rPr>
          <w:sz w:val="20"/>
          <w:szCs w:val="20"/>
        </w:rPr>
        <w:tab/>
        <w:t>HHS – SSC Meeting Agenda and Mi</w:t>
      </w:r>
      <w:r w:rsidR="009D6BB6">
        <w:rPr>
          <w:sz w:val="20"/>
          <w:szCs w:val="20"/>
        </w:rPr>
        <w:t>nutes, October 29, 2014 (12.7.1-12.7.2)</w:t>
      </w:r>
    </w:p>
    <w:p w:rsidR="009B6C4A" w:rsidRDefault="009B6C4A" w:rsidP="00D21C87">
      <w:pPr>
        <w:spacing w:after="0"/>
        <w:ind w:left="720" w:hanging="720"/>
        <w:rPr>
          <w:sz w:val="20"/>
          <w:szCs w:val="20"/>
        </w:rPr>
      </w:pPr>
      <w:r>
        <w:rPr>
          <w:sz w:val="20"/>
          <w:szCs w:val="20"/>
        </w:rPr>
        <w:tab/>
        <w:t>12.8</w:t>
      </w:r>
      <w:r>
        <w:rPr>
          <w:sz w:val="20"/>
          <w:szCs w:val="20"/>
        </w:rPr>
        <w:tab/>
        <w:t xml:space="preserve">HES – SSC Meeting Agenda </w:t>
      </w:r>
      <w:r w:rsidR="006156C2">
        <w:rPr>
          <w:sz w:val="20"/>
          <w:szCs w:val="20"/>
        </w:rPr>
        <w:t xml:space="preserve">(no quorum) </w:t>
      </w:r>
      <w:r>
        <w:rPr>
          <w:sz w:val="20"/>
          <w:szCs w:val="20"/>
        </w:rPr>
        <w:t>and Minutes, October 20, 2014 (12.8.1-12.8.</w:t>
      </w:r>
      <w:r w:rsidR="006458FD">
        <w:rPr>
          <w:sz w:val="20"/>
          <w:szCs w:val="20"/>
        </w:rPr>
        <w:t>3)</w:t>
      </w:r>
    </w:p>
    <w:p w:rsidR="006458FD" w:rsidRDefault="006458FD" w:rsidP="00D21C87">
      <w:pPr>
        <w:spacing w:after="0"/>
        <w:ind w:left="720" w:hanging="720"/>
        <w:rPr>
          <w:sz w:val="20"/>
          <w:szCs w:val="20"/>
        </w:rPr>
      </w:pPr>
      <w:r>
        <w:rPr>
          <w:sz w:val="20"/>
          <w:szCs w:val="20"/>
        </w:rPr>
        <w:tab/>
        <w:t>12.9</w:t>
      </w:r>
      <w:r>
        <w:rPr>
          <w:sz w:val="20"/>
          <w:szCs w:val="20"/>
        </w:rPr>
        <w:tab/>
        <w:t>HES – ELAC Agenda, November 7, 2014 (12.9.1)</w:t>
      </w:r>
    </w:p>
    <w:p w:rsidR="00D84C0C" w:rsidRDefault="00D84C0C" w:rsidP="00D21C87">
      <w:pPr>
        <w:spacing w:after="0"/>
        <w:ind w:left="720" w:hanging="720"/>
        <w:rPr>
          <w:sz w:val="20"/>
          <w:szCs w:val="20"/>
        </w:rPr>
      </w:pPr>
    </w:p>
    <w:p w:rsidR="002001F8" w:rsidRPr="003623EF" w:rsidRDefault="002001F8" w:rsidP="00D21C87">
      <w:pPr>
        <w:spacing w:after="0"/>
        <w:ind w:left="720" w:hanging="720"/>
        <w:rPr>
          <w:sz w:val="20"/>
          <w:szCs w:val="20"/>
        </w:rPr>
      </w:pPr>
      <w:r>
        <w:rPr>
          <w:sz w:val="20"/>
          <w:szCs w:val="20"/>
        </w:rPr>
        <w:tab/>
      </w:r>
    </w:p>
    <w:p w:rsidR="00D21C87" w:rsidRPr="003623EF" w:rsidRDefault="00D84C0C" w:rsidP="00D21C87">
      <w:pPr>
        <w:spacing w:after="0"/>
        <w:ind w:left="720" w:hanging="720"/>
        <w:rPr>
          <w:sz w:val="20"/>
          <w:szCs w:val="20"/>
        </w:rPr>
      </w:pPr>
      <w:r>
        <w:rPr>
          <w:sz w:val="20"/>
          <w:szCs w:val="20"/>
        </w:rPr>
        <w:t>13.0</w:t>
      </w:r>
      <w:r w:rsidR="00D21C87" w:rsidRPr="003623EF">
        <w:rPr>
          <w:sz w:val="20"/>
          <w:szCs w:val="20"/>
        </w:rPr>
        <w:tab/>
      </w:r>
      <w:r w:rsidR="00DD5596">
        <w:rPr>
          <w:b/>
          <w:sz w:val="20"/>
          <w:szCs w:val="20"/>
        </w:rPr>
        <w:t>ADJOURNMENT</w:t>
      </w:r>
      <w:r>
        <w:rPr>
          <w:b/>
          <w:sz w:val="20"/>
          <w:szCs w:val="20"/>
        </w:rPr>
        <w:t>:</w:t>
      </w:r>
      <w:r w:rsidR="008750E0">
        <w:rPr>
          <w:b/>
          <w:sz w:val="20"/>
          <w:szCs w:val="20"/>
        </w:rPr>
        <w:t xml:space="preserve"> </w:t>
      </w:r>
    </w:p>
    <w:sectPr w:rsidR="00D21C87" w:rsidRPr="00362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D7F9A"/>
    <w:multiLevelType w:val="multilevel"/>
    <w:tmpl w:val="73ECAD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C1"/>
    <w:rsid w:val="00055C76"/>
    <w:rsid w:val="000F541D"/>
    <w:rsid w:val="00121A1D"/>
    <w:rsid w:val="00147327"/>
    <w:rsid w:val="002001F8"/>
    <w:rsid w:val="00215FEA"/>
    <w:rsid w:val="0031453D"/>
    <w:rsid w:val="003623EF"/>
    <w:rsid w:val="003D31DF"/>
    <w:rsid w:val="003F097C"/>
    <w:rsid w:val="005344D9"/>
    <w:rsid w:val="005738A0"/>
    <w:rsid w:val="006156C2"/>
    <w:rsid w:val="006458FD"/>
    <w:rsid w:val="006B0223"/>
    <w:rsid w:val="00756095"/>
    <w:rsid w:val="00772431"/>
    <w:rsid w:val="00773E37"/>
    <w:rsid w:val="007A4298"/>
    <w:rsid w:val="007F3D75"/>
    <w:rsid w:val="008750E0"/>
    <w:rsid w:val="008A6A01"/>
    <w:rsid w:val="008A77C1"/>
    <w:rsid w:val="009B6C4A"/>
    <w:rsid w:val="009D6BB6"/>
    <w:rsid w:val="00B73155"/>
    <w:rsid w:val="00BD325E"/>
    <w:rsid w:val="00C625E3"/>
    <w:rsid w:val="00C7243F"/>
    <w:rsid w:val="00CB54E1"/>
    <w:rsid w:val="00CC265B"/>
    <w:rsid w:val="00D21C87"/>
    <w:rsid w:val="00D84C0C"/>
    <w:rsid w:val="00D9322F"/>
    <w:rsid w:val="00DD5596"/>
    <w:rsid w:val="00DF046B"/>
    <w:rsid w:val="00E1570E"/>
    <w:rsid w:val="00EB1FF0"/>
    <w:rsid w:val="00EC0584"/>
    <w:rsid w:val="00FA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C1"/>
    <w:pPr>
      <w:ind w:left="720"/>
      <w:contextualSpacing/>
    </w:pPr>
  </w:style>
  <w:style w:type="paragraph" w:styleId="BalloonText">
    <w:name w:val="Balloon Text"/>
    <w:basedOn w:val="Normal"/>
    <w:link w:val="BalloonTextChar"/>
    <w:uiPriority w:val="99"/>
    <w:semiHidden/>
    <w:unhideWhenUsed/>
    <w:rsid w:val="00D8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C1"/>
    <w:pPr>
      <w:ind w:left="720"/>
      <w:contextualSpacing/>
    </w:pPr>
  </w:style>
  <w:style w:type="paragraph" w:styleId="BalloonText">
    <w:name w:val="Balloon Text"/>
    <w:basedOn w:val="Normal"/>
    <w:link w:val="BalloonTextChar"/>
    <w:uiPriority w:val="99"/>
    <w:semiHidden/>
    <w:unhideWhenUsed/>
    <w:rsid w:val="00D8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Chuck Tracy</dc:creator>
  <cp:lastModifiedBy>Diane Lyon</cp:lastModifiedBy>
  <cp:revision>10</cp:revision>
  <cp:lastPrinted>2014-11-12T20:41:00Z</cp:lastPrinted>
  <dcterms:created xsi:type="dcterms:W3CDTF">2014-11-12T16:44:00Z</dcterms:created>
  <dcterms:modified xsi:type="dcterms:W3CDTF">2014-11-12T22:11:00Z</dcterms:modified>
</cp:coreProperties>
</file>