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52EFDF2D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1BD">
        <w:rPr>
          <w:color w:val="A5A5A5" w:themeColor="accent3"/>
          <w14:textFill>
            <w14:solidFill>
              <w14:schemeClr w14:val="accent3"/>
            </w14:solidFill>
          </w14:textFill>
        </w:rPr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0B39841F" w:rsidR="00536600" w:rsidRDefault="00466379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9D4AE8">
        <w:t>9/30/2024</w:t>
      </w:r>
      <w:r w:rsidR="00536600">
        <w:t xml:space="preserve"> | </w:t>
      </w:r>
      <w:r w:rsidR="009D4AE8">
        <w:t>4:30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69E028CB" w:rsidR="00536600" w:rsidRDefault="00605897" w:rsidP="00697DD9">
            <w:r>
              <w:t>4:</w:t>
            </w:r>
            <w:r w:rsidR="009B71BD">
              <w:t>47</w:t>
            </w:r>
            <w:r w:rsidR="0011159D">
              <w:t>PM</w:t>
            </w:r>
          </w:p>
        </w:tc>
        <w:tc>
          <w:tcPr>
            <w:tcW w:w="7470" w:type="dxa"/>
          </w:tcPr>
          <w:p w14:paraId="67364A23" w14:textId="77777777" w:rsidR="00536600" w:rsidRDefault="00536600" w:rsidP="00697DD9">
            <w:r>
              <w:t>Call to Order</w:t>
            </w:r>
          </w:p>
          <w:p w14:paraId="07600ABF" w14:textId="6B341856" w:rsidR="009B71BD" w:rsidRPr="009B71BD" w:rsidRDefault="009B71BD" w:rsidP="00697DD9">
            <w:pPr>
              <w:rPr>
                <w:b/>
                <w:bCs/>
              </w:rPr>
            </w:pPr>
            <w:r w:rsidRPr="009B71BD">
              <w:rPr>
                <w:b/>
                <w:bCs/>
              </w:rPr>
              <w:t>Meeting called to order at 4:48 pm</w:t>
            </w:r>
          </w:p>
        </w:tc>
        <w:tc>
          <w:tcPr>
            <w:tcW w:w="1800" w:type="dxa"/>
          </w:tcPr>
          <w:p w14:paraId="72DD7989" w14:textId="77777777" w:rsidR="00536600" w:rsidRDefault="00605897" w:rsidP="00697DD9">
            <w:r>
              <w:t>Co-Chair</w:t>
            </w:r>
          </w:p>
          <w:p w14:paraId="0A88FA09" w14:textId="284B009D" w:rsidR="009B71BD" w:rsidRDefault="009B71BD" w:rsidP="00697DD9"/>
        </w:tc>
      </w:tr>
      <w:tr w:rsidR="00536600" w14:paraId="40C1DA05" w14:textId="77777777" w:rsidTr="00697DD9">
        <w:tc>
          <w:tcPr>
            <w:tcW w:w="1530" w:type="dxa"/>
          </w:tcPr>
          <w:p w14:paraId="730181D9" w14:textId="545322CE" w:rsidR="00536600" w:rsidRDefault="00605897" w:rsidP="00697DD9">
            <w:r>
              <w:t>4:</w:t>
            </w:r>
            <w:r w:rsidR="009B71BD">
              <w:t>49</w:t>
            </w:r>
            <w:r w:rsidR="0011159D">
              <w:t>PM</w:t>
            </w:r>
          </w:p>
        </w:tc>
        <w:tc>
          <w:tcPr>
            <w:tcW w:w="7470" w:type="dxa"/>
          </w:tcPr>
          <w:p w14:paraId="6F1B4630" w14:textId="77777777" w:rsidR="00536600" w:rsidRDefault="00536600" w:rsidP="00697DD9">
            <w:r>
              <w:t>Action Item: Approve Agenda</w:t>
            </w:r>
          </w:p>
          <w:p w14:paraId="5C46B7AC" w14:textId="5DD0E9F6" w:rsidR="009B71BD" w:rsidRPr="009B71BD" w:rsidRDefault="009B71BD" w:rsidP="009B71B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Parks</w:t>
            </w:r>
          </w:p>
          <w:p w14:paraId="7AD040F3" w14:textId="0679D15C" w:rsidR="009B71BD" w:rsidRPr="009B71BD" w:rsidRDefault="009B71BD" w:rsidP="009B71B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Hutto</w:t>
            </w:r>
          </w:p>
          <w:p w14:paraId="508E8C23" w14:textId="77777777" w:rsidR="009B71BD" w:rsidRDefault="009B71BD" w:rsidP="009B71B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1BDF49E9" w14:textId="13C1494D" w:rsidR="009B71BD" w:rsidRDefault="009B71BD" w:rsidP="009B71BD">
            <w:pPr>
              <w:spacing w:before="0" w:after="0" w:line="240" w:lineRule="auto"/>
            </w:pPr>
          </w:p>
        </w:tc>
        <w:tc>
          <w:tcPr>
            <w:tcW w:w="1800" w:type="dxa"/>
          </w:tcPr>
          <w:p w14:paraId="60232EA8" w14:textId="365177C4" w:rsidR="00536600" w:rsidRDefault="00605897" w:rsidP="00697DD9">
            <w:r>
              <w:t>Co-Chair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36C46425" w14:textId="1B9D54E6" w:rsidR="00983C98" w:rsidRDefault="00605897" w:rsidP="0095416A">
            <w:r>
              <w:t>4:</w:t>
            </w:r>
            <w:r w:rsidR="009B71BD">
              <w:t>52</w:t>
            </w:r>
            <w:r w:rsidR="0011159D">
              <w:t>PM</w:t>
            </w:r>
          </w:p>
          <w:p w14:paraId="650F6B09" w14:textId="77777777" w:rsidR="009B71BD" w:rsidRDefault="009B71BD" w:rsidP="0095416A"/>
          <w:p w14:paraId="7BCBC0C8" w14:textId="77777777" w:rsidR="00983C98" w:rsidRDefault="00983C98" w:rsidP="0095416A"/>
          <w:p w14:paraId="67D5B660" w14:textId="042DAAC4" w:rsidR="0011159D" w:rsidRPr="00983C98" w:rsidRDefault="0011159D" w:rsidP="0095416A">
            <w:r>
              <w:t>4:57PM</w:t>
            </w:r>
          </w:p>
        </w:tc>
        <w:tc>
          <w:tcPr>
            <w:tcW w:w="7470" w:type="dxa"/>
          </w:tcPr>
          <w:p w14:paraId="4264671F" w14:textId="77777777" w:rsidR="00536600" w:rsidRDefault="00536600" w:rsidP="00697DD9">
            <w:r>
              <w:t xml:space="preserve">Action Item: </w:t>
            </w:r>
            <w:r w:rsidR="00605897">
              <w:t>Approve August</w:t>
            </w:r>
            <w:r>
              <w:t xml:space="preserve"> Meeting Minutes</w:t>
            </w:r>
          </w:p>
          <w:p w14:paraId="1E4BC639" w14:textId="5C002EF4" w:rsidR="0095416A" w:rsidRPr="009B71BD" w:rsidRDefault="009B71BD" w:rsidP="009B71B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Parks</w:t>
            </w:r>
          </w:p>
          <w:p w14:paraId="1EEAC241" w14:textId="7183CED8" w:rsidR="009B71BD" w:rsidRPr="009B71BD" w:rsidRDefault="009B71BD" w:rsidP="009B71B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 w:rsidR="00BC5BF5">
              <w:rPr>
                <w:b/>
                <w:bCs/>
              </w:rPr>
              <w:t>Billups</w:t>
            </w:r>
          </w:p>
          <w:p w14:paraId="6EAABEA5" w14:textId="77777777" w:rsidR="0011159D" w:rsidRDefault="009B71BD" w:rsidP="0011159D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</w:t>
            </w:r>
            <w:r w:rsidR="0011159D">
              <w:rPr>
                <w:b/>
                <w:bCs/>
              </w:rPr>
              <w:t>d</w:t>
            </w:r>
          </w:p>
          <w:p w14:paraId="44A149CF" w14:textId="77777777" w:rsidR="0011159D" w:rsidRDefault="0011159D" w:rsidP="0011159D">
            <w:pPr>
              <w:spacing w:before="0" w:after="0" w:line="240" w:lineRule="auto"/>
              <w:rPr>
                <w:b/>
                <w:bCs/>
              </w:rPr>
            </w:pPr>
          </w:p>
          <w:p w14:paraId="59CBF82E" w14:textId="77777777" w:rsidR="00983C98" w:rsidRDefault="00983C98" w:rsidP="0011159D">
            <w:pPr>
              <w:spacing w:before="0" w:after="0" w:line="240" w:lineRule="auto"/>
            </w:pPr>
            <w:r>
              <w:t xml:space="preserve">Action Item: Vote on </w:t>
            </w:r>
            <w:r w:rsidR="009B379F">
              <w:t>adopting the Strategic Plan</w:t>
            </w:r>
          </w:p>
          <w:p w14:paraId="3DA78149" w14:textId="77777777" w:rsidR="0095416A" w:rsidRDefault="0095416A" w:rsidP="0011159D">
            <w:pPr>
              <w:spacing w:before="0" w:after="0" w:line="240" w:lineRule="auto"/>
            </w:pPr>
          </w:p>
          <w:p w14:paraId="6C2E65A8" w14:textId="17DCB304" w:rsidR="0095416A" w:rsidRPr="009B71BD" w:rsidRDefault="0095416A" w:rsidP="0095416A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4AFEDF82" w14:textId="372F546E" w:rsidR="0095416A" w:rsidRPr="009B71BD" w:rsidRDefault="0095416A" w:rsidP="0095416A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Parks</w:t>
            </w:r>
          </w:p>
          <w:p w14:paraId="2ED15346" w14:textId="77777777" w:rsidR="0095416A" w:rsidRDefault="0095416A" w:rsidP="0095416A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0CC2626F" w14:textId="2760B8E1" w:rsidR="0095416A" w:rsidRPr="0011159D" w:rsidRDefault="0095416A" w:rsidP="0011159D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14:paraId="2F5C48A6" w14:textId="19513B93" w:rsidR="00536600" w:rsidRDefault="005918C5" w:rsidP="00697DD9">
            <w:r>
              <w:t>Co-Chai</w:t>
            </w:r>
            <w:r w:rsidR="009B379F">
              <w:t>r</w:t>
            </w:r>
          </w:p>
          <w:p w14:paraId="04D43EBC" w14:textId="77777777" w:rsidR="0095416A" w:rsidRDefault="0095416A" w:rsidP="003A115E">
            <w:pPr>
              <w:jc w:val="both"/>
            </w:pPr>
          </w:p>
          <w:p w14:paraId="48DE6AB9" w14:textId="77777777" w:rsidR="0095416A" w:rsidRDefault="0095416A" w:rsidP="003A115E">
            <w:pPr>
              <w:jc w:val="both"/>
            </w:pPr>
          </w:p>
          <w:p w14:paraId="184702D6" w14:textId="5D776805" w:rsidR="006526F3" w:rsidRDefault="009B379F" w:rsidP="003A115E">
            <w:pPr>
              <w:jc w:val="both"/>
            </w:pPr>
            <w:r>
              <w:t>Mr. Billups</w:t>
            </w:r>
          </w:p>
        </w:tc>
      </w:tr>
      <w:tr w:rsidR="006526F3" w14:paraId="1FAC0EF5" w14:textId="77777777" w:rsidTr="00697DD9">
        <w:tc>
          <w:tcPr>
            <w:tcW w:w="1530" w:type="dxa"/>
          </w:tcPr>
          <w:p w14:paraId="5439C1D1" w14:textId="26E4DB8A" w:rsidR="006526F3" w:rsidRDefault="0095416A" w:rsidP="0095416A">
            <w:r>
              <w:t>5</w:t>
            </w:r>
            <w:r w:rsidR="006526F3">
              <w:t>:</w:t>
            </w:r>
            <w:r w:rsidR="009B5E5B">
              <w:t>15PM</w:t>
            </w:r>
          </w:p>
        </w:tc>
        <w:tc>
          <w:tcPr>
            <w:tcW w:w="7470" w:type="dxa"/>
          </w:tcPr>
          <w:p w14:paraId="4E7BEF13" w14:textId="77777777" w:rsidR="006526F3" w:rsidRDefault="006526F3" w:rsidP="00697DD9">
            <w:r>
              <w:t xml:space="preserve">SGC Proposals </w:t>
            </w:r>
          </w:p>
          <w:p w14:paraId="355B896C" w14:textId="4D3F231E" w:rsidR="00C36F91" w:rsidRDefault="00C36F91" w:rsidP="00C36F91">
            <w:pPr>
              <w:spacing w:before="0" w:after="0" w:line="240" w:lineRule="auto"/>
            </w:pPr>
            <w:r>
              <w:t>A. ELA Department</w:t>
            </w:r>
          </w:p>
          <w:p w14:paraId="3647AF22" w14:textId="2B133EE7" w:rsidR="00C36F91" w:rsidRDefault="00C36F91" w:rsidP="00C36F91">
            <w:pPr>
              <w:spacing w:before="0" w:after="0" w:line="240" w:lineRule="auto"/>
            </w:pPr>
            <w:r>
              <w:t>B. Foreign Language Department</w:t>
            </w:r>
          </w:p>
          <w:p w14:paraId="4785AF38" w14:textId="77777777" w:rsidR="00BC5BF5" w:rsidRDefault="00BC5BF5" w:rsidP="00C36F91">
            <w:pPr>
              <w:spacing w:before="0" w:after="0" w:line="240" w:lineRule="auto"/>
            </w:pPr>
          </w:p>
          <w:p w14:paraId="12992517" w14:textId="77777777" w:rsidR="00BC5BF5" w:rsidRDefault="00BC5BF5" w:rsidP="00BC5BF5">
            <w:pPr>
              <w:spacing w:before="0" w:after="0" w:line="240" w:lineRule="auto"/>
              <w:rPr>
                <w:b/>
                <w:bCs/>
              </w:rPr>
            </w:pPr>
          </w:p>
          <w:p w14:paraId="019AB9AF" w14:textId="2E8A818F" w:rsidR="00BC5BF5" w:rsidRPr="00BC5BF5" w:rsidRDefault="00BC5BF5" w:rsidP="00BC5BF5">
            <w:pPr>
              <w:spacing w:before="0" w:after="0" w:line="240" w:lineRule="auto"/>
              <w:rPr>
                <w:b/>
                <w:bCs/>
              </w:rPr>
            </w:pPr>
            <w:r w:rsidRPr="00BC5BF5">
              <w:rPr>
                <w:b/>
                <w:bCs/>
              </w:rPr>
              <w:lastRenderedPageBreak/>
              <w:t>Motion-Billups</w:t>
            </w:r>
          </w:p>
          <w:p w14:paraId="27D21E15" w14:textId="77777777" w:rsidR="00BC5BF5" w:rsidRPr="00BC5BF5" w:rsidRDefault="00BC5BF5" w:rsidP="00BC5BF5">
            <w:pPr>
              <w:spacing w:before="0" w:after="0" w:line="240" w:lineRule="auto"/>
              <w:rPr>
                <w:b/>
                <w:bCs/>
              </w:rPr>
            </w:pPr>
            <w:r w:rsidRPr="00BC5BF5">
              <w:rPr>
                <w:b/>
                <w:bCs/>
              </w:rPr>
              <w:t>Second-Parks</w:t>
            </w:r>
          </w:p>
          <w:p w14:paraId="08392278" w14:textId="24909689" w:rsidR="00BC5BF5" w:rsidRDefault="00BC5BF5" w:rsidP="00BC5BF5">
            <w:pPr>
              <w:spacing w:before="0" w:after="0" w:line="240" w:lineRule="auto"/>
              <w:rPr>
                <w:b/>
                <w:bCs/>
              </w:rPr>
            </w:pPr>
            <w:r w:rsidRPr="00BC5BF5">
              <w:rPr>
                <w:b/>
                <w:bCs/>
              </w:rPr>
              <w:t>All in Favor-approved</w:t>
            </w:r>
          </w:p>
          <w:p w14:paraId="46CD50DB" w14:textId="12EC03FA" w:rsidR="00BC5BF5" w:rsidRPr="00BC5BF5" w:rsidRDefault="00BC5BF5" w:rsidP="00BC5BF5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14:paraId="4DA3CAE8" w14:textId="45503DFC" w:rsidR="006526F3" w:rsidRDefault="00E30685" w:rsidP="00697DD9">
            <w:r>
              <w:lastRenderedPageBreak/>
              <w:t>Mr. Billups</w:t>
            </w:r>
          </w:p>
        </w:tc>
      </w:tr>
      <w:tr w:rsidR="009F5E1A" w14:paraId="53593DF6" w14:textId="77777777" w:rsidTr="00697DD9">
        <w:tc>
          <w:tcPr>
            <w:tcW w:w="1530" w:type="dxa"/>
          </w:tcPr>
          <w:p w14:paraId="16A71C82" w14:textId="42AE07D6" w:rsidR="00BC5BF5" w:rsidRDefault="009B5E5B" w:rsidP="00983C98">
            <w:bookmarkStart w:id="0" w:name="_Hlk181101932"/>
            <w:r>
              <w:t>5:35PM</w:t>
            </w:r>
          </w:p>
          <w:p w14:paraId="2D3CD6AF" w14:textId="77777777" w:rsidR="009F5E1A" w:rsidRDefault="009F5E1A" w:rsidP="00983C98"/>
          <w:p w14:paraId="5BBABA02" w14:textId="77777777" w:rsidR="009B5E5B" w:rsidRPr="009B5E5B" w:rsidRDefault="009B5E5B" w:rsidP="009B5E5B"/>
          <w:p w14:paraId="31F18EE8" w14:textId="77777777" w:rsidR="009B5E5B" w:rsidRDefault="009B5E5B" w:rsidP="009B5E5B"/>
          <w:p w14:paraId="3C01F16A" w14:textId="12FDA5F8" w:rsidR="009B5E5B" w:rsidRPr="009B5E5B" w:rsidRDefault="009B5E5B" w:rsidP="009B5E5B">
            <w:r>
              <w:t>5:45PM</w:t>
            </w:r>
          </w:p>
        </w:tc>
        <w:tc>
          <w:tcPr>
            <w:tcW w:w="7470" w:type="dxa"/>
          </w:tcPr>
          <w:p w14:paraId="74EF9552" w14:textId="24A99766" w:rsidR="009F5E1A" w:rsidRDefault="00C36F91" w:rsidP="00697DD9">
            <w:r>
              <w:t xml:space="preserve">Informational Item: </w:t>
            </w:r>
            <w:r w:rsidR="009F5E1A">
              <w:t>Principal’s Update</w:t>
            </w:r>
          </w:p>
          <w:p w14:paraId="43BD9DEA" w14:textId="57F7E27C" w:rsidR="00C36F91" w:rsidRDefault="00C36F91" w:rsidP="00C36F91">
            <w:pPr>
              <w:pStyle w:val="ListParagraph"/>
              <w:numPr>
                <w:ilvl w:val="0"/>
                <w:numId w:val="1"/>
              </w:numPr>
            </w:pPr>
            <w:r>
              <w:t>Staff Vacancies</w:t>
            </w:r>
          </w:p>
          <w:p w14:paraId="26A79C31" w14:textId="7B5FB8D8" w:rsidR="00C36F91" w:rsidRDefault="00C36F91" w:rsidP="00C36F91">
            <w:pPr>
              <w:pStyle w:val="ListParagraph"/>
              <w:numPr>
                <w:ilvl w:val="0"/>
                <w:numId w:val="1"/>
              </w:numPr>
            </w:pPr>
            <w:r>
              <w:t>New Staff Member</w:t>
            </w:r>
          </w:p>
          <w:p w14:paraId="517C5D3B" w14:textId="54CA9368" w:rsidR="00C36F91" w:rsidRDefault="00C36F91" w:rsidP="00C36F91">
            <w:pPr>
              <w:pStyle w:val="ListParagraph"/>
              <w:numPr>
                <w:ilvl w:val="0"/>
                <w:numId w:val="1"/>
              </w:numPr>
            </w:pPr>
            <w:r>
              <w:t>Calendar of Upcoming School Events</w:t>
            </w:r>
          </w:p>
          <w:p w14:paraId="7DB7EA36" w14:textId="3131B4FD" w:rsidR="00C36F91" w:rsidRDefault="00C36F91" w:rsidP="00C36F91">
            <w:pPr>
              <w:pStyle w:val="ListParagraph"/>
              <w:numPr>
                <w:ilvl w:val="0"/>
                <w:numId w:val="1"/>
              </w:numPr>
            </w:pPr>
            <w:r>
              <w:t>Weekly Parent Letter</w:t>
            </w:r>
          </w:p>
          <w:p w14:paraId="5B8C53A3" w14:textId="77777777" w:rsidR="00C36F91" w:rsidRDefault="00C36F91" w:rsidP="00C36F91">
            <w:pPr>
              <w:tabs>
                <w:tab w:val="right" w:pos="7355"/>
              </w:tabs>
            </w:pPr>
            <w:r>
              <w:t>Action Item: Meeting Adjournment</w:t>
            </w:r>
          </w:p>
          <w:p w14:paraId="46C0EEF6" w14:textId="63BDB5AA" w:rsidR="00C36F91" w:rsidRPr="00C36F91" w:rsidRDefault="00C36F91" w:rsidP="00C36F91">
            <w:pPr>
              <w:tabs>
                <w:tab w:val="right" w:pos="7355"/>
              </w:tabs>
              <w:spacing w:before="0" w:after="0" w:line="240" w:lineRule="auto"/>
              <w:rPr>
                <w:b/>
                <w:bCs/>
              </w:rPr>
            </w:pPr>
            <w:r w:rsidRPr="00C36F91">
              <w:rPr>
                <w:b/>
                <w:bCs/>
              </w:rPr>
              <w:t>Motion:</w:t>
            </w:r>
            <w:r>
              <w:rPr>
                <w:b/>
                <w:bCs/>
              </w:rPr>
              <w:t xml:space="preserve"> Parks</w:t>
            </w:r>
          </w:p>
          <w:p w14:paraId="6A164FC3" w14:textId="0FE87ABC" w:rsidR="00C36F91" w:rsidRPr="00C36F91" w:rsidRDefault="00C36F91" w:rsidP="00C36F91">
            <w:pPr>
              <w:tabs>
                <w:tab w:val="right" w:pos="7355"/>
              </w:tabs>
              <w:spacing w:before="0" w:after="0" w:line="240" w:lineRule="auto"/>
              <w:rPr>
                <w:b/>
                <w:bCs/>
              </w:rPr>
            </w:pPr>
            <w:r w:rsidRPr="00C36F91">
              <w:rPr>
                <w:b/>
                <w:bCs/>
              </w:rPr>
              <w:t>Second:</w:t>
            </w:r>
            <w:r>
              <w:rPr>
                <w:b/>
                <w:bCs/>
              </w:rPr>
              <w:t xml:space="preserve"> Billups</w:t>
            </w:r>
          </w:p>
          <w:p w14:paraId="035D287A" w14:textId="7E7E0309" w:rsidR="00C36F91" w:rsidRDefault="00C36F91" w:rsidP="00C36F91">
            <w:pPr>
              <w:tabs>
                <w:tab w:val="right" w:pos="7355"/>
              </w:tabs>
              <w:spacing w:before="0" w:after="0" w:line="240" w:lineRule="auto"/>
            </w:pPr>
            <w:r w:rsidRPr="00C36F91">
              <w:rPr>
                <w:b/>
                <w:bCs/>
              </w:rPr>
              <w:t>All in Favor-approved</w:t>
            </w:r>
            <w:r>
              <w:tab/>
            </w:r>
          </w:p>
          <w:p w14:paraId="3197521D" w14:textId="75E6004B" w:rsidR="00C36F91" w:rsidRDefault="00C36F91" w:rsidP="00697DD9"/>
        </w:tc>
        <w:tc>
          <w:tcPr>
            <w:tcW w:w="1800" w:type="dxa"/>
          </w:tcPr>
          <w:p w14:paraId="4213DED3" w14:textId="77777777" w:rsidR="009F5E1A" w:rsidRDefault="009F5E1A" w:rsidP="00697DD9">
            <w:r>
              <w:t>Mr. Billups</w:t>
            </w:r>
          </w:p>
          <w:p w14:paraId="7CA6BFEF" w14:textId="77777777" w:rsidR="00C36F91" w:rsidRDefault="00C36F91" w:rsidP="00697DD9"/>
          <w:p w14:paraId="33C7B8D9" w14:textId="77777777" w:rsidR="00C36F91" w:rsidRDefault="00C36F91" w:rsidP="00697DD9"/>
          <w:p w14:paraId="1803E441" w14:textId="77777777" w:rsidR="00C36F91" w:rsidRDefault="00C36F91" w:rsidP="00697DD9"/>
          <w:p w14:paraId="1535FDE0" w14:textId="55520B37" w:rsidR="00C36F91" w:rsidRDefault="00C36F91" w:rsidP="00697DD9">
            <w:r>
              <w:t>Co-Chair</w:t>
            </w:r>
          </w:p>
        </w:tc>
      </w:tr>
      <w:bookmarkEnd w:id="0"/>
    </w:tbl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7E89" w14:textId="77777777" w:rsidR="004A353C" w:rsidRDefault="004A353C">
      <w:pPr>
        <w:spacing w:before="0" w:after="0" w:line="240" w:lineRule="auto"/>
      </w:pPr>
      <w:r>
        <w:separator/>
      </w:r>
    </w:p>
  </w:endnote>
  <w:endnote w:type="continuationSeparator" w:id="0">
    <w:p w14:paraId="19DCDED7" w14:textId="77777777" w:rsidR="004A353C" w:rsidRDefault="004A3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2918" w14:textId="77777777" w:rsidR="00BC5BF5" w:rsidRPr="00BC5BF5" w:rsidRDefault="00BC5BF5" w:rsidP="00BC5BF5">
    <w:pPr>
      <w:pStyle w:val="Heading1"/>
    </w:pPr>
    <w:r>
      <w:tab/>
    </w:r>
    <w:r w:rsidRPr="00BC5BF5">
      <w:t>Meeting Norms</w:t>
    </w:r>
  </w:p>
  <w:p w14:paraId="761CFEC9" w14:textId="77777777" w:rsidR="00BC5BF5" w:rsidRDefault="00BC5BF5" w:rsidP="00BC5BF5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74E7F937" w14:textId="0CEC3DC9" w:rsidR="009D47D4" w:rsidRDefault="00BC5BF5" w:rsidP="00BC5BF5">
    <w:pPr>
      <w:pStyle w:val="Footer"/>
      <w:tabs>
        <w:tab w:val="left" w:pos="510"/>
        <w:tab w:val="right" w:pos="10800"/>
      </w:tabs>
      <w:jc w:val="left"/>
    </w:pPr>
    <w:r>
      <w:tab/>
    </w:r>
    <w:r w:rsidR="00E30685">
      <w:t xml:space="preserve">Page </w:t>
    </w:r>
    <w:r w:rsidR="00E30685">
      <w:fldChar w:fldCharType="begin"/>
    </w:r>
    <w:r w:rsidR="00E30685">
      <w:instrText xml:space="preserve"> PAGE   \* MERGEFORMAT </w:instrText>
    </w:r>
    <w:r w:rsidR="00E30685">
      <w:fldChar w:fldCharType="separate"/>
    </w:r>
    <w:r w:rsidR="00E30685">
      <w:rPr>
        <w:noProof/>
      </w:rPr>
      <w:t>2</w:t>
    </w:r>
    <w:r w:rsidR="00E3068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7DF8" w14:textId="2A4743BE" w:rsidR="00BC5BF5" w:rsidRPr="00BC5BF5" w:rsidRDefault="00BC5BF5" w:rsidP="00BC5BF5"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  <w:rPr>
        <w:rFonts w:asciiTheme="majorHAnsi" w:eastAsiaTheme="majorEastAsia" w:hAnsiTheme="majorHAnsi" w:cstheme="majorBidi"/>
        <w:color w:val="525252" w:themeColor="accent3" w:themeShade="80"/>
        <w:sz w:val="24"/>
        <w:szCs w:val="24"/>
      </w:rPr>
    </w:pPr>
    <w:r w:rsidRPr="00BC5BF5">
      <w:rPr>
        <w:rFonts w:asciiTheme="majorHAnsi" w:eastAsiaTheme="majorEastAsia" w:hAnsiTheme="majorHAnsi" w:cstheme="majorBidi"/>
        <w:color w:val="525252" w:themeColor="accent3" w:themeShade="80"/>
        <w:sz w:val="24"/>
        <w:szCs w:val="24"/>
      </w:rPr>
      <w:t>Meeting Norms</w:t>
    </w:r>
  </w:p>
  <w:p w14:paraId="531AA570" w14:textId="53192B6B" w:rsidR="00BC5BF5" w:rsidRDefault="00BC5BF5" w:rsidP="00BC5BF5">
    <w:pPr>
      <w:jc w:val="center"/>
      <w:rPr>
        <w:sz w:val="24"/>
        <w:szCs w:val="17"/>
      </w:rPr>
    </w:pPr>
    <w:bookmarkStart w:id="1" w:name="_Hlk181129304"/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bookmarkEnd w:id="1"/>
  <w:p w14:paraId="04A431F5" w14:textId="77777777" w:rsidR="00BC5BF5" w:rsidRDefault="00BC5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6339" w14:textId="77777777" w:rsidR="004A353C" w:rsidRDefault="004A353C">
      <w:pPr>
        <w:spacing w:before="0" w:after="0" w:line="240" w:lineRule="auto"/>
      </w:pPr>
      <w:r>
        <w:separator/>
      </w:r>
    </w:p>
  </w:footnote>
  <w:footnote w:type="continuationSeparator" w:id="0">
    <w:p w14:paraId="19578CD9" w14:textId="77777777" w:rsidR="004A353C" w:rsidRDefault="004A35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0DE4"/>
    <w:multiLevelType w:val="hybridMultilevel"/>
    <w:tmpl w:val="86805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5367"/>
    <w:rsid w:val="000918E0"/>
    <w:rsid w:val="0011159D"/>
    <w:rsid w:val="00126BC6"/>
    <w:rsid w:val="00185B87"/>
    <w:rsid w:val="00213748"/>
    <w:rsid w:val="003A115E"/>
    <w:rsid w:val="004625F2"/>
    <w:rsid w:val="00487C6C"/>
    <w:rsid w:val="004A353C"/>
    <w:rsid w:val="005038FB"/>
    <w:rsid w:val="00536600"/>
    <w:rsid w:val="00550CB2"/>
    <w:rsid w:val="005918C5"/>
    <w:rsid w:val="00605897"/>
    <w:rsid w:val="00650852"/>
    <w:rsid w:val="006526F3"/>
    <w:rsid w:val="006A1407"/>
    <w:rsid w:val="006F65FB"/>
    <w:rsid w:val="00721563"/>
    <w:rsid w:val="007C467D"/>
    <w:rsid w:val="008443A6"/>
    <w:rsid w:val="0095416A"/>
    <w:rsid w:val="00983C98"/>
    <w:rsid w:val="009A2036"/>
    <w:rsid w:val="009B379F"/>
    <w:rsid w:val="009B5E5B"/>
    <w:rsid w:val="009B71BD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BC5BF5"/>
    <w:rsid w:val="00C3411B"/>
    <w:rsid w:val="00C36F91"/>
    <w:rsid w:val="00CA4DCA"/>
    <w:rsid w:val="00CD3DC3"/>
    <w:rsid w:val="00CF602F"/>
    <w:rsid w:val="00E205E1"/>
    <w:rsid w:val="00E30685"/>
    <w:rsid w:val="00E35A9C"/>
    <w:rsid w:val="00E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F5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C36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F5"/>
    <w:rPr>
      <w:rFonts w:eastAsiaTheme="minorEastAsia"/>
      <w:kern w:val="0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110B70"/>
    <w:rsid w:val="00213748"/>
    <w:rsid w:val="00300E8F"/>
    <w:rsid w:val="004625F2"/>
    <w:rsid w:val="00523E5D"/>
    <w:rsid w:val="00D87B0E"/>
    <w:rsid w:val="00E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2</cp:revision>
  <dcterms:created xsi:type="dcterms:W3CDTF">2024-10-30T01:36:00Z</dcterms:created>
  <dcterms:modified xsi:type="dcterms:W3CDTF">2024-10-30T01:36:00Z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