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40AA" w14:textId="259281D7" w:rsidR="00CD65F4" w:rsidRPr="00403FEC" w:rsidRDefault="00766AFF" w:rsidP="00EC5037">
      <w:pPr>
        <w:spacing w:after="200"/>
        <w:jc w:val="both"/>
        <w:rPr>
          <w:rFonts w:ascii="Century Gothic" w:eastAsiaTheme="minorHAnsi" w:hAnsi="Century Gothic"/>
          <w:b/>
          <w:sz w:val="22"/>
          <w:szCs w:val="22"/>
          <w:lang w:val="en-US"/>
        </w:rPr>
      </w:pPr>
      <w:r w:rsidRPr="00403FEC">
        <w:rPr>
          <w:rFonts w:ascii="Century Gothic" w:eastAsiaTheme="minorHAnsi" w:hAnsi="Century Gothic"/>
          <w:b/>
          <w:sz w:val="22"/>
          <w:szCs w:val="22"/>
          <w:lang w:val="en-US"/>
        </w:rPr>
        <w:t xml:space="preserve">PART 1 </w:t>
      </w:r>
      <w:r w:rsidR="00972537" w:rsidRPr="00403FEC">
        <w:rPr>
          <w:rFonts w:ascii="Century Gothic" w:eastAsiaTheme="minorHAnsi" w:hAnsi="Century Gothic"/>
          <w:b/>
          <w:sz w:val="22"/>
          <w:szCs w:val="22"/>
          <w:lang w:val="en-US"/>
        </w:rPr>
        <w:t>– GENERAL</w:t>
      </w:r>
    </w:p>
    <w:p w14:paraId="573006C4" w14:textId="77777777" w:rsidR="00972537" w:rsidRPr="00EA5738" w:rsidRDefault="00972537"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ab/>
        <w:t>SUMMARY</w:t>
      </w:r>
    </w:p>
    <w:p w14:paraId="505E5B4E" w14:textId="46792017" w:rsidR="00B15FDB" w:rsidRPr="005B7170" w:rsidRDefault="00DB2DC8" w:rsidP="00EC5037">
      <w:pPr>
        <w:pStyle w:val="ListParagraph"/>
        <w:numPr>
          <w:ilvl w:val="0"/>
          <w:numId w:val="4"/>
        </w:numPr>
        <w:spacing w:after="200" w:line="240" w:lineRule="auto"/>
        <w:ind w:hanging="720"/>
        <w:contextualSpacing w:val="0"/>
        <w:jc w:val="both"/>
        <w:rPr>
          <w:rFonts w:ascii="Century Gothic" w:eastAsiaTheme="minorHAnsi" w:hAnsi="Century Gothic"/>
        </w:rPr>
      </w:pPr>
      <w:r w:rsidRPr="005B7170">
        <w:rPr>
          <w:rFonts w:ascii="Century Gothic" w:eastAsiaTheme="minorHAnsi" w:hAnsi="Century Gothic"/>
        </w:rPr>
        <w:t>The Video Surveillance system shall be a</w:t>
      </w:r>
      <w:r w:rsidR="001F5A2B" w:rsidRPr="005B7170">
        <w:rPr>
          <w:rFonts w:ascii="Century Gothic" w:eastAsiaTheme="minorHAnsi" w:hAnsi="Century Gothic"/>
        </w:rPr>
        <w:t xml:space="preserve"> </w:t>
      </w:r>
      <w:r w:rsidR="00995AB2" w:rsidRPr="005B7170">
        <w:rPr>
          <w:rFonts w:ascii="Century Gothic" w:eastAsiaTheme="minorHAnsi" w:hAnsi="Century Gothic"/>
        </w:rPr>
        <w:t>TCP/</w:t>
      </w:r>
      <w:r w:rsidR="00D57D7F" w:rsidRPr="005B7170">
        <w:rPr>
          <w:rFonts w:ascii="Century Gothic" w:eastAsiaTheme="minorHAnsi" w:hAnsi="Century Gothic"/>
        </w:rPr>
        <w:t>IP based</w:t>
      </w:r>
      <w:r w:rsidR="00972537" w:rsidRPr="005B7170">
        <w:rPr>
          <w:rFonts w:ascii="Century Gothic" w:eastAsiaTheme="minorHAnsi" w:hAnsi="Century Gothic"/>
        </w:rPr>
        <w:t xml:space="preserve"> </w:t>
      </w:r>
      <w:r w:rsidRPr="005B7170">
        <w:rPr>
          <w:rFonts w:ascii="Century Gothic" w:eastAsiaTheme="minorHAnsi" w:hAnsi="Century Gothic"/>
        </w:rPr>
        <w:t xml:space="preserve">High Definition </w:t>
      </w:r>
      <w:r w:rsidR="00B15FDB" w:rsidRPr="005B7170">
        <w:rPr>
          <w:rFonts w:ascii="Century Gothic" w:eastAsiaTheme="minorHAnsi" w:hAnsi="Century Gothic"/>
        </w:rPr>
        <w:t xml:space="preserve">CCTV </w:t>
      </w:r>
      <w:r w:rsidR="00D57D7F" w:rsidRPr="005B7170">
        <w:rPr>
          <w:rFonts w:ascii="Century Gothic" w:eastAsiaTheme="minorHAnsi" w:hAnsi="Century Gothic"/>
        </w:rPr>
        <w:t xml:space="preserve">Digital </w:t>
      </w:r>
      <w:r w:rsidR="00972537" w:rsidRPr="005B7170">
        <w:rPr>
          <w:rFonts w:ascii="Century Gothic" w:eastAsiaTheme="minorHAnsi" w:hAnsi="Century Gothic"/>
        </w:rPr>
        <w:t xml:space="preserve">Video </w:t>
      </w:r>
      <w:r w:rsidR="00D57D7F" w:rsidRPr="005B7170">
        <w:rPr>
          <w:rFonts w:ascii="Century Gothic" w:eastAsiaTheme="minorHAnsi" w:hAnsi="Century Gothic"/>
        </w:rPr>
        <w:t>System</w:t>
      </w:r>
      <w:r w:rsidR="00537F80" w:rsidRPr="005B7170">
        <w:rPr>
          <w:rFonts w:ascii="Century Gothic" w:eastAsiaTheme="minorHAnsi" w:hAnsi="Century Gothic"/>
        </w:rPr>
        <w:t>.</w:t>
      </w:r>
    </w:p>
    <w:p w14:paraId="68806804" w14:textId="536600B7" w:rsidR="00972537" w:rsidRPr="005B7170" w:rsidRDefault="00DB2DC8" w:rsidP="00EC5037">
      <w:pPr>
        <w:pStyle w:val="ListParagraph"/>
        <w:numPr>
          <w:ilvl w:val="0"/>
          <w:numId w:val="4"/>
        </w:numPr>
        <w:spacing w:after="200" w:line="240" w:lineRule="auto"/>
        <w:ind w:hanging="720"/>
        <w:contextualSpacing w:val="0"/>
        <w:jc w:val="both"/>
        <w:rPr>
          <w:rFonts w:ascii="Century Gothic" w:eastAsiaTheme="minorHAnsi" w:hAnsi="Century Gothic"/>
        </w:rPr>
      </w:pPr>
      <w:bookmarkStart w:id="0" w:name="_Hlk47523027"/>
      <w:r w:rsidRPr="005B7170">
        <w:rPr>
          <w:rFonts w:ascii="Century Gothic" w:eastAsiaTheme="minorHAnsi" w:hAnsi="Century Gothic"/>
        </w:rPr>
        <w:t xml:space="preserve">The </w:t>
      </w:r>
      <w:r w:rsidR="00D57D7F" w:rsidRPr="005B7170">
        <w:rPr>
          <w:rFonts w:ascii="Century Gothic" w:eastAsiaTheme="minorHAnsi" w:hAnsi="Century Gothic"/>
        </w:rPr>
        <w:t>Audio S</w:t>
      </w:r>
      <w:r w:rsidR="00972537" w:rsidRPr="005B7170">
        <w:rPr>
          <w:rFonts w:ascii="Century Gothic" w:eastAsiaTheme="minorHAnsi" w:hAnsi="Century Gothic"/>
        </w:rPr>
        <w:t xml:space="preserve">urveillance </w:t>
      </w:r>
      <w:r w:rsidR="00D57D7F" w:rsidRPr="005B7170">
        <w:rPr>
          <w:rFonts w:ascii="Century Gothic" w:eastAsiaTheme="minorHAnsi" w:hAnsi="Century Gothic"/>
        </w:rPr>
        <w:t>S</w:t>
      </w:r>
      <w:r w:rsidR="00972537" w:rsidRPr="005B7170">
        <w:rPr>
          <w:rFonts w:ascii="Century Gothic" w:eastAsiaTheme="minorHAnsi" w:hAnsi="Century Gothic"/>
        </w:rPr>
        <w:t>ystem</w:t>
      </w:r>
      <w:r w:rsidRPr="005B7170">
        <w:rPr>
          <w:rFonts w:ascii="Century Gothic" w:eastAsiaTheme="minorHAnsi" w:hAnsi="Century Gothic"/>
        </w:rPr>
        <w:t xml:space="preserve"> shall be an analog </w:t>
      </w:r>
      <w:r w:rsidR="00B15FDB" w:rsidRPr="005B7170">
        <w:rPr>
          <w:rFonts w:ascii="Century Gothic" w:eastAsiaTheme="minorHAnsi" w:hAnsi="Century Gothic"/>
        </w:rPr>
        <w:t xml:space="preserve">audio </w:t>
      </w:r>
      <w:r w:rsidR="003D3E2F" w:rsidRPr="005B7170">
        <w:rPr>
          <w:rFonts w:ascii="Century Gothic" w:eastAsiaTheme="minorHAnsi" w:hAnsi="Century Gothic"/>
        </w:rPr>
        <w:t>monitoring and notification system</w:t>
      </w:r>
      <w:r w:rsidR="00537F80" w:rsidRPr="005B7170">
        <w:rPr>
          <w:rFonts w:ascii="Century Gothic" w:eastAsiaTheme="minorHAnsi" w:hAnsi="Century Gothic"/>
        </w:rPr>
        <w:t>.</w:t>
      </w:r>
    </w:p>
    <w:bookmarkEnd w:id="0"/>
    <w:p w14:paraId="7C4029E9" w14:textId="619EE00C" w:rsidR="0046632C" w:rsidRPr="005B7170" w:rsidRDefault="0098278C" w:rsidP="00EC5037">
      <w:pPr>
        <w:pStyle w:val="ListParagraph"/>
        <w:numPr>
          <w:ilvl w:val="0"/>
          <w:numId w:val="4"/>
        </w:numPr>
        <w:spacing w:after="200" w:line="240" w:lineRule="auto"/>
        <w:ind w:hanging="720"/>
        <w:contextualSpacing w:val="0"/>
        <w:jc w:val="both"/>
        <w:rPr>
          <w:rFonts w:ascii="Century Gothic" w:eastAsiaTheme="minorHAnsi" w:hAnsi="Century Gothic"/>
        </w:rPr>
      </w:pPr>
      <w:r w:rsidRPr="005B7170">
        <w:rPr>
          <w:rFonts w:ascii="Century Gothic" w:eastAsiaTheme="minorHAnsi" w:hAnsi="Century Gothic"/>
        </w:rPr>
        <w:t xml:space="preserve">The </w:t>
      </w:r>
      <w:r w:rsidR="00A75C7D" w:rsidRPr="005B7170">
        <w:rPr>
          <w:rFonts w:ascii="Century Gothic" w:eastAsiaTheme="minorHAnsi" w:hAnsi="Century Gothic"/>
        </w:rPr>
        <w:t xml:space="preserve">Video surveillance system shall be integrated with </w:t>
      </w:r>
      <w:r w:rsidR="00B825CD" w:rsidRPr="005B7170">
        <w:rPr>
          <w:rFonts w:ascii="Century Gothic" w:eastAsiaTheme="minorHAnsi" w:hAnsi="Century Gothic"/>
        </w:rPr>
        <w:t>FU</w:t>
      </w:r>
      <w:r w:rsidR="00A75C7D" w:rsidRPr="005B7170">
        <w:rPr>
          <w:rFonts w:ascii="Century Gothic" w:eastAsiaTheme="minorHAnsi" w:hAnsi="Century Gothic"/>
        </w:rPr>
        <w:t xml:space="preserve">SD’s Integrated Security Management </w:t>
      </w:r>
      <w:r w:rsidR="008B0B23" w:rsidRPr="005B7170">
        <w:rPr>
          <w:rFonts w:ascii="Century Gothic" w:eastAsiaTheme="minorHAnsi" w:hAnsi="Century Gothic"/>
        </w:rPr>
        <w:t>and</w:t>
      </w:r>
      <w:r w:rsidR="00A75C7D" w:rsidRPr="005B7170">
        <w:rPr>
          <w:rFonts w:ascii="Century Gothic" w:eastAsiaTheme="minorHAnsi" w:hAnsi="Century Gothic"/>
        </w:rPr>
        <w:t xml:space="preserve"> Monitoring System.</w:t>
      </w:r>
    </w:p>
    <w:p w14:paraId="32FE8C38" w14:textId="6FD4BBAB" w:rsidR="00D57D7F" w:rsidRPr="005B7170" w:rsidRDefault="0098278C" w:rsidP="00EC5037">
      <w:pPr>
        <w:pStyle w:val="ListParagraph"/>
        <w:numPr>
          <w:ilvl w:val="0"/>
          <w:numId w:val="4"/>
        </w:numPr>
        <w:spacing w:after="200" w:line="240" w:lineRule="auto"/>
        <w:ind w:hanging="720"/>
        <w:contextualSpacing w:val="0"/>
        <w:jc w:val="both"/>
        <w:rPr>
          <w:rFonts w:ascii="Century Gothic" w:eastAsiaTheme="minorHAnsi" w:hAnsi="Century Gothic"/>
        </w:rPr>
      </w:pPr>
      <w:r w:rsidRPr="005B7170">
        <w:rPr>
          <w:rFonts w:ascii="Century Gothic" w:eastAsiaTheme="minorHAnsi" w:hAnsi="Century Gothic"/>
        </w:rPr>
        <w:t xml:space="preserve">The </w:t>
      </w:r>
      <w:r w:rsidR="00D57D7F" w:rsidRPr="005B7170">
        <w:rPr>
          <w:rFonts w:ascii="Century Gothic" w:eastAsiaTheme="minorHAnsi" w:hAnsi="Century Gothic"/>
        </w:rPr>
        <w:t>Audio Surveillance Systems</w:t>
      </w:r>
      <w:r w:rsidR="00995AB2" w:rsidRPr="005B7170">
        <w:rPr>
          <w:rFonts w:ascii="Century Gothic" w:eastAsiaTheme="minorHAnsi" w:hAnsi="Century Gothic"/>
        </w:rPr>
        <w:t>(ASS)</w:t>
      </w:r>
      <w:r w:rsidR="00D57D7F" w:rsidRPr="005B7170">
        <w:rPr>
          <w:rFonts w:ascii="Century Gothic" w:eastAsiaTheme="minorHAnsi" w:hAnsi="Century Gothic"/>
        </w:rPr>
        <w:t xml:space="preserve"> shall be deployed only in underground and/or enclosed parking structures. No other area of the site may have audio surveillance systems installed. If the CCTV VSS camera system submitted includes microphones or other audio capabilities, those features shall be permanently disabled. </w:t>
      </w:r>
    </w:p>
    <w:p w14:paraId="0031656C" w14:textId="3A18AAB9" w:rsidR="00D57D7F" w:rsidRDefault="00216344" w:rsidP="00EC5037">
      <w:pPr>
        <w:pStyle w:val="ListParagraph"/>
        <w:numPr>
          <w:ilvl w:val="0"/>
          <w:numId w:val="4"/>
        </w:numPr>
        <w:spacing w:after="200" w:line="240" w:lineRule="auto"/>
        <w:ind w:hanging="720"/>
        <w:contextualSpacing w:val="0"/>
        <w:jc w:val="both"/>
        <w:rPr>
          <w:rFonts w:ascii="Century Gothic" w:eastAsiaTheme="minorHAnsi" w:hAnsi="Century Gothic"/>
        </w:rPr>
      </w:pPr>
      <w:r w:rsidRPr="005B7170">
        <w:rPr>
          <w:rFonts w:ascii="Century Gothic" w:eastAsiaTheme="minorHAnsi" w:hAnsi="Century Gothic"/>
        </w:rPr>
        <w:t>T</w:t>
      </w:r>
      <w:r w:rsidR="00D57D7F" w:rsidRPr="005B7170">
        <w:rPr>
          <w:rFonts w:ascii="Century Gothic" w:eastAsiaTheme="minorHAnsi" w:hAnsi="Century Gothic"/>
        </w:rPr>
        <w:t xml:space="preserve">he </w:t>
      </w:r>
      <w:r w:rsidR="00995AB2" w:rsidRPr="005B7170">
        <w:rPr>
          <w:rFonts w:ascii="Century Gothic" w:eastAsiaTheme="minorHAnsi" w:hAnsi="Century Gothic"/>
        </w:rPr>
        <w:t xml:space="preserve">Video Surveillance System(VSS) </w:t>
      </w:r>
      <w:r w:rsidR="00D57D7F" w:rsidRPr="005B7170">
        <w:rPr>
          <w:rFonts w:ascii="Century Gothic" w:eastAsiaTheme="minorHAnsi" w:hAnsi="Century Gothic"/>
        </w:rPr>
        <w:t>Camera</w:t>
      </w:r>
      <w:r w:rsidR="00995AB2" w:rsidRPr="005B7170">
        <w:rPr>
          <w:rFonts w:ascii="Century Gothic" w:eastAsiaTheme="minorHAnsi" w:hAnsi="Century Gothic"/>
        </w:rPr>
        <w:t>s</w:t>
      </w:r>
      <w:r w:rsidR="00D57D7F" w:rsidRPr="005B7170">
        <w:rPr>
          <w:rFonts w:ascii="Century Gothic" w:eastAsiaTheme="minorHAnsi" w:hAnsi="Century Gothic"/>
        </w:rPr>
        <w:t xml:space="preserve"> </w:t>
      </w:r>
      <w:r w:rsidR="00995AB2" w:rsidRPr="005B7170">
        <w:rPr>
          <w:rFonts w:ascii="Century Gothic" w:eastAsiaTheme="minorHAnsi" w:hAnsi="Century Gothic"/>
        </w:rPr>
        <w:t>located in enclosed parking structures</w:t>
      </w:r>
      <w:r w:rsidR="00D57D7F" w:rsidRPr="005B7170">
        <w:rPr>
          <w:rFonts w:ascii="Century Gothic" w:eastAsiaTheme="minorHAnsi" w:hAnsi="Century Gothic"/>
        </w:rPr>
        <w:t xml:space="preserve"> shall have view synchronization with the Audio Surveillance System wherein a close proximity PTZ camera will pan to audibl</w:t>
      </w:r>
      <w:r w:rsidR="00801902" w:rsidRPr="005B7170">
        <w:rPr>
          <w:rFonts w:ascii="Century Gothic" w:eastAsiaTheme="minorHAnsi" w:hAnsi="Century Gothic"/>
        </w:rPr>
        <w:t>e sound alerts and/or manual call station alerts.</w:t>
      </w:r>
    </w:p>
    <w:p w14:paraId="5F5A539F" w14:textId="2134CACA" w:rsidR="004565C9" w:rsidRPr="005B7170" w:rsidRDefault="004565C9" w:rsidP="00EC5037">
      <w:pPr>
        <w:pStyle w:val="ListParagraph"/>
        <w:numPr>
          <w:ilvl w:val="0"/>
          <w:numId w:val="4"/>
        </w:numPr>
        <w:spacing w:after="200" w:line="240" w:lineRule="auto"/>
        <w:ind w:hanging="720"/>
        <w:contextualSpacing w:val="0"/>
        <w:jc w:val="both"/>
        <w:rPr>
          <w:rFonts w:ascii="Century Gothic" w:eastAsiaTheme="minorHAnsi" w:hAnsi="Century Gothic"/>
        </w:rPr>
      </w:pPr>
      <w:r>
        <w:rPr>
          <w:rFonts w:ascii="Century Gothic" w:eastAsiaTheme="minorHAnsi" w:hAnsi="Century Gothic"/>
        </w:rPr>
        <w:t>The approved manufacturer for surveillance/security cameras shall be by Axis Communications.</w:t>
      </w:r>
    </w:p>
    <w:p w14:paraId="25671C17" w14:textId="77777777" w:rsidR="00D57D7F" w:rsidRDefault="00D57D7F" w:rsidP="00EC5037">
      <w:pPr>
        <w:pStyle w:val="ListNumber4"/>
        <w:ind w:left="-2340"/>
      </w:pPr>
    </w:p>
    <w:p w14:paraId="18CECDFF" w14:textId="50C83866" w:rsidR="0046632C" w:rsidRPr="00EA5738" w:rsidRDefault="0046632C"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 xml:space="preserve"> </w:t>
      </w:r>
      <w:r w:rsidRPr="00EA5738">
        <w:rPr>
          <w:rFonts w:ascii="Century Gothic" w:eastAsiaTheme="minorHAnsi" w:hAnsi="Century Gothic"/>
          <w:b/>
        </w:rPr>
        <w:tab/>
        <w:t>RELATED SECTIONS</w:t>
      </w:r>
    </w:p>
    <w:p w14:paraId="50C177B8"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Applicable Division 1 sections</w:t>
      </w:r>
    </w:p>
    <w:p w14:paraId="291A9DA5"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00 7000: General Conditions</w:t>
      </w:r>
    </w:p>
    <w:p w14:paraId="7D1E8793"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01 7700: Contract Closeout</w:t>
      </w:r>
    </w:p>
    <w:p w14:paraId="1743FAEE"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21 2323: Excavating, Backfilling and Compacting for Utilities</w:t>
      </w:r>
    </w:p>
    <w:p w14:paraId="25FE3EED"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06 1000:  Rough Carpentry</w:t>
      </w:r>
    </w:p>
    <w:p w14:paraId="25C0C1FF"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26 0500: Common Works Results for Electrical</w:t>
      </w:r>
    </w:p>
    <w:p w14:paraId="6EDF1A71"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26 0513: Basic Electrical Materials and Methods.</w:t>
      </w:r>
    </w:p>
    <w:p w14:paraId="000653D8"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26 0526: Grounding and Bonding</w:t>
      </w:r>
    </w:p>
    <w:p w14:paraId="0DCB4370" w14:textId="77777777"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26 0533: Raceways and Boxes Fittings and Supports.</w:t>
      </w:r>
    </w:p>
    <w:p w14:paraId="49E6DB7B" w14:textId="5734E6C4" w:rsidR="0046632C" w:rsidRPr="009E03FE" w:rsidRDefault="0046632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26 2416:  Panelboards and Signal Terminal Cabinets</w:t>
      </w:r>
    </w:p>
    <w:p w14:paraId="7479DE01" w14:textId="77777777" w:rsidR="00D729DC" w:rsidRPr="009E03FE" w:rsidRDefault="00D729DC" w:rsidP="00EC5037">
      <w:pPr>
        <w:pStyle w:val="ListParagraph"/>
        <w:numPr>
          <w:ilvl w:val="0"/>
          <w:numId w:val="20"/>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Section 28 3000 Intrusion Detection System (IDS)</w:t>
      </w:r>
    </w:p>
    <w:p w14:paraId="3373A19C" w14:textId="02EA2B3B" w:rsidR="001624DA" w:rsidRPr="00EA5738" w:rsidRDefault="00972537"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ab/>
      </w:r>
      <w:r w:rsidR="001F5A2B" w:rsidRPr="00EA5738">
        <w:rPr>
          <w:rFonts w:ascii="Century Gothic" w:eastAsiaTheme="minorHAnsi" w:hAnsi="Century Gothic"/>
          <w:b/>
        </w:rPr>
        <w:t>REFERENCES</w:t>
      </w:r>
    </w:p>
    <w:p w14:paraId="33349133" w14:textId="5F203062"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lastRenderedPageBreak/>
        <w:t>IEC/EN/UL 60950-1</w:t>
      </w:r>
      <w:r w:rsidR="00972537" w:rsidRPr="009E03FE">
        <w:rPr>
          <w:rFonts w:ascii="Century Gothic" w:eastAsiaTheme="minorHAnsi" w:hAnsi="Century Gothic"/>
        </w:rPr>
        <w:t>: – Information Technology Equipment - Safety - Part 1: General Requirements</w:t>
      </w:r>
    </w:p>
    <w:p w14:paraId="02B30E99" w14:textId="70ED0307"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IEC/EN/UL 60950-22</w:t>
      </w:r>
      <w:r w:rsidR="00972537" w:rsidRPr="009E03FE">
        <w:rPr>
          <w:rFonts w:ascii="Century Gothic" w:eastAsiaTheme="minorHAnsi" w:hAnsi="Century Gothic"/>
        </w:rPr>
        <w:t>: Technology Equipment Safety – Part 22: Equipment to be Installed Outdoors</w:t>
      </w:r>
    </w:p>
    <w:p w14:paraId="030929AC" w14:textId="72CFDE8F"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SMPTE 296M (HDTV 720p)</w:t>
      </w:r>
      <w:r w:rsidR="00972537" w:rsidRPr="009E03FE">
        <w:rPr>
          <w:rFonts w:ascii="Century Gothic" w:eastAsiaTheme="minorHAnsi" w:hAnsi="Century Gothic"/>
        </w:rPr>
        <w:t xml:space="preserve"> - 1280 x 720 Progressive Image Sample Structure – Analogue and Digital Representation and Analogue Interface.</w:t>
      </w:r>
    </w:p>
    <w:p w14:paraId="11904D94" w14:textId="6790C5C0"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SMPTE 274M (HDTV 1080p)</w:t>
      </w:r>
      <w:r w:rsidR="00972537" w:rsidRPr="009E03FE">
        <w:rPr>
          <w:rFonts w:ascii="Century Gothic" w:eastAsiaTheme="minorHAnsi" w:hAnsi="Century Gothic"/>
        </w:rPr>
        <w:t xml:space="preserve"> - 1920 x 1080 Image Sample Structure, Digital Representation and Digital Timing Reference Sequences for Multiple Picture Rates.</w:t>
      </w:r>
    </w:p>
    <w:p w14:paraId="67FCF30B" w14:textId="37FF3C81"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SMPTE ST 2036-1 (UHDTV)</w:t>
      </w:r>
      <w:r w:rsidR="00972537" w:rsidRPr="009E03FE">
        <w:rPr>
          <w:rFonts w:ascii="Century Gothic" w:eastAsiaTheme="minorHAnsi" w:hAnsi="Century Gothic"/>
        </w:rPr>
        <w:t>: Ultra High Definition Television (UHDTV)</w:t>
      </w:r>
    </w:p>
    <w:p w14:paraId="33D49E70" w14:textId="0116FCFF"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ISO/IEC 14496-10 Advanced Video Coding (H.264)</w:t>
      </w:r>
      <w:r w:rsidR="00467D97" w:rsidRPr="009E03FE">
        <w:rPr>
          <w:rFonts w:ascii="Century Gothic" w:eastAsiaTheme="minorHAnsi" w:hAnsi="Century Gothic"/>
        </w:rPr>
        <w:t xml:space="preserve"> –  Advanced Video Coding (H.264)</w:t>
      </w:r>
    </w:p>
    <w:p w14:paraId="643CBA9B" w14:textId="18F815E1"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IEEE 802.3at (Power over Ethernet Plus)</w:t>
      </w:r>
      <w:r w:rsidR="00467D97" w:rsidRPr="009E03FE">
        <w:rPr>
          <w:rFonts w:ascii="Century Gothic" w:eastAsiaTheme="minorHAnsi" w:hAnsi="Century Gothic"/>
        </w:rPr>
        <w:t xml:space="preserve"> – Power over Ethernet Plus</w:t>
      </w:r>
    </w:p>
    <w:p w14:paraId="08CFB7FC" w14:textId="78F9F6C9"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IEEE 802.1X (Authentication)</w:t>
      </w:r>
      <w:r w:rsidR="00467D97" w:rsidRPr="009E03FE">
        <w:rPr>
          <w:rFonts w:ascii="Century Gothic" w:eastAsiaTheme="minorHAnsi" w:hAnsi="Century Gothic"/>
        </w:rPr>
        <w:t xml:space="preserve"> –  Standard for Local and metropolitan area networks-Port-Based Network Access Control (Authentication)</w:t>
      </w:r>
    </w:p>
    <w:p w14:paraId="23D1F2B3" w14:textId="287D7EA6"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IPv4 (RFC 791)</w:t>
      </w:r>
      <w:r w:rsidR="00467D97" w:rsidRPr="009E03FE">
        <w:rPr>
          <w:rFonts w:ascii="Century Gothic" w:eastAsiaTheme="minorHAnsi" w:hAnsi="Century Gothic"/>
        </w:rPr>
        <w:t xml:space="preserve"> – Internet Protocol Version 4</w:t>
      </w:r>
    </w:p>
    <w:p w14:paraId="485880B0" w14:textId="71706312"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IPv6 (RFC 2460)</w:t>
      </w:r>
      <w:r w:rsidR="00467D97" w:rsidRPr="009E03FE">
        <w:rPr>
          <w:rFonts w:ascii="Century Gothic" w:eastAsiaTheme="minorHAnsi" w:hAnsi="Century Gothic"/>
        </w:rPr>
        <w:t xml:space="preserve"> – Internet Protocol Version 6</w:t>
      </w:r>
    </w:p>
    <w:p w14:paraId="064DBA9B" w14:textId="7F958F4A"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 xml:space="preserve">QoS – </w:t>
      </w:r>
      <w:proofErr w:type="spellStart"/>
      <w:r w:rsidRPr="009E03FE">
        <w:rPr>
          <w:rFonts w:ascii="Century Gothic" w:eastAsiaTheme="minorHAnsi" w:hAnsi="Century Gothic"/>
        </w:rPr>
        <w:t>DiffServ</w:t>
      </w:r>
      <w:proofErr w:type="spellEnd"/>
      <w:r w:rsidRPr="009E03FE">
        <w:rPr>
          <w:rFonts w:ascii="Century Gothic" w:eastAsiaTheme="minorHAnsi" w:hAnsi="Century Gothic"/>
        </w:rPr>
        <w:t xml:space="preserve"> (RFC 2475)</w:t>
      </w:r>
      <w:r w:rsidR="00467D97" w:rsidRPr="009E03FE">
        <w:rPr>
          <w:rFonts w:ascii="Century Gothic" w:eastAsiaTheme="minorHAnsi" w:hAnsi="Century Gothic"/>
        </w:rPr>
        <w:t xml:space="preserve"> – Scalable End-to-End Quality of Service Model</w:t>
      </w:r>
    </w:p>
    <w:p w14:paraId="6682E1EA" w14:textId="759DCB40"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 xml:space="preserve">Relevant ONVIF </w:t>
      </w:r>
      <w:r w:rsidR="008639C5" w:rsidRPr="009E03FE">
        <w:rPr>
          <w:rFonts w:ascii="Century Gothic" w:eastAsiaTheme="minorHAnsi" w:hAnsi="Century Gothic"/>
        </w:rPr>
        <w:t>“</w:t>
      </w:r>
      <w:proofErr w:type="spellStart"/>
      <w:r w:rsidR="008639C5" w:rsidRPr="009E03FE">
        <w:rPr>
          <w:rFonts w:ascii="Century Gothic" w:eastAsiaTheme="minorHAnsi" w:hAnsi="Century Gothic"/>
        </w:rPr>
        <w:t>S”</w:t>
      </w:r>
      <w:r w:rsidRPr="009E03FE">
        <w:rPr>
          <w:rFonts w:ascii="Century Gothic" w:eastAsiaTheme="minorHAnsi" w:hAnsi="Century Gothic"/>
        </w:rPr>
        <w:t>profile</w:t>
      </w:r>
      <w:proofErr w:type="spellEnd"/>
      <w:r w:rsidRPr="009E03FE">
        <w:rPr>
          <w:rFonts w:ascii="Century Gothic" w:eastAsiaTheme="minorHAnsi" w:hAnsi="Century Gothic"/>
        </w:rPr>
        <w:t xml:space="preserve"> as defined by the ONVIF Organization.</w:t>
      </w:r>
    </w:p>
    <w:p w14:paraId="18D14C39" w14:textId="55878856"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IEC/EN 60529 IP66 (Ingress protection)</w:t>
      </w:r>
      <w:r w:rsidR="00467D97" w:rsidRPr="009E03FE">
        <w:rPr>
          <w:rFonts w:ascii="Century Gothic" w:eastAsiaTheme="minorHAnsi" w:hAnsi="Century Gothic"/>
        </w:rPr>
        <w:t xml:space="preserve"> – Degrees of Protection Provided by Enclosures (IP Code)</w:t>
      </w:r>
    </w:p>
    <w:p w14:paraId="3065F635" w14:textId="60A51863" w:rsidR="00553D5C"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NEMA 250 Type 4X</w:t>
      </w:r>
      <w:r w:rsidR="00B03AE7" w:rsidRPr="009E03FE">
        <w:rPr>
          <w:rFonts w:ascii="Century Gothic" w:eastAsiaTheme="minorHAnsi" w:hAnsi="Century Gothic"/>
        </w:rPr>
        <w:t xml:space="preserve"> – Enclosures for Electrical Equipment</w:t>
      </w:r>
    </w:p>
    <w:p w14:paraId="67B8BA0B" w14:textId="3E3F1AF1" w:rsidR="00C37E78" w:rsidRPr="009E03FE" w:rsidRDefault="00553D5C" w:rsidP="00EC5037">
      <w:pPr>
        <w:pStyle w:val="ListParagraph"/>
        <w:numPr>
          <w:ilvl w:val="0"/>
          <w:numId w:val="21"/>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IEC/EN 62262 IK10</w:t>
      </w:r>
      <w:r w:rsidR="00B03AE7" w:rsidRPr="009E03FE">
        <w:rPr>
          <w:rFonts w:ascii="Century Gothic" w:eastAsiaTheme="minorHAnsi" w:hAnsi="Century Gothic"/>
        </w:rPr>
        <w:t xml:space="preserve"> – Degrees of protection provided by enclosures for electrical equipment against external mechanical impacts (IK code)</w:t>
      </w:r>
    </w:p>
    <w:p w14:paraId="34C63281" w14:textId="39165D5E" w:rsidR="00C37E78" w:rsidRPr="00EA5738" w:rsidRDefault="00E971BC"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 xml:space="preserve"> </w:t>
      </w:r>
      <w:r w:rsidRPr="00EA5738">
        <w:rPr>
          <w:rFonts w:ascii="Century Gothic" w:eastAsiaTheme="minorHAnsi" w:hAnsi="Century Gothic"/>
          <w:b/>
        </w:rPr>
        <w:tab/>
      </w:r>
      <w:r w:rsidR="00244673" w:rsidRPr="00EA5738">
        <w:rPr>
          <w:rFonts w:ascii="Century Gothic" w:eastAsiaTheme="minorHAnsi" w:hAnsi="Century Gothic"/>
          <w:b/>
        </w:rPr>
        <w:t>SUBMITTALS</w:t>
      </w:r>
    </w:p>
    <w:p w14:paraId="588FBF43" w14:textId="09E7CE4F" w:rsidR="008B454D" w:rsidRPr="009E03FE" w:rsidRDefault="008B454D" w:rsidP="00EC5037">
      <w:pPr>
        <w:pStyle w:val="ListParagraph"/>
        <w:numPr>
          <w:ilvl w:val="0"/>
          <w:numId w:val="5"/>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List of Materials:  Submit a complete list of proposed materials.</w:t>
      </w:r>
    </w:p>
    <w:p w14:paraId="1DA94ADA" w14:textId="28C1BE6D" w:rsidR="008B454D" w:rsidRPr="009E03FE" w:rsidRDefault="008B454D" w:rsidP="00EC5037">
      <w:pPr>
        <w:pStyle w:val="ListParagraph"/>
        <w:numPr>
          <w:ilvl w:val="0"/>
          <w:numId w:val="5"/>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t xml:space="preserve">Shop Drawings: Provide detailed and dimensioned Shop Drawings indicating kind, weight and thickness of materials, method of fitting and fastening parts together, location and number of parts or modules, sizes, and complete details of method of fitting suspension and fastening luminaires in place.  Provide wiring and cabling diagrams.  Drawings shall contain sufficient information to assemble and install equipment at the Project site without further instructions. </w:t>
      </w:r>
    </w:p>
    <w:p w14:paraId="66A7D582" w14:textId="1F006CE3" w:rsidR="00FA3043" w:rsidRPr="009E03FE" w:rsidRDefault="008B454D" w:rsidP="00EC5037">
      <w:pPr>
        <w:pStyle w:val="ListParagraph"/>
        <w:numPr>
          <w:ilvl w:val="0"/>
          <w:numId w:val="5"/>
        </w:numPr>
        <w:spacing w:after="200" w:line="240" w:lineRule="auto"/>
        <w:ind w:hanging="720"/>
        <w:contextualSpacing w:val="0"/>
        <w:jc w:val="both"/>
        <w:rPr>
          <w:rFonts w:ascii="Century Gothic" w:eastAsiaTheme="minorHAnsi" w:hAnsi="Century Gothic"/>
        </w:rPr>
      </w:pPr>
      <w:r w:rsidRPr="009E03FE">
        <w:rPr>
          <w:rFonts w:ascii="Century Gothic" w:eastAsiaTheme="minorHAnsi" w:hAnsi="Century Gothic"/>
        </w:rPr>
        <w:lastRenderedPageBreak/>
        <w:t>Installation Instructions:  Submit manufacturer's written installation instructions for luminaires and accessories.</w:t>
      </w:r>
    </w:p>
    <w:p w14:paraId="4FB6C44D" w14:textId="1AAAE913" w:rsidR="00FA3043" w:rsidRPr="00EA5738" w:rsidRDefault="00FA3043"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ab/>
        <w:t>SUBSTITUTIONS</w:t>
      </w:r>
    </w:p>
    <w:p w14:paraId="3195A347" w14:textId="6E2D0B7A" w:rsidR="00FA3043" w:rsidRPr="00033179" w:rsidRDefault="00FA3043" w:rsidP="00EC5037">
      <w:pPr>
        <w:pStyle w:val="ListParagraph"/>
        <w:numPr>
          <w:ilvl w:val="0"/>
          <w:numId w:val="6"/>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Equip</w:t>
      </w:r>
      <w:r w:rsidR="008B0B23" w:rsidRPr="00033179">
        <w:rPr>
          <w:rFonts w:ascii="Century Gothic" w:eastAsiaTheme="minorHAnsi" w:hAnsi="Century Gothic"/>
        </w:rPr>
        <w:t>ment and materials</w:t>
      </w:r>
      <w:r w:rsidRPr="00033179">
        <w:rPr>
          <w:rFonts w:ascii="Century Gothic" w:eastAsiaTheme="minorHAnsi" w:hAnsi="Century Gothic"/>
        </w:rPr>
        <w:t xml:space="preserve"> that deviate from these requirements shall not be accepted without written approval from OWNER’S Information Technology project manager. When deviating or proposing material substitutions the following information shall be submitted:</w:t>
      </w:r>
    </w:p>
    <w:p w14:paraId="54A5A472" w14:textId="1057209C" w:rsidR="00FA3043" w:rsidRPr="00A25434" w:rsidRDefault="00FA3043" w:rsidP="00EC5037">
      <w:pPr>
        <w:numPr>
          <w:ilvl w:val="0"/>
          <w:numId w:val="7"/>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Substitution request form substantiating reasons and benefits to OWNER, and all necessary documents to validate the claims made in the substitution form.</w:t>
      </w:r>
    </w:p>
    <w:p w14:paraId="3B90B8A2" w14:textId="3DAE45BF" w:rsidR="00FA3043" w:rsidRPr="00A25434" w:rsidRDefault="00FA3043" w:rsidP="00EC5037">
      <w:pPr>
        <w:numPr>
          <w:ilvl w:val="0"/>
          <w:numId w:val="7"/>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Submittals must comply with contract general provisions.</w:t>
      </w:r>
    </w:p>
    <w:p w14:paraId="5D10FA2E" w14:textId="3C84BFCA" w:rsidR="00580F38" w:rsidRPr="00033179" w:rsidRDefault="00580F38" w:rsidP="00EC5037">
      <w:pPr>
        <w:pStyle w:val="ListParagraph"/>
        <w:numPr>
          <w:ilvl w:val="0"/>
          <w:numId w:val="6"/>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The CONTRACTOR assumes all responsibility for additional costs, directly or indirectly, associated with proposing and installing an approved substitution products.  All substituted products must meet the intent of form and function identified in the specification.</w:t>
      </w:r>
    </w:p>
    <w:p w14:paraId="71719367" w14:textId="1EEFE3E7" w:rsidR="00C37E78" w:rsidRPr="00EA5738" w:rsidRDefault="00AB49B9"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 xml:space="preserve"> </w:t>
      </w:r>
      <w:r w:rsidRPr="00EA5738">
        <w:rPr>
          <w:rFonts w:ascii="Century Gothic" w:eastAsiaTheme="minorHAnsi" w:hAnsi="Century Gothic"/>
          <w:b/>
        </w:rPr>
        <w:tab/>
      </w:r>
      <w:r w:rsidR="00C37E78" w:rsidRPr="00EA5738">
        <w:rPr>
          <w:rFonts w:ascii="Century Gothic" w:eastAsiaTheme="minorHAnsi" w:hAnsi="Century Gothic"/>
          <w:b/>
        </w:rPr>
        <w:t>QUALITY ASSURANCE</w:t>
      </w:r>
    </w:p>
    <w:p w14:paraId="2D30C95C" w14:textId="312C2B91" w:rsidR="00AE3A31" w:rsidRPr="00033179" w:rsidRDefault="00AE3A31" w:rsidP="00EC5037">
      <w:pPr>
        <w:pStyle w:val="ListParagraph"/>
        <w:numPr>
          <w:ilvl w:val="0"/>
          <w:numId w:val="8"/>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t>
      </w:r>
      <w:r w:rsidR="00812CB4" w:rsidRPr="00033179">
        <w:rPr>
          <w:rFonts w:ascii="Century Gothic" w:eastAsiaTheme="minorHAnsi" w:hAnsi="Century Gothic"/>
        </w:rPr>
        <w:t>CONTRACTOR</w:t>
      </w:r>
      <w:r w:rsidR="00AB49B9" w:rsidRPr="00033179">
        <w:rPr>
          <w:rFonts w:ascii="Century Gothic" w:eastAsiaTheme="minorHAnsi" w:hAnsi="Century Gothic"/>
        </w:rPr>
        <w:t xml:space="preserve"> </w:t>
      </w:r>
      <w:r w:rsidRPr="00033179">
        <w:rPr>
          <w:rFonts w:ascii="Century Gothic" w:eastAsiaTheme="minorHAnsi" w:hAnsi="Century Gothic"/>
        </w:rPr>
        <w:t>or security sub-</w:t>
      </w:r>
      <w:r w:rsidR="00812CB4" w:rsidRPr="00033179">
        <w:rPr>
          <w:rFonts w:ascii="Century Gothic" w:eastAsiaTheme="minorHAnsi" w:hAnsi="Century Gothic"/>
        </w:rPr>
        <w:t>CONTRACTOR</w:t>
      </w:r>
      <w:r w:rsidRPr="00033179">
        <w:rPr>
          <w:rFonts w:ascii="Century Gothic" w:eastAsiaTheme="minorHAnsi" w:hAnsi="Century Gothic"/>
        </w:rPr>
        <w:t xml:space="preserve"> shall be a licensed security </w:t>
      </w:r>
      <w:r w:rsidR="00812CB4" w:rsidRPr="00033179">
        <w:rPr>
          <w:rFonts w:ascii="Century Gothic" w:eastAsiaTheme="minorHAnsi" w:hAnsi="Century Gothic"/>
        </w:rPr>
        <w:t>CONTRACTOR</w:t>
      </w:r>
      <w:r w:rsidRPr="00033179">
        <w:rPr>
          <w:rFonts w:ascii="Century Gothic" w:eastAsiaTheme="minorHAnsi" w:hAnsi="Century Gothic"/>
        </w:rPr>
        <w:t xml:space="preserve"> with a minimum of five (5) years’ experience installing and servicing systems of similar scope and complexity</w:t>
      </w:r>
      <w:r w:rsidR="00AB49B9" w:rsidRPr="00033179">
        <w:rPr>
          <w:rFonts w:ascii="Century Gothic" w:eastAsiaTheme="minorHAnsi" w:hAnsi="Century Gothic"/>
        </w:rPr>
        <w:t>,</w:t>
      </w:r>
      <w:r w:rsidRPr="00033179">
        <w:rPr>
          <w:rFonts w:ascii="Century Gothic" w:eastAsiaTheme="minorHAnsi" w:hAnsi="Century Gothic"/>
        </w:rPr>
        <w:t xml:space="preserve"> and evidence that</w:t>
      </w:r>
      <w:r w:rsidR="00AB49B9" w:rsidRPr="00033179">
        <w:rPr>
          <w:rFonts w:ascii="Century Gothic" w:eastAsiaTheme="minorHAnsi" w:hAnsi="Century Gothic"/>
        </w:rPr>
        <w:t xml:space="preserve"> </w:t>
      </w:r>
      <w:r w:rsidR="00812CB4" w:rsidRPr="00033179">
        <w:rPr>
          <w:rFonts w:ascii="Century Gothic" w:eastAsiaTheme="minorHAnsi" w:hAnsi="Century Gothic"/>
        </w:rPr>
        <w:t>CONTRACTOR</w:t>
      </w:r>
      <w:r w:rsidR="00AB49B9" w:rsidRPr="00033179">
        <w:rPr>
          <w:rFonts w:ascii="Century Gothic" w:eastAsiaTheme="minorHAnsi" w:hAnsi="Century Gothic"/>
        </w:rPr>
        <w:t xml:space="preserve"> has</w:t>
      </w:r>
      <w:r w:rsidRPr="00033179">
        <w:rPr>
          <w:rFonts w:ascii="Century Gothic" w:eastAsiaTheme="minorHAnsi" w:hAnsi="Century Gothic"/>
        </w:rPr>
        <w:t xml:space="preserve"> completed at least three (3) projects of similar </w:t>
      </w:r>
      <w:r w:rsidR="00AB49B9" w:rsidRPr="00033179">
        <w:rPr>
          <w:rFonts w:ascii="Century Gothic" w:eastAsiaTheme="minorHAnsi" w:hAnsi="Century Gothic"/>
        </w:rPr>
        <w:t>scope,</w:t>
      </w:r>
      <w:r w:rsidRPr="00033179">
        <w:rPr>
          <w:rFonts w:ascii="Century Gothic" w:eastAsiaTheme="minorHAnsi" w:hAnsi="Century Gothic"/>
        </w:rPr>
        <w:t xml:space="preserve"> and is currently engaged in the installation and maintenance of systems herein described.</w:t>
      </w:r>
    </w:p>
    <w:p w14:paraId="43A99A79" w14:textId="77777777" w:rsidR="00AE3A31" w:rsidRPr="00033179" w:rsidRDefault="00EE1BDA" w:rsidP="00EC5037">
      <w:pPr>
        <w:pStyle w:val="ListParagraph"/>
        <w:numPr>
          <w:ilvl w:val="0"/>
          <w:numId w:val="8"/>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All </w:t>
      </w:r>
      <w:r w:rsidR="00AE3A31" w:rsidRPr="00033179">
        <w:rPr>
          <w:rFonts w:ascii="Century Gothic" w:eastAsiaTheme="minorHAnsi" w:hAnsi="Century Gothic"/>
        </w:rPr>
        <w:t>installation, configuration, setup, program and related work shall be performed by electronic technicians thoroughly trained by the manufacturer in the installation and service of the equipment provided.</w:t>
      </w:r>
    </w:p>
    <w:p w14:paraId="5C97FBCE" w14:textId="7F518F36" w:rsidR="00AE3A31" w:rsidRPr="00033179" w:rsidRDefault="00AE3A31" w:rsidP="00EC5037">
      <w:pPr>
        <w:pStyle w:val="ListParagraph"/>
        <w:numPr>
          <w:ilvl w:val="0"/>
          <w:numId w:val="8"/>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t>
      </w:r>
      <w:r w:rsidR="00812CB4" w:rsidRPr="00033179">
        <w:rPr>
          <w:rFonts w:ascii="Century Gothic" w:eastAsiaTheme="minorHAnsi" w:hAnsi="Century Gothic"/>
        </w:rPr>
        <w:t>CONTRACTOR</w:t>
      </w:r>
      <w:r w:rsidRPr="00033179">
        <w:rPr>
          <w:rFonts w:ascii="Century Gothic" w:eastAsiaTheme="minorHAnsi" w:hAnsi="Century Gothic"/>
        </w:rPr>
        <w:t xml:space="preserve"> or designated sub</w:t>
      </w:r>
      <w:r w:rsidR="00543025" w:rsidRPr="00033179">
        <w:rPr>
          <w:rFonts w:ascii="Century Gothic" w:eastAsiaTheme="minorHAnsi" w:hAnsi="Century Gothic"/>
        </w:rPr>
        <w:t>-</w:t>
      </w:r>
      <w:r w:rsidR="00812CB4" w:rsidRPr="00033179">
        <w:rPr>
          <w:rFonts w:ascii="Century Gothic" w:eastAsiaTheme="minorHAnsi" w:hAnsi="Century Gothic"/>
        </w:rPr>
        <w:t>CONTRACTOR</w:t>
      </w:r>
      <w:r w:rsidRPr="00033179">
        <w:rPr>
          <w:rFonts w:ascii="Century Gothic" w:eastAsiaTheme="minorHAnsi" w:hAnsi="Century Gothic"/>
        </w:rPr>
        <w:t xml:space="preserve"> shall submit </w:t>
      </w:r>
      <w:r w:rsidR="008B0B23" w:rsidRPr="00033179">
        <w:rPr>
          <w:rFonts w:ascii="Century Gothic" w:eastAsiaTheme="minorHAnsi" w:hAnsi="Century Gothic"/>
        </w:rPr>
        <w:t>installer’s</w:t>
      </w:r>
      <w:r w:rsidR="00AB49B9" w:rsidRPr="00033179">
        <w:rPr>
          <w:rFonts w:ascii="Century Gothic" w:eastAsiaTheme="minorHAnsi" w:hAnsi="Century Gothic"/>
        </w:rPr>
        <w:t xml:space="preserve"> third party verified </w:t>
      </w:r>
      <w:r w:rsidRPr="00033179">
        <w:rPr>
          <w:rFonts w:ascii="Century Gothic" w:eastAsiaTheme="minorHAnsi" w:hAnsi="Century Gothic"/>
        </w:rPr>
        <w:t>credentials of comple</w:t>
      </w:r>
      <w:r w:rsidR="00AB49B9" w:rsidRPr="00033179">
        <w:rPr>
          <w:rFonts w:ascii="Century Gothic" w:eastAsiaTheme="minorHAnsi" w:hAnsi="Century Gothic"/>
        </w:rPr>
        <w:t xml:space="preserve">tion of </w:t>
      </w:r>
      <w:r w:rsidRPr="00033179">
        <w:rPr>
          <w:rFonts w:ascii="Century Gothic" w:eastAsiaTheme="minorHAnsi" w:hAnsi="Century Gothic"/>
        </w:rPr>
        <w:t>manufacturer certification</w:t>
      </w:r>
      <w:r w:rsidR="00AB49B9" w:rsidRPr="00033179">
        <w:rPr>
          <w:rFonts w:ascii="Century Gothic" w:eastAsiaTheme="minorHAnsi" w:hAnsi="Century Gothic"/>
        </w:rPr>
        <w:t>.</w:t>
      </w:r>
      <w:r w:rsidR="00580F38" w:rsidRPr="00033179">
        <w:rPr>
          <w:rFonts w:ascii="Century Gothic" w:eastAsiaTheme="minorHAnsi" w:hAnsi="Century Gothic"/>
        </w:rPr>
        <w:t xml:space="preserve"> The CONTRACTOR system programmer shall have attended manufacturer training and obtained the highest level certifications for the ISMS, ACS and VMS.</w:t>
      </w:r>
    </w:p>
    <w:p w14:paraId="4DA40499" w14:textId="1B28FC0C" w:rsidR="003364F9" w:rsidRPr="00033179" w:rsidRDefault="00AE3A31" w:rsidP="00EC5037">
      <w:pPr>
        <w:pStyle w:val="ListParagraph"/>
        <w:numPr>
          <w:ilvl w:val="0"/>
          <w:numId w:val="8"/>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t>
      </w:r>
      <w:r w:rsidR="00812CB4" w:rsidRPr="00033179">
        <w:rPr>
          <w:rFonts w:ascii="Century Gothic" w:eastAsiaTheme="minorHAnsi" w:hAnsi="Century Gothic"/>
        </w:rPr>
        <w:t>CONTRACTOR</w:t>
      </w:r>
      <w:r w:rsidRPr="00033179">
        <w:rPr>
          <w:rFonts w:ascii="Century Gothic" w:eastAsiaTheme="minorHAnsi" w:hAnsi="Century Gothic"/>
        </w:rPr>
        <w:t xml:space="preserve"> shall provide four (4) current references from clients with systems of similar scope and </w:t>
      </w:r>
      <w:r w:rsidR="00D632C3" w:rsidRPr="00033179">
        <w:rPr>
          <w:rFonts w:ascii="Century Gothic" w:eastAsiaTheme="minorHAnsi" w:hAnsi="Century Gothic"/>
        </w:rPr>
        <w:t>complexity that</w:t>
      </w:r>
      <w:r w:rsidRPr="00033179">
        <w:rPr>
          <w:rFonts w:ascii="Century Gothic" w:eastAsiaTheme="minorHAnsi" w:hAnsi="Century Gothic"/>
        </w:rPr>
        <w:t xml:space="preserve"> became operational in the past three (3) years. At least three (3) of the references shall be utilizing the same system components, in a similar configuration as the proposed system</w:t>
      </w:r>
      <w:r w:rsidR="00AB49B9" w:rsidRPr="00033179">
        <w:rPr>
          <w:rFonts w:ascii="Century Gothic" w:eastAsiaTheme="minorHAnsi" w:hAnsi="Century Gothic"/>
        </w:rPr>
        <w:t>.</w:t>
      </w:r>
    </w:p>
    <w:p w14:paraId="2851379A" w14:textId="1F0A1F4A" w:rsidR="00AE3A31" w:rsidRPr="00033179" w:rsidRDefault="003364F9" w:rsidP="00EC5037">
      <w:pPr>
        <w:pStyle w:val="ListParagraph"/>
        <w:numPr>
          <w:ilvl w:val="0"/>
          <w:numId w:val="8"/>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t>
      </w:r>
      <w:r w:rsidR="00AB49B9" w:rsidRPr="00033179">
        <w:rPr>
          <w:rFonts w:ascii="Century Gothic" w:eastAsiaTheme="minorHAnsi" w:hAnsi="Century Gothic"/>
        </w:rPr>
        <w:t xml:space="preserve">video </w:t>
      </w:r>
      <w:r w:rsidR="008B0B23" w:rsidRPr="00033179">
        <w:rPr>
          <w:rFonts w:ascii="Century Gothic" w:eastAsiaTheme="minorHAnsi" w:hAnsi="Century Gothic"/>
        </w:rPr>
        <w:t>surveillance</w:t>
      </w:r>
      <w:r w:rsidR="00AB49B9" w:rsidRPr="00033179">
        <w:rPr>
          <w:rFonts w:ascii="Century Gothic" w:eastAsiaTheme="minorHAnsi" w:hAnsi="Century Gothic"/>
        </w:rPr>
        <w:t xml:space="preserve"> system shall be in compliance with applicable industry standards listed under article 1.0</w:t>
      </w:r>
      <w:r w:rsidR="00580F38" w:rsidRPr="00033179">
        <w:rPr>
          <w:rFonts w:ascii="Century Gothic" w:eastAsiaTheme="minorHAnsi" w:hAnsi="Century Gothic"/>
        </w:rPr>
        <w:t>3</w:t>
      </w:r>
      <w:r w:rsidR="00AB49B9" w:rsidRPr="00033179">
        <w:rPr>
          <w:rFonts w:ascii="Century Gothic" w:eastAsiaTheme="minorHAnsi" w:hAnsi="Century Gothic"/>
        </w:rPr>
        <w:t>-References.</w:t>
      </w:r>
    </w:p>
    <w:p w14:paraId="4ECED680" w14:textId="2020A1E7" w:rsidR="00F65C24" w:rsidRPr="00EA5738" w:rsidRDefault="00AB49B9" w:rsidP="00EC5037">
      <w:pPr>
        <w:pStyle w:val="ListParagraph"/>
        <w:numPr>
          <w:ilvl w:val="1"/>
          <w:numId w:val="2"/>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 xml:space="preserve"> </w:t>
      </w:r>
      <w:r w:rsidRPr="00EA5738">
        <w:rPr>
          <w:rFonts w:ascii="Century Gothic" w:eastAsiaTheme="minorHAnsi" w:hAnsi="Century Gothic"/>
          <w:b/>
        </w:rPr>
        <w:tab/>
      </w:r>
      <w:r w:rsidR="00F65C24" w:rsidRPr="00EA5738">
        <w:rPr>
          <w:rFonts w:ascii="Century Gothic" w:eastAsiaTheme="minorHAnsi" w:hAnsi="Century Gothic"/>
          <w:b/>
        </w:rPr>
        <w:t>WARRANTY</w:t>
      </w:r>
    </w:p>
    <w:p w14:paraId="56299368"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lastRenderedPageBreak/>
        <w:t>CONTRACTOR shall warranty that all work executed and materials furnished shall be free from defects in materials and workmanship for a minimum period of five (5) years from date of installation acceptance, excluding specific items of work that require a warranty of a greater period that may be set forth in this Specification. In the event a manufacturer’s warranty is longer than five (5) years, the manufacturer’s warranty shall be the warranty period. Immediately upon receipt of written notice from the OWNER, the CONTRACTOR shall repair or replace at no expense to the OWNER, any defective material or work that may be discovered before final acceptance of work or within the warranty period; any material or work damaged thereby; and adjacent material or work that may be displaced in repair or replacement. Examination of, or failure to, examine work by the OWNER shall not relieve CONTRACTOR from these obligations.</w:t>
      </w:r>
    </w:p>
    <w:p w14:paraId="1408D4AD" w14:textId="0D733923"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Warranty shall provide the OWNER direct access to manufacturer Technical Assistance Center (TAC), software updates, and defect support.</w:t>
      </w:r>
    </w:p>
    <w:p w14:paraId="31D3A6CC"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Manufacturer of  provided equipment shall guarantee availability of parts common to provided system and/or full replacement units, for a period not less than 5 years. Parts for the supplied systems shall be available within 30 calendar days during the 5 year period.</w:t>
      </w:r>
    </w:p>
    <w:p w14:paraId="1FB2B18F" w14:textId="487D90AE"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Installation CONTRACTOR shall install all equipment in accordance with manufacturer’s specifications and recommendations necessary to ensure continuation of the manufacturer’s warranty. If the installation CONTRACTOR cannot install manufacturer’s equipment in such a manner, it is the responsibility of the installation CONTRACTOR to provide written, timely notification to OWNER Project Management.</w:t>
      </w:r>
    </w:p>
    <w:p w14:paraId="25527F70" w14:textId="601F158E"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OWNER monitors equipment service records and failure rates. In the event that the OWNER determines that a LAN system component, or model part, provided through this specification exceeds acceptable failure rate, or repeated failure rate, the CONTRACTOR shall replace all systems of the same model purchased through this procurement with a new model that meets or exceeds the same functional requirements. Units or components exceeding either the acceptable or repeated failure rates shall be known as a “mass failure.” The CONTRACTOR shall provide qualified technicians to install the replacement systems and a project manager to coordinate replacement schedule. Replacement of mass failing systems, labor, and project management shall be provided and completed in accordance with this specification and related OWNER installation guidelines at no additional cost to the OWNER. </w:t>
      </w:r>
    </w:p>
    <w:p w14:paraId="68EF9FE9"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acceptable failure rate/repeat failure rate for a single system model or individual modular model part, at a single site, or OWNER-wide, shall be: </w:t>
      </w:r>
    </w:p>
    <w:p w14:paraId="4BD69EA3"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Equal to or less than 10% in any 12 month period during the original warranty term.</w:t>
      </w:r>
    </w:p>
    <w:p w14:paraId="0390A9C3"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lastRenderedPageBreak/>
        <w:t>Equal to or less than 15% cumulative failures during the entire term of the original warranty.</w:t>
      </w:r>
    </w:p>
    <w:p w14:paraId="5FCD4972" w14:textId="17872364"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If, at any time during of the warranty term, the failure rate of the LAN systems or components exceeds 10%, the CONTRACTOR shall extend the original warranty term by one year, at n</w:t>
      </w:r>
      <w:r w:rsidR="0015237B" w:rsidRPr="00033179">
        <w:rPr>
          <w:rFonts w:ascii="Century Gothic" w:eastAsiaTheme="minorHAnsi" w:hAnsi="Century Gothic"/>
        </w:rPr>
        <w:t>o additional cost to the OWNER.</w:t>
      </w:r>
    </w:p>
    <w:p w14:paraId="61878FAD"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The CONTRACTOR is responsible for replacement of any failed equipment provided by the CONTRACTOR, during the warranty period or the extended warranty period. This includes equipment that falls under the “mass failure” definition.</w:t>
      </w:r>
    </w:p>
    <w:p w14:paraId="289FC3F4"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In the event of a “mass failure” the CONTRACTOR shall replace all units and/or components affected within 60 days or written notification from the OWNER.</w:t>
      </w:r>
    </w:p>
    <w:p w14:paraId="142D34E5"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Upon replacement of each unit or component, the replaced unit warranty shall continue as if the original equipment were still in service.</w:t>
      </w:r>
    </w:p>
    <w:p w14:paraId="2552F316"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The warranty shall cover the complete system including fan assembly, power supplies, and the device itself.</w:t>
      </w:r>
    </w:p>
    <w:p w14:paraId="7A4447D0"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warranty shall include onsite 48-hour advanced part replacement. </w:t>
      </w:r>
    </w:p>
    <w:p w14:paraId="2883F8F1"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The warranty shall include all labor to service and/or replace warranted system(s).</w:t>
      </w:r>
    </w:p>
    <w:p w14:paraId="69F1EB1F"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In the event any Supplier or manufacturer offers additional warranty, at no additional cost, beyond that specified herein, CONTRACTOR shall state the terms of such warranty or warranties in writing and shall extend the same to the OWNER without additional cost.</w:t>
      </w:r>
    </w:p>
    <w:p w14:paraId="00D5FF99" w14:textId="77777777" w:rsidR="00580F38" w:rsidRPr="00033179" w:rsidRDefault="00580F38" w:rsidP="00EC5037">
      <w:pPr>
        <w:pStyle w:val="ListParagraph"/>
        <w:numPr>
          <w:ilvl w:val="0"/>
          <w:numId w:val="24"/>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Equipment manufacturers shall have E-mail trouble reporting and response mechanisms in place and a toll free 24-hour help center to assist with troubleshooting and operation of the equipment at no additional cost to the OWNER, or as part of the warranty.</w:t>
      </w:r>
    </w:p>
    <w:p w14:paraId="6C2A9B65" w14:textId="56A49864" w:rsidR="00812CB4" w:rsidRPr="00EA5738" w:rsidRDefault="00766AFF" w:rsidP="00EC5037">
      <w:pPr>
        <w:spacing w:after="200"/>
        <w:jc w:val="both"/>
        <w:rPr>
          <w:rFonts w:ascii="Century Gothic" w:eastAsiaTheme="minorHAnsi" w:hAnsi="Century Gothic"/>
          <w:b/>
          <w:sz w:val="22"/>
          <w:szCs w:val="22"/>
          <w:lang w:val="en-US"/>
        </w:rPr>
      </w:pPr>
      <w:r w:rsidRPr="00EA5738">
        <w:rPr>
          <w:rFonts w:ascii="Century Gothic" w:eastAsiaTheme="minorHAnsi" w:hAnsi="Century Gothic"/>
          <w:b/>
          <w:sz w:val="22"/>
          <w:szCs w:val="22"/>
          <w:lang w:val="en-US"/>
        </w:rPr>
        <w:t xml:space="preserve">PART 2 </w:t>
      </w:r>
      <w:r w:rsidR="00812CB4" w:rsidRPr="00EA5738">
        <w:rPr>
          <w:rFonts w:ascii="Century Gothic" w:eastAsiaTheme="minorHAnsi" w:hAnsi="Century Gothic"/>
          <w:b/>
          <w:sz w:val="22"/>
          <w:szCs w:val="22"/>
          <w:lang w:val="en-US"/>
        </w:rPr>
        <w:t>– PRODUCTS</w:t>
      </w:r>
    </w:p>
    <w:p w14:paraId="2C6F83E8" w14:textId="70D5E84B" w:rsidR="00814620" w:rsidRPr="00EA5738" w:rsidRDefault="00814620" w:rsidP="00EC5037">
      <w:pPr>
        <w:pStyle w:val="ListParagraph"/>
        <w:numPr>
          <w:ilvl w:val="1"/>
          <w:numId w:val="7"/>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CAMERAS AND CAPABILITIES</w:t>
      </w:r>
    </w:p>
    <w:p w14:paraId="656F7872" w14:textId="77777777" w:rsidR="00814620" w:rsidRPr="00033179" w:rsidRDefault="00814620" w:rsidP="00EC5037">
      <w:pPr>
        <w:pStyle w:val="ListParagraph"/>
        <w:numPr>
          <w:ilvl w:val="0"/>
          <w:numId w:val="25"/>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General Requirements:</w:t>
      </w:r>
    </w:p>
    <w:p w14:paraId="434E3999" w14:textId="7FF0C97D"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System overall shall be capable of intelligent video analytic and triggers actions based on programming requirements.</w:t>
      </w:r>
      <w:r w:rsidR="00C815AF" w:rsidRPr="00A25434">
        <w:rPr>
          <w:rFonts w:ascii="Century Gothic" w:eastAsiaTheme="minorHAnsi" w:hAnsi="Century Gothic"/>
          <w:sz w:val="22"/>
          <w:szCs w:val="22"/>
          <w:lang w:val="en-US"/>
        </w:rPr>
        <w:t xml:space="preserve"> Manufacturer shall be AXIS Communications.</w:t>
      </w:r>
    </w:p>
    <w:p w14:paraId="2B046A5D"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Cameras shall be IP-based and comply with established network and video standards.</w:t>
      </w:r>
    </w:p>
    <w:p w14:paraId="63714C12"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 xml:space="preserve">Cameras shall support true day/night vision modes using IR cut filters. </w:t>
      </w:r>
    </w:p>
    <w:p w14:paraId="0C804A06"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lastRenderedPageBreak/>
        <w:t>Camera enclosure shall be rated as follow;</w:t>
      </w:r>
    </w:p>
    <w:p w14:paraId="30A488D8" w14:textId="77777777" w:rsidR="000E3F3D" w:rsidRPr="00F230A8" w:rsidRDefault="000E3F3D" w:rsidP="00EC5037">
      <w:pPr>
        <w:numPr>
          <w:ilvl w:val="0"/>
          <w:numId w:val="27"/>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Vandal resistance – IK10</w:t>
      </w:r>
    </w:p>
    <w:p w14:paraId="332296F1" w14:textId="77777777" w:rsidR="000E3F3D" w:rsidRPr="00F230A8" w:rsidRDefault="000E3F3D" w:rsidP="00EC5037">
      <w:pPr>
        <w:numPr>
          <w:ilvl w:val="0"/>
          <w:numId w:val="27"/>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Ingress protection – IP67, NEMA 4X, or higher</w:t>
      </w:r>
    </w:p>
    <w:p w14:paraId="51057889" w14:textId="74B71BAB"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 xml:space="preserve">The primary power source of cameras shall be powered by data </w:t>
      </w:r>
      <w:proofErr w:type="spellStart"/>
      <w:r w:rsidRPr="00A25434">
        <w:rPr>
          <w:rFonts w:ascii="Century Gothic" w:eastAsiaTheme="minorHAnsi" w:hAnsi="Century Gothic"/>
          <w:sz w:val="22"/>
          <w:szCs w:val="22"/>
          <w:lang w:val="en-US"/>
        </w:rPr>
        <w:t>nework</w:t>
      </w:r>
      <w:proofErr w:type="spellEnd"/>
      <w:r w:rsidRPr="00A25434">
        <w:rPr>
          <w:rFonts w:ascii="Century Gothic" w:eastAsiaTheme="minorHAnsi" w:hAnsi="Century Gothic"/>
          <w:sz w:val="22"/>
          <w:szCs w:val="22"/>
          <w:lang w:val="en-US"/>
        </w:rPr>
        <w:t xml:space="preserve"> switches equipped with PoE/PoE+/</w:t>
      </w:r>
      <w:proofErr w:type="spellStart"/>
      <w:r w:rsidRPr="00A25434">
        <w:rPr>
          <w:rFonts w:ascii="Century Gothic" w:eastAsiaTheme="minorHAnsi" w:hAnsi="Century Gothic"/>
          <w:sz w:val="22"/>
          <w:szCs w:val="22"/>
          <w:lang w:val="en-US"/>
        </w:rPr>
        <w:t>UPoE</w:t>
      </w:r>
      <w:proofErr w:type="spellEnd"/>
      <w:r w:rsidRPr="00A25434">
        <w:rPr>
          <w:rFonts w:ascii="Century Gothic" w:eastAsiaTheme="minorHAnsi" w:hAnsi="Century Gothic"/>
          <w:sz w:val="22"/>
          <w:szCs w:val="22"/>
          <w:lang w:val="en-US"/>
        </w:rPr>
        <w:t xml:space="preserve"> capabilities as specified by Section 27 1018 10G Local Area Network (LAN) Systems.  The secondary power sources (e.g. injectors, midspans, local power) shall be reviewed and approved by </w:t>
      </w:r>
      <w:r w:rsidR="00F82F54" w:rsidRPr="00A25434">
        <w:rPr>
          <w:rFonts w:ascii="Century Gothic" w:eastAsiaTheme="minorHAnsi" w:hAnsi="Century Gothic"/>
          <w:sz w:val="22"/>
          <w:szCs w:val="22"/>
          <w:lang w:val="en-US"/>
        </w:rPr>
        <w:t>OWNER</w:t>
      </w:r>
      <w:r w:rsidRPr="00A25434">
        <w:rPr>
          <w:rFonts w:ascii="Century Gothic" w:eastAsiaTheme="minorHAnsi" w:hAnsi="Century Gothic"/>
          <w:sz w:val="22"/>
          <w:szCs w:val="22"/>
          <w:lang w:val="en-US"/>
        </w:rPr>
        <w:t xml:space="preserve"> on </w:t>
      </w:r>
      <w:r w:rsidR="00F82F54" w:rsidRPr="00A25434">
        <w:rPr>
          <w:rFonts w:ascii="Century Gothic" w:eastAsiaTheme="minorHAnsi" w:hAnsi="Century Gothic"/>
          <w:sz w:val="22"/>
          <w:szCs w:val="22"/>
          <w:lang w:val="en-US"/>
        </w:rPr>
        <w:t xml:space="preserve">a </w:t>
      </w:r>
      <w:r w:rsidRPr="00A25434">
        <w:rPr>
          <w:rFonts w:ascii="Century Gothic" w:eastAsiaTheme="minorHAnsi" w:hAnsi="Century Gothic"/>
          <w:sz w:val="22"/>
          <w:szCs w:val="22"/>
          <w:lang w:val="en-US"/>
        </w:rPr>
        <w:t>case by case basis.</w:t>
      </w:r>
    </w:p>
    <w:p w14:paraId="59EE0991"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Cameras shall be fully supported by an open and published API (Application Programmers Interface), which shall provide necessary information for integration of functionality into third party applications. Manufacturers SDK (software development kit) must be available to the general public.</w:t>
      </w:r>
    </w:p>
    <w:p w14:paraId="1BF1EBCD"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Cameras shall be in conformance with profile S as currently defined by the ONVIF Organization (</w:t>
      </w:r>
      <w:hyperlink r:id="rId11" w:history="1">
        <w:r w:rsidRPr="00A25434">
          <w:rPr>
            <w:rFonts w:ascii="Century Gothic" w:eastAsiaTheme="minorHAnsi" w:hAnsi="Century Gothic"/>
            <w:sz w:val="22"/>
            <w:szCs w:val="22"/>
            <w:lang w:val="en-US"/>
          </w:rPr>
          <w:t>www.onvif.org/conformant-products</w:t>
        </w:r>
      </w:hyperlink>
      <w:r w:rsidRPr="00A25434">
        <w:rPr>
          <w:rFonts w:ascii="Century Gothic" w:eastAsiaTheme="minorHAnsi" w:hAnsi="Century Gothic"/>
          <w:sz w:val="22"/>
          <w:szCs w:val="22"/>
          <w:lang w:val="en-US"/>
        </w:rPr>
        <w:t>) including firmware upgrade to meet future revisions.</w:t>
      </w:r>
    </w:p>
    <w:p w14:paraId="2AEFCF12"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Camera types listed below describing various resolutions, form-factor and features shall be supplied by a single manufacturer per site, and meet or exceed the following requirements:</w:t>
      </w:r>
    </w:p>
    <w:p w14:paraId="4CE7B6D6" w14:textId="77777777" w:rsidR="000E3F3D" w:rsidRPr="00F230A8" w:rsidRDefault="000E3F3D" w:rsidP="00EC5037">
      <w:pPr>
        <w:numPr>
          <w:ilvl w:val="0"/>
          <w:numId w:val="4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be equipped with IR progressive scan sensor.</w:t>
      </w:r>
    </w:p>
    <w:p w14:paraId="705E0CA7" w14:textId="77777777" w:rsidR="000E3F3D" w:rsidRPr="00F230A8" w:rsidRDefault="000E3F3D" w:rsidP="00EC5037">
      <w:pPr>
        <w:numPr>
          <w:ilvl w:val="0"/>
          <w:numId w:val="4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provide true day/night functionality.</w:t>
      </w:r>
    </w:p>
    <w:p w14:paraId="6318457F" w14:textId="77777777" w:rsidR="000E3F3D" w:rsidRPr="00F230A8" w:rsidRDefault="000E3F3D" w:rsidP="00EC5037">
      <w:pPr>
        <w:numPr>
          <w:ilvl w:val="0"/>
          <w:numId w:val="4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be equipped with shall provide local video storage (e.g. a microSD/</w:t>
      </w:r>
      <w:proofErr w:type="spellStart"/>
      <w:r w:rsidRPr="00F230A8">
        <w:rPr>
          <w:rFonts w:ascii="Century Gothic" w:eastAsiaTheme="minorHAnsi" w:hAnsi="Century Gothic"/>
          <w:sz w:val="22"/>
          <w:szCs w:val="22"/>
          <w:lang w:val="en-US"/>
        </w:rPr>
        <w:t>microSDHC</w:t>
      </w:r>
      <w:proofErr w:type="spellEnd"/>
      <w:r w:rsidRPr="00F230A8">
        <w:rPr>
          <w:rFonts w:ascii="Century Gothic" w:eastAsiaTheme="minorHAnsi" w:hAnsi="Century Gothic"/>
          <w:sz w:val="22"/>
          <w:szCs w:val="22"/>
          <w:lang w:val="en-US"/>
        </w:rPr>
        <w:t>/</w:t>
      </w:r>
      <w:proofErr w:type="spellStart"/>
      <w:r w:rsidRPr="00F230A8">
        <w:rPr>
          <w:rFonts w:ascii="Century Gothic" w:eastAsiaTheme="minorHAnsi" w:hAnsi="Century Gothic"/>
          <w:sz w:val="22"/>
          <w:szCs w:val="22"/>
          <w:lang w:val="en-US"/>
        </w:rPr>
        <w:t>microSDXC</w:t>
      </w:r>
      <w:proofErr w:type="spellEnd"/>
      <w:r w:rsidRPr="00F230A8">
        <w:rPr>
          <w:rFonts w:ascii="Century Gothic" w:eastAsiaTheme="minorHAnsi" w:hAnsi="Century Gothic"/>
          <w:sz w:val="22"/>
          <w:szCs w:val="22"/>
          <w:lang w:val="en-US"/>
        </w:rPr>
        <w:t xml:space="preserve"> memory card expansion).</w:t>
      </w:r>
    </w:p>
    <w:p w14:paraId="352F0975"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The camera shall allow for video to be transported over:</w:t>
      </w:r>
    </w:p>
    <w:p w14:paraId="688A8BB1" w14:textId="77777777" w:rsidR="000E3F3D" w:rsidRPr="00F230A8" w:rsidRDefault="000E3F3D" w:rsidP="00EC5037">
      <w:pPr>
        <w:numPr>
          <w:ilvl w:val="0"/>
          <w:numId w:val="28"/>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HTTP (Unicast)</w:t>
      </w:r>
    </w:p>
    <w:p w14:paraId="261DFC5D" w14:textId="77777777" w:rsidR="000E3F3D" w:rsidRPr="00F230A8" w:rsidRDefault="000E3F3D" w:rsidP="00EC5037">
      <w:pPr>
        <w:numPr>
          <w:ilvl w:val="0"/>
          <w:numId w:val="28"/>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HTTPS (Unicast)</w:t>
      </w:r>
    </w:p>
    <w:p w14:paraId="67674750" w14:textId="77777777" w:rsidR="000E3F3D" w:rsidRPr="00F230A8" w:rsidRDefault="000E3F3D" w:rsidP="00EC5037">
      <w:pPr>
        <w:numPr>
          <w:ilvl w:val="0"/>
          <w:numId w:val="28"/>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SRTP (Unicast &amp; Multicast)</w:t>
      </w:r>
    </w:p>
    <w:p w14:paraId="0027A581" w14:textId="77777777" w:rsidR="000E3F3D" w:rsidRPr="00F230A8" w:rsidRDefault="000E3F3D" w:rsidP="00EC5037">
      <w:pPr>
        <w:numPr>
          <w:ilvl w:val="0"/>
          <w:numId w:val="28"/>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RTP over RTSP (Unicast)</w:t>
      </w:r>
    </w:p>
    <w:p w14:paraId="0C04E663" w14:textId="77777777" w:rsidR="000E3F3D" w:rsidRPr="00F230A8" w:rsidRDefault="000E3F3D" w:rsidP="00EC5037">
      <w:pPr>
        <w:numPr>
          <w:ilvl w:val="0"/>
          <w:numId w:val="28"/>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RTP over RTSP over HTTP (Unicast)</w:t>
      </w:r>
    </w:p>
    <w:p w14:paraId="33071100"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The camera shall support Quality of Service (QoS) for traffic prioritization.</w:t>
      </w:r>
    </w:p>
    <w:p w14:paraId="3123F539"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User Interface shall comply with the following:</w:t>
      </w:r>
    </w:p>
    <w:p w14:paraId="4B835A32" w14:textId="77777777" w:rsidR="000E3F3D" w:rsidRPr="00F230A8" w:rsidRDefault="000E3F3D" w:rsidP="00EC5037">
      <w:pPr>
        <w:numPr>
          <w:ilvl w:val="0"/>
          <w:numId w:val="29"/>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lastRenderedPageBreak/>
        <w:t>The camera shall contain a built-in web server making video and configuration available to multiple clients in a standard operating system and browser environment using HTTP, without the need for additional software or specialty plugins</w:t>
      </w:r>
    </w:p>
    <w:p w14:paraId="09280121" w14:textId="77777777" w:rsidR="000E3F3D" w:rsidRPr="00F230A8" w:rsidRDefault="000E3F3D" w:rsidP="00EC5037">
      <w:pPr>
        <w:numPr>
          <w:ilvl w:val="0"/>
          <w:numId w:val="29"/>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be accessible via camera IP address directly using client software supported by the equipment manufacturer</w:t>
      </w:r>
    </w:p>
    <w:p w14:paraId="5EBFF965"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 xml:space="preserve">Protocol Requirements: </w:t>
      </w:r>
    </w:p>
    <w:p w14:paraId="05CF908E" w14:textId="77777777" w:rsidR="000E3F3D" w:rsidRPr="00F230A8" w:rsidRDefault="000E3F3D" w:rsidP="00EC5037">
      <w:pPr>
        <w:numPr>
          <w:ilvl w:val="0"/>
          <w:numId w:val="30"/>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At the minimum, camera shall incorporate support for IPv4/v6, HTTP, HTTPS, SSL/TLS, QoS, TCP, ICMP, SNMPv1/v2c/v3 (MIB-II), RTSP, RTP, SRTP, UDP, IGMP, RTCP, SMTP, FTP, DHCP, ARP, DNS, </w:t>
      </w:r>
      <w:proofErr w:type="spellStart"/>
      <w:r w:rsidRPr="00F230A8">
        <w:rPr>
          <w:rFonts w:ascii="Century Gothic" w:eastAsiaTheme="minorHAnsi" w:hAnsi="Century Gothic"/>
          <w:sz w:val="22"/>
          <w:szCs w:val="22"/>
          <w:lang w:val="en-US"/>
        </w:rPr>
        <w:t>DynDNS</w:t>
      </w:r>
      <w:proofErr w:type="spellEnd"/>
      <w:r w:rsidRPr="00F230A8">
        <w:rPr>
          <w:rFonts w:ascii="Century Gothic" w:eastAsiaTheme="minorHAnsi" w:hAnsi="Century Gothic"/>
          <w:sz w:val="22"/>
          <w:szCs w:val="22"/>
          <w:lang w:val="en-US"/>
        </w:rPr>
        <w:t>, SOCKS, SSH, NTP, CIFS/SMB.</w:t>
      </w:r>
    </w:p>
    <w:p w14:paraId="06E94A8A"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 xml:space="preserve">Text overlay requirement: </w:t>
      </w:r>
    </w:p>
    <w:p w14:paraId="3EDD5764" w14:textId="77777777" w:rsidR="000E3F3D" w:rsidRPr="00F230A8" w:rsidRDefault="000E3F3D" w:rsidP="00EC5037">
      <w:pPr>
        <w:numPr>
          <w:ilvl w:val="0"/>
          <w:numId w:val="4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Provide embedded on-screen text with support for date &amp; time, and a customer-specific text, camera name, minimum of 45 ASCII characters. </w:t>
      </w:r>
    </w:p>
    <w:p w14:paraId="4C6E6734" w14:textId="77777777" w:rsidR="000E3F3D" w:rsidRPr="00F230A8" w:rsidRDefault="000E3F3D" w:rsidP="00EC5037">
      <w:pPr>
        <w:numPr>
          <w:ilvl w:val="0"/>
          <w:numId w:val="4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Provide the ability to apply privacy masks to the image.</w:t>
      </w:r>
    </w:p>
    <w:p w14:paraId="427A017E" w14:textId="77777777" w:rsidR="000E3F3D" w:rsidRPr="00F230A8" w:rsidRDefault="000E3F3D" w:rsidP="00EC5037">
      <w:pPr>
        <w:numPr>
          <w:ilvl w:val="0"/>
          <w:numId w:val="4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Allow for the overlay of a graphical image, such as a logotype, into the image.</w:t>
      </w:r>
    </w:p>
    <w:p w14:paraId="5D98232D"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Security</w:t>
      </w:r>
    </w:p>
    <w:p w14:paraId="308A5E79" w14:textId="77777777" w:rsidR="000E3F3D" w:rsidRPr="00F230A8" w:rsidRDefault="000E3F3D" w:rsidP="00EC5037">
      <w:pPr>
        <w:numPr>
          <w:ilvl w:val="0"/>
          <w:numId w:val="3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The camera shall support the use minimum of </w:t>
      </w:r>
      <w:proofErr w:type="gramStart"/>
      <w:r w:rsidRPr="00F230A8">
        <w:rPr>
          <w:rFonts w:ascii="Century Gothic" w:eastAsiaTheme="minorHAnsi" w:hAnsi="Century Gothic"/>
          <w:sz w:val="22"/>
          <w:szCs w:val="22"/>
          <w:lang w:val="en-US"/>
        </w:rPr>
        <w:t>128 bit</w:t>
      </w:r>
      <w:proofErr w:type="gramEnd"/>
      <w:r w:rsidRPr="00F230A8">
        <w:rPr>
          <w:rFonts w:ascii="Century Gothic" w:eastAsiaTheme="minorHAnsi" w:hAnsi="Century Gothic"/>
          <w:sz w:val="22"/>
          <w:szCs w:val="22"/>
          <w:lang w:val="en-US"/>
        </w:rPr>
        <w:t xml:space="preserve"> encryption for secured authentication and communication of both administration data and video streams.</w:t>
      </w:r>
    </w:p>
    <w:p w14:paraId="47571BBA" w14:textId="77777777" w:rsidR="000E3F3D" w:rsidRPr="00F230A8" w:rsidRDefault="000E3F3D" w:rsidP="00EC5037">
      <w:pPr>
        <w:numPr>
          <w:ilvl w:val="0"/>
          <w:numId w:val="3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support IEEE 802.1X authentication.</w:t>
      </w:r>
    </w:p>
    <w:p w14:paraId="73CF8B41" w14:textId="77777777" w:rsidR="000E3F3D" w:rsidRPr="00F230A8" w:rsidRDefault="000E3F3D" w:rsidP="00EC5037">
      <w:pPr>
        <w:numPr>
          <w:ilvl w:val="0"/>
          <w:numId w:val="3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provide support for restricting access to pre-defined IP addresses only.</w:t>
      </w:r>
    </w:p>
    <w:p w14:paraId="7C1E30E6" w14:textId="77777777" w:rsidR="000E3F3D" w:rsidRPr="00F230A8" w:rsidRDefault="000E3F3D" w:rsidP="00EC5037">
      <w:pPr>
        <w:numPr>
          <w:ilvl w:val="0"/>
          <w:numId w:val="3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restrict access to the built-in web server by usernames and passwords at three different levels.</w:t>
      </w:r>
    </w:p>
    <w:p w14:paraId="2D46E429" w14:textId="77777777" w:rsidR="000E3F3D" w:rsidRPr="00F230A8" w:rsidRDefault="000E3F3D" w:rsidP="00EC5037">
      <w:pPr>
        <w:numPr>
          <w:ilvl w:val="0"/>
          <w:numId w:val="31"/>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not allow third party firmware to be loaded onto the camera.</w:t>
      </w:r>
    </w:p>
    <w:p w14:paraId="13ABD56F"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The camera shall be equipped with basic intelligent video analytic functionality that can be triggered by:</w:t>
      </w:r>
    </w:p>
    <w:p w14:paraId="4227C350" w14:textId="77777777" w:rsidR="000E3F3D" w:rsidRPr="00F230A8" w:rsidRDefault="000E3F3D" w:rsidP="00EC5037">
      <w:pPr>
        <w:numPr>
          <w:ilvl w:val="0"/>
          <w:numId w:val="3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Intelligent Video Detection</w:t>
      </w:r>
    </w:p>
    <w:p w14:paraId="0A7CB28D" w14:textId="77777777" w:rsidR="000E3F3D" w:rsidRPr="00F230A8" w:rsidRDefault="000E3F3D" w:rsidP="00EC5037">
      <w:pPr>
        <w:numPr>
          <w:ilvl w:val="0"/>
          <w:numId w:val="3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Audio Detection (optional)</w:t>
      </w:r>
    </w:p>
    <w:p w14:paraId="6CDA8092" w14:textId="77777777" w:rsidR="000E3F3D" w:rsidRPr="00F230A8" w:rsidRDefault="000E3F3D" w:rsidP="00EC5037">
      <w:pPr>
        <w:numPr>
          <w:ilvl w:val="0"/>
          <w:numId w:val="3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Live Stream Accessed</w:t>
      </w:r>
    </w:p>
    <w:p w14:paraId="15834778" w14:textId="77777777" w:rsidR="000E3F3D" w:rsidRPr="00F230A8" w:rsidRDefault="000E3F3D" w:rsidP="00EC5037">
      <w:pPr>
        <w:numPr>
          <w:ilvl w:val="0"/>
          <w:numId w:val="3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lastRenderedPageBreak/>
        <w:t>Camera tampering</w:t>
      </w:r>
    </w:p>
    <w:p w14:paraId="685985C2" w14:textId="77777777" w:rsidR="000E3F3D" w:rsidRPr="00F230A8" w:rsidRDefault="000E3F3D" w:rsidP="00EC5037">
      <w:pPr>
        <w:numPr>
          <w:ilvl w:val="0"/>
          <w:numId w:val="3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Auto tracking</w:t>
      </w:r>
    </w:p>
    <w:p w14:paraId="4D6D4209" w14:textId="77777777" w:rsidR="000E3F3D" w:rsidRPr="00F230A8" w:rsidRDefault="000E3F3D" w:rsidP="00EC5037">
      <w:pPr>
        <w:numPr>
          <w:ilvl w:val="0"/>
          <w:numId w:val="32"/>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Scene alteration detection (e.g. removed object detection)</w:t>
      </w:r>
    </w:p>
    <w:p w14:paraId="738B35F3"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Response to triggers shall include capability of:</w:t>
      </w:r>
    </w:p>
    <w:p w14:paraId="3EA18D95" w14:textId="77777777" w:rsidR="000E3F3D" w:rsidRPr="00F230A8" w:rsidRDefault="000E3F3D" w:rsidP="00EC5037">
      <w:pPr>
        <w:numPr>
          <w:ilvl w:val="0"/>
          <w:numId w:val="3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Send SNMP trap or email notification</w:t>
      </w:r>
    </w:p>
    <w:p w14:paraId="56C172F5" w14:textId="77777777" w:rsidR="000E3F3D" w:rsidRPr="00F230A8" w:rsidRDefault="000E3F3D" w:rsidP="00EC5037">
      <w:pPr>
        <w:numPr>
          <w:ilvl w:val="0"/>
          <w:numId w:val="3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Send images, using FTP, HTTP, HTTPS, network share or email </w:t>
      </w:r>
    </w:p>
    <w:p w14:paraId="5663F513" w14:textId="77777777" w:rsidR="000E3F3D" w:rsidRPr="00F230A8" w:rsidRDefault="000E3F3D" w:rsidP="00EC5037">
      <w:pPr>
        <w:numPr>
          <w:ilvl w:val="0"/>
          <w:numId w:val="3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Send video clip, using FTP, HTTP, HTTPS, network share or email</w:t>
      </w:r>
    </w:p>
    <w:p w14:paraId="53BDAC19"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The camera shall incorporate a function for image stabilization</w:t>
      </w:r>
    </w:p>
    <w:p w14:paraId="2E801EE3"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The camera shall provide remote focus, remote zoom, and alignment</w:t>
      </w:r>
    </w:p>
    <w:p w14:paraId="042DC236"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Hardware interface requirements</w:t>
      </w:r>
    </w:p>
    <w:p w14:paraId="6A8039A0" w14:textId="77777777" w:rsidR="000E3F3D" w:rsidRPr="00F230A8" w:rsidRDefault="000E3F3D" w:rsidP="00EC5037">
      <w:pPr>
        <w:numPr>
          <w:ilvl w:val="0"/>
          <w:numId w:val="34"/>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Network interface</w:t>
      </w:r>
    </w:p>
    <w:p w14:paraId="542FAF2D" w14:textId="77777777" w:rsidR="000E3F3D" w:rsidRPr="001647BC" w:rsidRDefault="000E3F3D" w:rsidP="00EC5037">
      <w:pPr>
        <w:pStyle w:val="ListParagraph"/>
        <w:numPr>
          <w:ilvl w:val="0"/>
          <w:numId w:val="43"/>
        </w:numPr>
        <w:spacing w:after="200" w:line="240" w:lineRule="auto"/>
        <w:ind w:left="3600" w:hanging="720"/>
        <w:contextualSpacing w:val="0"/>
        <w:jc w:val="both"/>
        <w:rPr>
          <w:rFonts w:ascii="Century Gothic" w:hAnsi="Century Gothic"/>
        </w:rPr>
      </w:pPr>
      <w:r w:rsidRPr="001647BC">
        <w:rPr>
          <w:rFonts w:ascii="Century Gothic" w:hAnsi="Century Gothic"/>
        </w:rPr>
        <w:t>The camera shall be equipped with one (1) auto-negotiating10/100 Base-T Ethernet port.</w:t>
      </w:r>
    </w:p>
    <w:p w14:paraId="44603B72"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Environmental operational requirements</w:t>
      </w:r>
    </w:p>
    <w:p w14:paraId="3AD5660C" w14:textId="77777777" w:rsidR="000E3F3D" w:rsidRPr="00F230A8" w:rsidRDefault="000E3F3D" w:rsidP="00EC5037">
      <w:pPr>
        <w:numPr>
          <w:ilvl w:val="0"/>
          <w:numId w:val="35"/>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Operate in a temperature range of -40 </w:t>
      </w:r>
      <w:r w:rsidRPr="00F230A8">
        <w:rPr>
          <w:rFonts w:ascii="Century Gothic" w:eastAsiaTheme="minorHAnsi" w:hAnsi="Century Gothic"/>
          <w:sz w:val="22"/>
          <w:szCs w:val="22"/>
          <w:lang w:val="en-US"/>
        </w:rPr>
        <w:sym w:font="Symbol" w:char="F0B0"/>
      </w:r>
      <w:r w:rsidRPr="00F230A8">
        <w:rPr>
          <w:rFonts w:ascii="Century Gothic" w:eastAsiaTheme="minorHAnsi" w:hAnsi="Century Gothic"/>
          <w:sz w:val="22"/>
          <w:szCs w:val="22"/>
          <w:lang w:val="en-US"/>
        </w:rPr>
        <w:t xml:space="preserve">C to +60 </w:t>
      </w:r>
      <w:r w:rsidRPr="00F230A8">
        <w:rPr>
          <w:rFonts w:ascii="Century Gothic" w:eastAsiaTheme="minorHAnsi" w:hAnsi="Century Gothic"/>
          <w:sz w:val="22"/>
          <w:szCs w:val="22"/>
          <w:lang w:val="en-US"/>
        </w:rPr>
        <w:sym w:font="Symbol" w:char="F0B0"/>
      </w:r>
      <w:r w:rsidRPr="00F230A8">
        <w:rPr>
          <w:rFonts w:ascii="Century Gothic" w:eastAsiaTheme="minorHAnsi" w:hAnsi="Century Gothic"/>
          <w:sz w:val="22"/>
          <w:szCs w:val="22"/>
          <w:lang w:val="en-US"/>
        </w:rPr>
        <w:t xml:space="preserve">C (-40 </w:t>
      </w:r>
      <w:r w:rsidRPr="00F230A8">
        <w:rPr>
          <w:rFonts w:ascii="Century Gothic" w:eastAsiaTheme="minorHAnsi" w:hAnsi="Century Gothic"/>
          <w:sz w:val="22"/>
          <w:szCs w:val="22"/>
          <w:lang w:val="en-US"/>
        </w:rPr>
        <w:sym w:font="Symbol" w:char="F0B0"/>
      </w:r>
      <w:r w:rsidRPr="00F230A8">
        <w:rPr>
          <w:rFonts w:ascii="Century Gothic" w:eastAsiaTheme="minorHAnsi" w:hAnsi="Century Gothic"/>
          <w:sz w:val="22"/>
          <w:szCs w:val="22"/>
          <w:lang w:val="en-US"/>
        </w:rPr>
        <w:t xml:space="preserve">F to 140 </w:t>
      </w:r>
      <w:r w:rsidRPr="00F230A8">
        <w:rPr>
          <w:rFonts w:ascii="Century Gothic" w:eastAsiaTheme="minorHAnsi" w:hAnsi="Century Gothic"/>
          <w:sz w:val="22"/>
          <w:szCs w:val="22"/>
          <w:lang w:val="en-US"/>
        </w:rPr>
        <w:sym w:font="Symbol" w:char="F0B0"/>
      </w:r>
      <w:r w:rsidRPr="00F230A8">
        <w:rPr>
          <w:rFonts w:ascii="Century Gothic" w:eastAsiaTheme="minorHAnsi" w:hAnsi="Century Gothic"/>
          <w:sz w:val="22"/>
          <w:szCs w:val="22"/>
          <w:lang w:val="en-US"/>
        </w:rPr>
        <w:t>F).</w:t>
      </w:r>
    </w:p>
    <w:p w14:paraId="27B8A7D6" w14:textId="77777777" w:rsidR="000E3F3D" w:rsidRPr="00F230A8" w:rsidRDefault="000E3F3D" w:rsidP="00EC5037">
      <w:pPr>
        <w:numPr>
          <w:ilvl w:val="0"/>
          <w:numId w:val="35"/>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Operate in a humidity range of 10–100% RH (condensing).</w:t>
      </w:r>
    </w:p>
    <w:p w14:paraId="720B8F89" w14:textId="77777777" w:rsidR="000E3F3D" w:rsidRPr="00A25434" w:rsidRDefault="000E3F3D" w:rsidP="00EC5037">
      <w:pPr>
        <w:numPr>
          <w:ilvl w:val="0"/>
          <w:numId w:val="26"/>
        </w:numPr>
        <w:spacing w:after="200"/>
        <w:ind w:left="2160" w:hanging="720"/>
        <w:jc w:val="both"/>
        <w:rPr>
          <w:rFonts w:ascii="Century Gothic" w:eastAsiaTheme="minorHAnsi" w:hAnsi="Century Gothic"/>
          <w:sz w:val="22"/>
          <w:szCs w:val="22"/>
          <w:lang w:val="en-US"/>
        </w:rPr>
      </w:pPr>
      <w:r w:rsidRPr="00A25434">
        <w:rPr>
          <w:rFonts w:ascii="Century Gothic" w:eastAsiaTheme="minorHAnsi" w:hAnsi="Century Gothic"/>
          <w:sz w:val="22"/>
          <w:szCs w:val="22"/>
          <w:lang w:val="en-US"/>
        </w:rPr>
        <w:t>Installation and maintenance:</w:t>
      </w:r>
    </w:p>
    <w:p w14:paraId="408E6FF5" w14:textId="77777777" w:rsidR="000E3F3D" w:rsidRPr="00F230A8" w:rsidRDefault="000E3F3D" w:rsidP="00EC5037">
      <w:pPr>
        <w:numPr>
          <w:ilvl w:val="0"/>
          <w:numId w:val="36"/>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be supplied with management software which allows the assignment of IP addresses, upgrade of firmware and backup of the cameras’ configuration.</w:t>
      </w:r>
    </w:p>
    <w:p w14:paraId="3369E724" w14:textId="77777777" w:rsidR="000E3F3D" w:rsidRPr="00F230A8" w:rsidRDefault="000E3F3D" w:rsidP="00EC5037">
      <w:pPr>
        <w:numPr>
          <w:ilvl w:val="0"/>
          <w:numId w:val="36"/>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The camera shall allow updates of the software (firmware) remotely over the IP network infrastructure. </w:t>
      </w:r>
    </w:p>
    <w:p w14:paraId="00D52174" w14:textId="77777777" w:rsidR="000E3F3D" w:rsidRPr="00F230A8" w:rsidRDefault="000E3F3D" w:rsidP="00EC5037">
      <w:pPr>
        <w:numPr>
          <w:ilvl w:val="0"/>
          <w:numId w:val="36"/>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provide Autorotation functionality.</w:t>
      </w:r>
    </w:p>
    <w:p w14:paraId="7DD81C1A" w14:textId="000E55EC" w:rsidR="00814620" w:rsidRPr="00033179" w:rsidRDefault="00CE2EE3" w:rsidP="00EC5037">
      <w:pPr>
        <w:pStyle w:val="ListParagraph"/>
        <w:numPr>
          <w:ilvl w:val="0"/>
          <w:numId w:val="25"/>
        </w:numPr>
        <w:tabs>
          <w:tab w:val="clear" w:pos="1080"/>
        </w:tabs>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Type 1 Camera Requirements</w:t>
      </w:r>
    </w:p>
    <w:p w14:paraId="66BB0A14" w14:textId="592ED5E3" w:rsidR="00814620" w:rsidRPr="009C4676" w:rsidRDefault="00814620"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t>Illumination: The camera shall meet or exceed the following illumination specifications:</w:t>
      </w:r>
    </w:p>
    <w:p w14:paraId="307E8C31" w14:textId="64579256" w:rsidR="00814620" w:rsidRPr="00F230A8" w:rsidRDefault="00814620"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t xml:space="preserve">Color: </w:t>
      </w:r>
      <w:r w:rsidR="00CE2EE3" w:rsidRPr="00F230A8">
        <w:rPr>
          <w:rFonts w:ascii="Century Gothic" w:eastAsiaTheme="minorHAnsi" w:hAnsi="Century Gothic"/>
          <w:sz w:val="22"/>
          <w:szCs w:val="22"/>
          <w:lang w:val="en-US"/>
        </w:rPr>
        <w:t>0.3</w:t>
      </w:r>
      <w:r w:rsidRPr="00F230A8">
        <w:rPr>
          <w:rFonts w:ascii="Century Gothic" w:eastAsiaTheme="minorHAnsi" w:hAnsi="Century Gothic"/>
          <w:sz w:val="22"/>
          <w:szCs w:val="22"/>
          <w:lang w:val="en-US"/>
        </w:rPr>
        <w:t xml:space="preserve"> with WDR image processing capability; </w:t>
      </w:r>
    </w:p>
    <w:p w14:paraId="01D4EF00" w14:textId="5F6643B3" w:rsidR="00814620" w:rsidRPr="00F230A8" w:rsidRDefault="00814620"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t>B/W: 0.02 lux with WDR image processing capability</w:t>
      </w:r>
    </w:p>
    <w:p w14:paraId="60E17324" w14:textId="7EDDB7ED" w:rsidR="00814620" w:rsidRPr="009C4676" w:rsidRDefault="0011376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lastRenderedPageBreak/>
        <w:tab/>
      </w:r>
      <w:r w:rsidR="00814620" w:rsidRPr="009C4676">
        <w:rPr>
          <w:rFonts w:ascii="Century Gothic" w:eastAsiaTheme="minorHAnsi" w:hAnsi="Century Gothic"/>
          <w:sz w:val="22"/>
          <w:szCs w:val="22"/>
          <w:lang w:val="en-US"/>
        </w:rPr>
        <w:t>Target Resolution:</w:t>
      </w:r>
    </w:p>
    <w:p w14:paraId="440B295C" w14:textId="33A08D09" w:rsidR="00814620" w:rsidRPr="00F230A8" w:rsidRDefault="0011376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 xml:space="preserve">Ability to distinguish an object from background within 125 feet (*) </w:t>
      </w:r>
    </w:p>
    <w:p w14:paraId="2ABBCFF8" w14:textId="563470E9" w:rsidR="00814620" w:rsidRPr="00F230A8" w:rsidRDefault="0011376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Provide 20 pixels per linear foot.</w:t>
      </w:r>
      <w:r w:rsidR="004223D6" w:rsidRPr="00F230A8">
        <w:rPr>
          <w:rFonts w:ascii="Century Gothic" w:eastAsiaTheme="minorHAnsi" w:hAnsi="Century Gothic"/>
          <w:sz w:val="22"/>
          <w:szCs w:val="22"/>
          <w:lang w:val="en-US"/>
        </w:rPr>
        <w:t xml:space="preserve"> Contractor shall provide a pixel count per </w:t>
      </w:r>
      <w:proofErr w:type="spellStart"/>
      <w:r w:rsidR="004223D6" w:rsidRPr="00F230A8">
        <w:rPr>
          <w:rFonts w:ascii="Century Gothic" w:eastAsiaTheme="minorHAnsi" w:hAnsi="Century Gothic"/>
          <w:sz w:val="22"/>
          <w:szCs w:val="22"/>
          <w:lang w:val="en-US"/>
        </w:rPr>
        <w:t>linera</w:t>
      </w:r>
      <w:proofErr w:type="spellEnd"/>
      <w:r w:rsidR="004223D6" w:rsidRPr="00F230A8">
        <w:rPr>
          <w:rFonts w:ascii="Century Gothic" w:eastAsiaTheme="minorHAnsi" w:hAnsi="Century Gothic"/>
          <w:sz w:val="22"/>
          <w:szCs w:val="22"/>
          <w:lang w:val="en-US"/>
        </w:rPr>
        <w:t xml:space="preserve"> foot.</w:t>
      </w:r>
    </w:p>
    <w:p w14:paraId="02261D9C" w14:textId="1E07CE1A" w:rsidR="00814620"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Encoding - The camera shall support the following video encoding algorithms:</w:t>
      </w:r>
    </w:p>
    <w:p w14:paraId="0B4AAC36" w14:textId="5A19EA0A"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 xml:space="preserve">Compression Format: </w:t>
      </w:r>
    </w:p>
    <w:p w14:paraId="4ABD527C" w14:textId="77777777" w:rsidR="00814620" w:rsidRPr="00E93E3A" w:rsidRDefault="00814620" w:rsidP="00EC5037">
      <w:pPr>
        <w:pStyle w:val="ListParagraph"/>
        <w:numPr>
          <w:ilvl w:val="0"/>
          <w:numId w:val="44"/>
        </w:numPr>
        <w:spacing w:after="200" w:line="240" w:lineRule="auto"/>
        <w:ind w:left="3600" w:hanging="720"/>
        <w:contextualSpacing w:val="0"/>
        <w:jc w:val="both"/>
        <w:rPr>
          <w:rFonts w:ascii="Century Gothic" w:hAnsi="Century Gothic"/>
        </w:rPr>
      </w:pPr>
      <w:r w:rsidRPr="00E93E3A">
        <w:rPr>
          <w:rFonts w:ascii="Century Gothic" w:hAnsi="Century Gothic"/>
        </w:rPr>
        <w:t>Motion JPEG</w:t>
      </w:r>
    </w:p>
    <w:p w14:paraId="5C1238BA" w14:textId="77777777" w:rsidR="00814620" w:rsidRPr="00E93E3A" w:rsidRDefault="00814620" w:rsidP="00EC5037">
      <w:pPr>
        <w:pStyle w:val="ListParagraph"/>
        <w:numPr>
          <w:ilvl w:val="0"/>
          <w:numId w:val="44"/>
        </w:numPr>
        <w:spacing w:after="200" w:line="240" w:lineRule="auto"/>
        <w:ind w:left="3600" w:hanging="720"/>
        <w:contextualSpacing w:val="0"/>
        <w:jc w:val="both"/>
        <w:rPr>
          <w:rFonts w:ascii="Century Gothic" w:hAnsi="Century Gothic"/>
        </w:rPr>
      </w:pPr>
      <w:r w:rsidRPr="00E93E3A">
        <w:rPr>
          <w:rFonts w:ascii="Century Gothic" w:hAnsi="Century Gothic"/>
        </w:rPr>
        <w:t>H.264 (Baseline/Main/High Profiles)</w:t>
      </w:r>
    </w:p>
    <w:p w14:paraId="42171262" w14:textId="77777777" w:rsidR="00814620" w:rsidRPr="00E93E3A" w:rsidRDefault="00814620" w:rsidP="00EC5037">
      <w:pPr>
        <w:pStyle w:val="ListParagraph"/>
        <w:numPr>
          <w:ilvl w:val="0"/>
          <w:numId w:val="44"/>
        </w:numPr>
        <w:spacing w:after="200" w:line="240" w:lineRule="auto"/>
        <w:ind w:left="3600" w:hanging="720"/>
        <w:contextualSpacing w:val="0"/>
        <w:jc w:val="both"/>
        <w:rPr>
          <w:rFonts w:ascii="Century Gothic" w:hAnsi="Century Gothic"/>
        </w:rPr>
      </w:pPr>
      <w:r w:rsidRPr="00E93E3A">
        <w:rPr>
          <w:rFonts w:ascii="Century Gothic" w:hAnsi="Century Gothic"/>
        </w:rPr>
        <w:t>The camera shall provide configurable compression levels.</w:t>
      </w:r>
    </w:p>
    <w:p w14:paraId="65B61DE4" w14:textId="31BC2992"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The camera shall in H.264 support Variable Bit Rate (VBR) for video quality adapted to scene content. To protect the network from unexpected bit rate spikes the camera shall support Constant Bit Rate (CBR) or Maximum Bit Rate (MBR).</w:t>
      </w:r>
    </w:p>
    <w:p w14:paraId="16A5AD4A" w14:textId="0F320956" w:rsidR="00814620" w:rsidRPr="009C4676" w:rsidRDefault="004223D6" w:rsidP="00EC5037">
      <w:pPr>
        <w:pStyle w:val="Heading3"/>
        <w:spacing w:before="120" w:after="120"/>
        <w:ind w:left="2250" w:hanging="796"/>
        <w:jc w:val="both"/>
        <w:rPr>
          <w:rFonts w:ascii="Century Gothic" w:eastAsiaTheme="minorHAnsi" w:hAnsi="Century Gothic"/>
          <w:sz w:val="22"/>
          <w:szCs w:val="22"/>
          <w:lang w:eastAsia="en-US"/>
        </w:rPr>
      </w:pPr>
      <w:r w:rsidRPr="009C4676">
        <w:rPr>
          <w:rFonts w:ascii="Century Gothic" w:eastAsiaTheme="minorHAnsi" w:hAnsi="Century Gothic"/>
          <w:sz w:val="22"/>
          <w:szCs w:val="22"/>
          <w:lang w:eastAsia="en-US"/>
        </w:rPr>
        <w:t>Type 2 Camera Requirements</w:t>
      </w:r>
    </w:p>
    <w:p w14:paraId="6CF5B437" w14:textId="27787045" w:rsidR="00814620"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Illumination: The camera shall meet or exceed the following illumination specifications:</w:t>
      </w:r>
    </w:p>
    <w:p w14:paraId="290F94FF" w14:textId="54DF716C"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4223D6" w:rsidRPr="00F230A8">
        <w:rPr>
          <w:rFonts w:ascii="Century Gothic" w:eastAsiaTheme="minorHAnsi" w:hAnsi="Century Gothic"/>
          <w:sz w:val="22"/>
          <w:szCs w:val="22"/>
          <w:lang w:val="en-US"/>
        </w:rPr>
        <w:t>Color: 0.1 lux</w:t>
      </w:r>
      <w:r w:rsidR="00814620" w:rsidRPr="00F230A8">
        <w:rPr>
          <w:rFonts w:ascii="Century Gothic" w:eastAsiaTheme="minorHAnsi" w:hAnsi="Century Gothic"/>
          <w:sz w:val="22"/>
          <w:szCs w:val="22"/>
          <w:lang w:val="en-US"/>
        </w:rPr>
        <w:t xml:space="preserve"> with </w:t>
      </w:r>
      <w:r w:rsidR="004223D6" w:rsidRPr="00F230A8">
        <w:rPr>
          <w:rFonts w:ascii="Century Gothic" w:eastAsiaTheme="minorHAnsi" w:hAnsi="Century Gothic"/>
          <w:sz w:val="22"/>
          <w:szCs w:val="22"/>
          <w:lang w:val="en-US"/>
        </w:rPr>
        <w:t>WDR image processing capability. Minimum WDR of 120 db.</w:t>
      </w:r>
      <w:r w:rsidR="00814620" w:rsidRPr="00F230A8">
        <w:rPr>
          <w:rFonts w:ascii="Century Gothic" w:eastAsiaTheme="minorHAnsi" w:hAnsi="Century Gothic"/>
          <w:sz w:val="22"/>
          <w:szCs w:val="22"/>
          <w:lang w:val="en-US"/>
        </w:rPr>
        <w:t xml:space="preserve"> </w:t>
      </w:r>
    </w:p>
    <w:p w14:paraId="3982A9E4" w14:textId="3F77E4D9" w:rsidR="00814620"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Target Resolution:</w:t>
      </w:r>
    </w:p>
    <w:p w14:paraId="64BC64B8" w14:textId="06E64C7B"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Ability to classify an object class within 95 feet.</w:t>
      </w:r>
    </w:p>
    <w:p w14:paraId="4734765A" w14:textId="75933FA1"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Provide 40 pixels per linear foot.</w:t>
      </w:r>
    </w:p>
    <w:p w14:paraId="42AD368F" w14:textId="7B253FAB" w:rsidR="00814620"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Encoding - The camera shall support the following video encoding algorithms</w:t>
      </w:r>
      <w:r w:rsidR="004223D6" w:rsidRPr="009C4676">
        <w:rPr>
          <w:rFonts w:ascii="Century Gothic" w:eastAsiaTheme="minorHAnsi" w:hAnsi="Century Gothic"/>
          <w:sz w:val="22"/>
          <w:szCs w:val="22"/>
          <w:lang w:val="en-US"/>
        </w:rPr>
        <w:t xml:space="preserve"> and format</w:t>
      </w:r>
      <w:r w:rsidR="00814620" w:rsidRPr="009C4676">
        <w:rPr>
          <w:rFonts w:ascii="Century Gothic" w:eastAsiaTheme="minorHAnsi" w:hAnsi="Century Gothic"/>
          <w:sz w:val="22"/>
          <w:szCs w:val="22"/>
          <w:lang w:val="en-US"/>
        </w:rPr>
        <w:t>:</w:t>
      </w:r>
    </w:p>
    <w:p w14:paraId="10401C7E" w14:textId="77777777" w:rsidR="00814620" w:rsidRPr="00F230A8" w:rsidRDefault="00814620"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Motion JPEG</w:t>
      </w:r>
    </w:p>
    <w:p w14:paraId="0691BFC1" w14:textId="77777777" w:rsidR="00814620" w:rsidRPr="00F230A8" w:rsidRDefault="00814620"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H.264 (Baseline/Main/High Profiles)</w:t>
      </w:r>
    </w:p>
    <w:p w14:paraId="20760883" w14:textId="77777777" w:rsidR="00814620" w:rsidRPr="00F230A8" w:rsidRDefault="00814620"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The camera shall provide configurable compression levels.</w:t>
      </w:r>
    </w:p>
    <w:p w14:paraId="5BC9BDCB" w14:textId="3AE6FFA7"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The camera shall in H.264 support Variable Bit Rate (VBR) for video quality adapted to scene content. To protect the network from unexpected bit rate spikes the camera shall support Constant Bit Rate (CBR) or Maximum Bit Rate (MBR).</w:t>
      </w:r>
    </w:p>
    <w:p w14:paraId="65830091" w14:textId="7B4A57F4" w:rsidR="00814620" w:rsidRPr="009C4676" w:rsidRDefault="004223D6" w:rsidP="00EC5037">
      <w:pPr>
        <w:pStyle w:val="Heading3"/>
        <w:spacing w:before="120" w:after="120"/>
        <w:ind w:left="2250" w:hanging="796"/>
        <w:jc w:val="both"/>
        <w:rPr>
          <w:rFonts w:ascii="Century Gothic" w:eastAsiaTheme="minorHAnsi" w:hAnsi="Century Gothic"/>
          <w:sz w:val="22"/>
          <w:szCs w:val="22"/>
          <w:lang w:eastAsia="en-US"/>
        </w:rPr>
      </w:pPr>
      <w:r w:rsidRPr="009C4676">
        <w:rPr>
          <w:rFonts w:ascii="Century Gothic" w:eastAsiaTheme="minorHAnsi" w:hAnsi="Century Gothic"/>
          <w:sz w:val="22"/>
          <w:szCs w:val="22"/>
          <w:lang w:eastAsia="en-US"/>
        </w:rPr>
        <w:lastRenderedPageBreak/>
        <w:t>Type 3 Camera Requirements</w:t>
      </w:r>
      <w:r w:rsidR="00814620" w:rsidRPr="009C4676">
        <w:rPr>
          <w:rFonts w:ascii="Century Gothic" w:eastAsiaTheme="minorHAnsi" w:hAnsi="Century Gothic"/>
          <w:sz w:val="22"/>
          <w:szCs w:val="22"/>
          <w:lang w:eastAsia="en-US"/>
        </w:rPr>
        <w:t>:</w:t>
      </w:r>
    </w:p>
    <w:p w14:paraId="6DB9A320" w14:textId="70FCDA59" w:rsidR="00814620"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Illumination: The camera shall meet or exceed the following illumination specifications:</w:t>
      </w:r>
    </w:p>
    <w:p w14:paraId="05B3E469" w14:textId="336A4A48"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4223D6" w:rsidRPr="00F230A8">
        <w:rPr>
          <w:rFonts w:ascii="Century Gothic" w:eastAsiaTheme="minorHAnsi" w:hAnsi="Century Gothic"/>
          <w:sz w:val="22"/>
          <w:szCs w:val="22"/>
          <w:lang w:val="en-US"/>
        </w:rPr>
        <w:t>Color: 0.2</w:t>
      </w:r>
      <w:r w:rsidR="00814620" w:rsidRPr="00F230A8">
        <w:rPr>
          <w:rFonts w:ascii="Century Gothic" w:eastAsiaTheme="minorHAnsi" w:hAnsi="Century Gothic"/>
          <w:sz w:val="22"/>
          <w:szCs w:val="22"/>
          <w:lang w:val="en-US"/>
        </w:rPr>
        <w:t xml:space="preserve"> with WDR image processing capability</w:t>
      </w:r>
      <w:r w:rsidR="004223D6" w:rsidRPr="00F230A8">
        <w:rPr>
          <w:rFonts w:ascii="Century Gothic" w:eastAsiaTheme="minorHAnsi" w:hAnsi="Century Gothic"/>
          <w:sz w:val="22"/>
          <w:szCs w:val="22"/>
          <w:lang w:val="en-US"/>
        </w:rPr>
        <w:t xml:space="preserve"> and minimum WDR of 120 db.</w:t>
      </w:r>
      <w:r w:rsidR="00814620" w:rsidRPr="00F230A8">
        <w:rPr>
          <w:rFonts w:ascii="Century Gothic" w:eastAsiaTheme="minorHAnsi" w:hAnsi="Century Gothic"/>
          <w:sz w:val="22"/>
          <w:szCs w:val="22"/>
          <w:lang w:val="en-US"/>
        </w:rPr>
        <w:t xml:space="preserve"> </w:t>
      </w:r>
    </w:p>
    <w:p w14:paraId="614E4544" w14:textId="3C91760B"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4223D6" w:rsidRPr="00F230A8">
        <w:rPr>
          <w:rFonts w:ascii="Century Gothic" w:eastAsiaTheme="minorHAnsi" w:hAnsi="Century Gothic"/>
          <w:sz w:val="22"/>
          <w:szCs w:val="22"/>
          <w:lang w:val="en-US"/>
        </w:rPr>
        <w:t>B/W: 0.008</w:t>
      </w:r>
      <w:r w:rsidR="00814620" w:rsidRPr="00F230A8">
        <w:rPr>
          <w:rFonts w:ascii="Century Gothic" w:eastAsiaTheme="minorHAnsi" w:hAnsi="Century Gothic"/>
          <w:sz w:val="22"/>
          <w:szCs w:val="22"/>
          <w:lang w:val="en-US"/>
        </w:rPr>
        <w:t xml:space="preserve"> lux with WDR image processing capability</w:t>
      </w:r>
      <w:r w:rsidR="004223D6" w:rsidRPr="00F230A8">
        <w:rPr>
          <w:rFonts w:ascii="Century Gothic" w:eastAsiaTheme="minorHAnsi" w:hAnsi="Century Gothic"/>
          <w:sz w:val="22"/>
          <w:szCs w:val="22"/>
          <w:lang w:val="en-US"/>
        </w:rPr>
        <w:t xml:space="preserve"> and minimum DWR of 120 db.</w:t>
      </w:r>
    </w:p>
    <w:p w14:paraId="12C43997" w14:textId="7E270D04" w:rsidR="00814620"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Target Resolution:</w:t>
      </w:r>
    </w:p>
    <w:p w14:paraId="0CE22150" w14:textId="3A04B84D"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Ability to describe the object in details within 45 feet.</w:t>
      </w:r>
    </w:p>
    <w:p w14:paraId="4BA0FEA0" w14:textId="0FB06E2C"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Provide 80 pixels per linear foot.</w:t>
      </w:r>
    </w:p>
    <w:p w14:paraId="7A551324" w14:textId="150BB282" w:rsidR="00814620" w:rsidRPr="00F230A8"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F230A8">
        <w:rPr>
          <w:rFonts w:ascii="Century Gothic" w:eastAsiaTheme="minorHAnsi" w:hAnsi="Century Gothic"/>
          <w:sz w:val="22"/>
          <w:szCs w:val="22"/>
          <w:lang w:val="en-US"/>
        </w:rPr>
        <w:t xml:space="preserve"> </w:t>
      </w:r>
      <w:r w:rsidRPr="00F230A8">
        <w:rPr>
          <w:rFonts w:ascii="Century Gothic" w:eastAsiaTheme="minorHAnsi" w:hAnsi="Century Gothic"/>
          <w:sz w:val="22"/>
          <w:szCs w:val="22"/>
          <w:lang w:val="en-US"/>
        </w:rPr>
        <w:tab/>
      </w:r>
      <w:r w:rsidR="00814620" w:rsidRPr="00F230A8">
        <w:rPr>
          <w:rFonts w:ascii="Century Gothic" w:eastAsiaTheme="minorHAnsi" w:hAnsi="Century Gothic"/>
          <w:sz w:val="22"/>
          <w:szCs w:val="22"/>
          <w:lang w:val="en-US"/>
        </w:rPr>
        <w:t>The camera shall provide both landscape format (4:3 and 16:9 aspect ratio) as well as corridor format (3:4 and 9:16 aspect ratio).</w:t>
      </w:r>
    </w:p>
    <w:p w14:paraId="6340B6F2" w14:textId="4AED9AD8" w:rsidR="000E490F" w:rsidRPr="009C4676" w:rsidRDefault="00080226"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Encoding</w:t>
      </w:r>
      <w:r w:rsidR="000E490F" w:rsidRPr="009C4676">
        <w:rPr>
          <w:rFonts w:ascii="Century Gothic" w:eastAsiaTheme="minorHAnsi" w:hAnsi="Century Gothic"/>
          <w:sz w:val="22"/>
          <w:szCs w:val="22"/>
          <w:lang w:val="en-US"/>
        </w:rPr>
        <w:t>:</w:t>
      </w:r>
    </w:p>
    <w:p w14:paraId="2CCC562C" w14:textId="25AD43FE" w:rsidR="00814620" w:rsidRPr="00284189" w:rsidRDefault="00284189"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814620" w:rsidRPr="00284189">
        <w:rPr>
          <w:rFonts w:ascii="Century Gothic" w:eastAsiaTheme="minorHAnsi" w:hAnsi="Century Gothic"/>
          <w:sz w:val="22"/>
          <w:szCs w:val="22"/>
          <w:lang w:val="en-US"/>
        </w:rPr>
        <w:t>The camera shall support the following video encoding algorithms</w:t>
      </w:r>
      <w:r w:rsidR="004223D6" w:rsidRPr="00284189">
        <w:rPr>
          <w:rFonts w:ascii="Century Gothic" w:eastAsiaTheme="minorHAnsi" w:hAnsi="Century Gothic"/>
          <w:sz w:val="22"/>
          <w:szCs w:val="22"/>
          <w:lang w:val="en-US"/>
        </w:rPr>
        <w:t xml:space="preserve"> and format:</w:t>
      </w:r>
    </w:p>
    <w:p w14:paraId="049712D9" w14:textId="77777777" w:rsidR="00814620" w:rsidRPr="00E93E3A" w:rsidRDefault="00814620" w:rsidP="00EC5037">
      <w:pPr>
        <w:pStyle w:val="ListParagraph"/>
        <w:numPr>
          <w:ilvl w:val="0"/>
          <w:numId w:val="45"/>
        </w:numPr>
        <w:spacing w:after="200" w:line="240" w:lineRule="auto"/>
        <w:ind w:left="3600" w:hanging="720"/>
        <w:contextualSpacing w:val="0"/>
        <w:jc w:val="both"/>
        <w:rPr>
          <w:rFonts w:ascii="Century Gothic" w:hAnsi="Century Gothic"/>
        </w:rPr>
      </w:pPr>
      <w:r w:rsidRPr="00E93E3A">
        <w:rPr>
          <w:rFonts w:ascii="Century Gothic" w:hAnsi="Century Gothic"/>
        </w:rPr>
        <w:t>Motion JPEG</w:t>
      </w:r>
    </w:p>
    <w:p w14:paraId="32BABDAA" w14:textId="77777777" w:rsidR="00814620" w:rsidRPr="00E93E3A" w:rsidRDefault="00814620" w:rsidP="00EC5037">
      <w:pPr>
        <w:pStyle w:val="ListParagraph"/>
        <w:numPr>
          <w:ilvl w:val="0"/>
          <w:numId w:val="45"/>
        </w:numPr>
        <w:spacing w:after="200" w:line="240" w:lineRule="auto"/>
        <w:ind w:left="3600" w:hanging="720"/>
        <w:contextualSpacing w:val="0"/>
        <w:jc w:val="both"/>
        <w:rPr>
          <w:rFonts w:ascii="Century Gothic" w:hAnsi="Century Gothic"/>
        </w:rPr>
      </w:pPr>
      <w:r w:rsidRPr="00E93E3A">
        <w:rPr>
          <w:rFonts w:ascii="Century Gothic" w:hAnsi="Century Gothic"/>
        </w:rPr>
        <w:t>H.264 (Baseline/Main/High Profiles)</w:t>
      </w:r>
    </w:p>
    <w:p w14:paraId="410AEA64" w14:textId="77777777" w:rsidR="00814620" w:rsidRPr="00E93E3A" w:rsidRDefault="00814620" w:rsidP="00EC5037">
      <w:pPr>
        <w:pStyle w:val="ListParagraph"/>
        <w:numPr>
          <w:ilvl w:val="0"/>
          <w:numId w:val="45"/>
        </w:numPr>
        <w:spacing w:after="200" w:line="240" w:lineRule="auto"/>
        <w:ind w:left="3600" w:hanging="720"/>
        <w:contextualSpacing w:val="0"/>
        <w:jc w:val="both"/>
        <w:rPr>
          <w:rFonts w:ascii="Century Gothic" w:hAnsi="Century Gothic"/>
        </w:rPr>
      </w:pPr>
      <w:r w:rsidRPr="00E93E3A">
        <w:rPr>
          <w:rFonts w:ascii="Century Gothic" w:hAnsi="Century Gothic"/>
        </w:rPr>
        <w:t>The camera shall provide configurable compression levels.</w:t>
      </w:r>
    </w:p>
    <w:p w14:paraId="4A425292" w14:textId="297FFBC2" w:rsidR="00814620" w:rsidRPr="00284189" w:rsidRDefault="00080226"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 xml:space="preserve"> </w:t>
      </w:r>
      <w:r w:rsidRPr="00284189">
        <w:rPr>
          <w:rFonts w:ascii="Century Gothic" w:eastAsiaTheme="minorHAnsi" w:hAnsi="Century Gothic"/>
          <w:sz w:val="22"/>
          <w:szCs w:val="22"/>
          <w:lang w:val="en-US"/>
        </w:rPr>
        <w:tab/>
      </w:r>
      <w:r w:rsidR="00814620" w:rsidRPr="00284189">
        <w:rPr>
          <w:rFonts w:ascii="Century Gothic" w:eastAsiaTheme="minorHAnsi" w:hAnsi="Century Gothic"/>
          <w:sz w:val="22"/>
          <w:szCs w:val="22"/>
          <w:lang w:val="en-US"/>
        </w:rPr>
        <w:t>The camera shall in H.264 support Variable Bit Rate (VBR) for video quality adapted to scene content. To protect the network from unexpected bit rate spikes the camera shall support Constant Bit Rate (CBR) or Maximum Bit Rate (MBR).</w:t>
      </w:r>
    </w:p>
    <w:p w14:paraId="6D669150" w14:textId="0565A2E3" w:rsidR="00814620" w:rsidRPr="00284189" w:rsidRDefault="00814620" w:rsidP="00EC5037">
      <w:pPr>
        <w:pStyle w:val="Heading3"/>
        <w:spacing w:before="0" w:after="200"/>
        <w:ind w:left="2160" w:hanging="720"/>
        <w:jc w:val="both"/>
        <w:rPr>
          <w:rFonts w:ascii="Century Gothic" w:hAnsi="Century Gothic"/>
          <w:sz w:val="22"/>
          <w:szCs w:val="22"/>
        </w:rPr>
      </w:pPr>
      <w:r w:rsidRPr="00284189">
        <w:rPr>
          <w:rFonts w:ascii="Century Gothic" w:hAnsi="Century Gothic"/>
          <w:sz w:val="22"/>
          <w:szCs w:val="22"/>
        </w:rPr>
        <w:t>On</w:t>
      </w:r>
      <w:r w:rsidR="000E490F" w:rsidRPr="00284189">
        <w:rPr>
          <w:rFonts w:ascii="Century Gothic" w:hAnsi="Century Gothic"/>
          <w:sz w:val="22"/>
          <w:szCs w:val="22"/>
        </w:rPr>
        <w:t>board</w:t>
      </w:r>
      <w:r w:rsidRPr="00284189">
        <w:rPr>
          <w:rFonts w:ascii="Century Gothic" w:hAnsi="Century Gothic"/>
          <w:sz w:val="22"/>
          <w:szCs w:val="22"/>
        </w:rPr>
        <w:t xml:space="preserve"> Camera Minimum Requirements:</w:t>
      </w:r>
    </w:p>
    <w:p w14:paraId="4B194C69" w14:textId="77777777" w:rsidR="000E490F" w:rsidRPr="009C4676" w:rsidRDefault="00FD0E9A"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r>
      <w:r w:rsidR="000E490F" w:rsidRPr="009C4676">
        <w:rPr>
          <w:rFonts w:ascii="Century Gothic" w:eastAsiaTheme="minorHAnsi" w:hAnsi="Century Gothic"/>
          <w:sz w:val="22"/>
          <w:szCs w:val="22"/>
          <w:lang w:val="en-US"/>
        </w:rPr>
        <w:t>Electronic day/night</w:t>
      </w:r>
    </w:p>
    <w:p w14:paraId="24952998" w14:textId="502C1F61" w:rsidR="000E490F" w:rsidRPr="009C4676" w:rsidRDefault="000E490F"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t>Meet EN 50115 (vibration and shock) and ISO 16750-3</w:t>
      </w:r>
    </w:p>
    <w:p w14:paraId="23C21EEA" w14:textId="47BC9DE9" w:rsidR="000E490F" w:rsidRPr="009C4676" w:rsidRDefault="000E490F"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t>Maximum power consumption:  4 watts</w:t>
      </w:r>
    </w:p>
    <w:p w14:paraId="12E1A7F2" w14:textId="2A02CD09" w:rsidR="00814620" w:rsidRPr="009C4676" w:rsidRDefault="000E490F"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Illumination: The camera shall meet or exceed the following illumination specifications:</w:t>
      </w:r>
    </w:p>
    <w:p w14:paraId="2B14BFBE" w14:textId="77777777" w:rsidR="000E490F" w:rsidRPr="00284189" w:rsidRDefault="00FD0E9A"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 xml:space="preserve"> </w:t>
      </w:r>
      <w:r w:rsidRPr="00284189">
        <w:rPr>
          <w:rFonts w:ascii="Century Gothic" w:eastAsiaTheme="minorHAnsi" w:hAnsi="Century Gothic"/>
          <w:sz w:val="22"/>
          <w:szCs w:val="22"/>
          <w:lang w:val="en-US"/>
        </w:rPr>
        <w:tab/>
      </w:r>
      <w:r w:rsidR="000E490F" w:rsidRPr="00284189">
        <w:rPr>
          <w:rFonts w:ascii="Century Gothic" w:eastAsiaTheme="minorHAnsi" w:hAnsi="Century Gothic"/>
          <w:sz w:val="22"/>
          <w:szCs w:val="22"/>
          <w:lang w:val="en-US"/>
        </w:rPr>
        <w:t>Minimum sensitivity of 1.0 lux with WDR image processing capability; (with minimum WDR of 70db)</w:t>
      </w:r>
    </w:p>
    <w:p w14:paraId="2168F8CB" w14:textId="265F24D5" w:rsidR="00814620" w:rsidRPr="009C4676" w:rsidRDefault="00FD0E9A"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Target Resolution:</w:t>
      </w:r>
    </w:p>
    <w:p w14:paraId="531D5784" w14:textId="76F82784" w:rsidR="00814620" w:rsidRPr="00284189" w:rsidRDefault="00FD0E9A"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lastRenderedPageBreak/>
        <w:t xml:space="preserve"> </w:t>
      </w:r>
      <w:r w:rsidRPr="00284189">
        <w:rPr>
          <w:rFonts w:ascii="Century Gothic" w:eastAsiaTheme="minorHAnsi" w:hAnsi="Century Gothic"/>
          <w:sz w:val="22"/>
          <w:szCs w:val="22"/>
          <w:lang w:val="en-US"/>
        </w:rPr>
        <w:tab/>
      </w:r>
      <w:r w:rsidR="00814620" w:rsidRPr="00284189">
        <w:rPr>
          <w:rFonts w:ascii="Century Gothic" w:eastAsiaTheme="minorHAnsi" w:hAnsi="Century Gothic"/>
          <w:sz w:val="22"/>
          <w:szCs w:val="22"/>
          <w:lang w:val="en-US"/>
        </w:rPr>
        <w:t>Ability to describe an object in details within 45 feet.</w:t>
      </w:r>
    </w:p>
    <w:p w14:paraId="229D4481" w14:textId="7305E8B7" w:rsidR="00814620" w:rsidRPr="00284189" w:rsidRDefault="00FD0E9A"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ab/>
      </w:r>
      <w:r w:rsidR="00814620" w:rsidRPr="00284189">
        <w:rPr>
          <w:rFonts w:ascii="Century Gothic" w:eastAsiaTheme="minorHAnsi" w:hAnsi="Century Gothic"/>
          <w:sz w:val="22"/>
          <w:szCs w:val="22"/>
          <w:lang w:val="en-US"/>
        </w:rPr>
        <w:t>Provide 80 pixels per linear foot.</w:t>
      </w:r>
    </w:p>
    <w:p w14:paraId="0659DF1C" w14:textId="46460B96" w:rsidR="00814620" w:rsidRPr="009C4676" w:rsidRDefault="00FD0E9A" w:rsidP="00EC5037">
      <w:pPr>
        <w:numPr>
          <w:ilvl w:val="3"/>
          <w:numId w:val="13"/>
        </w:numPr>
        <w:spacing w:after="200"/>
        <w:ind w:left="2160" w:hanging="720"/>
        <w:jc w:val="both"/>
        <w:rPr>
          <w:rFonts w:ascii="Century Gothic" w:eastAsiaTheme="minorHAnsi" w:hAnsi="Century Gothic"/>
          <w:sz w:val="22"/>
          <w:szCs w:val="22"/>
          <w:lang w:val="en-US"/>
        </w:rPr>
      </w:pPr>
      <w:r w:rsidRPr="009C4676">
        <w:rPr>
          <w:rFonts w:ascii="Century Gothic" w:eastAsiaTheme="minorHAnsi" w:hAnsi="Century Gothic"/>
          <w:sz w:val="22"/>
          <w:szCs w:val="22"/>
          <w:lang w:val="en-US"/>
        </w:rPr>
        <w:t xml:space="preserve"> </w:t>
      </w:r>
      <w:r w:rsidRPr="009C4676">
        <w:rPr>
          <w:rFonts w:ascii="Century Gothic" w:eastAsiaTheme="minorHAnsi" w:hAnsi="Century Gothic"/>
          <w:sz w:val="22"/>
          <w:szCs w:val="22"/>
          <w:lang w:val="en-US"/>
        </w:rPr>
        <w:tab/>
      </w:r>
      <w:r w:rsidR="00814620" w:rsidRPr="009C4676">
        <w:rPr>
          <w:rFonts w:ascii="Century Gothic" w:eastAsiaTheme="minorHAnsi" w:hAnsi="Century Gothic"/>
          <w:sz w:val="22"/>
          <w:szCs w:val="22"/>
          <w:lang w:val="en-US"/>
        </w:rPr>
        <w:t>Encoding - The camera shall support the following video encoding algorithms:</w:t>
      </w:r>
    </w:p>
    <w:p w14:paraId="40D0EB45" w14:textId="18A2E6AA" w:rsidR="00814620" w:rsidRPr="00284189" w:rsidRDefault="00FD0E9A"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 xml:space="preserve"> </w:t>
      </w:r>
      <w:r w:rsidRPr="00284189">
        <w:rPr>
          <w:rFonts w:ascii="Century Gothic" w:eastAsiaTheme="minorHAnsi" w:hAnsi="Century Gothic"/>
          <w:sz w:val="22"/>
          <w:szCs w:val="22"/>
          <w:lang w:val="en-US"/>
        </w:rPr>
        <w:tab/>
      </w:r>
      <w:r w:rsidR="00814620" w:rsidRPr="00284189">
        <w:rPr>
          <w:rFonts w:ascii="Century Gothic" w:eastAsiaTheme="minorHAnsi" w:hAnsi="Century Gothic"/>
          <w:sz w:val="22"/>
          <w:szCs w:val="22"/>
          <w:lang w:val="en-US"/>
        </w:rPr>
        <w:t xml:space="preserve">Compression Format: </w:t>
      </w:r>
    </w:p>
    <w:p w14:paraId="29DE9574" w14:textId="77777777" w:rsidR="00814620" w:rsidRPr="00E93E3A" w:rsidRDefault="00814620" w:rsidP="00EC5037">
      <w:pPr>
        <w:pStyle w:val="ListParagraph"/>
        <w:numPr>
          <w:ilvl w:val="0"/>
          <w:numId w:val="46"/>
        </w:numPr>
        <w:spacing w:after="200" w:line="240" w:lineRule="auto"/>
        <w:ind w:left="3600" w:hanging="720"/>
        <w:contextualSpacing w:val="0"/>
        <w:jc w:val="both"/>
        <w:rPr>
          <w:rFonts w:ascii="Century Gothic" w:hAnsi="Century Gothic"/>
        </w:rPr>
      </w:pPr>
      <w:r w:rsidRPr="00E93E3A">
        <w:rPr>
          <w:rFonts w:ascii="Century Gothic" w:hAnsi="Century Gothic"/>
        </w:rPr>
        <w:t>Motion JPEG</w:t>
      </w:r>
    </w:p>
    <w:p w14:paraId="5B183F62" w14:textId="77777777" w:rsidR="00814620" w:rsidRPr="00E93E3A" w:rsidRDefault="00814620" w:rsidP="00EC5037">
      <w:pPr>
        <w:pStyle w:val="ListParagraph"/>
        <w:numPr>
          <w:ilvl w:val="0"/>
          <w:numId w:val="46"/>
        </w:numPr>
        <w:spacing w:after="200" w:line="240" w:lineRule="auto"/>
        <w:ind w:left="3600" w:hanging="720"/>
        <w:contextualSpacing w:val="0"/>
        <w:jc w:val="both"/>
        <w:rPr>
          <w:rFonts w:ascii="Century Gothic" w:hAnsi="Century Gothic"/>
        </w:rPr>
      </w:pPr>
      <w:r w:rsidRPr="00E93E3A">
        <w:rPr>
          <w:rFonts w:ascii="Century Gothic" w:hAnsi="Century Gothic"/>
        </w:rPr>
        <w:t>H.264 (Baseline/Main/High Profiles)</w:t>
      </w:r>
    </w:p>
    <w:p w14:paraId="4C446DF0" w14:textId="77777777" w:rsidR="00814620" w:rsidRPr="00E93E3A" w:rsidRDefault="00814620" w:rsidP="00EC5037">
      <w:pPr>
        <w:pStyle w:val="ListParagraph"/>
        <w:numPr>
          <w:ilvl w:val="0"/>
          <w:numId w:val="46"/>
        </w:numPr>
        <w:spacing w:after="200" w:line="240" w:lineRule="auto"/>
        <w:ind w:left="3600" w:hanging="720"/>
        <w:contextualSpacing w:val="0"/>
        <w:jc w:val="both"/>
        <w:rPr>
          <w:rFonts w:ascii="Century Gothic" w:hAnsi="Century Gothic"/>
        </w:rPr>
      </w:pPr>
      <w:r w:rsidRPr="00E93E3A">
        <w:rPr>
          <w:rFonts w:ascii="Century Gothic" w:hAnsi="Century Gothic"/>
        </w:rPr>
        <w:t>The camera shall provide configurable compression levels.</w:t>
      </w:r>
    </w:p>
    <w:p w14:paraId="783A7A22" w14:textId="0571B74B" w:rsidR="00814620" w:rsidRPr="00284189" w:rsidRDefault="00FD0E9A"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 xml:space="preserve"> </w:t>
      </w:r>
      <w:r w:rsidRPr="00284189">
        <w:rPr>
          <w:rFonts w:ascii="Century Gothic" w:eastAsiaTheme="minorHAnsi" w:hAnsi="Century Gothic"/>
          <w:sz w:val="22"/>
          <w:szCs w:val="22"/>
          <w:lang w:val="en-US"/>
        </w:rPr>
        <w:tab/>
      </w:r>
      <w:r w:rsidR="00814620" w:rsidRPr="00284189">
        <w:rPr>
          <w:rFonts w:ascii="Century Gothic" w:eastAsiaTheme="minorHAnsi" w:hAnsi="Century Gothic"/>
          <w:sz w:val="22"/>
          <w:szCs w:val="22"/>
          <w:lang w:val="en-US"/>
        </w:rPr>
        <w:t>The camera shall in H.264 support Variable Bit Rate (VBR) for video quality adapted to scene content. To protect the network from unexpected bit rate spikes the camera shall support Constant Bit Rate (CBR) or Maximum Bit Rate (MBR).</w:t>
      </w:r>
    </w:p>
    <w:p w14:paraId="40E51689" w14:textId="1BFA0A46" w:rsidR="00872402" w:rsidRPr="00EA5738" w:rsidRDefault="00872402" w:rsidP="00EC5037">
      <w:pPr>
        <w:pStyle w:val="ListParagraph"/>
        <w:numPr>
          <w:ilvl w:val="1"/>
          <w:numId w:val="7"/>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 xml:space="preserve">NVR </w:t>
      </w:r>
      <w:r w:rsidR="00F46FFB" w:rsidRPr="00EA5738">
        <w:rPr>
          <w:rFonts w:ascii="Century Gothic" w:eastAsiaTheme="minorHAnsi" w:hAnsi="Century Gothic"/>
          <w:b/>
        </w:rPr>
        <w:t>AND</w:t>
      </w:r>
      <w:r w:rsidR="00FD0E9A" w:rsidRPr="00EA5738">
        <w:rPr>
          <w:rFonts w:ascii="Century Gothic" w:eastAsiaTheme="minorHAnsi" w:hAnsi="Century Gothic"/>
          <w:b/>
        </w:rPr>
        <w:t xml:space="preserve"> </w:t>
      </w:r>
      <w:r w:rsidR="009620FB" w:rsidRPr="00EA5738">
        <w:rPr>
          <w:rFonts w:ascii="Century Gothic" w:eastAsiaTheme="minorHAnsi" w:hAnsi="Century Gothic"/>
          <w:b/>
        </w:rPr>
        <w:t>RELATED COMPONENTS</w:t>
      </w:r>
    </w:p>
    <w:p w14:paraId="44BDAF70" w14:textId="5481A79F" w:rsidR="000E490F" w:rsidRPr="00033179" w:rsidRDefault="00872402" w:rsidP="00EC5037">
      <w:pPr>
        <w:pStyle w:val="ListParagraph"/>
        <w:numPr>
          <w:ilvl w:val="2"/>
          <w:numId w:val="2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NVR </w:t>
      </w:r>
      <w:r w:rsidR="009620FB" w:rsidRPr="00033179">
        <w:rPr>
          <w:rFonts w:ascii="Century Gothic" w:eastAsiaTheme="minorHAnsi" w:hAnsi="Century Gothic"/>
        </w:rPr>
        <w:t xml:space="preserve">general requirements: </w:t>
      </w:r>
    </w:p>
    <w:p w14:paraId="2F9E5E09" w14:textId="663172C0" w:rsidR="00872402" w:rsidRPr="003F6276" w:rsidRDefault="00B2752C"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ab/>
      </w:r>
      <w:r w:rsidR="009620FB" w:rsidRPr="003F6276">
        <w:rPr>
          <w:rFonts w:ascii="Century Gothic" w:eastAsiaTheme="minorHAnsi" w:hAnsi="Century Gothic"/>
          <w:sz w:val="22"/>
          <w:szCs w:val="22"/>
          <w:lang w:val="en-US"/>
        </w:rPr>
        <w:t xml:space="preserve">The </w:t>
      </w:r>
      <w:proofErr w:type="spellStart"/>
      <w:r w:rsidR="009620FB" w:rsidRPr="003F6276">
        <w:rPr>
          <w:rFonts w:ascii="Century Gothic" w:eastAsiaTheme="minorHAnsi" w:hAnsi="Century Gothic"/>
          <w:sz w:val="22"/>
          <w:szCs w:val="22"/>
          <w:lang w:val="en-US"/>
        </w:rPr>
        <w:t>NRV</w:t>
      </w:r>
      <w:r w:rsidR="00872402" w:rsidRPr="003F6276">
        <w:rPr>
          <w:rFonts w:ascii="Century Gothic" w:eastAsiaTheme="minorHAnsi" w:hAnsi="Century Gothic"/>
          <w:sz w:val="22"/>
          <w:szCs w:val="22"/>
          <w:lang w:val="en-US"/>
        </w:rPr>
        <w:t>shall</w:t>
      </w:r>
      <w:proofErr w:type="spellEnd"/>
      <w:r w:rsidR="00872402" w:rsidRPr="003F6276">
        <w:rPr>
          <w:rFonts w:ascii="Century Gothic" w:eastAsiaTheme="minorHAnsi" w:hAnsi="Century Gothic"/>
          <w:sz w:val="22"/>
          <w:szCs w:val="22"/>
          <w:lang w:val="en-US"/>
        </w:rPr>
        <w:t xml:space="preserve"> be based on a true open architecture that shall allow the use of non- proprietary workstation and server hardware, non-proprietary network infrastructure and non-proprietary storage.</w:t>
      </w:r>
    </w:p>
    <w:p w14:paraId="579B6DC8" w14:textId="53B667CD" w:rsidR="009620FB" w:rsidRPr="003F6276" w:rsidRDefault="0076295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9620FB" w:rsidRPr="003F6276">
        <w:rPr>
          <w:rFonts w:ascii="Century Gothic" w:eastAsiaTheme="minorHAnsi" w:hAnsi="Century Gothic"/>
          <w:sz w:val="22"/>
          <w:szCs w:val="22"/>
          <w:lang w:val="en-US"/>
        </w:rPr>
        <w:t>The NVR shall be a pre-assembled appliance solution, or software based supporting VM (</w:t>
      </w:r>
      <w:proofErr w:type="gramStart"/>
      <w:r w:rsidR="009620FB" w:rsidRPr="003F6276">
        <w:rPr>
          <w:rFonts w:ascii="Century Gothic" w:eastAsiaTheme="minorHAnsi" w:hAnsi="Century Gothic"/>
          <w:sz w:val="22"/>
          <w:szCs w:val="22"/>
          <w:lang w:val="en-US"/>
        </w:rPr>
        <w:t>e.g.</w:t>
      </w:r>
      <w:proofErr w:type="gramEnd"/>
      <w:r w:rsidR="009620FB" w:rsidRPr="003F6276">
        <w:rPr>
          <w:rFonts w:ascii="Century Gothic" w:eastAsiaTheme="minorHAnsi" w:hAnsi="Century Gothic"/>
          <w:sz w:val="22"/>
          <w:szCs w:val="22"/>
          <w:lang w:val="en-US"/>
        </w:rPr>
        <w:t xml:space="preserve"> VMWare, Microsoft hypervisor).  Other solution platforms be review</w:t>
      </w:r>
      <w:r w:rsidR="00B2752C" w:rsidRPr="003F6276">
        <w:rPr>
          <w:rFonts w:ascii="Century Gothic" w:eastAsiaTheme="minorHAnsi" w:hAnsi="Century Gothic"/>
          <w:sz w:val="22"/>
          <w:szCs w:val="22"/>
          <w:lang w:val="en-US"/>
        </w:rPr>
        <w:t xml:space="preserve">ed and approved by </w:t>
      </w:r>
      <w:proofErr w:type="spellStart"/>
      <w:r w:rsidR="00B2752C" w:rsidRPr="003F6276">
        <w:rPr>
          <w:rFonts w:ascii="Century Gothic" w:eastAsiaTheme="minorHAnsi" w:hAnsi="Century Gothic"/>
          <w:sz w:val="22"/>
          <w:szCs w:val="22"/>
          <w:lang w:val="en-US"/>
        </w:rPr>
        <w:t>the</w:t>
      </w:r>
      <w:r w:rsidR="00F82F54" w:rsidRPr="003F6276">
        <w:rPr>
          <w:rFonts w:ascii="Century Gothic" w:eastAsiaTheme="minorHAnsi" w:hAnsi="Century Gothic"/>
          <w:sz w:val="22"/>
          <w:szCs w:val="22"/>
          <w:lang w:val="en-US"/>
        </w:rPr>
        <w:t>OWNER</w:t>
      </w:r>
      <w:proofErr w:type="spellEnd"/>
      <w:r w:rsidR="009620FB" w:rsidRPr="003F6276">
        <w:rPr>
          <w:rFonts w:ascii="Century Gothic" w:eastAsiaTheme="minorHAnsi" w:hAnsi="Century Gothic"/>
          <w:sz w:val="22"/>
          <w:szCs w:val="22"/>
          <w:lang w:val="en-US"/>
        </w:rPr>
        <w:t xml:space="preserve"> on the case by case basis.</w:t>
      </w:r>
    </w:p>
    <w:p w14:paraId="698A580F" w14:textId="07CEBDED" w:rsidR="00FE60DD" w:rsidRPr="003F6276" w:rsidRDefault="00E7123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NVR shall be an IP enabled solution. All communication with the </w:t>
      </w:r>
      <w:r w:rsidR="00107677" w:rsidRPr="003F6276">
        <w:rPr>
          <w:rFonts w:ascii="Century Gothic" w:eastAsiaTheme="minorHAnsi" w:hAnsi="Century Gothic"/>
          <w:sz w:val="22"/>
          <w:szCs w:val="22"/>
          <w:lang w:val="en-US"/>
        </w:rPr>
        <w:t xml:space="preserve">VSS </w:t>
      </w:r>
      <w:r w:rsidR="00FE60DD" w:rsidRPr="003F6276">
        <w:rPr>
          <w:rFonts w:ascii="Century Gothic" w:eastAsiaTheme="minorHAnsi" w:hAnsi="Century Gothic"/>
          <w:sz w:val="22"/>
          <w:szCs w:val="22"/>
          <w:lang w:val="en-US"/>
        </w:rPr>
        <w:t xml:space="preserve">system shall be based on standard TCP/IP protocol and </w:t>
      </w:r>
      <w:r w:rsidR="00107677" w:rsidRPr="003F6276">
        <w:rPr>
          <w:rFonts w:ascii="Century Gothic" w:eastAsiaTheme="minorHAnsi" w:hAnsi="Century Gothic"/>
          <w:sz w:val="22"/>
          <w:szCs w:val="22"/>
          <w:lang w:val="en-US"/>
        </w:rPr>
        <w:t>have the capability to use network security.</w:t>
      </w:r>
    </w:p>
    <w:p w14:paraId="59AE1ECD" w14:textId="64AD9526" w:rsidR="00E7123D" w:rsidRPr="003F6276" w:rsidRDefault="00E7123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The NVR shall provide minimum of two (2) 1Gbps Ethernet network ports</w:t>
      </w:r>
    </w:p>
    <w:p w14:paraId="57486563" w14:textId="0914F019" w:rsidR="00FE60DD" w:rsidRPr="003F6276" w:rsidRDefault="0076295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NVR shall support user authentication with claims-based authentication using external providers. </w:t>
      </w:r>
    </w:p>
    <w:p w14:paraId="0F667663" w14:textId="3F9770F4"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 xml:space="preserve">The </w:t>
      </w:r>
      <w:r w:rsidR="00FE60DD" w:rsidRPr="003F6276">
        <w:rPr>
          <w:rFonts w:ascii="Century Gothic" w:eastAsiaTheme="minorHAnsi" w:hAnsi="Century Gothic"/>
          <w:sz w:val="22"/>
          <w:szCs w:val="22"/>
          <w:lang w:val="en-US"/>
        </w:rPr>
        <w:t xml:space="preserve">NVR </w:t>
      </w:r>
      <w:r w:rsidR="00872402" w:rsidRPr="003F6276">
        <w:rPr>
          <w:rFonts w:ascii="Century Gothic" w:eastAsiaTheme="minorHAnsi" w:hAnsi="Century Gothic"/>
          <w:sz w:val="22"/>
          <w:szCs w:val="22"/>
          <w:lang w:val="en-US"/>
        </w:rPr>
        <w:t>shall offer a complete and scalable video surveillance solution that shall allow cameras to be added on a unit-by-unit basis.</w:t>
      </w:r>
    </w:p>
    <w:p w14:paraId="68D86B42" w14:textId="6242775B"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The NVR shall interface with analog-to-digital video encoders and IP cameras.</w:t>
      </w:r>
    </w:p>
    <w:p w14:paraId="5197C520" w14:textId="15986BEB"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All video streams supplied from analog cameras or IP cameras shall be digitally encoded in MPEG-4, MPEG-2, MJPEG, H.264,</w:t>
      </w:r>
      <w:r w:rsidR="00FC09C3" w:rsidRPr="003F6276">
        <w:rPr>
          <w:rFonts w:ascii="Century Gothic" w:eastAsiaTheme="minorHAnsi" w:hAnsi="Century Gothic"/>
          <w:sz w:val="22"/>
          <w:szCs w:val="22"/>
          <w:lang w:val="en-US"/>
        </w:rPr>
        <w:t xml:space="preserve"> H265,</w:t>
      </w:r>
      <w:r w:rsidR="00872402" w:rsidRPr="003F6276">
        <w:rPr>
          <w:rFonts w:ascii="Century Gothic" w:eastAsiaTheme="minorHAnsi" w:hAnsi="Century Gothic"/>
          <w:sz w:val="22"/>
          <w:szCs w:val="22"/>
          <w:lang w:val="en-US"/>
        </w:rPr>
        <w:t xml:space="preserve"> </w:t>
      </w:r>
      <w:r w:rsidR="00872402" w:rsidRPr="003F6276">
        <w:rPr>
          <w:rFonts w:ascii="Century Gothic" w:eastAsiaTheme="minorHAnsi" w:hAnsi="Century Gothic"/>
          <w:sz w:val="22"/>
          <w:szCs w:val="22"/>
          <w:lang w:val="en-US"/>
        </w:rPr>
        <w:lastRenderedPageBreak/>
        <w:t>Wavelet, or JPEG2000 compression formats and recorded simultaneously in real time.</w:t>
      </w:r>
    </w:p>
    <w:p w14:paraId="46724A05" w14:textId="034BAC14"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 xml:space="preserve">All audio streams supplied from IP video servers shall be digitally encoded in </w:t>
      </w:r>
      <w:r w:rsidR="00E7584D" w:rsidRPr="003F6276">
        <w:rPr>
          <w:rFonts w:ascii="Century Gothic" w:eastAsiaTheme="minorHAnsi" w:hAnsi="Century Gothic"/>
          <w:sz w:val="22"/>
          <w:szCs w:val="22"/>
          <w:lang w:val="en-US"/>
        </w:rPr>
        <w:t>G.711 (u-law), G.721, G.723</w:t>
      </w:r>
      <w:r w:rsidR="00872402" w:rsidRPr="003F6276">
        <w:rPr>
          <w:rFonts w:ascii="Century Gothic" w:eastAsiaTheme="minorHAnsi" w:hAnsi="Century Gothic"/>
          <w:sz w:val="22"/>
          <w:szCs w:val="22"/>
          <w:lang w:val="en-US"/>
        </w:rPr>
        <w:t>, or AAC compression formats and recorded simultaneously in real time.</w:t>
      </w:r>
    </w:p>
    <w:p w14:paraId="298E8326" w14:textId="6D3BB768"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Each camera’s bit rate, frame rate, and resolution shall be set independently from other cameras in the system, and altering these settings shall not affect the recording and display settings of other cameras.</w:t>
      </w:r>
    </w:p>
    <w:p w14:paraId="5B4A20C5" w14:textId="308E71CC" w:rsidR="00FE60DD"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NVR shall </w:t>
      </w:r>
      <w:r w:rsidR="00FC09C3" w:rsidRPr="003F6276">
        <w:rPr>
          <w:rFonts w:ascii="Century Gothic" w:eastAsiaTheme="minorHAnsi" w:hAnsi="Century Gothic"/>
          <w:sz w:val="22"/>
          <w:szCs w:val="22"/>
          <w:lang w:val="en-US"/>
        </w:rPr>
        <w:t xml:space="preserve">to support </w:t>
      </w:r>
      <w:proofErr w:type="spellStart"/>
      <w:r w:rsidR="00FE60DD" w:rsidRPr="003F6276">
        <w:rPr>
          <w:rFonts w:ascii="Century Gothic" w:eastAsiaTheme="minorHAnsi" w:hAnsi="Century Gothic"/>
          <w:sz w:val="22"/>
          <w:szCs w:val="22"/>
          <w:lang w:val="en-US"/>
        </w:rPr>
        <w:t>support</w:t>
      </w:r>
      <w:proofErr w:type="spellEnd"/>
      <w:r w:rsidR="00FE60DD" w:rsidRPr="003F6276">
        <w:rPr>
          <w:rFonts w:ascii="Century Gothic" w:eastAsiaTheme="minorHAnsi" w:hAnsi="Century Gothic"/>
          <w:sz w:val="22"/>
          <w:szCs w:val="22"/>
          <w:lang w:val="en-US"/>
        </w:rPr>
        <w:t xml:space="preserve"> only secured media stream requests, unless explicitly configured otherwise. </w:t>
      </w:r>
      <w:r w:rsidR="00FC09C3" w:rsidRPr="003F6276">
        <w:rPr>
          <w:rFonts w:ascii="Century Gothic" w:eastAsiaTheme="minorHAnsi" w:hAnsi="Century Gothic"/>
          <w:sz w:val="22"/>
          <w:szCs w:val="22"/>
          <w:lang w:val="en-US"/>
        </w:rPr>
        <w:t xml:space="preserve">Or have the capability to </w:t>
      </w:r>
      <w:proofErr w:type="spellStart"/>
      <w:r w:rsidR="00FC09C3" w:rsidRPr="003F6276">
        <w:rPr>
          <w:rFonts w:ascii="Century Gothic" w:eastAsiaTheme="minorHAnsi" w:hAnsi="Century Gothic"/>
          <w:sz w:val="22"/>
          <w:szCs w:val="22"/>
          <w:lang w:val="en-US"/>
        </w:rPr>
        <w:t>laverage</w:t>
      </w:r>
      <w:proofErr w:type="spellEnd"/>
      <w:r w:rsidR="00FC09C3" w:rsidRPr="003F6276">
        <w:rPr>
          <w:rFonts w:ascii="Century Gothic" w:eastAsiaTheme="minorHAnsi" w:hAnsi="Century Gothic"/>
          <w:sz w:val="22"/>
          <w:szCs w:val="22"/>
          <w:lang w:val="en-US"/>
        </w:rPr>
        <w:t xml:space="preserve"> network security </w:t>
      </w:r>
      <w:proofErr w:type="spellStart"/>
      <w:r w:rsidR="00FC09C3" w:rsidRPr="003F6276">
        <w:rPr>
          <w:rFonts w:ascii="Century Gothic" w:eastAsiaTheme="minorHAnsi" w:hAnsi="Century Gothic"/>
          <w:sz w:val="22"/>
          <w:szCs w:val="22"/>
          <w:lang w:val="en-US"/>
        </w:rPr>
        <w:t>cotrols</w:t>
      </w:r>
      <w:proofErr w:type="spellEnd"/>
      <w:r w:rsidR="00FC09C3" w:rsidRPr="003F6276">
        <w:rPr>
          <w:rFonts w:ascii="Century Gothic" w:eastAsiaTheme="minorHAnsi" w:hAnsi="Century Gothic"/>
          <w:sz w:val="22"/>
          <w:szCs w:val="22"/>
          <w:lang w:val="en-US"/>
        </w:rPr>
        <w:t xml:space="preserve">. </w:t>
      </w:r>
      <w:r w:rsidR="00FE60DD" w:rsidRPr="003F6276">
        <w:rPr>
          <w:rFonts w:ascii="Century Gothic" w:eastAsiaTheme="minorHAnsi" w:hAnsi="Century Gothic"/>
          <w:sz w:val="22"/>
          <w:szCs w:val="22"/>
          <w:lang w:val="en-US"/>
        </w:rPr>
        <w:t>Secured media stream requests shall be secured with strong certificate based authentication leveraging RTSPS (aka RTSP over TLS). Client authentication for media stream requests is claims-based and may use a limited lifetime security token.</w:t>
      </w:r>
    </w:p>
    <w:p w14:paraId="45D808D9" w14:textId="09152933" w:rsidR="00FE60DD"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NVR shall </w:t>
      </w:r>
      <w:r w:rsidR="00FC09C3" w:rsidRPr="003F6276">
        <w:rPr>
          <w:rFonts w:ascii="Century Gothic" w:eastAsiaTheme="minorHAnsi" w:hAnsi="Century Gothic"/>
          <w:sz w:val="22"/>
          <w:szCs w:val="22"/>
          <w:lang w:val="en-US"/>
        </w:rPr>
        <w:t xml:space="preserve">have </w:t>
      </w:r>
      <w:r w:rsidR="00FE60DD" w:rsidRPr="003F6276">
        <w:rPr>
          <w:rFonts w:ascii="Century Gothic" w:eastAsiaTheme="minorHAnsi" w:hAnsi="Century Gothic"/>
          <w:sz w:val="22"/>
          <w:szCs w:val="22"/>
          <w:lang w:val="en-US"/>
        </w:rPr>
        <w:t xml:space="preserve">the </w:t>
      </w:r>
      <w:proofErr w:type="spellStart"/>
      <w:r w:rsidR="00FC09C3" w:rsidRPr="003F6276">
        <w:rPr>
          <w:rFonts w:ascii="Century Gothic" w:eastAsiaTheme="minorHAnsi" w:hAnsi="Century Gothic"/>
          <w:sz w:val="22"/>
          <w:szCs w:val="22"/>
          <w:lang w:val="en-US"/>
        </w:rPr>
        <w:t>c</w:t>
      </w:r>
      <w:r w:rsidR="00FE60DD" w:rsidRPr="003F6276">
        <w:rPr>
          <w:rFonts w:ascii="Century Gothic" w:eastAsiaTheme="minorHAnsi" w:hAnsi="Century Gothic"/>
          <w:sz w:val="22"/>
          <w:szCs w:val="22"/>
          <w:lang w:val="en-US"/>
        </w:rPr>
        <w:t>ability</w:t>
      </w:r>
      <w:proofErr w:type="spellEnd"/>
      <w:r w:rsidR="00FE60DD" w:rsidRPr="003F6276">
        <w:rPr>
          <w:rFonts w:ascii="Century Gothic" w:eastAsiaTheme="minorHAnsi" w:hAnsi="Century Gothic"/>
          <w:sz w:val="22"/>
          <w:szCs w:val="22"/>
          <w:lang w:val="en-US"/>
        </w:rPr>
        <w:t xml:space="preserve"> to encrypt the media stream, including video, audio, and metadata with authenticated encryption</w:t>
      </w:r>
      <w:r w:rsidR="00FC09C3" w:rsidRPr="003F6276">
        <w:rPr>
          <w:rFonts w:ascii="Century Gothic" w:eastAsiaTheme="minorHAnsi" w:hAnsi="Century Gothic"/>
          <w:sz w:val="22"/>
          <w:szCs w:val="22"/>
          <w:lang w:val="en-US"/>
        </w:rPr>
        <w:t xml:space="preserve"> for transmission</w:t>
      </w:r>
      <w:r w:rsidR="00FE60DD" w:rsidRPr="003F6276">
        <w:rPr>
          <w:rFonts w:ascii="Century Gothic" w:eastAsiaTheme="minorHAnsi" w:hAnsi="Century Gothic"/>
          <w:sz w:val="22"/>
          <w:szCs w:val="22"/>
          <w:lang w:val="en-US"/>
        </w:rPr>
        <w:t>. Media stream encryption shall be done at rest and in transit and be a certificate based AES 128b bits encryption. The VMS shall:</w:t>
      </w:r>
    </w:p>
    <w:p w14:paraId="0BD83A29" w14:textId="165AAC4D" w:rsidR="00FE60DD" w:rsidRPr="00284189" w:rsidRDefault="00E7584D"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 xml:space="preserve"> </w:t>
      </w:r>
      <w:r w:rsidRPr="00284189">
        <w:rPr>
          <w:rFonts w:ascii="Century Gothic" w:eastAsiaTheme="minorHAnsi" w:hAnsi="Century Gothic"/>
          <w:sz w:val="22"/>
          <w:szCs w:val="22"/>
          <w:lang w:val="en-US"/>
        </w:rPr>
        <w:tab/>
      </w:r>
      <w:r w:rsidR="00FE60DD" w:rsidRPr="00284189">
        <w:rPr>
          <w:rFonts w:ascii="Century Gothic" w:eastAsiaTheme="minorHAnsi" w:hAnsi="Century Gothic"/>
          <w:sz w:val="22"/>
          <w:szCs w:val="22"/>
          <w:lang w:val="en-US"/>
        </w:rPr>
        <w:t>Allow encryption to be set on a per camera basis for all or some of the cameras.</w:t>
      </w:r>
    </w:p>
    <w:p w14:paraId="246B98D2" w14:textId="6A674551" w:rsidR="00FE60DD" w:rsidRPr="00284189" w:rsidRDefault="00E7584D"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ab/>
      </w:r>
      <w:r w:rsidR="00FE60DD" w:rsidRPr="00284189">
        <w:rPr>
          <w:rFonts w:ascii="Century Gothic" w:eastAsiaTheme="minorHAnsi" w:hAnsi="Century Gothic"/>
          <w:sz w:val="22"/>
          <w:szCs w:val="22"/>
          <w:lang w:val="en-US"/>
        </w:rPr>
        <w:t>Allow encrypted streams to be exported.</w:t>
      </w:r>
    </w:p>
    <w:p w14:paraId="7A882BD9" w14:textId="3690A69F" w:rsidR="00B85606" w:rsidRPr="003F6276" w:rsidRDefault="00E7584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The NVR shall support end to end encrypted streams with cameras supporting Secure RTP (SRTP) both in unicast and multicast from the camera.</w:t>
      </w:r>
    </w:p>
    <w:p w14:paraId="43FDA55C" w14:textId="6654FF32" w:rsidR="00E7584D" w:rsidRPr="003F6276" w:rsidRDefault="00B8560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The NVR shall be able to use multiple VSS keyboards to operate the entire set of cameras throughout the system, including brands of cameras from various manufacturers and including their PTZ functionalities.</w:t>
      </w:r>
    </w:p>
    <w:p w14:paraId="3E002215" w14:textId="29A4CBCD"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The NVR shall be able to retrieve and set the current position of PTZ cameras using XYZ coordinates.</w:t>
      </w:r>
    </w:p>
    <w:p w14:paraId="262863F6" w14:textId="3F9F60FB"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The NVR shall support PTZ camera protocols from multiple manufacturers, including analog and IP protocols.</w:t>
      </w:r>
    </w:p>
    <w:p w14:paraId="768F9028" w14:textId="37A217C4"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872402" w:rsidRPr="003F6276">
        <w:rPr>
          <w:rFonts w:ascii="Century Gothic" w:eastAsiaTheme="minorHAnsi" w:hAnsi="Century Gothic"/>
          <w:sz w:val="22"/>
          <w:szCs w:val="22"/>
          <w:lang w:val="en-US"/>
        </w:rPr>
        <w:t>The NVR shall arbitrate the user conflict on PTZ usage based on user levels per camera.</w:t>
      </w:r>
    </w:p>
    <w:p w14:paraId="7C9A4CC8" w14:textId="7051BFFA" w:rsidR="00872402" w:rsidRPr="003F6276" w:rsidRDefault="00A2178F"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B85606" w:rsidRPr="003F6276">
        <w:rPr>
          <w:rFonts w:ascii="Century Gothic" w:eastAsiaTheme="minorHAnsi" w:hAnsi="Century Gothic"/>
          <w:sz w:val="22"/>
          <w:szCs w:val="22"/>
          <w:lang w:val="en-US"/>
        </w:rPr>
        <w:t xml:space="preserve">The NVR shall support </w:t>
      </w:r>
      <w:r w:rsidR="00872402" w:rsidRPr="003F6276">
        <w:rPr>
          <w:rFonts w:ascii="Century Gothic" w:eastAsiaTheme="minorHAnsi" w:hAnsi="Century Gothic"/>
          <w:sz w:val="22"/>
          <w:szCs w:val="22"/>
          <w:lang w:val="en-US"/>
        </w:rPr>
        <w:t xml:space="preserve">Audio and Video storage configuration for the NVR shall </w:t>
      </w:r>
      <w:r w:rsidR="00F02830" w:rsidRPr="003F6276">
        <w:rPr>
          <w:rFonts w:ascii="Century Gothic" w:eastAsiaTheme="minorHAnsi" w:hAnsi="Century Gothic"/>
          <w:sz w:val="22"/>
          <w:szCs w:val="22"/>
          <w:lang w:val="en-US"/>
        </w:rPr>
        <w:t>support</w:t>
      </w:r>
      <w:r w:rsidR="00872402" w:rsidRPr="003F6276">
        <w:rPr>
          <w:rFonts w:ascii="Century Gothic" w:eastAsiaTheme="minorHAnsi" w:hAnsi="Century Gothic"/>
          <w:sz w:val="22"/>
          <w:szCs w:val="22"/>
          <w:lang w:val="en-US"/>
        </w:rPr>
        <w:t>:</w:t>
      </w:r>
    </w:p>
    <w:p w14:paraId="46809768" w14:textId="0447B50D" w:rsidR="00872402" w:rsidRPr="00284189" w:rsidRDefault="00F02830"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lastRenderedPageBreak/>
        <w:t xml:space="preserve"> </w:t>
      </w:r>
      <w:r w:rsidRPr="00284189">
        <w:rPr>
          <w:rFonts w:ascii="Century Gothic" w:eastAsiaTheme="minorHAnsi" w:hAnsi="Century Gothic"/>
          <w:sz w:val="22"/>
          <w:szCs w:val="22"/>
          <w:lang w:val="en-US"/>
        </w:rPr>
        <w:tab/>
      </w:r>
      <w:r w:rsidR="00872402" w:rsidRPr="00284189">
        <w:rPr>
          <w:rFonts w:ascii="Century Gothic" w:eastAsiaTheme="minorHAnsi" w:hAnsi="Century Gothic"/>
          <w:sz w:val="22"/>
          <w:szCs w:val="22"/>
          <w:lang w:val="en-US"/>
        </w:rPr>
        <w:t xml:space="preserve">Internal or external </w:t>
      </w:r>
      <w:r w:rsidRPr="00284189">
        <w:rPr>
          <w:rFonts w:ascii="Century Gothic" w:eastAsiaTheme="minorHAnsi" w:hAnsi="Century Gothic"/>
          <w:sz w:val="22"/>
          <w:szCs w:val="22"/>
          <w:lang w:val="en-US"/>
        </w:rPr>
        <w:t xml:space="preserve">computer data storage in RAID 0, 1, 5, 6, or 10 </w:t>
      </w:r>
      <w:r w:rsidR="00872402" w:rsidRPr="00284189">
        <w:rPr>
          <w:rFonts w:ascii="Century Gothic" w:eastAsiaTheme="minorHAnsi" w:hAnsi="Century Gothic"/>
          <w:sz w:val="22"/>
          <w:szCs w:val="22"/>
          <w:lang w:val="en-US"/>
        </w:rPr>
        <w:t>configuration.</w:t>
      </w:r>
    </w:p>
    <w:p w14:paraId="2030C9C4" w14:textId="44BD6672" w:rsidR="00872402" w:rsidRPr="00284189" w:rsidRDefault="00F02830" w:rsidP="00EC5037">
      <w:pPr>
        <w:numPr>
          <w:ilvl w:val="4"/>
          <w:numId w:val="13"/>
        </w:numPr>
        <w:spacing w:after="200"/>
        <w:ind w:left="2880" w:hanging="720"/>
        <w:jc w:val="both"/>
        <w:rPr>
          <w:rFonts w:ascii="Century Gothic" w:eastAsiaTheme="minorHAnsi" w:hAnsi="Century Gothic"/>
          <w:sz w:val="22"/>
          <w:szCs w:val="22"/>
          <w:lang w:val="en-US"/>
        </w:rPr>
      </w:pPr>
      <w:r w:rsidRPr="00284189">
        <w:rPr>
          <w:rFonts w:ascii="Century Gothic" w:eastAsiaTheme="minorHAnsi" w:hAnsi="Century Gothic"/>
          <w:sz w:val="22"/>
          <w:szCs w:val="22"/>
          <w:lang w:val="en-US"/>
        </w:rPr>
        <w:t xml:space="preserve"> </w:t>
      </w:r>
      <w:r w:rsidRPr="00284189">
        <w:rPr>
          <w:rFonts w:ascii="Century Gothic" w:eastAsiaTheme="minorHAnsi" w:hAnsi="Century Gothic"/>
          <w:sz w:val="22"/>
          <w:szCs w:val="22"/>
          <w:lang w:val="en-US"/>
        </w:rPr>
        <w:tab/>
      </w:r>
      <w:r w:rsidR="00872402" w:rsidRPr="00284189">
        <w:rPr>
          <w:rFonts w:ascii="Century Gothic" w:eastAsiaTheme="minorHAnsi" w:hAnsi="Century Gothic"/>
          <w:sz w:val="22"/>
          <w:szCs w:val="22"/>
          <w:lang w:val="en-US"/>
        </w:rPr>
        <w:t xml:space="preserve">Within the overall storage system, </w:t>
      </w:r>
      <w:r w:rsidRPr="00284189">
        <w:rPr>
          <w:rFonts w:ascii="Century Gothic" w:eastAsiaTheme="minorHAnsi" w:hAnsi="Century Gothic"/>
          <w:sz w:val="22"/>
          <w:szCs w:val="22"/>
          <w:lang w:val="en-US"/>
        </w:rPr>
        <w:t>the Audio and Video</w:t>
      </w:r>
      <w:r w:rsidR="00872402" w:rsidRPr="00284189">
        <w:rPr>
          <w:rFonts w:ascii="Century Gothic" w:eastAsiaTheme="minorHAnsi" w:hAnsi="Century Gothic"/>
          <w:sz w:val="22"/>
          <w:szCs w:val="22"/>
          <w:lang w:val="en-US"/>
        </w:rPr>
        <w:t xml:space="preserve"> shall </w:t>
      </w:r>
      <w:r w:rsidRPr="00284189">
        <w:rPr>
          <w:rFonts w:ascii="Century Gothic" w:eastAsiaTheme="minorHAnsi" w:hAnsi="Century Gothic"/>
          <w:sz w:val="22"/>
          <w:szCs w:val="22"/>
          <w:lang w:val="en-US"/>
        </w:rPr>
        <w:t>have the capability</w:t>
      </w:r>
      <w:r w:rsidR="00872402" w:rsidRPr="00284189">
        <w:rPr>
          <w:rFonts w:ascii="Century Gothic" w:eastAsiaTheme="minorHAnsi" w:hAnsi="Century Gothic"/>
          <w:sz w:val="22"/>
          <w:szCs w:val="22"/>
          <w:lang w:val="en-US"/>
        </w:rPr>
        <w:t xml:space="preserve"> to include disks located on:</w:t>
      </w:r>
    </w:p>
    <w:p w14:paraId="0AB914AF" w14:textId="31100CEA" w:rsidR="00872402" w:rsidRPr="00E93E3A" w:rsidRDefault="00F02830" w:rsidP="00EC5037">
      <w:pPr>
        <w:pStyle w:val="ListParagraph"/>
        <w:numPr>
          <w:ilvl w:val="0"/>
          <w:numId w:val="47"/>
        </w:numPr>
        <w:spacing w:after="200" w:line="240" w:lineRule="auto"/>
        <w:ind w:left="3600" w:hanging="720"/>
        <w:contextualSpacing w:val="0"/>
        <w:jc w:val="both"/>
        <w:rPr>
          <w:rFonts w:ascii="Century Gothic" w:hAnsi="Century Gothic"/>
        </w:rPr>
      </w:pPr>
      <w:r w:rsidRPr="00E93E3A">
        <w:rPr>
          <w:rFonts w:ascii="Century Gothic" w:hAnsi="Century Gothic"/>
        </w:rPr>
        <w:t>Local.</w:t>
      </w:r>
    </w:p>
    <w:p w14:paraId="795B450D" w14:textId="4FCC3D41" w:rsidR="00872402" w:rsidRPr="00E93E3A" w:rsidRDefault="00872402" w:rsidP="00EC5037">
      <w:pPr>
        <w:pStyle w:val="ListParagraph"/>
        <w:numPr>
          <w:ilvl w:val="0"/>
          <w:numId w:val="47"/>
        </w:numPr>
        <w:spacing w:after="200" w:line="240" w:lineRule="auto"/>
        <w:ind w:left="3600" w:hanging="720"/>
        <w:contextualSpacing w:val="0"/>
        <w:jc w:val="both"/>
        <w:rPr>
          <w:rFonts w:ascii="Century Gothic" w:hAnsi="Century Gothic"/>
        </w:rPr>
      </w:pPr>
      <w:r w:rsidRPr="00E93E3A">
        <w:rPr>
          <w:rFonts w:ascii="Century Gothic" w:hAnsi="Century Gothic"/>
        </w:rPr>
        <w:t xml:space="preserve">Network Attached Servers (NAS). </w:t>
      </w:r>
    </w:p>
    <w:p w14:paraId="3D750EDD" w14:textId="77777777" w:rsidR="00872402" w:rsidRPr="00E93E3A" w:rsidRDefault="00872402" w:rsidP="00EC5037">
      <w:pPr>
        <w:pStyle w:val="ListParagraph"/>
        <w:numPr>
          <w:ilvl w:val="0"/>
          <w:numId w:val="47"/>
        </w:numPr>
        <w:spacing w:after="200" w:line="240" w:lineRule="auto"/>
        <w:ind w:left="3600" w:hanging="720"/>
        <w:contextualSpacing w:val="0"/>
        <w:jc w:val="both"/>
        <w:rPr>
          <w:rFonts w:ascii="Century Gothic" w:hAnsi="Century Gothic"/>
        </w:rPr>
      </w:pPr>
      <w:r w:rsidRPr="00E93E3A">
        <w:rPr>
          <w:rFonts w:ascii="Century Gothic" w:hAnsi="Century Gothic"/>
        </w:rPr>
        <w:t>Storage Area Networks (SAN).</w:t>
      </w:r>
    </w:p>
    <w:p w14:paraId="6D98DEDC" w14:textId="44F0243C" w:rsidR="00FE60DD" w:rsidRPr="00033179" w:rsidRDefault="00773440" w:rsidP="00EC5037">
      <w:pPr>
        <w:pStyle w:val="ListParagraph"/>
        <w:numPr>
          <w:ilvl w:val="2"/>
          <w:numId w:val="2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NVR </w:t>
      </w:r>
      <w:r w:rsidR="00F57968" w:rsidRPr="00033179">
        <w:rPr>
          <w:rFonts w:ascii="Century Gothic" w:eastAsiaTheme="minorHAnsi" w:hAnsi="Century Gothic"/>
        </w:rPr>
        <w:t>RECORDING</w:t>
      </w:r>
      <w:r w:rsidRPr="00033179">
        <w:rPr>
          <w:rFonts w:ascii="Century Gothic" w:eastAsiaTheme="minorHAnsi" w:hAnsi="Century Gothic"/>
        </w:rPr>
        <w:t xml:space="preserve"> FUNCTION</w:t>
      </w:r>
    </w:p>
    <w:p w14:paraId="1CAA9EBA" w14:textId="49399B2D" w:rsidR="00FE60DD" w:rsidRPr="003F6276" w:rsidRDefault="0076295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use an event and timestamp database for the advanced search of audio/video archives. This database shall use </w:t>
      </w:r>
      <w:r w:rsidR="000A34F9" w:rsidRPr="003F6276">
        <w:rPr>
          <w:rFonts w:ascii="Century Gothic" w:eastAsiaTheme="minorHAnsi" w:hAnsi="Century Gothic"/>
          <w:sz w:val="22"/>
          <w:szCs w:val="22"/>
          <w:lang w:val="en-US"/>
        </w:rPr>
        <w:t>a</w:t>
      </w:r>
      <w:r w:rsidR="00FE60DD" w:rsidRPr="003F6276">
        <w:rPr>
          <w:rFonts w:ascii="Century Gothic" w:eastAsiaTheme="minorHAnsi" w:hAnsi="Century Gothic"/>
          <w:sz w:val="22"/>
          <w:szCs w:val="22"/>
          <w:lang w:val="en-US"/>
        </w:rPr>
        <w:t xml:space="preserve"> SQL</w:t>
      </w:r>
      <w:r w:rsidR="000A34F9" w:rsidRPr="003F6276">
        <w:rPr>
          <w:rFonts w:ascii="Century Gothic" w:eastAsiaTheme="minorHAnsi" w:hAnsi="Century Gothic"/>
          <w:sz w:val="22"/>
          <w:szCs w:val="22"/>
          <w:lang w:val="en-US"/>
        </w:rPr>
        <w:t xml:space="preserve"> database</w:t>
      </w:r>
      <w:r w:rsidR="00FE60DD" w:rsidRPr="003F6276">
        <w:rPr>
          <w:rFonts w:ascii="Century Gothic" w:eastAsiaTheme="minorHAnsi" w:hAnsi="Century Gothic"/>
          <w:sz w:val="22"/>
          <w:szCs w:val="22"/>
          <w:lang w:val="en-US"/>
        </w:rPr>
        <w:t>.</w:t>
      </w:r>
    </w:p>
    <w:p w14:paraId="58980256" w14:textId="617CEC09"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protect archived audio/video files and the system database against network access and non-administrative user access.</w:t>
      </w:r>
    </w:p>
    <w:p w14:paraId="5A9E82FE" w14:textId="66B7B8D7"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digitally sign recorded video using 248-bit RSA public/private key cryptography.</w:t>
      </w:r>
    </w:p>
    <w:p w14:paraId="0E143DBE" w14:textId="3C8F7630"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have the capacity to configure the key frame interval (I-frame) in seconds or number of frames.</w:t>
      </w:r>
    </w:p>
    <w:p w14:paraId="399151FA" w14:textId="6DB18438"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provide a pre-alarm and post-alarm recording option that can be set between one second and 5 minutes on a per camera basis.</w:t>
      </w:r>
    </w:p>
    <w:p w14:paraId="1702C741" w14:textId="46C524F0"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provide the functionality of storing of video and audio streams based on triggering events, such as:</w:t>
      </w:r>
    </w:p>
    <w:p w14:paraId="60A2BD83" w14:textId="4D463052" w:rsidR="00FE60DD" w:rsidRPr="00284189" w:rsidRDefault="00284189"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E60DD" w:rsidRPr="00284189">
        <w:rPr>
          <w:rFonts w:ascii="Century Gothic" w:eastAsiaTheme="minorHAnsi" w:hAnsi="Century Gothic"/>
          <w:sz w:val="22"/>
          <w:szCs w:val="22"/>
          <w:lang w:val="en-US"/>
        </w:rPr>
        <w:t>Digital motion detection.</w:t>
      </w:r>
    </w:p>
    <w:p w14:paraId="5E4D2D92" w14:textId="5EE4ED6B" w:rsidR="00FE60DD" w:rsidRPr="00284189" w:rsidRDefault="00284189"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E60DD" w:rsidRPr="00284189">
        <w:rPr>
          <w:rFonts w:ascii="Century Gothic" w:eastAsiaTheme="minorHAnsi" w:hAnsi="Century Gothic"/>
          <w:sz w:val="22"/>
          <w:szCs w:val="22"/>
          <w:lang w:val="en-US"/>
        </w:rPr>
        <w:t>Digital input activation.</w:t>
      </w:r>
    </w:p>
    <w:p w14:paraId="51DA11DB" w14:textId="1819CD93" w:rsidR="00FE60DD" w:rsidRPr="00284189" w:rsidRDefault="00284189"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E60DD" w:rsidRPr="00284189">
        <w:rPr>
          <w:rFonts w:ascii="Century Gothic" w:eastAsiaTheme="minorHAnsi" w:hAnsi="Century Gothic"/>
          <w:sz w:val="22"/>
          <w:szCs w:val="22"/>
          <w:lang w:val="en-US"/>
        </w:rPr>
        <w:t>Macros.</w:t>
      </w:r>
    </w:p>
    <w:p w14:paraId="35EBD3E7" w14:textId="0A3F6DB3" w:rsidR="00FE60DD" w:rsidRPr="00284189" w:rsidRDefault="00284189"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E60DD" w:rsidRPr="00284189">
        <w:rPr>
          <w:rFonts w:ascii="Century Gothic" w:eastAsiaTheme="minorHAnsi" w:hAnsi="Century Gothic"/>
          <w:sz w:val="22"/>
          <w:szCs w:val="22"/>
          <w:lang w:val="en-US"/>
        </w:rPr>
        <w:t>Through SDK application recording.</w:t>
      </w:r>
    </w:p>
    <w:p w14:paraId="332D1A7D" w14:textId="001A87C9"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w:t>
      </w:r>
      <w:r w:rsidR="00E243E8" w:rsidRPr="003F6276">
        <w:rPr>
          <w:rFonts w:ascii="Century Gothic" w:eastAsiaTheme="minorHAnsi" w:hAnsi="Century Gothic"/>
          <w:sz w:val="22"/>
          <w:szCs w:val="22"/>
          <w:lang w:val="en-US"/>
        </w:rPr>
        <w:t xml:space="preserve">be capable of intelligent </w:t>
      </w:r>
      <w:r w:rsidR="00FE60DD" w:rsidRPr="003F6276">
        <w:rPr>
          <w:rFonts w:ascii="Century Gothic" w:eastAsiaTheme="minorHAnsi" w:hAnsi="Century Gothic"/>
          <w:sz w:val="22"/>
          <w:szCs w:val="22"/>
          <w:lang w:val="en-US"/>
        </w:rPr>
        <w:t xml:space="preserve">video </w:t>
      </w:r>
      <w:r w:rsidR="00E243E8" w:rsidRPr="003F6276">
        <w:rPr>
          <w:rFonts w:ascii="Century Gothic" w:eastAsiaTheme="minorHAnsi" w:hAnsi="Century Gothic"/>
          <w:sz w:val="22"/>
          <w:szCs w:val="22"/>
          <w:lang w:val="en-US"/>
        </w:rPr>
        <w:t xml:space="preserve">analytic </w:t>
      </w:r>
      <w:r w:rsidR="00FE60DD" w:rsidRPr="003F6276">
        <w:rPr>
          <w:rFonts w:ascii="Century Gothic" w:eastAsiaTheme="minorHAnsi" w:hAnsi="Century Gothic"/>
          <w:sz w:val="22"/>
          <w:szCs w:val="22"/>
          <w:lang w:val="en-US"/>
        </w:rPr>
        <w:t xml:space="preserve">detection on each individual camera </w:t>
      </w:r>
      <w:r w:rsidR="00EA1388" w:rsidRPr="003F6276">
        <w:rPr>
          <w:rFonts w:ascii="Century Gothic" w:eastAsiaTheme="minorHAnsi" w:hAnsi="Century Gothic"/>
          <w:sz w:val="22"/>
          <w:szCs w:val="22"/>
          <w:lang w:val="en-US"/>
        </w:rPr>
        <w:t xml:space="preserve">leveraging management template or </w:t>
      </w:r>
      <w:proofErr w:type="spellStart"/>
      <w:r w:rsidR="00EA1388" w:rsidRPr="003F6276">
        <w:rPr>
          <w:rFonts w:ascii="Century Gothic" w:eastAsiaTheme="minorHAnsi" w:hAnsi="Century Gothic"/>
          <w:sz w:val="22"/>
          <w:szCs w:val="22"/>
          <w:lang w:val="en-US"/>
        </w:rPr>
        <w:t>levearage</w:t>
      </w:r>
      <w:proofErr w:type="spellEnd"/>
      <w:r w:rsidR="00EA1388" w:rsidRPr="003F6276">
        <w:rPr>
          <w:rFonts w:ascii="Century Gothic" w:eastAsiaTheme="minorHAnsi" w:hAnsi="Century Gothic"/>
          <w:sz w:val="22"/>
          <w:szCs w:val="22"/>
          <w:lang w:val="en-US"/>
        </w:rPr>
        <w:t xml:space="preserve"> external server video analytics. Detection can be set into four different modes:</w:t>
      </w:r>
    </w:p>
    <w:p w14:paraId="645DF185" w14:textId="36EEF31B" w:rsidR="00FE60DD" w:rsidRPr="001F6625"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1F6625">
        <w:rPr>
          <w:rFonts w:ascii="Century Gothic" w:eastAsiaTheme="minorHAnsi" w:hAnsi="Century Gothic"/>
          <w:sz w:val="22"/>
          <w:szCs w:val="22"/>
          <w:lang w:val="en-US"/>
        </w:rPr>
        <w:t xml:space="preserve"> </w:t>
      </w:r>
      <w:r w:rsidRPr="001F6625">
        <w:rPr>
          <w:rFonts w:ascii="Century Gothic" w:eastAsiaTheme="minorHAnsi" w:hAnsi="Century Gothic"/>
          <w:sz w:val="22"/>
          <w:szCs w:val="22"/>
          <w:lang w:val="en-US"/>
        </w:rPr>
        <w:tab/>
      </w:r>
      <w:r w:rsidR="00FE60DD" w:rsidRPr="001F6625">
        <w:rPr>
          <w:rFonts w:ascii="Century Gothic" w:eastAsiaTheme="minorHAnsi" w:hAnsi="Century Gothic"/>
          <w:sz w:val="22"/>
          <w:szCs w:val="22"/>
          <w:lang w:val="en-US"/>
        </w:rPr>
        <w:t xml:space="preserve">Full Screen: All 1320 blocks on screen are activated and a general threshold for the overall </w:t>
      </w:r>
      <w:r w:rsidR="00EA1388" w:rsidRPr="001F6625">
        <w:rPr>
          <w:rFonts w:ascii="Century Gothic" w:eastAsiaTheme="minorHAnsi" w:hAnsi="Century Gothic"/>
          <w:sz w:val="22"/>
          <w:szCs w:val="22"/>
          <w:lang w:val="en-US"/>
        </w:rPr>
        <w:t xml:space="preserve">detection </w:t>
      </w:r>
      <w:r w:rsidR="00FE60DD" w:rsidRPr="001F6625">
        <w:rPr>
          <w:rFonts w:ascii="Century Gothic" w:eastAsiaTheme="minorHAnsi" w:hAnsi="Century Gothic"/>
          <w:sz w:val="22"/>
          <w:szCs w:val="22"/>
          <w:lang w:val="en-US"/>
        </w:rPr>
        <w:t>in the entire image can be set, and when it is reached, it can trigger recording and a motion event or a custom event.</w:t>
      </w:r>
    </w:p>
    <w:p w14:paraId="0307596E" w14:textId="6B540703" w:rsidR="00FE60DD" w:rsidRPr="001F6625"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1F6625">
        <w:rPr>
          <w:rFonts w:ascii="Century Gothic" w:eastAsiaTheme="minorHAnsi" w:hAnsi="Century Gothic"/>
          <w:sz w:val="22"/>
          <w:szCs w:val="22"/>
          <w:lang w:val="en-US"/>
        </w:rPr>
        <w:lastRenderedPageBreak/>
        <w:t xml:space="preserve"> </w:t>
      </w:r>
      <w:r w:rsidRPr="001F6625">
        <w:rPr>
          <w:rFonts w:ascii="Century Gothic" w:eastAsiaTheme="minorHAnsi" w:hAnsi="Century Gothic"/>
          <w:sz w:val="22"/>
          <w:szCs w:val="22"/>
          <w:lang w:val="en-US"/>
        </w:rPr>
        <w:tab/>
      </w:r>
      <w:r w:rsidR="00FE60DD" w:rsidRPr="001F6625">
        <w:rPr>
          <w:rFonts w:ascii="Century Gothic" w:eastAsiaTheme="minorHAnsi" w:hAnsi="Century Gothic"/>
          <w:sz w:val="22"/>
          <w:szCs w:val="22"/>
          <w:lang w:val="en-US"/>
        </w:rPr>
        <w:t>Full Screen Unit: This is the same as the Full Screen but the motion detection takes place in the DVS.</w:t>
      </w:r>
    </w:p>
    <w:p w14:paraId="4BFE89D5" w14:textId="119DEF9C" w:rsidR="00FE60DD" w:rsidRPr="001F6625"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1F6625">
        <w:rPr>
          <w:rFonts w:ascii="Century Gothic" w:eastAsiaTheme="minorHAnsi" w:hAnsi="Century Gothic"/>
          <w:sz w:val="22"/>
          <w:szCs w:val="22"/>
          <w:lang w:val="en-US"/>
        </w:rPr>
        <w:t xml:space="preserve"> </w:t>
      </w:r>
      <w:r w:rsidRPr="001F6625">
        <w:rPr>
          <w:rFonts w:ascii="Century Gothic" w:eastAsiaTheme="minorHAnsi" w:hAnsi="Century Gothic"/>
          <w:sz w:val="22"/>
          <w:szCs w:val="22"/>
          <w:lang w:val="en-US"/>
        </w:rPr>
        <w:tab/>
      </w:r>
      <w:r w:rsidR="00FE60DD" w:rsidRPr="001F6625">
        <w:rPr>
          <w:rFonts w:ascii="Century Gothic" w:eastAsiaTheme="minorHAnsi" w:hAnsi="Century Gothic"/>
          <w:sz w:val="22"/>
          <w:szCs w:val="22"/>
          <w:lang w:val="en-US"/>
        </w:rPr>
        <w:t>Detection Zone: Six overlapping zones can be defined in the 1320 blocks on screen with each of these zones having its own threshold, and, when that threshold is reached, each one of them can trigger recording and a motion event or a custom event. Each zone triggering its own event allows for the configuration of directional motion detection events and other complex motion detection logic.</w:t>
      </w:r>
    </w:p>
    <w:p w14:paraId="7EFA850C" w14:textId="72FDEE57" w:rsidR="00FE60DD" w:rsidRPr="001F6625"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1F6625">
        <w:rPr>
          <w:rFonts w:ascii="Century Gothic" w:eastAsiaTheme="minorHAnsi" w:hAnsi="Century Gothic"/>
          <w:sz w:val="22"/>
          <w:szCs w:val="22"/>
          <w:lang w:val="en-US"/>
        </w:rPr>
        <w:t xml:space="preserve"> </w:t>
      </w:r>
      <w:r w:rsidRPr="001F6625">
        <w:rPr>
          <w:rFonts w:ascii="Century Gothic" w:eastAsiaTheme="minorHAnsi" w:hAnsi="Century Gothic"/>
          <w:sz w:val="22"/>
          <w:szCs w:val="22"/>
          <w:lang w:val="en-US"/>
        </w:rPr>
        <w:tab/>
      </w:r>
      <w:r w:rsidR="00FE60DD" w:rsidRPr="001F6625">
        <w:rPr>
          <w:rFonts w:ascii="Century Gothic" w:eastAsiaTheme="minorHAnsi" w:hAnsi="Century Gothic"/>
          <w:sz w:val="22"/>
          <w:szCs w:val="22"/>
          <w:lang w:val="en-US"/>
        </w:rPr>
        <w:t>Detection Zone Unit: This is the same as the Detection Zone, but the motion detection takes place in the DVS and only one zone is supported.</w:t>
      </w:r>
    </w:p>
    <w:p w14:paraId="6BCF17F1" w14:textId="12AD6210" w:rsidR="00FE60DD" w:rsidRPr="001F6625"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1F6625">
        <w:rPr>
          <w:rFonts w:ascii="Century Gothic" w:eastAsiaTheme="minorHAnsi" w:hAnsi="Century Gothic"/>
          <w:sz w:val="22"/>
          <w:szCs w:val="22"/>
          <w:lang w:val="en-US"/>
        </w:rPr>
        <w:t xml:space="preserve"> </w:t>
      </w:r>
      <w:r w:rsidRPr="001F6625">
        <w:rPr>
          <w:rFonts w:ascii="Century Gothic" w:eastAsiaTheme="minorHAnsi" w:hAnsi="Century Gothic"/>
          <w:sz w:val="22"/>
          <w:szCs w:val="22"/>
          <w:lang w:val="en-US"/>
        </w:rPr>
        <w:tab/>
      </w:r>
      <w:r w:rsidR="00FE60DD" w:rsidRPr="001F6625">
        <w:rPr>
          <w:rFonts w:ascii="Century Gothic" w:eastAsiaTheme="minorHAnsi" w:hAnsi="Century Gothic"/>
          <w:sz w:val="22"/>
          <w:szCs w:val="22"/>
          <w:lang w:val="en-US"/>
        </w:rPr>
        <w:t>Disabled: No motion detection is performed on this camera.</w:t>
      </w:r>
    </w:p>
    <w:p w14:paraId="74150D35" w14:textId="236FAB3E"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allow for multiple recording schedules to be assigned to a single camera. Each schedule shall be created with the following parameters:</w:t>
      </w:r>
    </w:p>
    <w:p w14:paraId="66A8B013" w14:textId="46381865"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Recording mode:</w:t>
      </w:r>
    </w:p>
    <w:p w14:paraId="7077C98D" w14:textId="41BA209D" w:rsidR="00FE60DD" w:rsidRPr="00E93E3A" w:rsidRDefault="00FE60DD" w:rsidP="00EC5037">
      <w:pPr>
        <w:pStyle w:val="ListParagraph"/>
        <w:numPr>
          <w:ilvl w:val="0"/>
          <w:numId w:val="48"/>
        </w:numPr>
        <w:spacing w:after="200" w:line="240" w:lineRule="auto"/>
        <w:ind w:left="3600" w:hanging="720"/>
        <w:contextualSpacing w:val="0"/>
        <w:jc w:val="both"/>
        <w:rPr>
          <w:rFonts w:ascii="Century Gothic" w:hAnsi="Century Gothic"/>
        </w:rPr>
      </w:pPr>
      <w:r w:rsidRPr="00E93E3A">
        <w:rPr>
          <w:rFonts w:ascii="Century Gothic" w:hAnsi="Century Gothic"/>
        </w:rPr>
        <w:t>Continuous.</w:t>
      </w:r>
    </w:p>
    <w:p w14:paraId="3E7C21B4" w14:textId="77777777" w:rsidR="00FE60DD" w:rsidRPr="00E93E3A" w:rsidRDefault="00FE60DD" w:rsidP="00EC5037">
      <w:pPr>
        <w:pStyle w:val="ListParagraph"/>
        <w:numPr>
          <w:ilvl w:val="0"/>
          <w:numId w:val="48"/>
        </w:numPr>
        <w:spacing w:after="200" w:line="240" w:lineRule="auto"/>
        <w:ind w:left="3600" w:hanging="720"/>
        <w:contextualSpacing w:val="0"/>
        <w:jc w:val="both"/>
        <w:rPr>
          <w:rFonts w:ascii="Century Gothic" w:hAnsi="Century Gothic"/>
        </w:rPr>
      </w:pPr>
      <w:r w:rsidRPr="00E93E3A">
        <w:rPr>
          <w:rFonts w:ascii="Century Gothic" w:hAnsi="Century Gothic"/>
        </w:rPr>
        <w:t xml:space="preserve">On Motion/Manual. </w:t>
      </w:r>
    </w:p>
    <w:p w14:paraId="3B25DD6B" w14:textId="77777777" w:rsidR="00FE60DD" w:rsidRPr="00E93E3A" w:rsidRDefault="00FE60DD" w:rsidP="00EC5037">
      <w:pPr>
        <w:pStyle w:val="ListParagraph"/>
        <w:numPr>
          <w:ilvl w:val="0"/>
          <w:numId w:val="48"/>
        </w:numPr>
        <w:spacing w:after="200" w:line="240" w:lineRule="auto"/>
        <w:ind w:left="3600" w:hanging="720"/>
        <w:contextualSpacing w:val="0"/>
        <w:jc w:val="both"/>
        <w:rPr>
          <w:rFonts w:ascii="Century Gothic" w:hAnsi="Century Gothic"/>
        </w:rPr>
      </w:pPr>
      <w:r w:rsidRPr="00E93E3A">
        <w:rPr>
          <w:rFonts w:ascii="Century Gothic" w:hAnsi="Century Gothic"/>
        </w:rPr>
        <w:t>Manual.</w:t>
      </w:r>
    </w:p>
    <w:p w14:paraId="36AC2258" w14:textId="77777777" w:rsidR="00FE60DD" w:rsidRPr="00E93E3A" w:rsidRDefault="00FE60DD" w:rsidP="00EC5037">
      <w:pPr>
        <w:pStyle w:val="ListParagraph"/>
        <w:numPr>
          <w:ilvl w:val="0"/>
          <w:numId w:val="48"/>
        </w:numPr>
        <w:spacing w:after="200" w:line="240" w:lineRule="auto"/>
        <w:ind w:left="3600" w:hanging="720"/>
        <w:contextualSpacing w:val="0"/>
        <w:jc w:val="both"/>
        <w:rPr>
          <w:rFonts w:ascii="Century Gothic" w:hAnsi="Century Gothic"/>
        </w:rPr>
      </w:pPr>
      <w:r w:rsidRPr="00E93E3A">
        <w:rPr>
          <w:rFonts w:ascii="Century Gothic" w:hAnsi="Century Gothic"/>
        </w:rPr>
        <w:t>Disabled.</w:t>
      </w:r>
    </w:p>
    <w:p w14:paraId="04AE66F5" w14:textId="65A5A13C"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Recurrence pattern:</w:t>
      </w:r>
    </w:p>
    <w:p w14:paraId="31B08871" w14:textId="77777777" w:rsidR="00FE60DD" w:rsidRPr="00E93E3A" w:rsidRDefault="00FE60DD" w:rsidP="00EC5037">
      <w:pPr>
        <w:pStyle w:val="ListParagraph"/>
        <w:numPr>
          <w:ilvl w:val="0"/>
          <w:numId w:val="49"/>
        </w:numPr>
        <w:spacing w:after="200" w:line="240" w:lineRule="auto"/>
        <w:ind w:left="3600" w:hanging="720"/>
        <w:contextualSpacing w:val="0"/>
        <w:jc w:val="both"/>
        <w:rPr>
          <w:rFonts w:ascii="Century Gothic" w:hAnsi="Century Gothic"/>
        </w:rPr>
      </w:pPr>
      <w:r w:rsidRPr="00E93E3A">
        <w:rPr>
          <w:rFonts w:ascii="Century Gothic" w:hAnsi="Century Gothic"/>
        </w:rPr>
        <w:t>Once on specific days.</w:t>
      </w:r>
    </w:p>
    <w:p w14:paraId="5C6F1CCF" w14:textId="77777777" w:rsidR="00FE60DD" w:rsidRPr="00E93E3A" w:rsidRDefault="00FE60DD" w:rsidP="00EC5037">
      <w:pPr>
        <w:pStyle w:val="ListParagraph"/>
        <w:numPr>
          <w:ilvl w:val="0"/>
          <w:numId w:val="49"/>
        </w:numPr>
        <w:spacing w:after="200" w:line="240" w:lineRule="auto"/>
        <w:ind w:left="3600" w:hanging="720"/>
        <w:contextualSpacing w:val="0"/>
        <w:jc w:val="both"/>
        <w:rPr>
          <w:rFonts w:ascii="Century Gothic" w:hAnsi="Century Gothic"/>
        </w:rPr>
      </w:pPr>
      <w:r w:rsidRPr="00E93E3A">
        <w:rPr>
          <w:rFonts w:ascii="Century Gothic" w:hAnsi="Century Gothic"/>
        </w:rPr>
        <w:t>Specific days on a yearly basis.</w:t>
      </w:r>
    </w:p>
    <w:p w14:paraId="4035380B" w14:textId="77777777" w:rsidR="00E87C60" w:rsidRPr="00E93E3A" w:rsidRDefault="00FE60DD" w:rsidP="00EC5037">
      <w:pPr>
        <w:pStyle w:val="ListParagraph"/>
        <w:numPr>
          <w:ilvl w:val="0"/>
          <w:numId w:val="49"/>
        </w:numPr>
        <w:spacing w:after="200" w:line="240" w:lineRule="auto"/>
        <w:ind w:left="3600" w:hanging="720"/>
        <w:contextualSpacing w:val="0"/>
        <w:jc w:val="both"/>
        <w:rPr>
          <w:rFonts w:ascii="Century Gothic" w:hAnsi="Century Gothic"/>
        </w:rPr>
      </w:pPr>
      <w:r w:rsidRPr="00E93E3A">
        <w:rPr>
          <w:rFonts w:ascii="Century Gothic" w:hAnsi="Century Gothic"/>
        </w:rPr>
        <w:t xml:space="preserve">Specific days on a monthly basis. </w:t>
      </w:r>
    </w:p>
    <w:p w14:paraId="12E1D91D" w14:textId="30AC2CAC" w:rsidR="00E87C60" w:rsidRPr="00E93E3A" w:rsidRDefault="00FE60DD" w:rsidP="00EC5037">
      <w:pPr>
        <w:pStyle w:val="ListParagraph"/>
        <w:numPr>
          <w:ilvl w:val="0"/>
          <w:numId w:val="49"/>
        </w:numPr>
        <w:spacing w:after="200" w:line="240" w:lineRule="auto"/>
        <w:ind w:left="3600" w:hanging="720"/>
        <w:contextualSpacing w:val="0"/>
        <w:jc w:val="both"/>
        <w:rPr>
          <w:rFonts w:ascii="Century Gothic" w:hAnsi="Century Gothic"/>
        </w:rPr>
      </w:pPr>
      <w:r w:rsidRPr="00E93E3A">
        <w:rPr>
          <w:rFonts w:ascii="Century Gothic" w:hAnsi="Century Gothic"/>
        </w:rPr>
        <w:t>S</w:t>
      </w:r>
      <w:r w:rsidR="00CD4AE3" w:rsidRPr="00E93E3A">
        <w:rPr>
          <w:rFonts w:ascii="Century Gothic" w:hAnsi="Century Gothic"/>
        </w:rPr>
        <w:t>pecific days on a weekly basis.</w:t>
      </w:r>
    </w:p>
    <w:p w14:paraId="2DB10F29" w14:textId="14029D1E" w:rsidR="00FE60DD" w:rsidRPr="00E93E3A" w:rsidRDefault="00FE60DD" w:rsidP="00EC5037">
      <w:pPr>
        <w:pStyle w:val="ListParagraph"/>
        <w:numPr>
          <w:ilvl w:val="0"/>
          <w:numId w:val="49"/>
        </w:numPr>
        <w:spacing w:after="200" w:line="240" w:lineRule="auto"/>
        <w:ind w:left="3600" w:hanging="720"/>
        <w:contextualSpacing w:val="0"/>
        <w:jc w:val="both"/>
        <w:rPr>
          <w:rFonts w:ascii="Century Gothic" w:hAnsi="Century Gothic"/>
        </w:rPr>
      </w:pPr>
      <w:r w:rsidRPr="00E93E3A">
        <w:rPr>
          <w:rFonts w:ascii="Century Gothic" w:hAnsi="Century Gothic"/>
        </w:rPr>
        <w:t>Daily.</w:t>
      </w:r>
    </w:p>
    <w:p w14:paraId="7C9F6930" w14:textId="3A0E9543"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Time coverage:</w:t>
      </w:r>
    </w:p>
    <w:p w14:paraId="0A9359B7" w14:textId="77777777" w:rsidR="00FE60DD" w:rsidRPr="005161B8" w:rsidRDefault="00FE60DD" w:rsidP="00EC5037">
      <w:pPr>
        <w:pStyle w:val="ListParagraph"/>
        <w:numPr>
          <w:ilvl w:val="0"/>
          <w:numId w:val="50"/>
        </w:numPr>
        <w:spacing w:after="200" w:line="240" w:lineRule="auto"/>
        <w:ind w:left="3600" w:hanging="720"/>
        <w:contextualSpacing w:val="0"/>
        <w:jc w:val="both"/>
        <w:rPr>
          <w:rFonts w:ascii="Century Gothic" w:hAnsi="Century Gothic"/>
        </w:rPr>
      </w:pPr>
      <w:r w:rsidRPr="005161B8">
        <w:rPr>
          <w:rFonts w:ascii="Century Gothic" w:hAnsi="Century Gothic"/>
        </w:rPr>
        <w:t>All day.</w:t>
      </w:r>
    </w:p>
    <w:p w14:paraId="51E57DF2" w14:textId="77777777" w:rsidR="00FE60DD" w:rsidRPr="005161B8" w:rsidRDefault="00FE60DD" w:rsidP="00EC5037">
      <w:pPr>
        <w:pStyle w:val="ListParagraph"/>
        <w:numPr>
          <w:ilvl w:val="0"/>
          <w:numId w:val="50"/>
        </w:numPr>
        <w:spacing w:after="200" w:line="240" w:lineRule="auto"/>
        <w:ind w:left="3600" w:hanging="720"/>
        <w:contextualSpacing w:val="0"/>
        <w:jc w:val="both"/>
        <w:rPr>
          <w:rFonts w:ascii="Century Gothic" w:hAnsi="Century Gothic"/>
        </w:rPr>
      </w:pPr>
      <w:r w:rsidRPr="005161B8">
        <w:rPr>
          <w:rFonts w:ascii="Century Gothic" w:hAnsi="Century Gothic"/>
        </w:rPr>
        <w:t>Specific time range(s).</w:t>
      </w:r>
    </w:p>
    <w:p w14:paraId="6C1D9D27" w14:textId="0CBDD8E5" w:rsidR="00FE60DD" w:rsidRPr="005161B8" w:rsidRDefault="00FE60DD" w:rsidP="00EC5037">
      <w:pPr>
        <w:pStyle w:val="ListParagraph"/>
        <w:numPr>
          <w:ilvl w:val="0"/>
          <w:numId w:val="50"/>
        </w:numPr>
        <w:spacing w:after="200" w:line="240" w:lineRule="auto"/>
        <w:ind w:left="3600" w:hanging="720"/>
        <w:contextualSpacing w:val="0"/>
        <w:jc w:val="both"/>
        <w:rPr>
          <w:rFonts w:ascii="Century Gothic" w:hAnsi="Century Gothic"/>
        </w:rPr>
      </w:pPr>
      <w:r w:rsidRPr="005161B8">
        <w:rPr>
          <w:rFonts w:ascii="Century Gothic" w:hAnsi="Century Gothic"/>
        </w:rPr>
        <w:t>Daytime or night</w:t>
      </w:r>
      <w:r w:rsidR="00EA1388" w:rsidRPr="005161B8">
        <w:rPr>
          <w:rFonts w:ascii="Century Gothic" w:hAnsi="Century Gothic"/>
        </w:rPr>
        <w:t xml:space="preserve"> </w:t>
      </w:r>
      <w:r w:rsidRPr="005161B8">
        <w:rPr>
          <w:rFonts w:ascii="Century Gothic" w:hAnsi="Century Gothic"/>
        </w:rPr>
        <w:t xml:space="preserve">time based on the times of sunrise and sunset that are automatically calculated from the time of year and a geographical location. Provision </w:t>
      </w:r>
      <w:r w:rsidRPr="005161B8">
        <w:rPr>
          <w:rFonts w:ascii="Century Gothic" w:hAnsi="Century Gothic"/>
        </w:rPr>
        <w:lastRenderedPageBreak/>
        <w:t>shall be given to offset the calculated sunrise or sunset time by plus or minus 3 hours.</w:t>
      </w:r>
    </w:p>
    <w:p w14:paraId="4722E51E" w14:textId="6A368355"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allow each camera (video source) to be encoded multiple times </w:t>
      </w:r>
      <w:r w:rsidR="00EA1388" w:rsidRPr="003F6276">
        <w:rPr>
          <w:rFonts w:ascii="Century Gothic" w:eastAsiaTheme="minorHAnsi" w:hAnsi="Century Gothic"/>
          <w:sz w:val="22"/>
          <w:szCs w:val="22"/>
          <w:lang w:val="en-US"/>
        </w:rPr>
        <w:t xml:space="preserve">for each camera stream </w:t>
      </w:r>
      <w:r w:rsidR="00FE60DD" w:rsidRPr="003F6276">
        <w:rPr>
          <w:rFonts w:ascii="Century Gothic" w:eastAsiaTheme="minorHAnsi" w:hAnsi="Century Gothic"/>
          <w:sz w:val="22"/>
          <w:szCs w:val="22"/>
          <w:lang w:val="en-US"/>
        </w:rPr>
        <w:t>in the same or different video formats (MPEG-4, MPEG-2, MJPEG, H.264, H.265, Wavelet or JPEG2000), limited only by the capabilities of each DVS.</w:t>
      </w:r>
    </w:p>
    <w:p w14:paraId="144C81B5" w14:textId="2B9004C0" w:rsidR="00EB180D" w:rsidRPr="003F6276" w:rsidRDefault="00EB180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The Recorder shall have the capacity to manage up to 10,000 video endpoints from one operation manager.</w:t>
      </w:r>
    </w:p>
    <w:p w14:paraId="5618AD28" w14:textId="4F130B32" w:rsidR="00EB180D" w:rsidRPr="003F6276" w:rsidRDefault="00EB180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The Recorder shall allow users to view up to 5 million camera feeds across a federation model.</w:t>
      </w:r>
    </w:p>
    <w:p w14:paraId="05366EFD" w14:textId="5D30BA67" w:rsidR="00EB180D" w:rsidRPr="003F6276" w:rsidRDefault="00EB180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 xml:space="preserve">The Recorder shall have open APIs allowing integration into 3rd party applications, internally development applications and/or data connectivity for deeper analytics. </w:t>
      </w:r>
    </w:p>
    <w:p w14:paraId="20BC84CB" w14:textId="632C85ED" w:rsidR="00FE60DD" w:rsidRPr="003F6276" w:rsidRDefault="00F733C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Whenever multiple video streams are available from the same camera, users shall be free to use any one of them based on their assigned usage. The standard video stream usages are:</w:t>
      </w:r>
    </w:p>
    <w:p w14:paraId="7B3F31DD" w14:textId="21A2EE37"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Live.</w:t>
      </w:r>
    </w:p>
    <w:p w14:paraId="4268EE7C" w14:textId="0299722D"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Recording.</w:t>
      </w:r>
    </w:p>
    <w:p w14:paraId="4E91E6FC" w14:textId="53BDD2AE"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Remote.</w:t>
      </w:r>
    </w:p>
    <w:p w14:paraId="4E572684" w14:textId="34484F1B"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Low resolution.</w:t>
      </w:r>
    </w:p>
    <w:p w14:paraId="006D6F0C" w14:textId="550F8CE2"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High resolution.</w:t>
      </w:r>
    </w:p>
    <w:p w14:paraId="0149D1B7" w14:textId="3F0E23B4" w:rsidR="00FE60DD" w:rsidRPr="003F6276" w:rsidRDefault="00FF7A4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allow the video quality to vary according to predefined schedules. Such schedules shall have the same configuration flexibility as the recording schedules mentioned earlier. The video quality shall be based on, but not limited to, the following parameters:</w:t>
      </w:r>
    </w:p>
    <w:p w14:paraId="07FF0F5C" w14:textId="11032660"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Maximum bit rate.</w:t>
      </w:r>
    </w:p>
    <w:p w14:paraId="5EFCEC09" w14:textId="04B5E01A"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Maximum frame rate.</w:t>
      </w:r>
    </w:p>
    <w:p w14:paraId="27F7FBE5" w14:textId="5062E690"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Image quality.</w:t>
      </w:r>
    </w:p>
    <w:p w14:paraId="6F874CC4" w14:textId="7D340716"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Key frame interval.</w:t>
      </w:r>
    </w:p>
    <w:p w14:paraId="3498ED78" w14:textId="4539832E" w:rsidR="00FE60DD" w:rsidRPr="003F6276" w:rsidRDefault="00FF7A4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have the ability to dynamically boost the quality of the "recording stream" (see previous bullet) based on specific events:</w:t>
      </w:r>
    </w:p>
    <w:p w14:paraId="69DAEE95" w14:textId="68E1CE79"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When recording is started manually by a user.</w:t>
      </w:r>
    </w:p>
    <w:p w14:paraId="0EFFA9BE" w14:textId="39BAEE45"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lastRenderedPageBreak/>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When recording is triggered by a macro, an alarm or detected motion.</w:t>
      </w:r>
    </w:p>
    <w:p w14:paraId="011F88D0" w14:textId="6A726A23" w:rsidR="00FE60DD" w:rsidRPr="003F6276" w:rsidRDefault="00FF7A4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have the capacity to communicate using 128 bits SSL encryption</w:t>
      </w:r>
      <w:r w:rsidR="00F57968" w:rsidRPr="003F6276">
        <w:rPr>
          <w:rFonts w:ascii="Century Gothic" w:eastAsiaTheme="minorHAnsi" w:hAnsi="Century Gothic"/>
          <w:sz w:val="22"/>
          <w:szCs w:val="22"/>
          <w:lang w:val="en-US"/>
        </w:rPr>
        <w:t xml:space="preserve"> and </w:t>
      </w:r>
      <w:r w:rsidR="00FE60DD" w:rsidRPr="003F6276">
        <w:rPr>
          <w:rFonts w:ascii="Century Gothic" w:eastAsiaTheme="minorHAnsi" w:hAnsi="Century Gothic"/>
          <w:sz w:val="22"/>
          <w:szCs w:val="22"/>
          <w:lang w:val="en-US"/>
        </w:rPr>
        <w:t>HTTPS secure protocol.</w:t>
      </w:r>
    </w:p>
    <w:p w14:paraId="31D03C2D" w14:textId="45082C7A" w:rsidR="00FE60DD" w:rsidRPr="003F6276" w:rsidRDefault="00FF7A4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have the capacity to redirect audio/video streams to active viewing clients on the network using unicast UDP or TCP.</w:t>
      </w:r>
    </w:p>
    <w:p w14:paraId="1CA14F10" w14:textId="659F2E58" w:rsidR="00FE60DD" w:rsidRPr="003F6276" w:rsidRDefault="00FF7A4E"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empower the administrator with a full range of disk management options:</w:t>
      </w:r>
    </w:p>
    <w:p w14:paraId="7362C714" w14:textId="5DD54F4F"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w:t>
      </w:r>
      <w:r w:rsidR="00F57968" w:rsidRPr="00F9557D">
        <w:rPr>
          <w:rFonts w:ascii="Century Gothic" w:eastAsiaTheme="minorHAnsi" w:hAnsi="Century Gothic"/>
          <w:sz w:val="22"/>
          <w:szCs w:val="22"/>
          <w:lang w:val="en-US"/>
        </w:rPr>
        <w:t>Recorder</w:t>
      </w:r>
      <w:r w:rsidR="00FE60DD" w:rsidRPr="00F9557D">
        <w:rPr>
          <w:rFonts w:ascii="Century Gothic" w:eastAsiaTheme="minorHAnsi" w:hAnsi="Century Gothic"/>
          <w:sz w:val="22"/>
          <w:szCs w:val="22"/>
          <w:lang w:val="en-US"/>
        </w:rPr>
        <w:t xml:space="preserve"> shall allow the administrator to choose which disks to use for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and to set a maximum quota for each.</w:t>
      </w:r>
    </w:p>
    <w:p w14:paraId="2F7C3D8B" w14:textId="3A461CEC" w:rsidR="00FE60DD" w:rsidRPr="00F9557D" w:rsidRDefault="00E87C60"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w:t>
      </w:r>
      <w:r w:rsidR="00F57968" w:rsidRPr="00F9557D">
        <w:rPr>
          <w:rFonts w:ascii="Century Gothic" w:eastAsiaTheme="minorHAnsi" w:hAnsi="Century Gothic"/>
          <w:sz w:val="22"/>
          <w:szCs w:val="22"/>
          <w:lang w:val="en-US"/>
        </w:rPr>
        <w:t>Recorder</w:t>
      </w:r>
      <w:r w:rsidR="00FE60DD" w:rsidRPr="00F9557D">
        <w:rPr>
          <w:rFonts w:ascii="Century Gothic" w:eastAsiaTheme="minorHAnsi" w:hAnsi="Century Gothic"/>
          <w:sz w:val="22"/>
          <w:szCs w:val="22"/>
          <w:lang w:val="en-US"/>
        </w:rPr>
        <w:t xml:space="preserve"> shall allow the administrator to spread the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of different cameras on different disk groups (groups of disks controlled by the same controller) so that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could be carried out in parallel on multiple disks.</w:t>
      </w:r>
    </w:p>
    <w:p w14:paraId="4C51D5B0" w14:textId="4DD7AC2E"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offer the following options to clean up old archives, on a camera by camera basis:</w:t>
      </w:r>
    </w:p>
    <w:p w14:paraId="658050EB" w14:textId="435235D4" w:rsidR="00EB180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After a preset number of days.</w:t>
      </w:r>
    </w:p>
    <w:p w14:paraId="0B2E03CE" w14:textId="43E7ED1E" w:rsidR="00FE60DD" w:rsidRPr="00F9557D" w:rsidRDefault="00EB180D"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t>Write over the oldest archives first when disks are full (FIFO – First In First Out).</w:t>
      </w:r>
    </w:p>
    <w:p w14:paraId="7F54BBE4" w14:textId="1F35860F" w:rsidR="00FE60D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Stop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when disks are full.</w:t>
      </w:r>
    </w:p>
    <w:p w14:paraId="70B913A9" w14:textId="0EF8E0B0"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allow important video sequences to be protected against normal disk cleanup routines.</w:t>
      </w:r>
    </w:p>
    <w:p w14:paraId="073421B9" w14:textId="63644120" w:rsidR="00FE60DD" w:rsidRPr="003F6276" w:rsidRDefault="00FE60DD"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00F41B70" w:rsidRPr="003F6276">
        <w:rPr>
          <w:rFonts w:ascii="Century Gothic" w:eastAsiaTheme="minorHAnsi" w:hAnsi="Century Gothic"/>
          <w:sz w:val="22"/>
          <w:szCs w:val="22"/>
          <w:lang w:val="en-US"/>
        </w:rPr>
        <w:t xml:space="preserve"> </w:t>
      </w:r>
      <w:r w:rsidR="00F41B70" w:rsidRPr="003F6276">
        <w:rPr>
          <w:rFonts w:ascii="Century Gothic" w:eastAsiaTheme="minorHAnsi" w:hAnsi="Century Gothic"/>
          <w:sz w:val="22"/>
          <w:szCs w:val="22"/>
          <w:lang w:val="en-US"/>
        </w:rPr>
        <w:tab/>
      </w:r>
      <w:r w:rsidRPr="003F6276">
        <w:rPr>
          <w:rFonts w:ascii="Century Gothic" w:eastAsiaTheme="minorHAnsi" w:hAnsi="Century Gothic"/>
          <w:sz w:val="22"/>
          <w:szCs w:val="22"/>
          <w:lang w:val="en-US"/>
        </w:rPr>
        <w:t>Users shall have the following options when protecting a video sequence:</w:t>
      </w:r>
    </w:p>
    <w:p w14:paraId="75FE7C43" w14:textId="35D07272" w:rsidR="00FE60D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t xml:space="preserve"> </w:t>
      </w:r>
      <w:r w:rsidR="00FE60DD" w:rsidRPr="00F9557D">
        <w:rPr>
          <w:rFonts w:ascii="Century Gothic" w:eastAsiaTheme="minorHAnsi" w:hAnsi="Century Gothic"/>
          <w:sz w:val="22"/>
          <w:szCs w:val="22"/>
          <w:lang w:val="en-US"/>
        </w:rPr>
        <w:t>Until a specified date.</w:t>
      </w:r>
    </w:p>
    <w:p w14:paraId="3EF2102C" w14:textId="18C35D87" w:rsidR="00FE60D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For a specified number of days.</w:t>
      </w:r>
    </w:p>
    <w:p w14:paraId="67634F4F" w14:textId="19E7BCEB" w:rsidR="00FE60D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Indefinitely (until the protection is explicitly removed).</w:t>
      </w:r>
    </w:p>
    <w:p w14:paraId="67E6760B" w14:textId="18236622"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allow the administrator to put a cap on the percentage of storage space occupied by protected video.</w:t>
      </w:r>
    </w:p>
    <w:p w14:paraId="0F4B76DD" w14:textId="2111E358"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F57968" w:rsidRPr="003F6276">
        <w:rPr>
          <w:rFonts w:ascii="Century Gothic" w:eastAsiaTheme="minorHAnsi" w:hAnsi="Century Gothic"/>
          <w:sz w:val="22"/>
          <w:szCs w:val="22"/>
          <w:lang w:val="en-US"/>
        </w:rPr>
        <w:t>Recorder</w:t>
      </w:r>
      <w:r w:rsidR="00FE60DD" w:rsidRPr="003F6276">
        <w:rPr>
          <w:rFonts w:ascii="Century Gothic" w:eastAsiaTheme="minorHAnsi" w:hAnsi="Century Gothic"/>
          <w:sz w:val="22"/>
          <w:szCs w:val="22"/>
          <w:lang w:val="en-US"/>
        </w:rPr>
        <w:t xml:space="preserve"> shall have the capacity to down-sample video streams for storage saving purposes. The down-sampling options available are the following:</w:t>
      </w:r>
    </w:p>
    <w:p w14:paraId="5D1BC138" w14:textId="61CF5865" w:rsidR="00FE60D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lastRenderedPageBreak/>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For H.264, MPEG-4, and H.265, streams the down-sampling options are: all key frames, 1 fps, 2 sec./frame, 5 sec./frame, 10 sec./frame, 15 sec./frame, 30 sec./frame, 60 sec./frame, 120 sec./frame.</w:t>
      </w:r>
    </w:p>
    <w:p w14:paraId="0CD05F62" w14:textId="6A7F0F5A" w:rsidR="00FE60DD" w:rsidRPr="00F9557D" w:rsidRDefault="00766486"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For MJPEG streams the down-sampling options are: 15 fps, 10 fps, 5 fps, 2 fps, 1 fps, 2 sec./frame, 5 sec./frame, 10 sec./frame, 15 sec./frame, 30 sec./frame, 60 sec./frame, 120 sec./frame.</w:t>
      </w:r>
    </w:p>
    <w:p w14:paraId="30E7E481" w14:textId="734C74C9" w:rsidR="00654AFE" w:rsidRPr="00033179" w:rsidRDefault="00766486" w:rsidP="00EC5037">
      <w:pPr>
        <w:pStyle w:val="ListParagraph"/>
        <w:numPr>
          <w:ilvl w:val="2"/>
          <w:numId w:val="2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VMS</w:t>
      </w:r>
      <w:r w:rsidR="00106E41" w:rsidRPr="00033179">
        <w:rPr>
          <w:rFonts w:ascii="Century Gothic" w:eastAsiaTheme="minorHAnsi" w:hAnsi="Century Gothic"/>
        </w:rPr>
        <w:t xml:space="preserve"> CLIENT USER INTERFACE (UI)</w:t>
      </w:r>
    </w:p>
    <w:p w14:paraId="4B3601A7" w14:textId="613C3578"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The Client Application</w:t>
      </w:r>
      <w:r w:rsidR="007F7741" w:rsidRPr="003F6276">
        <w:rPr>
          <w:rFonts w:ascii="Century Gothic" w:eastAsiaTheme="minorHAnsi" w:hAnsi="Century Gothic"/>
          <w:sz w:val="22"/>
          <w:szCs w:val="22"/>
          <w:lang w:val="en-US"/>
        </w:rPr>
        <w:t xml:space="preserve"> </w:t>
      </w:r>
      <w:r w:rsidR="00FE60DD" w:rsidRPr="003F6276">
        <w:rPr>
          <w:rFonts w:ascii="Century Gothic" w:eastAsiaTheme="minorHAnsi" w:hAnsi="Century Gothic"/>
          <w:sz w:val="22"/>
          <w:szCs w:val="22"/>
          <w:lang w:val="en-US"/>
        </w:rPr>
        <w:t xml:space="preserve">shall provide the user interface for </w:t>
      </w:r>
      <w:r w:rsidR="00766486" w:rsidRPr="003F6276">
        <w:rPr>
          <w:rFonts w:ascii="Century Gothic" w:eastAsiaTheme="minorHAnsi" w:hAnsi="Century Gothic"/>
          <w:sz w:val="22"/>
          <w:szCs w:val="22"/>
          <w:lang w:val="en-US"/>
        </w:rPr>
        <w:t>VSS</w:t>
      </w:r>
      <w:r w:rsidR="00FE60DD" w:rsidRPr="003F6276">
        <w:rPr>
          <w:rFonts w:ascii="Century Gothic" w:eastAsiaTheme="minorHAnsi" w:hAnsi="Century Gothic"/>
          <w:sz w:val="22"/>
          <w:szCs w:val="22"/>
          <w:lang w:val="en-US"/>
        </w:rPr>
        <w:t xml:space="preserve"> configuration and monitoring over any network and be accessible locally or from a remote connection.</w:t>
      </w:r>
    </w:p>
    <w:p w14:paraId="3C506B24" w14:textId="61C815CD" w:rsidR="00CB6DA6"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7F7741"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provide an easy-to-use graphical user interface (UI).</w:t>
      </w:r>
    </w:p>
    <w:p w14:paraId="4BEC1E3A" w14:textId="7D1D398F" w:rsidR="00CB6DA6" w:rsidRPr="003F6276" w:rsidRDefault="00CB6DA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The Client Application shall allow users to access up to 10,000 video end points.</w:t>
      </w:r>
    </w:p>
    <w:p w14:paraId="53560781" w14:textId="472A0D86" w:rsidR="00CB6DA6" w:rsidRPr="003F6276" w:rsidRDefault="00CB6DA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 xml:space="preserve">The Client Application shall allow users the capability to access up to 5 million video end points when in  federator type of architecture. </w:t>
      </w:r>
    </w:p>
    <w:p w14:paraId="6160A2E5" w14:textId="514F133D" w:rsidR="00CB6DA6" w:rsidRPr="003F6276" w:rsidRDefault="00CB6DA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t xml:space="preserve">The client application for monitoring shall support running </w:t>
      </w:r>
      <w:proofErr w:type="spellStart"/>
      <w:r w:rsidRPr="003F6276">
        <w:rPr>
          <w:rFonts w:ascii="Century Gothic" w:eastAsiaTheme="minorHAnsi" w:hAnsi="Century Gothic"/>
          <w:sz w:val="22"/>
          <w:szCs w:val="22"/>
          <w:lang w:val="en-US"/>
        </w:rPr>
        <w:t>oin</w:t>
      </w:r>
      <w:proofErr w:type="spellEnd"/>
      <w:r w:rsidRPr="003F6276">
        <w:rPr>
          <w:rFonts w:ascii="Century Gothic" w:eastAsiaTheme="minorHAnsi" w:hAnsi="Century Gothic"/>
          <w:sz w:val="22"/>
          <w:szCs w:val="22"/>
          <w:lang w:val="en-US"/>
        </w:rPr>
        <w:t xml:space="preserve"> 64-bit mode.</w:t>
      </w:r>
    </w:p>
    <w:p w14:paraId="52F42958" w14:textId="6E045923" w:rsidR="00766486" w:rsidRPr="003F6276" w:rsidRDefault="00766486"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ab/>
        <w:t xml:space="preserve">Logging on to a Client Application shall be done either through locally stored user accounts and passwords the operator’s credentials when Active Directory integration is enabled. </w:t>
      </w:r>
    </w:p>
    <w:p w14:paraId="2B5F66FF" w14:textId="1309F4EE" w:rsidR="00654AFE"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When integrated with Microsoft’s Active Directory, the </w:t>
      </w:r>
      <w:r w:rsidR="007F7741"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authenticate users using their </w:t>
      </w:r>
      <w:r w:rsidR="00766486" w:rsidRPr="003F6276">
        <w:rPr>
          <w:rFonts w:ascii="Century Gothic" w:eastAsiaTheme="minorHAnsi" w:hAnsi="Century Gothic"/>
          <w:sz w:val="22"/>
          <w:szCs w:val="22"/>
          <w:lang w:val="en-US"/>
        </w:rPr>
        <w:t>Active Directory</w:t>
      </w:r>
      <w:r w:rsidR="00FE60DD" w:rsidRPr="003F6276">
        <w:rPr>
          <w:rFonts w:ascii="Century Gothic" w:eastAsiaTheme="minorHAnsi" w:hAnsi="Century Gothic"/>
          <w:sz w:val="22"/>
          <w:szCs w:val="22"/>
          <w:lang w:val="en-US"/>
        </w:rPr>
        <w:t xml:space="preserve"> credentials. </w:t>
      </w:r>
    </w:p>
    <w:p w14:paraId="05FF19AF" w14:textId="00CB1C4F"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16134E"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fulfill the role of a Unified Security Interface that is able to monitor </w:t>
      </w:r>
      <w:r w:rsidR="0016134E" w:rsidRPr="003F6276">
        <w:rPr>
          <w:rFonts w:ascii="Century Gothic" w:eastAsiaTheme="minorHAnsi" w:hAnsi="Century Gothic"/>
          <w:sz w:val="22"/>
          <w:szCs w:val="22"/>
          <w:lang w:val="en-US"/>
        </w:rPr>
        <w:t xml:space="preserve">intrusion detection </w:t>
      </w:r>
      <w:r w:rsidR="00FE60DD" w:rsidRPr="003F6276">
        <w:rPr>
          <w:rFonts w:ascii="Century Gothic" w:eastAsiaTheme="minorHAnsi" w:hAnsi="Century Gothic"/>
          <w:sz w:val="22"/>
          <w:szCs w:val="22"/>
          <w:lang w:val="en-US"/>
        </w:rPr>
        <w:t>and access control events and alarms, as well as view live and recorded video.</w:t>
      </w:r>
    </w:p>
    <w:p w14:paraId="720F13A8" w14:textId="2EFAE73D"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16134E"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provide a graphical user interface to control and monitor </w:t>
      </w:r>
      <w:r w:rsidR="00CB6DA6" w:rsidRPr="003F6276">
        <w:rPr>
          <w:rFonts w:ascii="Century Gothic" w:eastAsiaTheme="minorHAnsi" w:hAnsi="Century Gothic"/>
          <w:sz w:val="22"/>
          <w:szCs w:val="22"/>
          <w:lang w:val="en-US"/>
        </w:rPr>
        <w:t>VSS</w:t>
      </w:r>
      <w:r w:rsidR="00FE60DD" w:rsidRPr="003F6276">
        <w:rPr>
          <w:rFonts w:ascii="Century Gothic" w:eastAsiaTheme="minorHAnsi" w:hAnsi="Century Gothic"/>
          <w:sz w:val="22"/>
          <w:szCs w:val="22"/>
          <w:lang w:val="en-US"/>
        </w:rPr>
        <w:t>. It shall allow administrators and operators with appropriate privileges to monitor their unified security platform, run reports, and manage alarms.</w:t>
      </w:r>
    </w:p>
    <w:p w14:paraId="18F13FE0" w14:textId="1BB8911E"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w:t>
      </w:r>
      <w:r w:rsidR="0016134E"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include advanced video capabilities, including:</w:t>
      </w:r>
    </w:p>
    <w:p w14:paraId="7A2C2839" w14:textId="7558AD99"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Advanced live video viewing functionality.</w:t>
      </w:r>
    </w:p>
    <w:p w14:paraId="0B100739" w14:textId="6608CE0D"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Advanced archive playing and video playback functionality.</w:t>
      </w:r>
    </w:p>
    <w:p w14:paraId="00F1DA92" w14:textId="7AD5B225"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lastRenderedPageBreak/>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Monitoring and management of video system events and alarms.</w:t>
      </w:r>
    </w:p>
    <w:p w14:paraId="595AC3BE" w14:textId="12A3E898"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Intercom or duplex audio</w:t>
      </w:r>
      <w:r w:rsidR="00CB6DA6" w:rsidRPr="00F9557D">
        <w:rPr>
          <w:rFonts w:ascii="Century Gothic" w:eastAsiaTheme="minorHAnsi" w:hAnsi="Century Gothic"/>
          <w:sz w:val="22"/>
          <w:szCs w:val="22"/>
          <w:lang w:val="en-US"/>
        </w:rPr>
        <w:t xml:space="preserve"> or SIP based application.</w:t>
      </w:r>
    </w:p>
    <w:p w14:paraId="0A142C6A" w14:textId="333B8958"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Generation of video reports.</w:t>
      </w:r>
    </w:p>
    <w:p w14:paraId="42F89C06" w14:textId="0E10D268"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Control of PTZ cameras.</w:t>
      </w:r>
    </w:p>
    <w:p w14:paraId="15121222" w14:textId="351EC7A4" w:rsidR="00580DDB"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Creating and monitoring archive transfer requests.</w:t>
      </w:r>
      <w:r w:rsidRPr="00F9557D" w:rsidDel="00580DDB">
        <w:rPr>
          <w:rFonts w:ascii="Century Gothic" w:eastAsiaTheme="minorHAnsi" w:hAnsi="Century Gothic"/>
          <w:sz w:val="22"/>
          <w:szCs w:val="22"/>
          <w:lang w:val="en-US"/>
        </w:rPr>
        <w:t xml:space="preserve"> </w:t>
      </w:r>
    </w:p>
    <w:p w14:paraId="33BAF0B2" w14:textId="78DDAFCC"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Display metadata overlaid on live or playback video.</w:t>
      </w:r>
    </w:p>
    <w:p w14:paraId="25B09D08" w14:textId="07BEDBF6" w:rsidR="00FE60DD" w:rsidRPr="003F6276" w:rsidRDefault="00F41B70"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live video viewing capabilities of the </w:t>
      </w:r>
      <w:r w:rsidR="0016134E"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include:</w:t>
      </w:r>
    </w:p>
    <w:p w14:paraId="0384F083" w14:textId="5076D5DE" w:rsidR="0016134E"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ability to display all cameras attached to the </w:t>
      </w:r>
      <w:r w:rsidR="0016134E" w:rsidRPr="00F9557D">
        <w:rPr>
          <w:rFonts w:ascii="Century Gothic" w:eastAsiaTheme="minorHAnsi" w:hAnsi="Century Gothic"/>
          <w:sz w:val="22"/>
          <w:szCs w:val="22"/>
          <w:lang w:val="en-US"/>
        </w:rPr>
        <w:t>NVR’s.</w:t>
      </w:r>
    </w:p>
    <w:p w14:paraId="1E0B7256" w14:textId="79F7778B"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Support for live video monitoring on each and every display tile within a task in the user’s workspace.</w:t>
      </w:r>
    </w:p>
    <w:p w14:paraId="382E0F2E" w14:textId="25B1FDCB"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drag and drop a camera into a display tile for live viewing.</w:t>
      </w:r>
    </w:p>
    <w:p w14:paraId="5A092B8E" w14:textId="3862169C"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drag and drop a camera from a map into a display tile for live viewing.</w:t>
      </w:r>
    </w:p>
    <w:p w14:paraId="2CD8CA3E" w14:textId="260A2B8D"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Support for digital zoom on live camera video streams.</w:t>
      </w:r>
    </w:p>
    <w:p w14:paraId="13D37655" w14:textId="6F3581A2"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for audio communication with video units with audio input and output.</w:t>
      </w:r>
    </w:p>
    <w:p w14:paraId="326F4B22" w14:textId="72BB13A4"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control pan-tilt-zoom, iris, focus, and presets.</w:t>
      </w:r>
    </w:p>
    <w:p w14:paraId="72A2304A" w14:textId="0DED7B15"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ability to bookmark important events for later retrieval on any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camera and to uniquely name each bookmark in order to facilitate future searches.</w:t>
      </w:r>
    </w:p>
    <w:p w14:paraId="53237806" w14:textId="6A979BE2"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start/stop recording on any camera in the system that is configured to allow manual recording by clicking on a single button.</w:t>
      </w:r>
    </w:p>
    <w:p w14:paraId="12C062D0" w14:textId="55442356"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activate or de-activate viewing of all system events as they occur.</w:t>
      </w:r>
    </w:p>
    <w:p w14:paraId="799B76DD" w14:textId="320C8C36"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ability to switch to instant replay of the video for any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camera with the simple click of button.</w:t>
      </w:r>
    </w:p>
    <w:p w14:paraId="5C2BEA0E" w14:textId="266BB1A9"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take snapshots of live video and be able to save or print the snapshots.</w:t>
      </w:r>
    </w:p>
    <w:p w14:paraId="1BBEF8F9" w14:textId="0C8B6329" w:rsidR="00FE60DD" w:rsidRPr="00F9557D" w:rsidRDefault="00580DDB"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lastRenderedPageBreak/>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view the same camera multiple times in different tiles.</w:t>
      </w:r>
    </w:p>
    <w:p w14:paraId="086232CA" w14:textId="3A565E4F" w:rsidR="00FE60DD" w:rsidRPr="003F6276"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3F6276">
        <w:rPr>
          <w:rFonts w:ascii="Century Gothic" w:eastAsiaTheme="minorHAnsi" w:hAnsi="Century Gothic"/>
          <w:sz w:val="22"/>
          <w:szCs w:val="22"/>
          <w:lang w:val="en-US"/>
        </w:rPr>
        <w:t xml:space="preserve"> </w:t>
      </w:r>
      <w:r w:rsidRPr="003F6276">
        <w:rPr>
          <w:rFonts w:ascii="Century Gothic" w:eastAsiaTheme="minorHAnsi" w:hAnsi="Century Gothic"/>
          <w:sz w:val="22"/>
          <w:szCs w:val="22"/>
          <w:lang w:val="en-US"/>
        </w:rPr>
        <w:tab/>
      </w:r>
      <w:r w:rsidR="00FE60DD" w:rsidRPr="003F6276">
        <w:rPr>
          <w:rFonts w:ascii="Century Gothic" w:eastAsiaTheme="minorHAnsi" w:hAnsi="Century Gothic"/>
          <w:sz w:val="22"/>
          <w:szCs w:val="22"/>
          <w:lang w:val="en-US"/>
        </w:rPr>
        <w:t xml:space="preserve">The video playback (archive playing) capabilities of the </w:t>
      </w:r>
      <w:r w:rsidR="0016134E" w:rsidRPr="003F6276">
        <w:rPr>
          <w:rFonts w:ascii="Century Gothic" w:eastAsiaTheme="minorHAnsi" w:hAnsi="Century Gothic"/>
          <w:sz w:val="22"/>
          <w:szCs w:val="22"/>
          <w:lang w:val="en-US"/>
        </w:rPr>
        <w:t>Client Application</w:t>
      </w:r>
      <w:r w:rsidR="00FE60DD" w:rsidRPr="003F6276">
        <w:rPr>
          <w:rFonts w:ascii="Century Gothic" w:eastAsiaTheme="minorHAnsi" w:hAnsi="Century Gothic"/>
          <w:sz w:val="22"/>
          <w:szCs w:val="22"/>
          <w:lang w:val="en-US"/>
        </w:rPr>
        <w:t xml:space="preserve"> shall include:</w:t>
      </w:r>
    </w:p>
    <w:p w14:paraId="3A432A0D" w14:textId="2905E5C4" w:rsidR="00FE60DD" w:rsidRPr="00F9557D" w:rsidRDefault="004A62B3"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Support for audio and video playback for any time span.</w:t>
      </w:r>
    </w:p>
    <w:p w14:paraId="3DB1172E" w14:textId="624C51D7" w:rsidR="00FE60DD" w:rsidRPr="00F9557D" w:rsidRDefault="004A62B3"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Support for video playback on each and every display tile.</w:t>
      </w:r>
    </w:p>
    <w:p w14:paraId="4DD30D1D" w14:textId="24EC8371" w:rsidR="00FE60DD" w:rsidRPr="00F9557D" w:rsidRDefault="004A62B3"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ability to instantly replay the video for any </w:t>
      </w:r>
      <w:r w:rsidR="00F57968" w:rsidRPr="00F9557D">
        <w:rPr>
          <w:rFonts w:ascii="Century Gothic" w:eastAsiaTheme="minorHAnsi" w:hAnsi="Century Gothic"/>
          <w:sz w:val="22"/>
          <w:szCs w:val="22"/>
          <w:lang w:val="en-US"/>
        </w:rPr>
        <w:t>RECORDING</w:t>
      </w:r>
      <w:r w:rsidR="00FE60DD" w:rsidRPr="00F9557D">
        <w:rPr>
          <w:rFonts w:ascii="Century Gothic" w:eastAsiaTheme="minorHAnsi" w:hAnsi="Century Gothic"/>
          <w:sz w:val="22"/>
          <w:szCs w:val="22"/>
          <w:lang w:val="en-US"/>
        </w:rPr>
        <w:t xml:space="preserve"> camera with the simple click of a button.</w:t>
      </w:r>
    </w:p>
    <w:p w14:paraId="34AADD5D" w14:textId="207B53D4" w:rsidR="00FE60DD" w:rsidRPr="00F9557D" w:rsidRDefault="004A62B3"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select between instant synch of all video streams in playback mode, allowing operators to view events from multiple angles or across several camera fields, or non-synchronous playback.</w:t>
      </w:r>
    </w:p>
    <w:p w14:paraId="19FB0BBC" w14:textId="364BB453" w:rsidR="00FE60DD" w:rsidRPr="00F9557D" w:rsidRDefault="004A62B3"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simultaneously view the same camera in multiple tiles at different time intervals.</w:t>
      </w:r>
    </w:p>
    <w:p w14:paraId="4EFDE1B2" w14:textId="1151927F" w:rsidR="00FE60DD" w:rsidRPr="00F9557D" w:rsidRDefault="004A62B3"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control playback with:</w:t>
      </w:r>
    </w:p>
    <w:p w14:paraId="7CC83E8E" w14:textId="77777777" w:rsidR="00FE60DD" w:rsidRPr="005161B8" w:rsidRDefault="00FE60DD" w:rsidP="00EC5037">
      <w:pPr>
        <w:pStyle w:val="ListParagraph"/>
        <w:numPr>
          <w:ilvl w:val="0"/>
          <w:numId w:val="51"/>
        </w:numPr>
        <w:spacing w:after="200" w:line="240" w:lineRule="auto"/>
        <w:ind w:left="3600" w:hanging="720"/>
        <w:contextualSpacing w:val="0"/>
        <w:jc w:val="both"/>
        <w:rPr>
          <w:rFonts w:ascii="Century Gothic" w:hAnsi="Century Gothic"/>
        </w:rPr>
      </w:pPr>
      <w:r w:rsidRPr="005161B8">
        <w:rPr>
          <w:rFonts w:ascii="Century Gothic" w:hAnsi="Century Gothic"/>
        </w:rPr>
        <w:t>Pause.</w:t>
      </w:r>
    </w:p>
    <w:p w14:paraId="2914C613" w14:textId="77777777" w:rsidR="00FE60DD" w:rsidRPr="005161B8" w:rsidRDefault="00FE60DD" w:rsidP="00EC5037">
      <w:pPr>
        <w:pStyle w:val="ListParagraph"/>
        <w:numPr>
          <w:ilvl w:val="0"/>
          <w:numId w:val="51"/>
        </w:numPr>
        <w:spacing w:after="200" w:line="240" w:lineRule="auto"/>
        <w:ind w:left="3600" w:hanging="720"/>
        <w:contextualSpacing w:val="0"/>
        <w:jc w:val="both"/>
        <w:rPr>
          <w:rFonts w:ascii="Century Gothic" w:hAnsi="Century Gothic"/>
        </w:rPr>
      </w:pPr>
      <w:r w:rsidRPr="005161B8">
        <w:rPr>
          <w:rFonts w:ascii="Century Gothic" w:hAnsi="Century Gothic"/>
        </w:rPr>
        <w:t>Lock Speed.</w:t>
      </w:r>
    </w:p>
    <w:p w14:paraId="1CFF7D61" w14:textId="77777777" w:rsidR="00FE60DD" w:rsidRPr="005161B8" w:rsidRDefault="00FE60DD" w:rsidP="00EC5037">
      <w:pPr>
        <w:pStyle w:val="ListParagraph"/>
        <w:numPr>
          <w:ilvl w:val="0"/>
          <w:numId w:val="51"/>
        </w:numPr>
        <w:spacing w:after="200" w:line="240" w:lineRule="auto"/>
        <w:ind w:left="3600" w:hanging="720"/>
        <w:contextualSpacing w:val="0"/>
        <w:jc w:val="both"/>
        <w:rPr>
          <w:rFonts w:ascii="Century Gothic" w:hAnsi="Century Gothic"/>
        </w:rPr>
      </w:pPr>
      <w:r w:rsidRPr="005161B8">
        <w:rPr>
          <w:rFonts w:ascii="Century Gothic" w:hAnsi="Century Gothic"/>
        </w:rPr>
        <w:t xml:space="preserve">Forward and Reverse Playback at: 1x, 2x, 4x, 6x, 8x, 10x, 20x, 40x, 100x. </w:t>
      </w:r>
    </w:p>
    <w:p w14:paraId="1079A7BE" w14:textId="77777777" w:rsidR="00FE60DD" w:rsidRPr="005161B8" w:rsidRDefault="00FE60DD" w:rsidP="00EC5037">
      <w:pPr>
        <w:pStyle w:val="ListParagraph"/>
        <w:numPr>
          <w:ilvl w:val="0"/>
          <w:numId w:val="51"/>
        </w:numPr>
        <w:spacing w:after="200" w:line="240" w:lineRule="auto"/>
        <w:ind w:left="3600" w:hanging="720"/>
        <w:contextualSpacing w:val="0"/>
        <w:jc w:val="both"/>
        <w:rPr>
          <w:rFonts w:ascii="Century Gothic" w:hAnsi="Century Gothic"/>
        </w:rPr>
      </w:pPr>
      <w:r w:rsidRPr="005161B8">
        <w:rPr>
          <w:rFonts w:ascii="Century Gothic" w:hAnsi="Century Gothic"/>
        </w:rPr>
        <w:t>Forward and Reverse Playback frame by frame.</w:t>
      </w:r>
    </w:p>
    <w:p w14:paraId="2624CBAA" w14:textId="77777777" w:rsidR="00FE60DD" w:rsidRPr="005161B8" w:rsidRDefault="00FE60DD" w:rsidP="00EC5037">
      <w:pPr>
        <w:pStyle w:val="ListParagraph"/>
        <w:numPr>
          <w:ilvl w:val="0"/>
          <w:numId w:val="51"/>
        </w:numPr>
        <w:spacing w:after="200" w:line="240" w:lineRule="auto"/>
        <w:ind w:left="3600" w:hanging="720"/>
        <w:contextualSpacing w:val="0"/>
        <w:jc w:val="both"/>
        <w:rPr>
          <w:rFonts w:ascii="Century Gothic" w:hAnsi="Century Gothic"/>
        </w:rPr>
      </w:pPr>
      <w:r w:rsidRPr="005161B8">
        <w:rPr>
          <w:rFonts w:ascii="Century Gothic" w:hAnsi="Century Gothic"/>
        </w:rPr>
        <w:t>Slow Forward and Reverse Playback at: 1/8x, 1/4x, 1/3x, 1/2x.</w:t>
      </w:r>
    </w:p>
    <w:p w14:paraId="6CA5EF9A" w14:textId="77777777" w:rsidR="00FE60DD" w:rsidRPr="005161B8" w:rsidRDefault="00FE60DD" w:rsidP="00EC5037">
      <w:pPr>
        <w:pStyle w:val="ListParagraph"/>
        <w:numPr>
          <w:ilvl w:val="0"/>
          <w:numId w:val="51"/>
        </w:numPr>
        <w:spacing w:after="200" w:line="240" w:lineRule="auto"/>
        <w:ind w:left="3600" w:hanging="720"/>
        <w:contextualSpacing w:val="0"/>
        <w:jc w:val="both"/>
        <w:rPr>
          <w:rFonts w:ascii="Century Gothic" w:hAnsi="Century Gothic"/>
        </w:rPr>
      </w:pPr>
      <w:r w:rsidRPr="005161B8">
        <w:rPr>
          <w:rFonts w:ascii="Century Gothic" w:hAnsi="Century Gothic"/>
        </w:rPr>
        <w:t>Loop playback between two time markers.</w:t>
      </w:r>
    </w:p>
    <w:p w14:paraId="34E5E5A6" w14:textId="5C295E86"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display a single timeline or one timeline for each selected video stream, which would allow the operator to navigate through the video sequence by simply clicking on any point in the timeline.</w:t>
      </w:r>
    </w:p>
    <w:p w14:paraId="72A7F123" w14:textId="3A1C1724"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display the level of motion at any point on a timeline.</w:t>
      </w:r>
    </w:p>
    <w:p w14:paraId="2FDAB1C5" w14:textId="62B09F76"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clearly display bookmarked events on the timeline(s).</w:t>
      </w:r>
    </w:p>
    <w:p w14:paraId="73E29553" w14:textId="2CE25479"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query archived video using various search criteria, including, but not limited to, time, date, camera, and area.</w:t>
      </w:r>
    </w:p>
    <w:p w14:paraId="56878B49" w14:textId="01CF814C"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tool necessary for searching video and associated audio based on user- defined events or motion parameters.</w:t>
      </w:r>
    </w:p>
    <w:p w14:paraId="28F74C5B" w14:textId="6BAE216A"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lastRenderedPageBreak/>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define an area of the video field in which to search for motion as well as define the amount of motion that will trigger search results</w:t>
      </w:r>
      <w:r w:rsidR="00CB6DA6" w:rsidRPr="00881E8F">
        <w:rPr>
          <w:rFonts w:ascii="Century Gothic" w:eastAsiaTheme="minorHAnsi" w:hAnsi="Century Gothic"/>
          <w:sz w:val="22"/>
          <w:szCs w:val="22"/>
          <w:lang w:val="en-US"/>
        </w:rPr>
        <w:t xml:space="preserve"> with the client or with intelligent video analytics. </w:t>
      </w:r>
      <w:r w:rsidR="00FE60DD" w:rsidRPr="00881E8F">
        <w:rPr>
          <w:rFonts w:ascii="Century Gothic" w:eastAsiaTheme="minorHAnsi" w:hAnsi="Century Gothic"/>
          <w:sz w:val="22"/>
          <w:szCs w:val="22"/>
          <w:lang w:val="en-US"/>
        </w:rPr>
        <w:t xml:space="preserve">The </w:t>
      </w:r>
      <w:r w:rsidR="0016134E" w:rsidRPr="00881E8F">
        <w:rPr>
          <w:rFonts w:ascii="Century Gothic" w:eastAsiaTheme="minorHAnsi" w:hAnsi="Century Gothic"/>
          <w:sz w:val="22"/>
          <w:szCs w:val="22"/>
          <w:lang w:val="en-US"/>
        </w:rPr>
        <w:t>Client Application</w:t>
      </w:r>
      <w:r w:rsidR="00FE60DD" w:rsidRPr="00881E8F">
        <w:rPr>
          <w:rFonts w:ascii="Century Gothic" w:eastAsiaTheme="minorHAnsi" w:hAnsi="Century Gothic"/>
          <w:sz w:val="22"/>
          <w:szCs w:val="22"/>
          <w:lang w:val="en-US"/>
        </w:rPr>
        <w:t xml:space="preserve"> shall then retrieve all archived video streams that contain motion that meets the search parameters. There shall be a graphical timeline on which the time of each search hit shall be indicated.</w:t>
      </w:r>
    </w:p>
    <w:p w14:paraId="32391AEC" w14:textId="65CDC5DC"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browse through a list of all bookmarks created on the system and select any bookmarked event for viewing.</w:t>
      </w:r>
    </w:p>
    <w:p w14:paraId="53CA9DBC" w14:textId="222C75A5"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add bookmarks to previously archived video for easier searching and retrieval.</w:t>
      </w:r>
    </w:p>
    <w:p w14:paraId="1F121283" w14:textId="1EAA03ED"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Support for digital zoom on playback video streams.</w:t>
      </w:r>
    </w:p>
    <w:p w14:paraId="135CDD92" w14:textId="7B654B6C"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Still image export to PNG, JPEG, GIF, and BMP format with Date and Time stamp, and Camera Name on the image (snapshot).</w:t>
      </w:r>
    </w:p>
    <w:p w14:paraId="3F9DF869" w14:textId="2DAA0767"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Tools for exporting video sequences in standard video formats, such as ASF.</w:t>
      </w:r>
    </w:p>
    <w:p w14:paraId="2A4F9AF4" w14:textId="012E7409"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encrypt exported video files.</w:t>
      </w:r>
    </w:p>
    <w:p w14:paraId="4AF84F11" w14:textId="6E262414"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for an operator to load previously exported video files from their computer or network.</w:t>
      </w:r>
    </w:p>
    <w:p w14:paraId="32FE2382" w14:textId="484316EA"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 xml:space="preserve">The ability for queries to be saved upon closing the </w:t>
      </w:r>
      <w:r w:rsidR="007F7741" w:rsidRPr="00881E8F">
        <w:rPr>
          <w:rFonts w:ascii="Century Gothic" w:eastAsiaTheme="minorHAnsi" w:hAnsi="Century Gothic"/>
          <w:sz w:val="22"/>
          <w:szCs w:val="22"/>
          <w:lang w:val="en-US"/>
        </w:rPr>
        <w:t>Client Application</w:t>
      </w:r>
      <w:r w:rsidR="00FE60DD" w:rsidRPr="00881E8F">
        <w:rPr>
          <w:rFonts w:ascii="Century Gothic" w:eastAsiaTheme="minorHAnsi" w:hAnsi="Century Gothic"/>
          <w:sz w:val="22"/>
          <w:szCs w:val="22"/>
          <w:lang w:val="en-US"/>
        </w:rPr>
        <w:t xml:space="preserve"> and reappear when the application is reopened.</w:t>
      </w:r>
    </w:p>
    <w:p w14:paraId="5AA4EE05" w14:textId="3707BE12"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dynamically block, on demand, video stream dynamically to lower level users to prevent access, for a specific time, to live and recorded video.</w:t>
      </w:r>
    </w:p>
    <w:p w14:paraId="044C0DB6" w14:textId="6F6A206F"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A tool building and exporting a set of videos into a single container. This tool shall allow the operator to build sequences of video to create a storyb</w:t>
      </w:r>
      <w:r w:rsidR="00CB6DA6" w:rsidRPr="00881E8F">
        <w:rPr>
          <w:rFonts w:ascii="Century Gothic" w:eastAsiaTheme="minorHAnsi" w:hAnsi="Century Gothic"/>
          <w:sz w:val="22"/>
          <w:szCs w:val="22"/>
          <w:lang w:val="en-US"/>
        </w:rPr>
        <w:t>oar</w:t>
      </w:r>
      <w:r w:rsidR="00FE60DD" w:rsidRPr="00881E8F">
        <w:rPr>
          <w:rFonts w:ascii="Century Gothic" w:eastAsiaTheme="minorHAnsi" w:hAnsi="Century Gothic"/>
          <w:sz w:val="22"/>
          <w:szCs w:val="22"/>
          <w:lang w:val="en-US"/>
        </w:rPr>
        <w:t>d and allow the export of synchronous cameras.</w:t>
      </w:r>
    </w:p>
    <w:p w14:paraId="74B6B510" w14:textId="6B2E7891"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store the video export and still image export at a pre-defined storage location.</w:t>
      </w:r>
    </w:p>
    <w:p w14:paraId="204D1EA0" w14:textId="327944CA"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An interface with the ability to list, search, and manipulate previously generated video exports.</w:t>
      </w:r>
    </w:p>
    <w:p w14:paraId="499CA4AF" w14:textId="7150C655" w:rsidR="00FE60DD" w:rsidRPr="00881E8F" w:rsidRDefault="004A62B3"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The ability to export sequences of video in open standards including ASF and MP4</w:t>
      </w:r>
    </w:p>
    <w:p w14:paraId="1966AF22" w14:textId="736B9537" w:rsidR="00FE60DD" w:rsidRPr="00881E8F"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FE60DD" w:rsidRPr="00881E8F">
        <w:rPr>
          <w:rFonts w:ascii="Century Gothic" w:eastAsiaTheme="minorHAnsi" w:hAnsi="Century Gothic"/>
          <w:sz w:val="22"/>
          <w:szCs w:val="22"/>
          <w:lang w:val="en-US"/>
        </w:rPr>
        <w:t>Visual Tracking</w:t>
      </w:r>
    </w:p>
    <w:p w14:paraId="135971DD" w14:textId="0236522C" w:rsidR="00FE60DD" w:rsidRPr="00F9557D" w:rsidRDefault="00806C67"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 xml:space="preserve">The </w:t>
      </w:r>
      <w:r w:rsidR="0016134E" w:rsidRPr="00F9557D">
        <w:rPr>
          <w:rFonts w:ascii="Century Gothic" w:eastAsiaTheme="minorHAnsi" w:hAnsi="Century Gothic"/>
          <w:sz w:val="22"/>
          <w:szCs w:val="22"/>
          <w:lang w:val="en-US"/>
        </w:rPr>
        <w:t>Client Application</w:t>
      </w:r>
      <w:r w:rsidR="00FE60DD" w:rsidRPr="00F9557D">
        <w:rPr>
          <w:rFonts w:ascii="Century Gothic" w:eastAsiaTheme="minorHAnsi" w:hAnsi="Century Gothic"/>
          <w:sz w:val="22"/>
          <w:szCs w:val="22"/>
          <w:lang w:val="en-US"/>
        </w:rPr>
        <w:t xml:space="preserve"> shall support the ability to manually track a moving target with the single click of a button.</w:t>
      </w:r>
    </w:p>
    <w:p w14:paraId="6971DBD6" w14:textId="78FB1395" w:rsidR="00FE60DD" w:rsidRPr="00F9557D" w:rsidRDefault="00806C67"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lastRenderedPageBreak/>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The ability to switch from one camera view to an adjacent camera shall be done within a single display tile.</w:t>
      </w:r>
    </w:p>
    <w:p w14:paraId="500B958E" w14:textId="532B44C6" w:rsidR="00FE60DD" w:rsidRPr="00F9557D" w:rsidRDefault="00806C67"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Switching between camera streams shall be accomplished by simply clicking on a semi-transparent shape or overlay.</w:t>
      </w:r>
    </w:p>
    <w:p w14:paraId="6775493E" w14:textId="3DFA4442" w:rsidR="00FE60DD" w:rsidRPr="00F9557D" w:rsidRDefault="00806C67"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FE60DD" w:rsidRPr="00F9557D">
        <w:rPr>
          <w:rFonts w:ascii="Century Gothic" w:eastAsiaTheme="minorHAnsi" w:hAnsi="Century Gothic"/>
          <w:sz w:val="22"/>
          <w:szCs w:val="22"/>
          <w:lang w:val="en-US"/>
        </w:rPr>
        <w:t>Visual tracking shall be available with both live and recorded video.</w:t>
      </w:r>
    </w:p>
    <w:p w14:paraId="1987B581" w14:textId="7057DC22" w:rsidR="00A10F60" w:rsidRPr="00033179" w:rsidRDefault="00106E41" w:rsidP="00EC5037">
      <w:pPr>
        <w:pStyle w:val="ListParagraph"/>
        <w:numPr>
          <w:ilvl w:val="2"/>
          <w:numId w:val="2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WEB CLIENT </w:t>
      </w:r>
    </w:p>
    <w:p w14:paraId="064AD183" w14:textId="7C129314" w:rsidR="00A10F60" w:rsidRPr="00881E8F" w:rsidRDefault="00CB6DA6"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ab/>
        <w:t>The VSS shall provide a desktop application and a web client interface for configuration, management, and/or viewing.</w:t>
      </w:r>
    </w:p>
    <w:p w14:paraId="7F54322D" w14:textId="5BAAA51C" w:rsidR="00A10F60" w:rsidRPr="00881E8F"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The web client shall be a truly thin client with no download required other than an internet web browser or standard web browser plugins.</w:t>
      </w:r>
    </w:p>
    <w:p w14:paraId="5C15F343" w14:textId="3C8CFBF6" w:rsidR="00A10F60" w:rsidRPr="00881E8F"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The web client shall be platform independent and run within Microsoft Internet Explorer, Firefox, Safari, and Google Chrome.</w:t>
      </w:r>
    </w:p>
    <w:p w14:paraId="5122488D" w14:textId="43B5A0C3" w:rsidR="00A10F60" w:rsidRPr="00881E8F"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Video Stream shall be redirected to the Web Client with no stream transformation or re-encoding for all streams in H264, H265, and Mpeg4 ISO.</w:t>
      </w:r>
    </w:p>
    <w:p w14:paraId="2B4622B0" w14:textId="4C9D69FE" w:rsidR="00A10F60" w:rsidRPr="00881E8F"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 xml:space="preserve">The </w:t>
      </w:r>
      <w:r w:rsidR="00812CB4" w:rsidRPr="00881E8F">
        <w:rPr>
          <w:rFonts w:ascii="Century Gothic" w:eastAsiaTheme="minorHAnsi" w:hAnsi="Century Gothic"/>
          <w:sz w:val="22"/>
          <w:szCs w:val="22"/>
          <w:lang w:val="en-US"/>
        </w:rPr>
        <w:t>CONTRACTOR</w:t>
      </w:r>
      <w:r w:rsidR="00A10F60" w:rsidRPr="00881E8F">
        <w:rPr>
          <w:rFonts w:ascii="Century Gothic" w:eastAsiaTheme="minorHAnsi" w:hAnsi="Century Gothic"/>
          <w:sz w:val="22"/>
          <w:szCs w:val="22"/>
          <w:lang w:val="en-US"/>
        </w:rPr>
        <w:t xml:space="preserve"> shall provide up to </w:t>
      </w:r>
      <w:r w:rsidR="000B3814" w:rsidRPr="00881E8F">
        <w:rPr>
          <w:rFonts w:ascii="Century Gothic" w:eastAsiaTheme="minorHAnsi" w:hAnsi="Century Gothic"/>
          <w:sz w:val="22"/>
          <w:szCs w:val="22"/>
          <w:lang w:val="en-US"/>
        </w:rPr>
        <w:t>10</w:t>
      </w:r>
      <w:r w:rsidR="00A10F60" w:rsidRPr="00881E8F">
        <w:rPr>
          <w:rFonts w:ascii="Century Gothic" w:eastAsiaTheme="minorHAnsi" w:hAnsi="Century Gothic"/>
          <w:sz w:val="22"/>
          <w:szCs w:val="22"/>
          <w:lang w:val="en-US"/>
        </w:rPr>
        <w:t xml:space="preserve"> number of simultaneous Web Clients. </w:t>
      </w:r>
    </w:p>
    <w:p w14:paraId="3CAD8F22" w14:textId="3E96AB60" w:rsidR="00A10F60" w:rsidRPr="00881E8F" w:rsidRDefault="004904C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Functionalities:</w:t>
      </w:r>
    </w:p>
    <w:p w14:paraId="6958D2FB" w14:textId="02B5686A" w:rsidR="00A10F60" w:rsidRPr="00F9557D" w:rsidRDefault="004C19F1"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Login using name and password or Active Directory support shall be available.</w:t>
      </w:r>
    </w:p>
    <w:p w14:paraId="0FA2D9E7" w14:textId="5AA9CA0B" w:rsidR="00A10F60" w:rsidRPr="00F9557D" w:rsidRDefault="004C19F1"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Encrypted communications for all transactions.</w:t>
      </w:r>
    </w:p>
    <w:p w14:paraId="758E29EA" w14:textId="5A81ED70" w:rsidR="00A10F60" w:rsidRPr="00F9557D" w:rsidRDefault="004C19F1"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Print reports and export to CSV file.</w:t>
      </w:r>
    </w:p>
    <w:p w14:paraId="69EADC48" w14:textId="2B880939" w:rsidR="00A10F60" w:rsidRPr="00F9557D" w:rsidRDefault="004C19F1"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Video</w:t>
      </w:r>
    </w:p>
    <w:p w14:paraId="7211B41C" w14:textId="77777777" w:rsidR="00A10F60" w:rsidRPr="005161B8" w:rsidRDefault="00A10F60" w:rsidP="00EC5037">
      <w:pPr>
        <w:pStyle w:val="ListParagraph"/>
        <w:numPr>
          <w:ilvl w:val="0"/>
          <w:numId w:val="52"/>
        </w:numPr>
        <w:spacing w:after="200" w:line="240" w:lineRule="auto"/>
        <w:ind w:left="3600" w:hanging="720"/>
        <w:contextualSpacing w:val="0"/>
        <w:jc w:val="both"/>
        <w:rPr>
          <w:rFonts w:ascii="Century Gothic" w:hAnsi="Century Gothic"/>
        </w:rPr>
      </w:pPr>
      <w:r w:rsidRPr="005161B8">
        <w:rPr>
          <w:rFonts w:ascii="Century Gothic" w:hAnsi="Century Gothic"/>
        </w:rPr>
        <w:t xml:space="preserve">Live and playback video at 320 x 240, 640 x 480 or 1280 x 1024 @ 15 fps. </w:t>
      </w:r>
    </w:p>
    <w:p w14:paraId="2C377CFA" w14:textId="77777777" w:rsidR="00A10F60" w:rsidRPr="005161B8" w:rsidRDefault="00A10F60" w:rsidP="00EC5037">
      <w:pPr>
        <w:pStyle w:val="ListParagraph"/>
        <w:numPr>
          <w:ilvl w:val="0"/>
          <w:numId w:val="52"/>
        </w:numPr>
        <w:spacing w:after="200" w:line="240" w:lineRule="auto"/>
        <w:ind w:left="3600" w:hanging="720"/>
        <w:contextualSpacing w:val="0"/>
        <w:jc w:val="both"/>
        <w:rPr>
          <w:rFonts w:ascii="Century Gothic" w:hAnsi="Century Gothic"/>
        </w:rPr>
      </w:pPr>
      <w:r w:rsidRPr="005161B8">
        <w:rPr>
          <w:rFonts w:ascii="Century Gothic" w:hAnsi="Century Gothic"/>
        </w:rPr>
        <w:t>Video export.</w:t>
      </w:r>
    </w:p>
    <w:p w14:paraId="67C23E63" w14:textId="77777777" w:rsidR="00A10F60" w:rsidRPr="005161B8" w:rsidRDefault="00A10F60" w:rsidP="00EC5037">
      <w:pPr>
        <w:pStyle w:val="ListParagraph"/>
        <w:numPr>
          <w:ilvl w:val="0"/>
          <w:numId w:val="52"/>
        </w:numPr>
        <w:spacing w:after="200" w:line="240" w:lineRule="auto"/>
        <w:ind w:left="3600" w:hanging="720"/>
        <w:contextualSpacing w:val="0"/>
        <w:jc w:val="both"/>
        <w:rPr>
          <w:rFonts w:ascii="Century Gothic" w:hAnsi="Century Gothic"/>
        </w:rPr>
      </w:pPr>
      <w:r w:rsidRPr="005161B8">
        <w:rPr>
          <w:rFonts w:ascii="Century Gothic" w:hAnsi="Century Gothic"/>
        </w:rPr>
        <w:t>1, 4, 6 or 9 tiles.</w:t>
      </w:r>
    </w:p>
    <w:p w14:paraId="21E04551" w14:textId="77777777" w:rsidR="00A10F60" w:rsidRPr="005161B8" w:rsidRDefault="00A10F60" w:rsidP="00EC5037">
      <w:pPr>
        <w:pStyle w:val="ListParagraph"/>
        <w:numPr>
          <w:ilvl w:val="0"/>
          <w:numId w:val="52"/>
        </w:numPr>
        <w:spacing w:after="200" w:line="240" w:lineRule="auto"/>
        <w:ind w:left="3600" w:hanging="720"/>
        <w:contextualSpacing w:val="0"/>
        <w:jc w:val="both"/>
        <w:rPr>
          <w:rFonts w:ascii="Century Gothic" w:hAnsi="Century Gothic"/>
        </w:rPr>
      </w:pPr>
      <w:r w:rsidRPr="005161B8">
        <w:rPr>
          <w:rFonts w:ascii="Century Gothic" w:hAnsi="Century Gothic"/>
        </w:rPr>
        <w:t xml:space="preserve">Basic PTZ Controls (Pan/Tilt, Zoom, go to presets, start pattern). </w:t>
      </w:r>
    </w:p>
    <w:p w14:paraId="33CFF6BD" w14:textId="77777777" w:rsidR="00A10F60" w:rsidRPr="005161B8" w:rsidRDefault="00A10F60" w:rsidP="00EC5037">
      <w:pPr>
        <w:pStyle w:val="ListParagraph"/>
        <w:numPr>
          <w:ilvl w:val="0"/>
          <w:numId w:val="52"/>
        </w:numPr>
        <w:spacing w:after="200" w:line="240" w:lineRule="auto"/>
        <w:ind w:left="3600" w:hanging="720"/>
        <w:contextualSpacing w:val="0"/>
        <w:jc w:val="both"/>
        <w:rPr>
          <w:rFonts w:ascii="Century Gothic" w:hAnsi="Century Gothic"/>
        </w:rPr>
      </w:pPr>
      <w:r w:rsidRPr="005161B8">
        <w:rPr>
          <w:rFonts w:ascii="Century Gothic" w:hAnsi="Century Gothic"/>
        </w:rPr>
        <w:t>Start / Stop recording.</w:t>
      </w:r>
    </w:p>
    <w:p w14:paraId="4AD44342" w14:textId="77777777" w:rsidR="00A10F60" w:rsidRPr="005161B8" w:rsidRDefault="00A10F60" w:rsidP="00EC5037">
      <w:pPr>
        <w:pStyle w:val="ListParagraph"/>
        <w:numPr>
          <w:ilvl w:val="0"/>
          <w:numId w:val="52"/>
        </w:numPr>
        <w:spacing w:after="200" w:line="240" w:lineRule="auto"/>
        <w:ind w:left="3600" w:hanging="720"/>
        <w:contextualSpacing w:val="0"/>
        <w:jc w:val="both"/>
        <w:rPr>
          <w:rFonts w:ascii="Century Gothic" w:hAnsi="Century Gothic"/>
        </w:rPr>
      </w:pPr>
      <w:r w:rsidRPr="005161B8">
        <w:rPr>
          <w:rFonts w:ascii="Century Gothic" w:hAnsi="Century Gothic"/>
        </w:rPr>
        <w:t>Alarm report.</w:t>
      </w:r>
    </w:p>
    <w:p w14:paraId="4C252659" w14:textId="557E6F88" w:rsidR="00A10F60" w:rsidRPr="00033179" w:rsidRDefault="004C19F1" w:rsidP="00EC5037">
      <w:pPr>
        <w:pStyle w:val="ListParagraph"/>
        <w:numPr>
          <w:ilvl w:val="2"/>
          <w:numId w:val="2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lastRenderedPageBreak/>
        <w:t>MOVILE APPLICATION GENERAL REQUIREMENTS</w:t>
      </w:r>
    </w:p>
    <w:p w14:paraId="483D0956" w14:textId="598540E0" w:rsidR="00A10F60" w:rsidRPr="00881E8F" w:rsidRDefault="0099636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 xml:space="preserve">The </w:t>
      </w:r>
      <w:r w:rsidR="004C19F1" w:rsidRPr="00881E8F">
        <w:rPr>
          <w:rFonts w:ascii="Century Gothic" w:eastAsiaTheme="minorHAnsi" w:hAnsi="Century Gothic"/>
          <w:sz w:val="22"/>
          <w:szCs w:val="22"/>
          <w:lang w:val="en-US"/>
        </w:rPr>
        <w:t>VSS</w:t>
      </w:r>
      <w:r w:rsidR="00A10F60" w:rsidRPr="00881E8F">
        <w:rPr>
          <w:rFonts w:ascii="Century Gothic" w:eastAsiaTheme="minorHAnsi" w:hAnsi="Century Gothic"/>
          <w:sz w:val="22"/>
          <w:szCs w:val="22"/>
          <w:lang w:val="en-US"/>
        </w:rPr>
        <w:t xml:space="preserve"> shall support mobile apps for various off-the-shelf smartphones and tablets. The mobile apps shall communicate with the Mobile Server of the </w:t>
      </w:r>
      <w:r w:rsidR="004C19F1" w:rsidRPr="00881E8F">
        <w:rPr>
          <w:rFonts w:ascii="Century Gothic" w:eastAsiaTheme="minorHAnsi" w:hAnsi="Century Gothic"/>
          <w:sz w:val="22"/>
          <w:szCs w:val="22"/>
          <w:lang w:val="en-US"/>
        </w:rPr>
        <w:t>VSS</w:t>
      </w:r>
      <w:r w:rsidR="00A10F60" w:rsidRPr="00881E8F">
        <w:rPr>
          <w:rFonts w:ascii="Century Gothic" w:eastAsiaTheme="minorHAnsi" w:hAnsi="Century Gothic"/>
          <w:sz w:val="22"/>
          <w:szCs w:val="22"/>
          <w:lang w:val="en-US"/>
        </w:rPr>
        <w:t xml:space="preserve"> over any </w:t>
      </w:r>
      <w:proofErr w:type="spellStart"/>
      <w:r w:rsidR="00A10F60" w:rsidRPr="00881E8F">
        <w:rPr>
          <w:rFonts w:ascii="Century Gothic" w:eastAsiaTheme="minorHAnsi" w:hAnsi="Century Gothic"/>
          <w:sz w:val="22"/>
          <w:szCs w:val="22"/>
          <w:lang w:val="en-US"/>
        </w:rPr>
        <w:t>WiFi</w:t>
      </w:r>
      <w:proofErr w:type="spellEnd"/>
      <w:r w:rsidR="00A10F60" w:rsidRPr="00881E8F">
        <w:rPr>
          <w:rFonts w:ascii="Century Gothic" w:eastAsiaTheme="minorHAnsi" w:hAnsi="Century Gothic"/>
          <w:sz w:val="22"/>
          <w:szCs w:val="22"/>
          <w:lang w:val="en-US"/>
        </w:rPr>
        <w:t xml:space="preserve"> or mobile network connection.</w:t>
      </w:r>
    </w:p>
    <w:p w14:paraId="689BFC62" w14:textId="6816B434" w:rsidR="00A10F60" w:rsidRPr="00881E8F" w:rsidRDefault="0099636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Mobile apps shall communicate with the</w:t>
      </w:r>
      <w:r w:rsidR="001233A1" w:rsidRPr="00881E8F">
        <w:rPr>
          <w:rFonts w:ascii="Century Gothic" w:eastAsiaTheme="minorHAnsi" w:hAnsi="Century Gothic"/>
          <w:sz w:val="22"/>
          <w:szCs w:val="22"/>
          <w:lang w:val="en-US"/>
        </w:rPr>
        <w:t xml:space="preserve"> </w:t>
      </w:r>
      <w:r w:rsidR="00C47022" w:rsidRPr="00881E8F">
        <w:rPr>
          <w:rFonts w:ascii="Century Gothic" w:eastAsiaTheme="minorHAnsi" w:hAnsi="Century Gothic"/>
          <w:sz w:val="22"/>
          <w:szCs w:val="22"/>
          <w:lang w:val="en-US"/>
        </w:rPr>
        <w:t>VSS</w:t>
      </w:r>
      <w:r w:rsidR="008B0B23" w:rsidRPr="00881E8F">
        <w:rPr>
          <w:rFonts w:ascii="Century Gothic" w:eastAsiaTheme="minorHAnsi" w:hAnsi="Century Gothic"/>
          <w:sz w:val="22"/>
          <w:szCs w:val="22"/>
          <w:lang w:val="en-US"/>
        </w:rPr>
        <w:t xml:space="preserve"> </w:t>
      </w:r>
      <w:r w:rsidR="00A10F60" w:rsidRPr="00881E8F">
        <w:rPr>
          <w:rFonts w:ascii="Century Gothic" w:eastAsiaTheme="minorHAnsi" w:hAnsi="Century Gothic"/>
          <w:sz w:val="22"/>
          <w:szCs w:val="22"/>
          <w:lang w:val="en-US"/>
        </w:rPr>
        <w:t>via a Mobile Server. Communication between the mobile device and the Mobile Server shall support optional encryption.</w:t>
      </w:r>
    </w:p>
    <w:p w14:paraId="432E3B21" w14:textId="4E1338F0" w:rsidR="00A10F60" w:rsidRPr="00881E8F" w:rsidRDefault="0099636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Supported manufacturers shall include</w:t>
      </w:r>
      <w:r w:rsidR="00C47022" w:rsidRPr="00881E8F">
        <w:rPr>
          <w:rFonts w:ascii="Century Gothic" w:eastAsiaTheme="minorHAnsi" w:hAnsi="Century Gothic"/>
          <w:sz w:val="22"/>
          <w:szCs w:val="22"/>
          <w:lang w:val="en-US"/>
        </w:rPr>
        <w:t>:</w:t>
      </w:r>
    </w:p>
    <w:p w14:paraId="5F9F40AC" w14:textId="527C2401"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 xml:space="preserve">Apple </w:t>
      </w:r>
      <w:r w:rsidRPr="00F9557D">
        <w:rPr>
          <w:rFonts w:ascii="Century Gothic" w:eastAsiaTheme="minorHAnsi" w:hAnsi="Century Gothic"/>
          <w:sz w:val="22"/>
          <w:szCs w:val="22"/>
          <w:lang w:val="en-US"/>
        </w:rPr>
        <w:t>IOS devices.</w:t>
      </w:r>
    </w:p>
    <w:p w14:paraId="7B80DE99" w14:textId="6EF9AB54"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Android based tablets and Smartphones</w:t>
      </w:r>
      <w:r w:rsidRPr="00F9557D">
        <w:rPr>
          <w:rFonts w:ascii="Century Gothic" w:eastAsiaTheme="minorHAnsi" w:hAnsi="Century Gothic"/>
          <w:sz w:val="22"/>
          <w:szCs w:val="22"/>
          <w:lang w:val="en-US"/>
        </w:rPr>
        <w:t>.</w:t>
      </w:r>
    </w:p>
    <w:p w14:paraId="19E884CD" w14:textId="7F7E2BE0"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E64304" w:rsidRPr="00F9557D">
        <w:rPr>
          <w:rFonts w:ascii="Century Gothic" w:eastAsiaTheme="minorHAnsi" w:hAnsi="Century Gothic"/>
          <w:sz w:val="22"/>
          <w:szCs w:val="22"/>
          <w:lang w:val="en-US"/>
        </w:rPr>
        <w:t xml:space="preserve">Microsoft </w:t>
      </w:r>
      <w:r w:rsidR="00A10F60" w:rsidRPr="00F9557D">
        <w:rPr>
          <w:rFonts w:ascii="Century Gothic" w:eastAsiaTheme="minorHAnsi" w:hAnsi="Century Gothic"/>
          <w:sz w:val="22"/>
          <w:szCs w:val="22"/>
          <w:lang w:val="en-US"/>
        </w:rPr>
        <w:t>Windows</w:t>
      </w:r>
      <w:r w:rsidR="00E64304" w:rsidRPr="00F9557D">
        <w:rPr>
          <w:rFonts w:ascii="Century Gothic" w:eastAsiaTheme="minorHAnsi" w:hAnsi="Century Gothic"/>
          <w:sz w:val="22"/>
          <w:szCs w:val="22"/>
          <w:lang w:val="en-US"/>
        </w:rPr>
        <w:t xml:space="preserve"> based devices.</w:t>
      </w:r>
    </w:p>
    <w:p w14:paraId="083B71A3" w14:textId="57FDB8F4" w:rsidR="00A10F60" w:rsidRPr="00881E8F" w:rsidRDefault="0099636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 xml:space="preserve">It shall be possible to download the mobile apps from the Central application store (Apple iTunes App Store, Google Play, Windows Store). </w:t>
      </w:r>
    </w:p>
    <w:p w14:paraId="6B83206D" w14:textId="3BAD5F41" w:rsidR="00A10F60" w:rsidRPr="00881E8F" w:rsidRDefault="0099636A" w:rsidP="00EC5037">
      <w:pPr>
        <w:numPr>
          <w:ilvl w:val="3"/>
          <w:numId w:val="13"/>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r>
      <w:r w:rsidR="00A10F60" w:rsidRPr="00881E8F">
        <w:rPr>
          <w:rFonts w:ascii="Century Gothic" w:eastAsiaTheme="minorHAnsi" w:hAnsi="Century Gothic"/>
          <w:sz w:val="22"/>
          <w:szCs w:val="22"/>
          <w:lang w:val="en-US"/>
        </w:rPr>
        <w:t>Functionalities:</w:t>
      </w:r>
    </w:p>
    <w:p w14:paraId="207FE7DE" w14:textId="266637B3"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 xml:space="preserve">Live monitoring and command and control of the </w:t>
      </w:r>
      <w:r w:rsidR="002474EC" w:rsidRPr="00F9557D">
        <w:rPr>
          <w:rFonts w:ascii="Century Gothic" w:eastAsiaTheme="minorHAnsi" w:hAnsi="Century Gothic"/>
          <w:sz w:val="22"/>
          <w:szCs w:val="22"/>
          <w:lang w:val="en-US"/>
        </w:rPr>
        <w:t>VSS</w:t>
      </w:r>
      <w:r w:rsidR="00A10F60" w:rsidRPr="00F9557D">
        <w:rPr>
          <w:rFonts w:ascii="Century Gothic" w:eastAsiaTheme="minorHAnsi" w:hAnsi="Century Gothic"/>
          <w:sz w:val="22"/>
          <w:szCs w:val="22"/>
          <w:lang w:val="en-US"/>
        </w:rPr>
        <w:t>.</w:t>
      </w:r>
    </w:p>
    <w:p w14:paraId="65EEE346" w14:textId="45E6C171"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Receive alarm push notifications from the Apple Push Notification Server or from the Google Android push server.</w:t>
      </w:r>
    </w:p>
    <w:p w14:paraId="1891D40A" w14:textId="4097DD46"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Alarm management (view and acknowledge alarms, video tied to alarms).</w:t>
      </w:r>
    </w:p>
    <w:p w14:paraId="2D8054C8" w14:textId="3A73834D"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 xml:space="preserve">View </w:t>
      </w:r>
      <w:r w:rsidR="002474EC" w:rsidRPr="00F9557D">
        <w:rPr>
          <w:rFonts w:ascii="Century Gothic" w:eastAsiaTheme="minorHAnsi" w:hAnsi="Century Gothic"/>
          <w:sz w:val="22"/>
          <w:szCs w:val="22"/>
          <w:lang w:val="en-US"/>
        </w:rPr>
        <w:t>VSS</w:t>
      </w:r>
      <w:r w:rsidR="00A10F60" w:rsidRPr="00F9557D">
        <w:rPr>
          <w:rFonts w:ascii="Century Gothic" w:eastAsiaTheme="minorHAnsi" w:hAnsi="Century Gothic"/>
          <w:sz w:val="22"/>
          <w:szCs w:val="22"/>
          <w:lang w:val="en-US"/>
        </w:rPr>
        <w:t xml:space="preserve"> hierarchy and search for entities.</w:t>
      </w:r>
    </w:p>
    <w:p w14:paraId="2F414BA2" w14:textId="214BCF77"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Stream video from the mobile device using the built-in camera.</w:t>
      </w:r>
    </w:p>
    <w:p w14:paraId="76FF4A8F" w14:textId="7C81006E"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 xml:space="preserve">Video streams from mobile devices shall be available in the </w:t>
      </w:r>
      <w:r w:rsidRPr="00F9557D">
        <w:rPr>
          <w:rFonts w:ascii="Century Gothic" w:eastAsiaTheme="minorHAnsi" w:hAnsi="Century Gothic"/>
          <w:sz w:val="22"/>
          <w:szCs w:val="22"/>
          <w:lang w:val="en-US"/>
        </w:rPr>
        <w:t>VSS</w:t>
      </w:r>
      <w:r w:rsidR="00A10F60" w:rsidRPr="00F9557D">
        <w:rPr>
          <w:rFonts w:ascii="Century Gothic" w:eastAsiaTheme="minorHAnsi" w:hAnsi="Century Gothic"/>
          <w:sz w:val="22"/>
          <w:szCs w:val="22"/>
          <w:lang w:val="en-US"/>
        </w:rPr>
        <w:t xml:space="preserve"> to be viewed in live and recorded on the Archiver.</w:t>
      </w:r>
    </w:p>
    <w:p w14:paraId="3ADC3F71" w14:textId="55D72AD7" w:rsidR="00A10F60" w:rsidRPr="00F9557D" w:rsidRDefault="00C47022" w:rsidP="00EC5037">
      <w:pPr>
        <w:numPr>
          <w:ilvl w:val="4"/>
          <w:numId w:val="13"/>
        </w:numPr>
        <w:spacing w:after="200"/>
        <w:ind w:left="2880" w:hanging="720"/>
        <w:jc w:val="both"/>
        <w:rPr>
          <w:rFonts w:ascii="Century Gothic" w:eastAsiaTheme="minorHAnsi" w:hAnsi="Century Gothic"/>
          <w:sz w:val="22"/>
          <w:szCs w:val="22"/>
          <w:lang w:val="en-US"/>
        </w:rPr>
      </w:pPr>
      <w:r w:rsidRPr="00F9557D">
        <w:rPr>
          <w:rFonts w:ascii="Century Gothic" w:eastAsiaTheme="minorHAnsi" w:hAnsi="Century Gothic"/>
          <w:sz w:val="22"/>
          <w:szCs w:val="22"/>
          <w:lang w:val="en-US"/>
        </w:rPr>
        <w:t xml:space="preserve"> </w:t>
      </w:r>
      <w:r w:rsidRPr="00F9557D">
        <w:rPr>
          <w:rFonts w:ascii="Century Gothic" w:eastAsiaTheme="minorHAnsi" w:hAnsi="Century Gothic"/>
          <w:sz w:val="22"/>
          <w:szCs w:val="22"/>
          <w:lang w:val="en-US"/>
        </w:rPr>
        <w:tab/>
      </w:r>
      <w:r w:rsidR="00A10F60" w:rsidRPr="00F9557D">
        <w:rPr>
          <w:rFonts w:ascii="Century Gothic" w:eastAsiaTheme="minorHAnsi" w:hAnsi="Century Gothic"/>
          <w:sz w:val="22"/>
          <w:szCs w:val="22"/>
          <w:lang w:val="en-US"/>
        </w:rPr>
        <w:t>Video</w:t>
      </w:r>
      <w:r w:rsidR="00BC42A7" w:rsidRPr="00F9557D">
        <w:rPr>
          <w:rFonts w:ascii="Century Gothic" w:eastAsiaTheme="minorHAnsi" w:hAnsi="Century Gothic"/>
          <w:sz w:val="22"/>
          <w:szCs w:val="22"/>
          <w:lang w:val="en-US"/>
        </w:rPr>
        <w:t xml:space="preserve"> system shall provide the </w:t>
      </w:r>
      <w:r w:rsidR="008B0B23" w:rsidRPr="00F9557D">
        <w:rPr>
          <w:rFonts w:ascii="Century Gothic" w:eastAsiaTheme="minorHAnsi" w:hAnsi="Century Gothic"/>
          <w:sz w:val="22"/>
          <w:szCs w:val="22"/>
          <w:lang w:val="en-US"/>
        </w:rPr>
        <w:t>following:</w:t>
      </w:r>
    </w:p>
    <w:p w14:paraId="2E7AB6AE" w14:textId="77777777" w:rsidR="00A10F60" w:rsidRPr="005161B8" w:rsidRDefault="00A10F60" w:rsidP="00EC5037">
      <w:pPr>
        <w:pStyle w:val="ListParagraph"/>
        <w:numPr>
          <w:ilvl w:val="0"/>
          <w:numId w:val="53"/>
        </w:numPr>
        <w:spacing w:after="200" w:line="240" w:lineRule="auto"/>
        <w:ind w:left="3600" w:hanging="720"/>
        <w:contextualSpacing w:val="0"/>
        <w:jc w:val="both"/>
        <w:rPr>
          <w:rFonts w:ascii="Century Gothic" w:hAnsi="Century Gothic"/>
        </w:rPr>
      </w:pPr>
      <w:r w:rsidRPr="005161B8">
        <w:rPr>
          <w:rFonts w:ascii="Century Gothic" w:hAnsi="Century Gothic"/>
        </w:rPr>
        <w:t>View live and playback video at 320 x 240, 640 x 480 or 1280 x 1024 @ 15 fps.</w:t>
      </w:r>
    </w:p>
    <w:p w14:paraId="34BF08E1" w14:textId="77777777" w:rsidR="00A10F60" w:rsidRPr="005161B8" w:rsidRDefault="00A10F60" w:rsidP="00EC5037">
      <w:pPr>
        <w:pStyle w:val="ListParagraph"/>
        <w:numPr>
          <w:ilvl w:val="0"/>
          <w:numId w:val="53"/>
        </w:numPr>
        <w:spacing w:after="200" w:line="240" w:lineRule="auto"/>
        <w:ind w:left="3600" w:hanging="720"/>
        <w:contextualSpacing w:val="0"/>
        <w:jc w:val="both"/>
        <w:rPr>
          <w:rFonts w:ascii="Century Gothic" w:hAnsi="Century Gothic"/>
        </w:rPr>
      </w:pPr>
      <w:r w:rsidRPr="005161B8">
        <w:rPr>
          <w:rFonts w:ascii="Century Gothic" w:hAnsi="Century Gothic"/>
        </w:rPr>
        <w:t>Monitor camera status.</w:t>
      </w:r>
    </w:p>
    <w:p w14:paraId="1FC46726" w14:textId="77777777" w:rsidR="00A10F60" w:rsidRPr="005161B8" w:rsidRDefault="00A10F60" w:rsidP="00EC5037">
      <w:pPr>
        <w:pStyle w:val="ListParagraph"/>
        <w:numPr>
          <w:ilvl w:val="0"/>
          <w:numId w:val="53"/>
        </w:numPr>
        <w:spacing w:after="200" w:line="240" w:lineRule="auto"/>
        <w:ind w:left="3600" w:hanging="720"/>
        <w:contextualSpacing w:val="0"/>
        <w:jc w:val="both"/>
        <w:rPr>
          <w:rFonts w:ascii="Century Gothic" w:hAnsi="Century Gothic"/>
        </w:rPr>
      </w:pPr>
      <w:r w:rsidRPr="005161B8">
        <w:rPr>
          <w:rFonts w:ascii="Century Gothic" w:hAnsi="Century Gothic"/>
        </w:rPr>
        <w:t>View up to 6 video feeds.</w:t>
      </w:r>
    </w:p>
    <w:p w14:paraId="4CB5D440" w14:textId="77777777" w:rsidR="00A10F60" w:rsidRPr="005161B8" w:rsidRDefault="00A10F60" w:rsidP="00EC5037">
      <w:pPr>
        <w:pStyle w:val="ListParagraph"/>
        <w:numPr>
          <w:ilvl w:val="0"/>
          <w:numId w:val="53"/>
        </w:numPr>
        <w:spacing w:after="200" w:line="240" w:lineRule="auto"/>
        <w:ind w:left="3600" w:hanging="720"/>
        <w:contextualSpacing w:val="0"/>
        <w:jc w:val="both"/>
        <w:rPr>
          <w:rFonts w:ascii="Century Gothic" w:hAnsi="Century Gothic"/>
        </w:rPr>
      </w:pPr>
      <w:r w:rsidRPr="005161B8">
        <w:rPr>
          <w:rFonts w:ascii="Century Gothic" w:hAnsi="Century Gothic"/>
        </w:rPr>
        <w:t xml:space="preserve">Control PTZ functionality of a camera, including access to PTZ presets. </w:t>
      </w:r>
    </w:p>
    <w:p w14:paraId="769C84F9" w14:textId="77777777" w:rsidR="00A10F60" w:rsidRPr="005161B8" w:rsidRDefault="00A10F60" w:rsidP="00EC5037">
      <w:pPr>
        <w:pStyle w:val="ListParagraph"/>
        <w:numPr>
          <w:ilvl w:val="0"/>
          <w:numId w:val="53"/>
        </w:numPr>
        <w:spacing w:after="200" w:line="240" w:lineRule="auto"/>
        <w:ind w:left="3600" w:hanging="720"/>
        <w:contextualSpacing w:val="0"/>
        <w:jc w:val="both"/>
        <w:rPr>
          <w:rFonts w:ascii="Century Gothic" w:hAnsi="Century Gothic"/>
        </w:rPr>
      </w:pPr>
      <w:r w:rsidRPr="005161B8">
        <w:rPr>
          <w:rFonts w:ascii="Century Gothic" w:hAnsi="Century Gothic"/>
        </w:rPr>
        <w:lastRenderedPageBreak/>
        <w:t>Save snapshots locally on the device.</w:t>
      </w:r>
    </w:p>
    <w:p w14:paraId="2C789FE3" w14:textId="18AA03D5" w:rsidR="0024663C" w:rsidRPr="005161B8" w:rsidRDefault="00A10F60" w:rsidP="00EC5037">
      <w:pPr>
        <w:pStyle w:val="ListParagraph"/>
        <w:numPr>
          <w:ilvl w:val="0"/>
          <w:numId w:val="53"/>
        </w:numPr>
        <w:spacing w:after="200" w:line="240" w:lineRule="auto"/>
        <w:ind w:left="3600" w:hanging="720"/>
        <w:contextualSpacing w:val="0"/>
        <w:jc w:val="both"/>
        <w:rPr>
          <w:rFonts w:ascii="Century Gothic" w:hAnsi="Century Gothic"/>
        </w:rPr>
      </w:pPr>
      <w:r w:rsidRPr="005161B8">
        <w:rPr>
          <w:rFonts w:ascii="Century Gothic" w:hAnsi="Century Gothic"/>
        </w:rPr>
        <w:t>View video tied to access control events, and alarms.</w:t>
      </w:r>
    </w:p>
    <w:p w14:paraId="46FDB9FB" w14:textId="2D4C5FE4" w:rsidR="00F510A6" w:rsidRPr="00033179" w:rsidRDefault="00F9019D" w:rsidP="00EC5037">
      <w:pPr>
        <w:pStyle w:val="ListParagraph"/>
        <w:numPr>
          <w:ilvl w:val="2"/>
          <w:numId w:val="2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AUDIO</w:t>
      </w:r>
      <w:r w:rsidR="00F510A6" w:rsidRPr="00033179">
        <w:rPr>
          <w:rFonts w:ascii="Century Gothic" w:eastAsiaTheme="minorHAnsi" w:hAnsi="Century Gothic"/>
        </w:rPr>
        <w:t xml:space="preserve"> SURVEILLANCER SYSTEM REQUIREMENTS</w:t>
      </w:r>
    </w:p>
    <w:p w14:paraId="753092D8" w14:textId="3064435D" w:rsidR="00F9019D" w:rsidRPr="00881E8F" w:rsidRDefault="00881E8F" w:rsidP="00EC5037">
      <w:pPr>
        <w:numPr>
          <w:ilvl w:val="3"/>
          <w:numId w:val="13"/>
        </w:numPr>
        <w:spacing w:after="200"/>
        <w:ind w:left="216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ab/>
      </w:r>
      <w:r w:rsidR="00F9019D" w:rsidRPr="00881E8F">
        <w:rPr>
          <w:rFonts w:ascii="Century Gothic" w:eastAsiaTheme="minorHAnsi" w:hAnsi="Century Gothic"/>
          <w:sz w:val="22"/>
          <w:szCs w:val="22"/>
          <w:lang w:val="en-US"/>
        </w:rPr>
        <w:t>The Audio Surveillance System shall include the following:</w:t>
      </w:r>
    </w:p>
    <w:p w14:paraId="0C2E7417" w14:textId="71A245AE"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Audio surveillance equipment shall consist of microphones, speaker/microphones, combiners, and call stations with alarming base station. An alarm will be announced during a cry for help, distress call, breaking glass, or sounds of vandalism. </w:t>
      </w:r>
    </w:p>
    <w:p w14:paraId="6D2846C2" w14:textId="42F0257B"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System shall be able to listen-in to zone that is in alarm, talkback, and interrogate situation with 2-way communication. </w:t>
      </w:r>
    </w:p>
    <w:p w14:paraId="3D2F675B" w14:textId="11A13D9C"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System components shall be as follows:</w:t>
      </w:r>
    </w:p>
    <w:p w14:paraId="5E9CD0AB" w14:textId="386599DB"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Audio surveillance controller shall consist of a microprocessor-based monitor contained within a 19-inch standard rack panel 5-1/4 inches high. It will process input from microphones of condenser electret quality, phantom-powered with frequency characteristics of 20HZ through 15 </w:t>
      </w:r>
      <w:proofErr w:type="spellStart"/>
      <w:r w:rsidR="00FA0A98" w:rsidRPr="00F9557D">
        <w:rPr>
          <w:rFonts w:ascii="Century Gothic" w:eastAsiaTheme="minorHAnsi" w:hAnsi="Century Gothic"/>
          <w:sz w:val="22"/>
          <w:szCs w:val="22"/>
          <w:lang w:val="en-US"/>
        </w:rPr>
        <w:t>KHz</w:t>
      </w:r>
      <w:proofErr w:type="spellEnd"/>
      <w:r w:rsidR="00FA0A98" w:rsidRPr="00F9557D">
        <w:rPr>
          <w:rFonts w:ascii="Century Gothic" w:eastAsiaTheme="minorHAnsi" w:hAnsi="Century Gothic"/>
          <w:sz w:val="22"/>
          <w:szCs w:val="22"/>
          <w:lang w:val="en-US"/>
        </w:rPr>
        <w:t xml:space="preserve"> + 4, -5 db. Microphone zones will be listening constantly, and up to six microphones may be combined in one zone. In addition, standard cone speakers or re-entrant projector horns may be combined with the system to allow audio interrogation, as required, to zones for 2-way communication.</w:t>
      </w:r>
    </w:p>
    <w:p w14:paraId="40FE1C51" w14:textId="3011FA49"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Provide zone cards with the following features and functions:</w:t>
      </w:r>
    </w:p>
    <w:p w14:paraId="6F91345A" w14:textId="7FCFBC1D"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N/O or N/C dry contact outputs for activation of CCTV system, remote alarm device, or annunciator panel</w:t>
      </w:r>
    </w:p>
    <w:p w14:paraId="3092543C" w14:textId="7F9AB656"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LED zone alarm identification</w:t>
      </w:r>
    </w:p>
    <w:p w14:paraId="78B65F3B" w14:textId="7AE68893"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Two-second audio alert tone to sound when a zone goes into alarm state.</w:t>
      </w:r>
    </w:p>
    <w:p w14:paraId="077047AF" w14:textId="50A9FD93"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Two continuously variable alarm threshold levels for amplitude of sound</w:t>
      </w:r>
    </w:p>
    <w:p w14:paraId="797AB1C1" w14:textId="3F6ADB89"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Two user-selectable, frequency-sensitive filters to match user-frequency demand</w:t>
      </w:r>
    </w:p>
    <w:p w14:paraId="73022741" w14:textId="7F649526"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Three-position selector switch for monitor/off/talk/back with spring return to off position</w:t>
      </w:r>
    </w:p>
    <w:p w14:paraId="34A8E96B" w14:textId="2A6BCEF2"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lastRenderedPageBreak/>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Frequency and amplitude sensitivity adjustments shall be secured from unauthorized tampering by a panel door integral with unit, but accessible to operator from front panel.</w:t>
      </w:r>
    </w:p>
    <w:p w14:paraId="4F0F6AA3" w14:textId="5ABA0AEF"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Provide 19-inch rack panels with the following:</w:t>
      </w:r>
    </w:p>
    <w:p w14:paraId="1D7AD4F8" w14:textId="44695A8E"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Front panel-mounted "ALLZONE RESET" button</w:t>
      </w:r>
    </w:p>
    <w:p w14:paraId="0C48FB33" w14:textId="29EC4148"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Day/night threshold sensitivity switch with user-programmable 24-hour clock</w:t>
      </w:r>
    </w:p>
    <w:p w14:paraId="66D9837B" w14:textId="493276EC"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Controller shall be sound activated monitor base station </w:t>
      </w:r>
      <w:proofErr w:type="spellStart"/>
      <w:r w:rsidR="00FA0A98" w:rsidRPr="00F9557D">
        <w:rPr>
          <w:rFonts w:ascii="Century Gothic" w:eastAsiaTheme="minorHAnsi" w:hAnsi="Century Gothic"/>
          <w:sz w:val="22"/>
          <w:szCs w:val="22"/>
          <w:lang w:val="en-US"/>
        </w:rPr>
        <w:t>Louroe</w:t>
      </w:r>
      <w:proofErr w:type="spellEnd"/>
      <w:r w:rsidR="00FA0A98" w:rsidRPr="00F9557D">
        <w:rPr>
          <w:rFonts w:ascii="Century Gothic" w:eastAsiaTheme="minorHAnsi" w:hAnsi="Century Gothic"/>
          <w:sz w:val="22"/>
          <w:szCs w:val="22"/>
          <w:lang w:val="en-US"/>
        </w:rPr>
        <w:t xml:space="preserve"> Electronics No. DG-25 III and listen/talkback amplifier companion, or equal.</w:t>
      </w:r>
    </w:p>
    <w:p w14:paraId="4195E91D" w14:textId="684851AA"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Microphones: </w:t>
      </w:r>
    </w:p>
    <w:p w14:paraId="2F1CD8CD" w14:textId="61BEDCA6"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Microphones shall be omni-directional on stainless steel cover for mounting to single-gang box. </w:t>
      </w:r>
    </w:p>
    <w:p w14:paraId="00B5ED18" w14:textId="607DDF03"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Frequency response shall be 40 Hz to 15 </w:t>
      </w:r>
      <w:proofErr w:type="spellStart"/>
      <w:r w:rsidR="00FA0A98" w:rsidRPr="00F9557D">
        <w:rPr>
          <w:rFonts w:ascii="Century Gothic" w:eastAsiaTheme="minorHAnsi" w:hAnsi="Century Gothic"/>
          <w:sz w:val="22"/>
          <w:szCs w:val="22"/>
          <w:lang w:val="en-US"/>
        </w:rPr>
        <w:t>KHz</w:t>
      </w:r>
      <w:proofErr w:type="spellEnd"/>
      <w:r w:rsidR="00FA0A98" w:rsidRPr="00F9557D">
        <w:rPr>
          <w:rFonts w:ascii="Century Gothic" w:eastAsiaTheme="minorHAnsi" w:hAnsi="Century Gothic"/>
          <w:sz w:val="22"/>
          <w:szCs w:val="22"/>
          <w:lang w:val="en-US"/>
        </w:rPr>
        <w:t xml:space="preserve"> and supply voltage shall be </w:t>
      </w:r>
      <w:proofErr w:type="gramStart"/>
      <w:r w:rsidR="00FA0A98" w:rsidRPr="00F9557D">
        <w:rPr>
          <w:rFonts w:ascii="Century Gothic" w:eastAsiaTheme="minorHAnsi" w:hAnsi="Century Gothic"/>
          <w:sz w:val="22"/>
          <w:szCs w:val="22"/>
          <w:lang w:val="en-US"/>
        </w:rPr>
        <w:t>12 volt</w:t>
      </w:r>
      <w:proofErr w:type="gramEnd"/>
      <w:r w:rsidR="00FA0A98" w:rsidRPr="00F9557D">
        <w:rPr>
          <w:rFonts w:ascii="Century Gothic" w:eastAsiaTheme="minorHAnsi" w:hAnsi="Century Gothic"/>
          <w:sz w:val="22"/>
          <w:szCs w:val="22"/>
          <w:lang w:val="en-US"/>
        </w:rPr>
        <w:t xml:space="preserve"> DC supplied from controller. </w:t>
      </w:r>
    </w:p>
    <w:p w14:paraId="5E55632B" w14:textId="7BD51755"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Microphone shall be </w:t>
      </w:r>
      <w:proofErr w:type="spellStart"/>
      <w:r w:rsidR="00FA0A98" w:rsidRPr="00F9557D">
        <w:rPr>
          <w:rFonts w:ascii="Century Gothic" w:eastAsiaTheme="minorHAnsi" w:hAnsi="Century Gothic"/>
          <w:sz w:val="22"/>
          <w:szCs w:val="22"/>
          <w:lang w:val="en-US"/>
        </w:rPr>
        <w:t>Louroe</w:t>
      </w:r>
      <w:proofErr w:type="spellEnd"/>
      <w:r w:rsidR="00FA0A98" w:rsidRPr="00F9557D">
        <w:rPr>
          <w:rFonts w:ascii="Century Gothic" w:eastAsiaTheme="minorHAnsi" w:hAnsi="Century Gothic"/>
          <w:sz w:val="22"/>
          <w:szCs w:val="22"/>
          <w:lang w:val="en-US"/>
        </w:rPr>
        <w:t xml:space="preserve"> Electronics </w:t>
      </w:r>
      <w:proofErr w:type="spellStart"/>
      <w:r w:rsidR="00FA0A98" w:rsidRPr="00F9557D">
        <w:rPr>
          <w:rFonts w:ascii="Century Gothic" w:eastAsiaTheme="minorHAnsi" w:hAnsi="Century Gothic"/>
          <w:sz w:val="22"/>
          <w:szCs w:val="22"/>
          <w:lang w:val="en-US"/>
        </w:rPr>
        <w:t>Verifact</w:t>
      </w:r>
      <w:proofErr w:type="spellEnd"/>
      <w:r w:rsidR="00FA0A98" w:rsidRPr="00F9557D">
        <w:rPr>
          <w:rFonts w:ascii="Century Gothic" w:eastAsiaTheme="minorHAnsi" w:hAnsi="Century Gothic"/>
          <w:sz w:val="22"/>
          <w:szCs w:val="22"/>
          <w:lang w:val="en-US"/>
        </w:rPr>
        <w:t xml:space="preserve"> D, or equal.</w:t>
      </w:r>
    </w:p>
    <w:p w14:paraId="0CCA6455" w14:textId="7C0960A1"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Microphone Mixer/Combiner: </w:t>
      </w:r>
    </w:p>
    <w:p w14:paraId="4B77CB8C" w14:textId="69303D04"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Mixer/combiner shall add up to 6 microphones per zone with sensitivity controls for zone balance for microphones. Unit shall be </w:t>
      </w:r>
      <w:proofErr w:type="spellStart"/>
      <w:r w:rsidR="00FA0A98" w:rsidRPr="00F9557D">
        <w:rPr>
          <w:rFonts w:ascii="Century Gothic" w:eastAsiaTheme="minorHAnsi" w:hAnsi="Century Gothic"/>
          <w:sz w:val="22"/>
          <w:szCs w:val="22"/>
          <w:lang w:val="en-US"/>
        </w:rPr>
        <w:t>Louroe</w:t>
      </w:r>
      <w:proofErr w:type="spellEnd"/>
      <w:r w:rsidR="00FA0A98" w:rsidRPr="00F9557D">
        <w:rPr>
          <w:rFonts w:ascii="Century Gothic" w:eastAsiaTheme="minorHAnsi" w:hAnsi="Century Gothic"/>
          <w:sz w:val="22"/>
          <w:szCs w:val="22"/>
          <w:lang w:val="en-US"/>
        </w:rPr>
        <w:t xml:space="preserve"> Electronics No. MLA-6, or equal.</w:t>
      </w:r>
    </w:p>
    <w:p w14:paraId="4DC89C51" w14:textId="25FB4F27"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Frequency response: 100 Hz to 10 </w:t>
      </w:r>
      <w:proofErr w:type="spellStart"/>
      <w:r w:rsidR="00FA0A98" w:rsidRPr="00F9557D">
        <w:rPr>
          <w:rFonts w:ascii="Century Gothic" w:eastAsiaTheme="minorHAnsi" w:hAnsi="Century Gothic"/>
          <w:sz w:val="22"/>
          <w:szCs w:val="22"/>
          <w:lang w:val="en-US"/>
        </w:rPr>
        <w:t>KHz</w:t>
      </w:r>
      <w:proofErr w:type="spellEnd"/>
    </w:p>
    <w:p w14:paraId="24219CD4" w14:textId="7F644362"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Input level: 3dB</w:t>
      </w:r>
    </w:p>
    <w:p w14:paraId="388A3CD8" w14:textId="1960D334"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Output level: 13 dB</w:t>
      </w:r>
    </w:p>
    <w:p w14:paraId="2A4CFD6B" w14:textId="562C495B"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Supply voltage: </w:t>
      </w:r>
      <w:proofErr w:type="gramStart"/>
      <w:r w:rsidR="00FA0A98" w:rsidRPr="00F9557D">
        <w:rPr>
          <w:rFonts w:ascii="Century Gothic" w:eastAsiaTheme="minorHAnsi" w:hAnsi="Century Gothic"/>
          <w:sz w:val="22"/>
          <w:szCs w:val="22"/>
          <w:lang w:val="en-US"/>
        </w:rPr>
        <w:t>12 volt</w:t>
      </w:r>
      <w:proofErr w:type="gramEnd"/>
      <w:r w:rsidR="00FA0A98" w:rsidRPr="00F9557D">
        <w:rPr>
          <w:rFonts w:ascii="Century Gothic" w:eastAsiaTheme="minorHAnsi" w:hAnsi="Century Gothic"/>
          <w:sz w:val="22"/>
          <w:szCs w:val="22"/>
          <w:lang w:val="en-US"/>
        </w:rPr>
        <w:t xml:space="preserve"> DC</w:t>
      </w:r>
    </w:p>
    <w:p w14:paraId="66A2A844" w14:textId="371F60DA"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Call station shall consist of </w:t>
      </w:r>
      <w:proofErr w:type="gramStart"/>
      <w:r w:rsidR="00FA0A98" w:rsidRPr="00F9557D">
        <w:rPr>
          <w:rFonts w:ascii="Century Gothic" w:eastAsiaTheme="minorHAnsi" w:hAnsi="Century Gothic"/>
          <w:sz w:val="22"/>
          <w:szCs w:val="22"/>
          <w:lang w:val="en-US"/>
        </w:rPr>
        <w:t>stainless steel</w:t>
      </w:r>
      <w:proofErr w:type="gramEnd"/>
      <w:r w:rsidR="00FA0A98" w:rsidRPr="00F9557D">
        <w:rPr>
          <w:rFonts w:ascii="Century Gothic" w:eastAsiaTheme="minorHAnsi" w:hAnsi="Century Gothic"/>
          <w:sz w:val="22"/>
          <w:szCs w:val="22"/>
          <w:lang w:val="en-US"/>
        </w:rPr>
        <w:t xml:space="preserve"> cover-plate with red "CALL FOR HELP" panic button, containing 3 </w:t>
      </w:r>
      <w:proofErr w:type="spellStart"/>
      <w:r w:rsidR="00FA0A98" w:rsidRPr="00F9557D">
        <w:rPr>
          <w:rFonts w:ascii="Century Gothic" w:eastAsiaTheme="minorHAnsi" w:hAnsi="Century Gothic"/>
          <w:sz w:val="22"/>
          <w:szCs w:val="22"/>
          <w:lang w:val="en-US"/>
        </w:rPr>
        <w:t>KHz</w:t>
      </w:r>
      <w:proofErr w:type="spellEnd"/>
      <w:r w:rsidR="00FA0A98" w:rsidRPr="00F9557D">
        <w:rPr>
          <w:rFonts w:ascii="Century Gothic" w:eastAsiaTheme="minorHAnsi" w:hAnsi="Century Gothic"/>
          <w:sz w:val="22"/>
          <w:szCs w:val="22"/>
          <w:lang w:val="en-US"/>
        </w:rPr>
        <w:t xml:space="preserve"> oscillator to trigger controller zone sensor. Unit shall be </w:t>
      </w:r>
      <w:proofErr w:type="spellStart"/>
      <w:r w:rsidR="00FA0A98" w:rsidRPr="00F9557D">
        <w:rPr>
          <w:rFonts w:ascii="Century Gothic" w:eastAsiaTheme="minorHAnsi" w:hAnsi="Century Gothic"/>
          <w:sz w:val="22"/>
          <w:szCs w:val="22"/>
          <w:lang w:val="en-US"/>
        </w:rPr>
        <w:t>Louroe</w:t>
      </w:r>
      <w:proofErr w:type="spellEnd"/>
      <w:r w:rsidR="00FA0A98" w:rsidRPr="00F9557D">
        <w:rPr>
          <w:rFonts w:ascii="Century Gothic" w:eastAsiaTheme="minorHAnsi" w:hAnsi="Century Gothic"/>
          <w:sz w:val="22"/>
          <w:szCs w:val="22"/>
          <w:lang w:val="en-US"/>
        </w:rPr>
        <w:t xml:space="preserve"> Electronics No. DCS, or equal, and flush-mounted to single-gang box. Output shall be 1.5 volts RMS into 10K ohm load at 3 KHz.</w:t>
      </w:r>
    </w:p>
    <w:p w14:paraId="091E33F7" w14:textId="4D875F90"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Talk/listen 2-way security station shall consist of </w:t>
      </w:r>
      <w:proofErr w:type="gramStart"/>
      <w:r w:rsidR="00FA0A98" w:rsidRPr="00F9557D">
        <w:rPr>
          <w:rFonts w:ascii="Century Gothic" w:eastAsiaTheme="minorHAnsi" w:hAnsi="Century Gothic"/>
          <w:sz w:val="22"/>
          <w:szCs w:val="22"/>
          <w:lang w:val="en-US"/>
        </w:rPr>
        <w:t>stainless steel</w:t>
      </w:r>
      <w:proofErr w:type="gramEnd"/>
      <w:r w:rsidR="00FA0A98" w:rsidRPr="00F9557D">
        <w:rPr>
          <w:rFonts w:ascii="Century Gothic" w:eastAsiaTheme="minorHAnsi" w:hAnsi="Century Gothic"/>
          <w:sz w:val="22"/>
          <w:szCs w:val="22"/>
          <w:lang w:val="en-US"/>
        </w:rPr>
        <w:t xml:space="preserve"> cover-plate and red "CALL FOR HELP" button. Unit shall be </w:t>
      </w:r>
      <w:proofErr w:type="spellStart"/>
      <w:r w:rsidR="00FA0A98" w:rsidRPr="00F9557D">
        <w:rPr>
          <w:rFonts w:ascii="Century Gothic" w:eastAsiaTheme="minorHAnsi" w:hAnsi="Century Gothic"/>
          <w:sz w:val="22"/>
          <w:szCs w:val="22"/>
          <w:lang w:val="en-US"/>
        </w:rPr>
        <w:t>Louroe</w:t>
      </w:r>
      <w:proofErr w:type="spellEnd"/>
      <w:r w:rsidR="00FA0A98" w:rsidRPr="00F9557D">
        <w:rPr>
          <w:rFonts w:ascii="Century Gothic" w:eastAsiaTheme="minorHAnsi" w:hAnsi="Century Gothic"/>
          <w:sz w:val="22"/>
          <w:szCs w:val="22"/>
          <w:lang w:val="en-US"/>
        </w:rPr>
        <w:t xml:space="preserve"> Electronics No. TLMC, or equal, and flush-mounted to </w:t>
      </w:r>
      <w:proofErr w:type="gramStart"/>
      <w:r w:rsidR="00FA0A98" w:rsidRPr="00F9557D">
        <w:rPr>
          <w:rFonts w:ascii="Century Gothic" w:eastAsiaTheme="minorHAnsi" w:hAnsi="Century Gothic"/>
          <w:sz w:val="22"/>
          <w:szCs w:val="22"/>
          <w:lang w:val="en-US"/>
        </w:rPr>
        <w:t>8 inch</w:t>
      </w:r>
      <w:proofErr w:type="gramEnd"/>
      <w:r w:rsidR="00FA0A98" w:rsidRPr="00F9557D">
        <w:rPr>
          <w:rFonts w:ascii="Century Gothic" w:eastAsiaTheme="minorHAnsi" w:hAnsi="Century Gothic"/>
          <w:sz w:val="22"/>
          <w:szCs w:val="22"/>
          <w:lang w:val="en-US"/>
        </w:rPr>
        <w:t xml:space="preserve"> x 6 inch x 4 inch backbox.</w:t>
      </w:r>
    </w:p>
    <w:p w14:paraId="66BC367D" w14:textId="444F7719"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 xml:space="preserve">Microphone frequency response: 40 Hz to 15 </w:t>
      </w:r>
      <w:proofErr w:type="spellStart"/>
      <w:r w:rsidR="00FA0A98" w:rsidRPr="00F9557D">
        <w:rPr>
          <w:rFonts w:ascii="Century Gothic" w:eastAsiaTheme="minorHAnsi" w:hAnsi="Century Gothic"/>
          <w:sz w:val="22"/>
          <w:szCs w:val="22"/>
          <w:lang w:val="en-US"/>
        </w:rPr>
        <w:t>KHz</w:t>
      </w:r>
      <w:proofErr w:type="spellEnd"/>
    </w:p>
    <w:p w14:paraId="5D83363F" w14:textId="7E31C8F4"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lastRenderedPageBreak/>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Microphone supply voltage: 12V DC</w:t>
      </w:r>
    </w:p>
    <w:p w14:paraId="0DC4EAC1" w14:textId="643E545F"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Microphone current drain: 3 MA</w:t>
      </w:r>
    </w:p>
    <w:p w14:paraId="566E95C0" w14:textId="5FB30EA6"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Speaker frequency response: 150 Hz to 12KHz</w:t>
      </w:r>
    </w:p>
    <w:p w14:paraId="6B73C3F5" w14:textId="59DE7B23" w:rsidR="00FA0A98" w:rsidRPr="00F9557D" w:rsidRDefault="00F9557D"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Speaker power handling: 2 watts</w:t>
      </w:r>
    </w:p>
    <w:p w14:paraId="53318CB5" w14:textId="7889A1BF" w:rsidR="00FA0A98" w:rsidRPr="00F9557D" w:rsidRDefault="00E0634E"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Speaker voice coil impedance: 8 ohms</w:t>
      </w:r>
    </w:p>
    <w:p w14:paraId="42C7EF8B" w14:textId="01E60B5A" w:rsidR="00FA0A98" w:rsidRPr="00F9557D" w:rsidRDefault="00E0634E"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Speaker input voltage: 70.7V</w:t>
      </w:r>
    </w:p>
    <w:p w14:paraId="0B3D9079" w14:textId="6165C649" w:rsidR="00FA0A98" w:rsidRPr="00F9557D" w:rsidRDefault="00E0634E"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 xml:space="preserve"> </w:t>
      </w:r>
      <w:r>
        <w:rPr>
          <w:rFonts w:ascii="Century Gothic" w:eastAsiaTheme="minorHAnsi" w:hAnsi="Century Gothic"/>
          <w:sz w:val="22"/>
          <w:szCs w:val="22"/>
          <w:lang w:val="en-US"/>
        </w:rPr>
        <w:tab/>
      </w:r>
      <w:r w:rsidR="00FA0A98" w:rsidRPr="00F9557D">
        <w:rPr>
          <w:rFonts w:ascii="Century Gothic" w:eastAsiaTheme="minorHAnsi" w:hAnsi="Century Gothic"/>
          <w:sz w:val="22"/>
          <w:szCs w:val="22"/>
          <w:lang w:val="en-US"/>
        </w:rPr>
        <w:t>Microphones and Call Stations</w:t>
      </w:r>
      <w:r w:rsidR="0004101A" w:rsidRPr="00F9557D">
        <w:rPr>
          <w:rFonts w:ascii="Century Gothic" w:eastAsiaTheme="minorHAnsi" w:hAnsi="Century Gothic"/>
          <w:sz w:val="22"/>
          <w:szCs w:val="22"/>
          <w:lang w:val="en-US"/>
        </w:rPr>
        <w:t xml:space="preserve"> Cable</w:t>
      </w:r>
      <w:r w:rsidR="00FA0A98" w:rsidRPr="00F9557D">
        <w:rPr>
          <w:rFonts w:ascii="Century Gothic" w:eastAsiaTheme="minorHAnsi" w:hAnsi="Century Gothic"/>
          <w:sz w:val="22"/>
          <w:szCs w:val="22"/>
          <w:lang w:val="en-US"/>
        </w:rPr>
        <w:t xml:space="preserve">: </w:t>
      </w:r>
    </w:p>
    <w:p w14:paraId="18D994AC" w14:textId="73B12938" w:rsidR="0004101A" w:rsidRPr="005161B8" w:rsidRDefault="00FA0A98" w:rsidP="00EC5037">
      <w:pPr>
        <w:pStyle w:val="ListParagraph"/>
        <w:numPr>
          <w:ilvl w:val="0"/>
          <w:numId w:val="54"/>
        </w:numPr>
        <w:spacing w:after="200" w:line="240" w:lineRule="auto"/>
        <w:ind w:left="3600" w:hanging="720"/>
        <w:contextualSpacing w:val="0"/>
        <w:jc w:val="both"/>
        <w:rPr>
          <w:rFonts w:ascii="Century Gothic" w:hAnsi="Century Gothic"/>
        </w:rPr>
      </w:pPr>
      <w:r w:rsidRPr="005161B8">
        <w:rPr>
          <w:rFonts w:ascii="Century Gothic" w:hAnsi="Century Gothic"/>
        </w:rPr>
        <w:t>Cable Type B for, 2-conductor, 22 AWG (7” x 30”) with 24 AWG (7” x 32”) drain. West Penn No. 452, or equal.</w:t>
      </w:r>
    </w:p>
    <w:p w14:paraId="4F6CA4B9" w14:textId="730E3A37" w:rsidR="00FA0A98" w:rsidRPr="00E0634E" w:rsidRDefault="00E0634E" w:rsidP="00EC5037">
      <w:pPr>
        <w:numPr>
          <w:ilvl w:val="4"/>
          <w:numId w:val="13"/>
        </w:numPr>
        <w:spacing w:after="200"/>
        <w:ind w:left="2880" w:hanging="720"/>
        <w:jc w:val="both"/>
        <w:rPr>
          <w:rFonts w:ascii="Century Gothic" w:eastAsiaTheme="minorHAnsi" w:hAnsi="Century Gothic"/>
          <w:sz w:val="22"/>
          <w:szCs w:val="22"/>
          <w:lang w:val="en-US"/>
        </w:rPr>
      </w:pPr>
      <w:r>
        <w:rPr>
          <w:rFonts w:ascii="Century Gothic" w:eastAsiaTheme="minorHAnsi" w:hAnsi="Century Gothic"/>
          <w:sz w:val="22"/>
          <w:szCs w:val="22"/>
          <w:lang w:val="en-US"/>
        </w:rPr>
        <w:tab/>
      </w:r>
      <w:r w:rsidR="00FA0A98" w:rsidRPr="00E0634E">
        <w:rPr>
          <w:rFonts w:ascii="Century Gothic" w:eastAsiaTheme="minorHAnsi" w:hAnsi="Century Gothic"/>
          <w:sz w:val="22"/>
          <w:szCs w:val="22"/>
          <w:lang w:val="en-US"/>
        </w:rPr>
        <w:t>Mixer/combiners, 2-Way Call Stations and Speakers/Microphones</w:t>
      </w:r>
      <w:r w:rsidR="0004101A" w:rsidRPr="00E0634E">
        <w:rPr>
          <w:rFonts w:ascii="Century Gothic" w:eastAsiaTheme="minorHAnsi" w:hAnsi="Century Gothic"/>
          <w:sz w:val="22"/>
          <w:szCs w:val="22"/>
          <w:lang w:val="en-US"/>
        </w:rPr>
        <w:t xml:space="preserve"> cable</w:t>
      </w:r>
      <w:r w:rsidR="00FA0A98" w:rsidRPr="00E0634E">
        <w:rPr>
          <w:rFonts w:ascii="Century Gothic" w:eastAsiaTheme="minorHAnsi" w:hAnsi="Century Gothic"/>
          <w:sz w:val="22"/>
          <w:szCs w:val="22"/>
          <w:lang w:val="en-US"/>
        </w:rPr>
        <w:t>:</w:t>
      </w:r>
    </w:p>
    <w:p w14:paraId="33E2A7DA" w14:textId="4A1614E8" w:rsidR="000E2D3D" w:rsidRPr="005161B8" w:rsidRDefault="00FA0A98" w:rsidP="00EC5037">
      <w:pPr>
        <w:pStyle w:val="ListParagraph"/>
        <w:numPr>
          <w:ilvl w:val="0"/>
          <w:numId w:val="55"/>
        </w:numPr>
        <w:spacing w:after="200" w:line="240" w:lineRule="auto"/>
        <w:ind w:left="3600" w:hanging="720"/>
        <w:contextualSpacing w:val="0"/>
        <w:jc w:val="both"/>
        <w:rPr>
          <w:rFonts w:ascii="Century Gothic" w:hAnsi="Century Gothic"/>
        </w:rPr>
      </w:pPr>
      <w:r w:rsidRPr="005161B8">
        <w:rPr>
          <w:rFonts w:ascii="Century Gothic" w:hAnsi="Century Gothic"/>
        </w:rPr>
        <w:t>Cable Type C, 4-conductor, 2 shielded 20 AWG (7” x 28”), 2 unshielded 18 AWG (7” x 26”) with No. 22 AWG (7” x 30”) drain wire. West Penn No. 356, or equal.</w:t>
      </w:r>
    </w:p>
    <w:p w14:paraId="4C2CF680" w14:textId="0D15046E" w:rsidR="003D3E2F" w:rsidRPr="00EA5738" w:rsidRDefault="003D3E2F" w:rsidP="00EC5037">
      <w:pPr>
        <w:spacing w:after="200"/>
        <w:jc w:val="both"/>
        <w:rPr>
          <w:rFonts w:ascii="Century Gothic" w:eastAsiaTheme="minorHAnsi" w:hAnsi="Century Gothic"/>
          <w:b/>
          <w:sz w:val="22"/>
          <w:szCs w:val="22"/>
          <w:lang w:val="en-US"/>
        </w:rPr>
      </w:pPr>
      <w:r w:rsidRPr="00EA5738">
        <w:rPr>
          <w:rFonts w:ascii="Century Gothic" w:eastAsiaTheme="minorHAnsi" w:hAnsi="Century Gothic"/>
          <w:b/>
          <w:sz w:val="22"/>
          <w:szCs w:val="22"/>
          <w:lang w:val="en-US"/>
        </w:rPr>
        <w:t>PART 3</w:t>
      </w:r>
      <w:r w:rsidR="00443F29" w:rsidRPr="00EA5738">
        <w:rPr>
          <w:rFonts w:ascii="Century Gothic" w:eastAsiaTheme="minorHAnsi" w:hAnsi="Century Gothic"/>
          <w:b/>
          <w:sz w:val="22"/>
          <w:szCs w:val="22"/>
          <w:lang w:val="en-US"/>
        </w:rPr>
        <w:t xml:space="preserve"> - EXECUTION</w:t>
      </w:r>
    </w:p>
    <w:p w14:paraId="194E355B" w14:textId="1ECE9FB9" w:rsidR="00443AF4" w:rsidRPr="00EA5738" w:rsidRDefault="001958D8"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DEPLOYMENT</w:t>
      </w:r>
    </w:p>
    <w:p w14:paraId="6861B1C2" w14:textId="3644E343" w:rsidR="00443AF4" w:rsidRPr="00033179" w:rsidRDefault="00443AF4" w:rsidP="00EC5037">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Deployment Management Service</w:t>
      </w:r>
    </w:p>
    <w:p w14:paraId="06ED472E" w14:textId="5B042192" w:rsidR="00443AF4" w:rsidRPr="00881E8F" w:rsidRDefault="00443AF4" w:rsidP="00EC5037">
      <w:pPr>
        <w:numPr>
          <w:ilvl w:val="2"/>
          <w:numId w:val="10"/>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The Deployment Management service from the vendor shall include a Project Manager acting as the single point of contact for all communications between the </w:t>
      </w:r>
      <w:r w:rsidR="00812CB4" w:rsidRPr="00881E8F">
        <w:rPr>
          <w:rFonts w:ascii="Century Gothic" w:eastAsiaTheme="minorHAnsi" w:hAnsi="Century Gothic"/>
          <w:sz w:val="22"/>
          <w:szCs w:val="22"/>
          <w:lang w:val="en-US"/>
        </w:rPr>
        <w:t>CONTRACTOR</w:t>
      </w:r>
      <w:r w:rsidRPr="00881E8F">
        <w:rPr>
          <w:rFonts w:ascii="Century Gothic" w:eastAsiaTheme="minorHAnsi" w:hAnsi="Century Gothic"/>
          <w:sz w:val="22"/>
          <w:szCs w:val="22"/>
          <w:lang w:val="en-US"/>
        </w:rPr>
        <w:t xml:space="preserve"> and the vendor organization and who will be responsible for:</w:t>
      </w:r>
    </w:p>
    <w:p w14:paraId="57D0722C" w14:textId="77777777" w:rsidR="00443AF4" w:rsidRPr="00E0634E" w:rsidRDefault="00443AF4" w:rsidP="00EC5037">
      <w:pPr>
        <w:numPr>
          <w:ilvl w:val="0"/>
          <w:numId w:val="11"/>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Conducting a Risk Assessment of the impact of potential risk factors on the operation of the vendor's ISMS.</w:t>
      </w:r>
    </w:p>
    <w:p w14:paraId="72B8E03E" w14:textId="77777777" w:rsidR="00443AF4" w:rsidRPr="00E0634E" w:rsidRDefault="00443AF4" w:rsidP="00EC5037">
      <w:pPr>
        <w:numPr>
          <w:ilvl w:val="0"/>
          <w:numId w:val="11"/>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Providing a project plan for the deployment of the vendor's ISMS.</w:t>
      </w:r>
    </w:p>
    <w:p w14:paraId="397F97B2" w14:textId="77777777" w:rsidR="00443AF4" w:rsidRPr="00E0634E" w:rsidRDefault="00443AF4" w:rsidP="00EC5037">
      <w:pPr>
        <w:numPr>
          <w:ilvl w:val="0"/>
          <w:numId w:val="11"/>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Managing the development and deployment of the custom solution components that will be integrated into the vendor's ISMS (if applicable).</w:t>
      </w:r>
    </w:p>
    <w:p w14:paraId="6EEB542A" w14:textId="77777777" w:rsidR="00443AF4" w:rsidRPr="00E0634E" w:rsidRDefault="00443AF4" w:rsidP="00EC5037">
      <w:pPr>
        <w:numPr>
          <w:ilvl w:val="0"/>
          <w:numId w:val="11"/>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Providing a scope of work detailing the services to be provided by the vendor to assist in the deployment of the vendor’s ISMS.</w:t>
      </w:r>
    </w:p>
    <w:p w14:paraId="5508BA8E" w14:textId="4888BF85" w:rsidR="00443AF4" w:rsidRPr="00E0634E" w:rsidRDefault="00443AF4" w:rsidP="00EC5037">
      <w:pPr>
        <w:numPr>
          <w:ilvl w:val="0"/>
          <w:numId w:val="11"/>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Coordinating and scheduling the vendor field services with the </w:t>
      </w:r>
      <w:r w:rsidR="00812CB4" w:rsidRPr="00E0634E">
        <w:rPr>
          <w:rFonts w:ascii="Century Gothic" w:eastAsiaTheme="minorHAnsi" w:hAnsi="Century Gothic"/>
          <w:sz w:val="22"/>
          <w:szCs w:val="22"/>
          <w:lang w:val="en-US"/>
        </w:rPr>
        <w:t>CONTRACTOR</w:t>
      </w:r>
      <w:r w:rsidRPr="00E0634E">
        <w:rPr>
          <w:rFonts w:ascii="Century Gothic" w:eastAsiaTheme="minorHAnsi" w:hAnsi="Century Gothic"/>
          <w:sz w:val="22"/>
          <w:szCs w:val="22"/>
          <w:lang w:val="en-US"/>
        </w:rPr>
        <w:t xml:space="preserve"> to assist with the deployment of the vendor’s ISMS.</w:t>
      </w:r>
    </w:p>
    <w:p w14:paraId="4AE9B79F" w14:textId="41283738" w:rsidR="00443AF4" w:rsidRPr="00E0634E" w:rsidRDefault="00443AF4" w:rsidP="00EC5037">
      <w:pPr>
        <w:numPr>
          <w:ilvl w:val="0"/>
          <w:numId w:val="11"/>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lastRenderedPageBreak/>
        <w:t xml:space="preserve">Providing regular project status updates to the </w:t>
      </w:r>
      <w:r w:rsidR="00812CB4" w:rsidRPr="00E0634E">
        <w:rPr>
          <w:rFonts w:ascii="Century Gothic" w:eastAsiaTheme="minorHAnsi" w:hAnsi="Century Gothic"/>
          <w:sz w:val="22"/>
          <w:szCs w:val="22"/>
          <w:lang w:val="en-US"/>
        </w:rPr>
        <w:t>CONTRACTOR</w:t>
      </w:r>
      <w:r w:rsidRPr="00E0634E">
        <w:rPr>
          <w:rFonts w:ascii="Century Gothic" w:eastAsiaTheme="minorHAnsi" w:hAnsi="Century Gothic"/>
          <w:sz w:val="22"/>
          <w:szCs w:val="22"/>
          <w:lang w:val="en-US"/>
        </w:rPr>
        <w:t xml:space="preserve"> regarding the development of custom solutions (if applicable) and the deployment of the vendor’s ISMS.</w:t>
      </w:r>
    </w:p>
    <w:p w14:paraId="03362708" w14:textId="7B5B8FAC" w:rsidR="00443AF4" w:rsidRPr="00881E8F" w:rsidRDefault="00443AF4" w:rsidP="00EC5037">
      <w:pPr>
        <w:numPr>
          <w:ilvl w:val="2"/>
          <w:numId w:val="10"/>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System Configuration and Commissioning Service</w:t>
      </w:r>
      <w:r w:rsidR="002F1E3E" w:rsidRPr="00881E8F">
        <w:rPr>
          <w:rFonts w:ascii="Century Gothic" w:eastAsiaTheme="minorHAnsi" w:hAnsi="Century Gothic"/>
          <w:sz w:val="22"/>
          <w:szCs w:val="22"/>
          <w:lang w:val="en-US"/>
        </w:rPr>
        <w:t>. The System Configuration and Commissioning service from the vendor shall include a Field Engineer who will be responsible for:</w:t>
      </w:r>
    </w:p>
    <w:p w14:paraId="18737017" w14:textId="4DEB18EA" w:rsidR="00443AF4" w:rsidRPr="00E0634E" w:rsidRDefault="002F1E3E" w:rsidP="00EC5037">
      <w:pPr>
        <w:numPr>
          <w:ilvl w:val="4"/>
          <w:numId w:val="10"/>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 </w:t>
      </w:r>
      <w:r w:rsidRPr="00E0634E">
        <w:rPr>
          <w:rFonts w:ascii="Century Gothic" w:eastAsiaTheme="minorHAnsi" w:hAnsi="Century Gothic"/>
          <w:sz w:val="22"/>
          <w:szCs w:val="22"/>
          <w:lang w:val="en-US"/>
        </w:rPr>
        <w:tab/>
      </w:r>
      <w:r w:rsidR="00443AF4" w:rsidRPr="00E0634E">
        <w:rPr>
          <w:rFonts w:ascii="Century Gothic" w:eastAsiaTheme="minorHAnsi" w:hAnsi="Century Gothic"/>
          <w:sz w:val="22"/>
          <w:szCs w:val="22"/>
          <w:lang w:val="en-US"/>
        </w:rPr>
        <w:t xml:space="preserve">Assisting the </w:t>
      </w:r>
      <w:r w:rsidR="00812CB4" w:rsidRPr="00E0634E">
        <w:rPr>
          <w:rFonts w:ascii="Century Gothic" w:eastAsiaTheme="minorHAnsi" w:hAnsi="Century Gothic"/>
          <w:sz w:val="22"/>
          <w:szCs w:val="22"/>
          <w:lang w:val="en-US"/>
        </w:rPr>
        <w:t>CONTRACTOR</w:t>
      </w:r>
      <w:r w:rsidR="00443AF4" w:rsidRPr="00E0634E">
        <w:rPr>
          <w:rFonts w:ascii="Century Gothic" w:eastAsiaTheme="minorHAnsi" w:hAnsi="Century Gothic"/>
          <w:sz w:val="22"/>
          <w:szCs w:val="22"/>
          <w:lang w:val="en-US"/>
        </w:rPr>
        <w:t xml:space="preserve">’s or </w:t>
      </w:r>
      <w:r w:rsidR="008B0B23" w:rsidRPr="00E0634E">
        <w:rPr>
          <w:rFonts w:ascii="Century Gothic" w:eastAsiaTheme="minorHAnsi" w:hAnsi="Century Gothic"/>
          <w:sz w:val="22"/>
          <w:szCs w:val="22"/>
          <w:lang w:val="en-US"/>
        </w:rPr>
        <w:t>subcontractor’s</w:t>
      </w:r>
      <w:r w:rsidR="00443AF4" w:rsidRPr="00E0634E">
        <w:rPr>
          <w:rFonts w:ascii="Century Gothic" w:eastAsiaTheme="minorHAnsi" w:hAnsi="Century Gothic"/>
          <w:sz w:val="22"/>
          <w:szCs w:val="22"/>
          <w:lang w:val="en-US"/>
        </w:rPr>
        <w:t xml:space="preserve"> onsite/remote technicians with the configuration and commissioning of the vendor’s ISMS at the client site.</w:t>
      </w:r>
    </w:p>
    <w:p w14:paraId="1F9FD95B" w14:textId="62EA35C9" w:rsidR="00443AF4" w:rsidRPr="00E0634E" w:rsidRDefault="002F1E3E" w:rsidP="00EC5037">
      <w:pPr>
        <w:numPr>
          <w:ilvl w:val="4"/>
          <w:numId w:val="10"/>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 </w:t>
      </w:r>
      <w:r w:rsidRPr="00E0634E">
        <w:rPr>
          <w:rFonts w:ascii="Century Gothic" w:eastAsiaTheme="minorHAnsi" w:hAnsi="Century Gothic"/>
          <w:sz w:val="22"/>
          <w:szCs w:val="22"/>
          <w:lang w:val="en-US"/>
        </w:rPr>
        <w:tab/>
      </w:r>
      <w:r w:rsidR="00443AF4" w:rsidRPr="00E0634E">
        <w:rPr>
          <w:rFonts w:ascii="Century Gothic" w:eastAsiaTheme="minorHAnsi" w:hAnsi="Century Gothic"/>
          <w:sz w:val="22"/>
          <w:szCs w:val="22"/>
          <w:lang w:val="en-US"/>
        </w:rPr>
        <w:t>Conducting a test of the ISMS following the deployment of the system using real-world operator scenarios to ensure optimal system performance.</w:t>
      </w:r>
    </w:p>
    <w:p w14:paraId="526237F9" w14:textId="3D1E01D6" w:rsidR="00443AF4" w:rsidRPr="00E0634E" w:rsidRDefault="002F1E3E" w:rsidP="00EC5037">
      <w:pPr>
        <w:numPr>
          <w:ilvl w:val="4"/>
          <w:numId w:val="10"/>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 </w:t>
      </w:r>
      <w:r w:rsidRPr="00E0634E">
        <w:rPr>
          <w:rFonts w:ascii="Century Gothic" w:eastAsiaTheme="minorHAnsi" w:hAnsi="Century Gothic"/>
          <w:sz w:val="22"/>
          <w:szCs w:val="22"/>
          <w:lang w:val="en-US"/>
        </w:rPr>
        <w:tab/>
      </w:r>
      <w:r w:rsidR="00443AF4" w:rsidRPr="00E0634E">
        <w:rPr>
          <w:rFonts w:ascii="Century Gothic" w:eastAsiaTheme="minorHAnsi" w:hAnsi="Century Gothic"/>
          <w:sz w:val="22"/>
          <w:szCs w:val="22"/>
          <w:lang w:val="en-US"/>
        </w:rPr>
        <w:t xml:space="preserve">Providing the </w:t>
      </w:r>
      <w:r w:rsidR="00812CB4" w:rsidRPr="00E0634E">
        <w:rPr>
          <w:rFonts w:ascii="Century Gothic" w:eastAsiaTheme="minorHAnsi" w:hAnsi="Century Gothic"/>
          <w:sz w:val="22"/>
          <w:szCs w:val="22"/>
          <w:lang w:val="en-US"/>
        </w:rPr>
        <w:t>CONTRACTOR</w:t>
      </w:r>
      <w:r w:rsidR="00443AF4" w:rsidRPr="00E0634E">
        <w:rPr>
          <w:rFonts w:ascii="Century Gothic" w:eastAsiaTheme="minorHAnsi" w:hAnsi="Century Gothic"/>
          <w:sz w:val="22"/>
          <w:szCs w:val="22"/>
          <w:lang w:val="en-US"/>
        </w:rPr>
        <w:t xml:space="preserve"> with a Service Report detailing the tasks completed during the deployment of the ISMS at the client site, as well as any recommendations for improving the performance of the ISMS that must be implemented by the </w:t>
      </w:r>
      <w:r w:rsidR="00812CB4" w:rsidRPr="00E0634E">
        <w:rPr>
          <w:rFonts w:ascii="Century Gothic" w:eastAsiaTheme="minorHAnsi" w:hAnsi="Century Gothic"/>
          <w:sz w:val="22"/>
          <w:szCs w:val="22"/>
          <w:lang w:val="en-US"/>
        </w:rPr>
        <w:t>CONTRACTOR</w:t>
      </w:r>
      <w:r w:rsidR="00443AF4" w:rsidRPr="00E0634E">
        <w:rPr>
          <w:rFonts w:ascii="Century Gothic" w:eastAsiaTheme="minorHAnsi" w:hAnsi="Century Gothic"/>
          <w:sz w:val="22"/>
          <w:szCs w:val="22"/>
          <w:lang w:val="en-US"/>
        </w:rPr>
        <w:t>.</w:t>
      </w:r>
    </w:p>
    <w:p w14:paraId="1D0A22FA" w14:textId="433930E7" w:rsidR="00443AF4" w:rsidRPr="00E0634E" w:rsidRDefault="002F1E3E" w:rsidP="00EC5037">
      <w:pPr>
        <w:numPr>
          <w:ilvl w:val="4"/>
          <w:numId w:val="10"/>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 </w:t>
      </w:r>
      <w:r w:rsidRPr="00E0634E">
        <w:rPr>
          <w:rFonts w:ascii="Century Gothic" w:eastAsiaTheme="minorHAnsi" w:hAnsi="Century Gothic"/>
          <w:sz w:val="22"/>
          <w:szCs w:val="22"/>
          <w:lang w:val="en-US"/>
        </w:rPr>
        <w:tab/>
      </w:r>
      <w:r w:rsidR="00443AF4" w:rsidRPr="00E0634E">
        <w:rPr>
          <w:rFonts w:ascii="Century Gothic" w:eastAsiaTheme="minorHAnsi" w:hAnsi="Century Gothic"/>
          <w:sz w:val="22"/>
          <w:szCs w:val="22"/>
          <w:lang w:val="en-US"/>
        </w:rPr>
        <w:t xml:space="preserve">Providing a knowledge transfer of the vendor's ISMS to the </w:t>
      </w:r>
      <w:r w:rsidR="00812CB4" w:rsidRPr="00E0634E">
        <w:rPr>
          <w:rFonts w:ascii="Century Gothic" w:eastAsiaTheme="minorHAnsi" w:hAnsi="Century Gothic"/>
          <w:sz w:val="22"/>
          <w:szCs w:val="22"/>
          <w:lang w:val="en-US"/>
        </w:rPr>
        <w:t>CONTRACTOR</w:t>
      </w:r>
      <w:r w:rsidR="00443AF4" w:rsidRPr="00E0634E">
        <w:rPr>
          <w:rFonts w:ascii="Century Gothic" w:eastAsiaTheme="minorHAnsi" w:hAnsi="Century Gothic"/>
          <w:sz w:val="22"/>
          <w:szCs w:val="22"/>
          <w:lang w:val="en-US"/>
        </w:rPr>
        <w:t xml:space="preserve"> following the deployment of the ISMS at the client site.</w:t>
      </w:r>
    </w:p>
    <w:p w14:paraId="15821EF0" w14:textId="1FD3BD89" w:rsidR="000E2D3D" w:rsidRPr="00EA5738" w:rsidRDefault="001C06B6"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INSTALLATION</w:t>
      </w:r>
    </w:p>
    <w:p w14:paraId="3BE99FCD" w14:textId="5A47F59A" w:rsidR="000E2D3D" w:rsidRPr="00033179" w:rsidRDefault="000E2D3D" w:rsidP="00EC5037">
      <w:pPr>
        <w:pStyle w:val="ListParagraph"/>
        <w:numPr>
          <w:ilvl w:val="2"/>
          <w:numId w:val="1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t>
      </w:r>
      <w:r w:rsidR="00812CB4" w:rsidRPr="00033179">
        <w:rPr>
          <w:rFonts w:ascii="Century Gothic" w:eastAsiaTheme="minorHAnsi" w:hAnsi="Century Gothic"/>
        </w:rPr>
        <w:t>CONTRACTOR</w:t>
      </w:r>
      <w:r w:rsidRPr="00033179">
        <w:rPr>
          <w:rFonts w:ascii="Century Gothic" w:eastAsiaTheme="minorHAnsi" w:hAnsi="Century Gothic"/>
        </w:rPr>
        <w:t xml:space="preserve"> or </w:t>
      </w:r>
      <w:proofErr w:type="gramStart"/>
      <w:r w:rsidR="008B0B23" w:rsidRPr="00033179">
        <w:rPr>
          <w:rFonts w:ascii="Century Gothic" w:eastAsiaTheme="minorHAnsi" w:hAnsi="Century Gothic"/>
        </w:rPr>
        <w:t>subcontractors</w:t>
      </w:r>
      <w:proofErr w:type="gramEnd"/>
      <w:r w:rsidRPr="00033179">
        <w:rPr>
          <w:rFonts w:ascii="Century Gothic" w:eastAsiaTheme="minorHAnsi" w:hAnsi="Century Gothic"/>
        </w:rPr>
        <w:t xml:space="preserve"> main resources within the project shall carry proper professional certification issued by the manufacturer and verified by a third party organization to confirm sufficient product and technology knowledge. </w:t>
      </w:r>
    </w:p>
    <w:p w14:paraId="0CA4414F" w14:textId="5D7A50ED" w:rsidR="000E2D3D" w:rsidRPr="00033179" w:rsidRDefault="000E2D3D" w:rsidP="00EC5037">
      <w:pPr>
        <w:pStyle w:val="ListParagraph"/>
        <w:numPr>
          <w:ilvl w:val="2"/>
          <w:numId w:val="1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The </w:t>
      </w:r>
      <w:r w:rsidR="00812CB4" w:rsidRPr="00033179">
        <w:rPr>
          <w:rFonts w:ascii="Century Gothic" w:eastAsiaTheme="minorHAnsi" w:hAnsi="Century Gothic"/>
        </w:rPr>
        <w:t>CONTRACTOR</w:t>
      </w:r>
      <w:r w:rsidRPr="00033179">
        <w:rPr>
          <w:rFonts w:ascii="Century Gothic" w:eastAsiaTheme="minorHAnsi" w:hAnsi="Century Gothic"/>
        </w:rPr>
        <w:t xml:space="preserve"> shall carefully follow instructions in documentation provided by the manufacturer to ensure all steps have been taken to provide a reliable, easy-to-operate system.</w:t>
      </w:r>
    </w:p>
    <w:p w14:paraId="146A3244" w14:textId="0DD428E7" w:rsidR="00FA6150" w:rsidRPr="00033179" w:rsidRDefault="000E2D3D" w:rsidP="00EC5037">
      <w:pPr>
        <w:pStyle w:val="ListParagraph"/>
        <w:numPr>
          <w:ilvl w:val="2"/>
          <w:numId w:val="1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All equipment shall be tested and configured in accordance with instructions provided by the manufacturer prior to installation.</w:t>
      </w:r>
    </w:p>
    <w:p w14:paraId="491727E1" w14:textId="57E6586C" w:rsidR="000E2D3D" w:rsidRPr="00033179" w:rsidRDefault="000E2D3D" w:rsidP="00EC5037">
      <w:pPr>
        <w:pStyle w:val="ListParagraph"/>
        <w:numPr>
          <w:ilvl w:val="2"/>
          <w:numId w:val="1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All firmware found in products shall be the latest and most up-to-date provided by the manufacturer, or of a version as specified by the </w:t>
      </w:r>
      <w:r w:rsidR="00D92FC6" w:rsidRPr="00033179">
        <w:rPr>
          <w:rFonts w:ascii="Century Gothic" w:eastAsiaTheme="minorHAnsi" w:hAnsi="Century Gothic"/>
        </w:rPr>
        <w:t>integrator</w:t>
      </w:r>
      <w:r w:rsidRPr="00033179">
        <w:rPr>
          <w:rFonts w:ascii="Century Gothic" w:eastAsiaTheme="minorHAnsi" w:hAnsi="Century Gothic"/>
        </w:rPr>
        <w:t xml:space="preserve"> of the </w:t>
      </w:r>
      <w:r w:rsidR="00D92FC6" w:rsidRPr="00033179">
        <w:rPr>
          <w:rFonts w:ascii="Century Gothic" w:eastAsiaTheme="minorHAnsi" w:hAnsi="Century Gothic"/>
        </w:rPr>
        <w:t>V</w:t>
      </w:r>
      <w:r w:rsidR="00E64304" w:rsidRPr="00033179">
        <w:rPr>
          <w:rFonts w:ascii="Century Gothic" w:eastAsiaTheme="minorHAnsi" w:hAnsi="Century Gothic"/>
        </w:rPr>
        <w:t>SS</w:t>
      </w:r>
      <w:r w:rsidR="00D92FC6" w:rsidRPr="00033179">
        <w:rPr>
          <w:rFonts w:ascii="Century Gothic" w:eastAsiaTheme="minorHAnsi" w:hAnsi="Century Gothic"/>
        </w:rPr>
        <w:t xml:space="preserve"> system</w:t>
      </w:r>
      <w:r w:rsidRPr="00033179">
        <w:rPr>
          <w:rFonts w:ascii="Century Gothic" w:eastAsiaTheme="minorHAnsi" w:hAnsi="Century Gothic"/>
        </w:rPr>
        <w:t>.</w:t>
      </w:r>
    </w:p>
    <w:p w14:paraId="1861C007" w14:textId="7E496D22" w:rsidR="000E2D3D" w:rsidRPr="00033179" w:rsidRDefault="000E2D3D" w:rsidP="00EC5037">
      <w:pPr>
        <w:pStyle w:val="ListParagraph"/>
        <w:numPr>
          <w:ilvl w:val="2"/>
          <w:numId w:val="1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All equipment requiring users to log on using a password shall be configured with user/site-specific password/passwords. No system/product default passwords shall be allowed.</w:t>
      </w:r>
    </w:p>
    <w:p w14:paraId="7910857C" w14:textId="4E22A067" w:rsidR="0060338C" w:rsidRPr="00033179" w:rsidRDefault="000E2D3D" w:rsidP="00EC5037">
      <w:pPr>
        <w:pStyle w:val="ListParagraph"/>
        <w:numPr>
          <w:ilvl w:val="2"/>
          <w:numId w:val="12"/>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A proper installation shall meet NEC (National Electrical Code) per the guidelines of that year’s revision. When properly installed equipment meets Low Voltage, Class 2 classification of the NEC.</w:t>
      </w:r>
    </w:p>
    <w:p w14:paraId="0D962EC8" w14:textId="077E6E0E" w:rsidR="009D3FF2" w:rsidRPr="00EA5738" w:rsidRDefault="009D3FF2"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lastRenderedPageBreak/>
        <w:t>AUDIO SURVEILLANCE SYSTEMS INSTALLATION</w:t>
      </w:r>
      <w:r w:rsidR="00443F29" w:rsidRPr="00EA5738">
        <w:rPr>
          <w:rFonts w:ascii="Century Gothic" w:eastAsiaTheme="minorHAnsi" w:hAnsi="Century Gothic"/>
          <w:b/>
        </w:rPr>
        <w:t xml:space="preserve"> </w:t>
      </w:r>
    </w:p>
    <w:p w14:paraId="558D6F18"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Cable runs shall be continuous between devices. Connectors, fittings, terminations, splices, and passive devices shall not be installed in inaccessible locations. Provide connections only at outlets, junction boxes, and terminal cabinets and as indicated on Drawings.</w:t>
      </w:r>
    </w:p>
    <w:p w14:paraId="2DEBCDA7"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Exterior junction boxes for conduit and cable runs shall be </w:t>
      </w:r>
      <w:proofErr w:type="gramStart"/>
      <w:r w:rsidRPr="00033179">
        <w:rPr>
          <w:rFonts w:ascii="Century Gothic" w:eastAsiaTheme="minorHAnsi" w:hAnsi="Century Gothic"/>
        </w:rPr>
        <w:t>6 inch</w:t>
      </w:r>
      <w:proofErr w:type="gramEnd"/>
      <w:r w:rsidRPr="00033179">
        <w:rPr>
          <w:rFonts w:ascii="Century Gothic" w:eastAsiaTheme="minorHAnsi" w:hAnsi="Century Gothic"/>
        </w:rPr>
        <w:t xml:space="preserve"> x 6 inch x 4 inch weatherproof enclosures, Federal No. A6R44, or equal. Conduit entries to junction boxes shall be furnished with compression waterproof connectors.</w:t>
      </w:r>
    </w:p>
    <w:p w14:paraId="4A3D42A7"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Coaxial cable connectors shall be solderless type with nominal impedance of 75 ohms.</w:t>
      </w:r>
    </w:p>
    <w:p w14:paraId="2B32E958"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Cables entering and exiting terminal cabinets and junction boxes shall be tagged with plastic-coated cable markers wrapped around cable.</w:t>
      </w:r>
    </w:p>
    <w:p w14:paraId="5B2EA54A"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Cable connectors shall be installed with factory-recommended tools designed for connectors being installed.</w:t>
      </w:r>
    </w:p>
    <w:p w14:paraId="2787FD4C"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Provided cables provided shall be new and of recent manufacture. Cables with abrasions, kinks, or other damage shall not be installed. </w:t>
      </w:r>
    </w:p>
    <w:p w14:paraId="270D184A"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 xml:space="preserve">Wiring enclosures, terminal cabinets, outlets, control boxes, frames of cabinet racks and other enclosures shall be grounded. </w:t>
      </w:r>
    </w:p>
    <w:p w14:paraId="3C6993E4" w14:textId="77777777" w:rsidR="009D3FF2" w:rsidRPr="00033179" w:rsidRDefault="009D3FF2" w:rsidP="00EC5037">
      <w:pPr>
        <w:pStyle w:val="ListParagraph"/>
        <w:numPr>
          <w:ilvl w:val="0"/>
          <w:numId w:val="39"/>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Work shall conform to California Electrical Code regulations and applicable local ordinances.</w:t>
      </w:r>
    </w:p>
    <w:p w14:paraId="09DDE80D" w14:textId="43B810E6" w:rsidR="00443AF4" w:rsidRPr="00EA5738" w:rsidRDefault="001C06B6"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NAMING CONVENTIONS</w:t>
      </w:r>
    </w:p>
    <w:p w14:paraId="2FACAAFA" w14:textId="23DC8FBF" w:rsidR="00CA7BAA" w:rsidRPr="00033179" w:rsidRDefault="009D71DF" w:rsidP="00EC5037">
      <w:pPr>
        <w:pStyle w:val="ListParagraph"/>
        <w:numPr>
          <w:ilvl w:val="2"/>
          <w:numId w:val="23"/>
        </w:numPr>
        <w:spacing w:after="200" w:line="240" w:lineRule="auto"/>
        <w:ind w:left="1440" w:hanging="720"/>
        <w:contextualSpacing w:val="0"/>
        <w:jc w:val="both"/>
        <w:rPr>
          <w:rFonts w:ascii="Century Gothic" w:eastAsiaTheme="minorHAnsi" w:hAnsi="Century Gothic"/>
        </w:rPr>
      </w:pPr>
      <w:r w:rsidRPr="00033179">
        <w:rPr>
          <w:rFonts w:ascii="Century Gothic" w:eastAsiaTheme="minorHAnsi" w:hAnsi="Century Gothic"/>
        </w:rPr>
        <w:t>Cameras</w:t>
      </w:r>
      <w:r w:rsidR="00FF6DB8" w:rsidRPr="00033179">
        <w:rPr>
          <w:rFonts w:ascii="Century Gothic" w:eastAsiaTheme="minorHAnsi" w:hAnsi="Century Gothic"/>
        </w:rPr>
        <w:t xml:space="preserve"> -   </w:t>
      </w:r>
      <w:r w:rsidRPr="00033179">
        <w:rPr>
          <w:rFonts w:ascii="Century Gothic" w:eastAsiaTheme="minorHAnsi" w:hAnsi="Century Gothic"/>
        </w:rPr>
        <w:t xml:space="preserve">All cameras shall be named </w:t>
      </w:r>
      <w:r w:rsidR="005C703A" w:rsidRPr="00033179">
        <w:rPr>
          <w:rFonts w:ascii="Century Gothic" w:eastAsiaTheme="minorHAnsi" w:hAnsi="Century Gothic"/>
        </w:rPr>
        <w:t xml:space="preserve">in the NVR configurations </w:t>
      </w:r>
      <w:r w:rsidRPr="00033179">
        <w:rPr>
          <w:rFonts w:ascii="Century Gothic" w:eastAsiaTheme="minorHAnsi" w:hAnsi="Century Gothic"/>
        </w:rPr>
        <w:t>using the following labeling scheme:</w:t>
      </w:r>
      <w:r w:rsidR="00CA7BAA" w:rsidRPr="00033179">
        <w:rPr>
          <w:rFonts w:ascii="Century Gothic" w:eastAsiaTheme="minorHAnsi" w:hAnsi="Century Gothic"/>
        </w:rPr>
        <w:t xml:space="preserve"> </w:t>
      </w:r>
    </w:p>
    <w:p w14:paraId="0ED96DB9" w14:textId="1E477C18" w:rsidR="00797418" w:rsidRPr="00E0634E" w:rsidRDefault="00797418" w:rsidP="00EC5037">
      <w:pPr>
        <w:pStyle w:val="Heading4"/>
        <w:numPr>
          <w:ilvl w:val="0"/>
          <w:numId w:val="0"/>
        </w:numPr>
        <w:spacing w:before="120" w:after="120"/>
        <w:ind w:left="1440"/>
        <w:jc w:val="both"/>
        <w:rPr>
          <w:rFonts w:ascii="Century Gothic" w:hAnsi="Century Gothic"/>
          <w:sz w:val="22"/>
          <w:szCs w:val="22"/>
        </w:rPr>
      </w:pPr>
      <w:r w:rsidRPr="00E0634E">
        <w:rPr>
          <w:rFonts w:ascii="Century Gothic" w:hAnsi="Century Gothic"/>
          <w:sz w:val="22"/>
          <w:szCs w:val="22"/>
        </w:rPr>
        <w:t>LOCATION CODE</w:t>
      </w:r>
      <w:r w:rsidRPr="00E0634E">
        <w:rPr>
          <w:rFonts w:ascii="Century Gothic" w:hAnsi="Century Gothic"/>
          <w:sz w:val="22"/>
          <w:szCs w:val="22"/>
        </w:rPr>
        <w:tab/>
      </w:r>
      <w:r w:rsidRPr="00E0634E">
        <w:rPr>
          <w:rFonts w:ascii="Century Gothic" w:hAnsi="Century Gothic"/>
          <w:sz w:val="22"/>
          <w:szCs w:val="22"/>
        </w:rPr>
        <w:tab/>
        <w:t xml:space="preserve"> CAMERA NUMBER</w:t>
      </w:r>
      <w:r w:rsidRPr="00E0634E">
        <w:rPr>
          <w:rFonts w:ascii="Century Gothic" w:hAnsi="Century Gothic"/>
          <w:sz w:val="22"/>
          <w:szCs w:val="22"/>
        </w:rPr>
        <w:tab/>
        <w:t xml:space="preserve">    CHANNEL</w:t>
      </w:r>
    </w:p>
    <w:tbl>
      <w:tblPr>
        <w:tblStyle w:val="TableGrid"/>
        <w:tblW w:w="0" w:type="auto"/>
        <w:jc w:val="center"/>
        <w:tblLook w:val="04A0" w:firstRow="1" w:lastRow="0" w:firstColumn="1" w:lastColumn="0" w:noHBand="0" w:noVBand="1"/>
      </w:tblPr>
      <w:tblGrid>
        <w:gridCol w:w="576"/>
        <w:gridCol w:w="576"/>
        <w:gridCol w:w="576"/>
        <w:gridCol w:w="576"/>
        <w:gridCol w:w="576"/>
        <w:gridCol w:w="576"/>
        <w:gridCol w:w="576"/>
        <w:gridCol w:w="576"/>
        <w:gridCol w:w="576"/>
        <w:gridCol w:w="576"/>
        <w:gridCol w:w="576"/>
      </w:tblGrid>
      <w:tr w:rsidR="00CA7BAA" w:rsidRPr="00E0634E" w14:paraId="6EB1AAED" w14:textId="77777777" w:rsidTr="00F839D3">
        <w:trPr>
          <w:jc w:val="center"/>
        </w:trPr>
        <w:tc>
          <w:tcPr>
            <w:tcW w:w="576" w:type="dxa"/>
          </w:tcPr>
          <w:p w14:paraId="0E28150F"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8</w:t>
            </w:r>
          </w:p>
        </w:tc>
        <w:tc>
          <w:tcPr>
            <w:tcW w:w="576" w:type="dxa"/>
          </w:tcPr>
          <w:p w14:paraId="32BCAAEE"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4</w:t>
            </w:r>
          </w:p>
        </w:tc>
        <w:tc>
          <w:tcPr>
            <w:tcW w:w="576" w:type="dxa"/>
          </w:tcPr>
          <w:p w14:paraId="0AF63512"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3</w:t>
            </w:r>
          </w:p>
        </w:tc>
        <w:tc>
          <w:tcPr>
            <w:tcW w:w="576" w:type="dxa"/>
            <w:tcBorders>
              <w:right w:val="single" w:sz="4" w:space="0" w:color="auto"/>
            </w:tcBorders>
          </w:tcPr>
          <w:p w14:paraId="225EA764"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6</w:t>
            </w:r>
          </w:p>
        </w:tc>
        <w:tc>
          <w:tcPr>
            <w:tcW w:w="576" w:type="dxa"/>
            <w:tcBorders>
              <w:top w:val="nil"/>
              <w:left w:val="single" w:sz="4" w:space="0" w:color="auto"/>
              <w:bottom w:val="nil"/>
              <w:right w:val="single" w:sz="4" w:space="0" w:color="auto"/>
            </w:tcBorders>
          </w:tcPr>
          <w:p w14:paraId="2448757B"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w:t>
            </w:r>
          </w:p>
        </w:tc>
        <w:tc>
          <w:tcPr>
            <w:tcW w:w="576" w:type="dxa"/>
            <w:tcBorders>
              <w:left w:val="single" w:sz="4" w:space="0" w:color="auto"/>
            </w:tcBorders>
          </w:tcPr>
          <w:p w14:paraId="0ACFB479"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0</w:t>
            </w:r>
          </w:p>
        </w:tc>
        <w:tc>
          <w:tcPr>
            <w:tcW w:w="576" w:type="dxa"/>
          </w:tcPr>
          <w:p w14:paraId="5D4B2FB1"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0</w:t>
            </w:r>
          </w:p>
        </w:tc>
        <w:tc>
          <w:tcPr>
            <w:tcW w:w="576" w:type="dxa"/>
            <w:tcBorders>
              <w:right w:val="single" w:sz="4" w:space="0" w:color="auto"/>
            </w:tcBorders>
          </w:tcPr>
          <w:p w14:paraId="287179CF"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1</w:t>
            </w:r>
          </w:p>
        </w:tc>
        <w:tc>
          <w:tcPr>
            <w:tcW w:w="576" w:type="dxa"/>
            <w:tcBorders>
              <w:top w:val="nil"/>
              <w:left w:val="single" w:sz="4" w:space="0" w:color="auto"/>
              <w:bottom w:val="nil"/>
              <w:right w:val="single" w:sz="4" w:space="0" w:color="auto"/>
            </w:tcBorders>
          </w:tcPr>
          <w:p w14:paraId="245AD23E"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w:t>
            </w:r>
          </w:p>
        </w:tc>
        <w:tc>
          <w:tcPr>
            <w:tcW w:w="576" w:type="dxa"/>
            <w:tcBorders>
              <w:left w:val="single" w:sz="4" w:space="0" w:color="auto"/>
            </w:tcBorders>
          </w:tcPr>
          <w:p w14:paraId="4B405868"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0</w:t>
            </w:r>
          </w:p>
        </w:tc>
        <w:tc>
          <w:tcPr>
            <w:tcW w:w="576" w:type="dxa"/>
          </w:tcPr>
          <w:p w14:paraId="7E8C7D59" w14:textId="77777777" w:rsidR="00CA7BAA" w:rsidRPr="00E0634E" w:rsidRDefault="00CA7BAA"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1</w:t>
            </w:r>
          </w:p>
        </w:tc>
      </w:tr>
    </w:tbl>
    <w:p w14:paraId="2F7F60FB" w14:textId="3F21641E" w:rsidR="00797418" w:rsidRPr="00E0634E" w:rsidRDefault="00797418" w:rsidP="00EC5037">
      <w:pPr>
        <w:pStyle w:val="Heading5"/>
        <w:numPr>
          <w:ilvl w:val="0"/>
          <w:numId w:val="0"/>
        </w:numPr>
        <w:spacing w:after="120"/>
        <w:ind w:left="1077" w:firstLine="363"/>
        <w:jc w:val="both"/>
        <w:rPr>
          <w:rFonts w:ascii="Century Gothic" w:hAnsi="Century Gothic"/>
          <w:sz w:val="22"/>
          <w:szCs w:val="22"/>
        </w:rPr>
      </w:pPr>
      <w:r w:rsidRPr="00E0634E">
        <w:rPr>
          <w:rFonts w:ascii="Century Gothic" w:hAnsi="Century Gothic"/>
          <w:sz w:val="22"/>
          <w:szCs w:val="22"/>
          <w:lang w:val="en-GB"/>
        </w:rPr>
        <w:t xml:space="preserve"> </w:t>
      </w:r>
      <w:r w:rsidR="00CA7BAA" w:rsidRPr="00E0634E">
        <w:rPr>
          <w:rFonts w:ascii="Century Gothic" w:hAnsi="Century Gothic"/>
          <w:sz w:val="22"/>
          <w:szCs w:val="22"/>
        </w:rPr>
        <w:t xml:space="preserve">Example 1 </w:t>
      </w:r>
      <w:r w:rsidR="00CA7BAA" w:rsidRPr="00E0634E">
        <w:rPr>
          <w:rFonts w:ascii="Century Gothic" w:hAnsi="Century Gothic"/>
          <w:sz w:val="22"/>
          <w:szCs w:val="22"/>
        </w:rPr>
        <w:sym w:font="Wingdings" w:char="F0E0"/>
      </w:r>
      <w:r w:rsidR="00CA7BAA" w:rsidRPr="00E0634E">
        <w:rPr>
          <w:rFonts w:ascii="Century Gothic" w:hAnsi="Century Gothic"/>
          <w:sz w:val="22"/>
          <w:szCs w:val="22"/>
        </w:rPr>
        <w:t xml:space="preserve">    8436-001-01</w:t>
      </w:r>
      <w:r w:rsidR="00CA7BAA" w:rsidRPr="00E0634E">
        <w:rPr>
          <w:rFonts w:ascii="Century Gothic" w:hAnsi="Century Gothic"/>
          <w:sz w:val="22"/>
          <w:szCs w:val="22"/>
        </w:rPr>
        <w:tab/>
      </w:r>
      <w:r w:rsidRPr="00E0634E">
        <w:rPr>
          <w:rFonts w:ascii="Century Gothic" w:hAnsi="Century Gothic"/>
          <w:sz w:val="22"/>
          <w:szCs w:val="22"/>
        </w:rPr>
        <w:t xml:space="preserve"> </w:t>
      </w:r>
      <w:r w:rsidR="00CA7BAA" w:rsidRPr="00E0634E">
        <w:rPr>
          <w:rFonts w:ascii="Century Gothic" w:hAnsi="Century Gothic"/>
          <w:sz w:val="22"/>
          <w:szCs w:val="22"/>
        </w:rPr>
        <w:t>Camera No. 1</w:t>
      </w:r>
      <w:r w:rsidR="00CA7BAA" w:rsidRPr="00E0634E">
        <w:rPr>
          <w:rFonts w:ascii="Century Gothic" w:hAnsi="Century Gothic"/>
          <w:sz w:val="22"/>
          <w:szCs w:val="22"/>
        </w:rPr>
        <w:tab/>
      </w:r>
      <w:r w:rsidR="00CA7BAA" w:rsidRPr="00E0634E">
        <w:rPr>
          <w:rFonts w:ascii="Century Gothic" w:hAnsi="Century Gothic"/>
          <w:sz w:val="22"/>
          <w:szCs w:val="22"/>
        </w:rPr>
        <w:tab/>
      </w:r>
      <w:r w:rsidRPr="00E0634E">
        <w:rPr>
          <w:rFonts w:ascii="Century Gothic" w:hAnsi="Century Gothic"/>
          <w:sz w:val="22"/>
          <w:szCs w:val="22"/>
        </w:rPr>
        <w:t xml:space="preserve">    </w:t>
      </w:r>
      <w:r w:rsidR="00CA7BAA" w:rsidRPr="00E0634E">
        <w:rPr>
          <w:rFonts w:ascii="Century Gothic" w:hAnsi="Century Gothic"/>
          <w:sz w:val="22"/>
          <w:szCs w:val="22"/>
        </w:rPr>
        <w:t>Channel 1</w:t>
      </w:r>
    </w:p>
    <w:tbl>
      <w:tblPr>
        <w:tblStyle w:val="TableGrid"/>
        <w:tblW w:w="0" w:type="auto"/>
        <w:jc w:val="center"/>
        <w:tblLook w:val="04A0" w:firstRow="1" w:lastRow="0" w:firstColumn="1" w:lastColumn="0" w:noHBand="0" w:noVBand="1"/>
      </w:tblPr>
      <w:tblGrid>
        <w:gridCol w:w="576"/>
        <w:gridCol w:w="576"/>
        <w:gridCol w:w="576"/>
        <w:gridCol w:w="576"/>
        <w:gridCol w:w="576"/>
        <w:gridCol w:w="576"/>
        <w:gridCol w:w="576"/>
        <w:gridCol w:w="576"/>
        <w:gridCol w:w="576"/>
        <w:gridCol w:w="576"/>
        <w:gridCol w:w="576"/>
      </w:tblGrid>
      <w:tr w:rsidR="00797418" w:rsidRPr="00E0634E" w14:paraId="1544553D" w14:textId="77777777" w:rsidTr="00580F38">
        <w:trPr>
          <w:jc w:val="center"/>
        </w:trPr>
        <w:tc>
          <w:tcPr>
            <w:tcW w:w="576" w:type="dxa"/>
          </w:tcPr>
          <w:p w14:paraId="44B837DA"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8</w:t>
            </w:r>
          </w:p>
        </w:tc>
        <w:tc>
          <w:tcPr>
            <w:tcW w:w="576" w:type="dxa"/>
          </w:tcPr>
          <w:p w14:paraId="6A4388A6"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4</w:t>
            </w:r>
          </w:p>
        </w:tc>
        <w:tc>
          <w:tcPr>
            <w:tcW w:w="576" w:type="dxa"/>
          </w:tcPr>
          <w:p w14:paraId="3BDE3C12"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3</w:t>
            </w:r>
          </w:p>
        </w:tc>
        <w:tc>
          <w:tcPr>
            <w:tcW w:w="576" w:type="dxa"/>
            <w:tcBorders>
              <w:right w:val="single" w:sz="4" w:space="0" w:color="auto"/>
            </w:tcBorders>
          </w:tcPr>
          <w:p w14:paraId="57B34A5E"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6</w:t>
            </w:r>
          </w:p>
        </w:tc>
        <w:tc>
          <w:tcPr>
            <w:tcW w:w="576" w:type="dxa"/>
            <w:tcBorders>
              <w:top w:val="nil"/>
              <w:left w:val="single" w:sz="4" w:space="0" w:color="auto"/>
              <w:bottom w:val="nil"/>
              <w:right w:val="single" w:sz="4" w:space="0" w:color="auto"/>
            </w:tcBorders>
          </w:tcPr>
          <w:p w14:paraId="1438CB19"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w:t>
            </w:r>
          </w:p>
        </w:tc>
        <w:tc>
          <w:tcPr>
            <w:tcW w:w="576" w:type="dxa"/>
            <w:tcBorders>
              <w:left w:val="single" w:sz="4" w:space="0" w:color="auto"/>
            </w:tcBorders>
          </w:tcPr>
          <w:p w14:paraId="61D4347A"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0</w:t>
            </w:r>
          </w:p>
        </w:tc>
        <w:tc>
          <w:tcPr>
            <w:tcW w:w="576" w:type="dxa"/>
          </w:tcPr>
          <w:p w14:paraId="24EE2794"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0</w:t>
            </w:r>
          </w:p>
        </w:tc>
        <w:tc>
          <w:tcPr>
            <w:tcW w:w="576" w:type="dxa"/>
            <w:tcBorders>
              <w:right w:val="single" w:sz="4" w:space="0" w:color="auto"/>
            </w:tcBorders>
          </w:tcPr>
          <w:p w14:paraId="5F712AE3"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1</w:t>
            </w:r>
          </w:p>
        </w:tc>
        <w:tc>
          <w:tcPr>
            <w:tcW w:w="576" w:type="dxa"/>
            <w:tcBorders>
              <w:top w:val="nil"/>
              <w:left w:val="single" w:sz="4" w:space="0" w:color="auto"/>
              <w:bottom w:val="nil"/>
              <w:right w:val="single" w:sz="4" w:space="0" w:color="auto"/>
            </w:tcBorders>
          </w:tcPr>
          <w:p w14:paraId="1387234E"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w:t>
            </w:r>
          </w:p>
        </w:tc>
        <w:tc>
          <w:tcPr>
            <w:tcW w:w="576" w:type="dxa"/>
            <w:tcBorders>
              <w:left w:val="single" w:sz="4" w:space="0" w:color="auto"/>
            </w:tcBorders>
          </w:tcPr>
          <w:p w14:paraId="42621CD6"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0</w:t>
            </w:r>
          </w:p>
        </w:tc>
        <w:tc>
          <w:tcPr>
            <w:tcW w:w="576" w:type="dxa"/>
          </w:tcPr>
          <w:p w14:paraId="48F90BBE" w14:textId="77777777" w:rsidR="00797418" w:rsidRPr="00E0634E" w:rsidRDefault="00797418" w:rsidP="00EC5037">
            <w:pPr>
              <w:pStyle w:val="Heading4"/>
              <w:numPr>
                <w:ilvl w:val="0"/>
                <w:numId w:val="0"/>
              </w:numPr>
              <w:spacing w:before="120" w:after="120"/>
              <w:jc w:val="both"/>
              <w:rPr>
                <w:rFonts w:ascii="Century Gothic" w:hAnsi="Century Gothic"/>
                <w:sz w:val="22"/>
                <w:szCs w:val="22"/>
              </w:rPr>
            </w:pPr>
            <w:r w:rsidRPr="00E0634E">
              <w:rPr>
                <w:rFonts w:ascii="Century Gothic" w:hAnsi="Century Gothic"/>
                <w:sz w:val="22"/>
                <w:szCs w:val="22"/>
              </w:rPr>
              <w:t xml:space="preserve">  1</w:t>
            </w:r>
          </w:p>
        </w:tc>
      </w:tr>
    </w:tbl>
    <w:p w14:paraId="1C3CB963" w14:textId="7F0AA6AA" w:rsidR="00CA7BAA" w:rsidRPr="00E0634E" w:rsidRDefault="00797418" w:rsidP="00EC5037">
      <w:pPr>
        <w:pStyle w:val="Heading6"/>
        <w:numPr>
          <w:ilvl w:val="0"/>
          <w:numId w:val="0"/>
        </w:numPr>
        <w:spacing w:after="120"/>
        <w:ind w:left="1440"/>
        <w:jc w:val="both"/>
        <w:rPr>
          <w:rFonts w:ascii="Century Gothic" w:hAnsi="Century Gothic"/>
          <w:sz w:val="22"/>
          <w:szCs w:val="22"/>
        </w:rPr>
      </w:pPr>
      <w:r w:rsidRPr="00E0634E">
        <w:rPr>
          <w:rFonts w:ascii="Century Gothic" w:hAnsi="Century Gothic"/>
          <w:sz w:val="22"/>
          <w:szCs w:val="22"/>
        </w:rPr>
        <w:t xml:space="preserve"> </w:t>
      </w:r>
      <w:r w:rsidR="00CA7BAA" w:rsidRPr="00E0634E">
        <w:rPr>
          <w:rFonts w:ascii="Century Gothic" w:hAnsi="Century Gothic"/>
          <w:sz w:val="22"/>
          <w:szCs w:val="22"/>
        </w:rPr>
        <w:t xml:space="preserve">Example 2 </w:t>
      </w:r>
      <w:r w:rsidR="00CA7BAA" w:rsidRPr="00E0634E">
        <w:rPr>
          <w:rFonts w:ascii="Century Gothic" w:hAnsi="Century Gothic"/>
          <w:sz w:val="22"/>
          <w:szCs w:val="22"/>
        </w:rPr>
        <w:sym w:font="Wingdings" w:char="F0E0"/>
      </w:r>
      <w:r w:rsidR="00CA7BAA" w:rsidRPr="00E0634E">
        <w:rPr>
          <w:rFonts w:ascii="Century Gothic" w:hAnsi="Century Gothic"/>
          <w:sz w:val="22"/>
          <w:szCs w:val="22"/>
        </w:rPr>
        <w:t xml:space="preserve">    8436-102-04</w:t>
      </w:r>
      <w:r w:rsidR="00CA7BAA" w:rsidRPr="00E0634E">
        <w:rPr>
          <w:rFonts w:ascii="Century Gothic" w:hAnsi="Century Gothic"/>
          <w:sz w:val="22"/>
          <w:szCs w:val="22"/>
        </w:rPr>
        <w:tab/>
      </w:r>
      <w:r w:rsidRPr="00E0634E">
        <w:rPr>
          <w:rFonts w:ascii="Century Gothic" w:hAnsi="Century Gothic"/>
          <w:sz w:val="22"/>
          <w:szCs w:val="22"/>
        </w:rPr>
        <w:t xml:space="preserve"> </w:t>
      </w:r>
      <w:r w:rsidR="00CA7BAA" w:rsidRPr="00E0634E">
        <w:rPr>
          <w:rFonts w:ascii="Century Gothic" w:hAnsi="Century Gothic"/>
          <w:sz w:val="22"/>
          <w:szCs w:val="22"/>
        </w:rPr>
        <w:t>Camera No. 2</w:t>
      </w:r>
      <w:r w:rsidR="00CA7BAA" w:rsidRPr="00E0634E">
        <w:rPr>
          <w:rFonts w:ascii="Century Gothic" w:hAnsi="Century Gothic"/>
          <w:sz w:val="22"/>
          <w:szCs w:val="22"/>
        </w:rPr>
        <w:tab/>
      </w:r>
      <w:r w:rsidR="00CA7BAA" w:rsidRPr="00E0634E">
        <w:rPr>
          <w:rFonts w:ascii="Century Gothic" w:hAnsi="Century Gothic"/>
          <w:sz w:val="22"/>
          <w:szCs w:val="22"/>
        </w:rPr>
        <w:tab/>
      </w:r>
      <w:r w:rsidRPr="00E0634E">
        <w:rPr>
          <w:rFonts w:ascii="Century Gothic" w:hAnsi="Century Gothic"/>
          <w:sz w:val="22"/>
          <w:szCs w:val="22"/>
        </w:rPr>
        <w:t xml:space="preserve">    </w:t>
      </w:r>
      <w:r w:rsidR="00CA7BAA" w:rsidRPr="00E0634E">
        <w:rPr>
          <w:rFonts w:ascii="Century Gothic" w:hAnsi="Century Gothic"/>
          <w:sz w:val="22"/>
          <w:szCs w:val="22"/>
        </w:rPr>
        <w:t>Channel 4</w:t>
      </w:r>
    </w:p>
    <w:p w14:paraId="6C89CB61" w14:textId="20B856CA" w:rsidR="005C703A" w:rsidRPr="00033179" w:rsidRDefault="005C703A" w:rsidP="00EC5037">
      <w:pPr>
        <w:pStyle w:val="ListParagraph"/>
        <w:numPr>
          <w:ilvl w:val="2"/>
          <w:numId w:val="23"/>
        </w:numPr>
        <w:spacing w:after="200" w:line="240" w:lineRule="auto"/>
        <w:ind w:left="1440" w:hanging="720"/>
        <w:contextualSpacing w:val="0"/>
        <w:jc w:val="both"/>
        <w:rPr>
          <w:rFonts w:ascii="Century Gothic" w:eastAsiaTheme="minorHAnsi" w:hAnsi="Century Gothic"/>
        </w:rPr>
      </w:pPr>
      <w:proofErr w:type="gramStart"/>
      <w:r w:rsidRPr="00033179">
        <w:rPr>
          <w:rFonts w:ascii="Century Gothic" w:eastAsiaTheme="minorHAnsi" w:hAnsi="Century Gothic"/>
        </w:rPr>
        <w:t>Weather proof</w:t>
      </w:r>
      <w:proofErr w:type="gramEnd"/>
      <w:r w:rsidRPr="00033179">
        <w:rPr>
          <w:rFonts w:ascii="Century Gothic" w:eastAsiaTheme="minorHAnsi" w:hAnsi="Century Gothic"/>
        </w:rPr>
        <w:t xml:space="preserve"> </w:t>
      </w:r>
      <w:r w:rsidR="008B0B23" w:rsidRPr="00033179">
        <w:rPr>
          <w:rFonts w:ascii="Century Gothic" w:eastAsiaTheme="minorHAnsi" w:hAnsi="Century Gothic"/>
        </w:rPr>
        <w:t>labels</w:t>
      </w:r>
      <w:r w:rsidRPr="00033179">
        <w:rPr>
          <w:rFonts w:ascii="Century Gothic" w:eastAsiaTheme="minorHAnsi" w:hAnsi="Century Gothic"/>
        </w:rPr>
        <w:t xml:space="preserve"> showing the corresponding camera number shall be applied to each camera’s housing.</w:t>
      </w:r>
    </w:p>
    <w:p w14:paraId="7D4C2AC4" w14:textId="4947406C" w:rsidR="00443AF4" w:rsidRPr="00EA5738" w:rsidRDefault="00443AF4"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EA5738">
        <w:rPr>
          <w:rFonts w:ascii="Century Gothic" w:eastAsiaTheme="minorHAnsi" w:hAnsi="Century Gothic"/>
          <w:b/>
        </w:rPr>
        <w:t>TESTING</w:t>
      </w:r>
    </w:p>
    <w:p w14:paraId="6E119C02" w14:textId="2E87C697" w:rsidR="002517D2" w:rsidRPr="000C6C5C" w:rsidRDefault="002517D2" w:rsidP="00EC5037">
      <w:pPr>
        <w:pStyle w:val="ListParagraph"/>
        <w:numPr>
          <w:ilvl w:val="2"/>
          <w:numId w:val="14"/>
        </w:numPr>
        <w:spacing w:after="200" w:line="240" w:lineRule="auto"/>
        <w:ind w:left="1440" w:hanging="720"/>
        <w:contextualSpacing w:val="0"/>
        <w:jc w:val="both"/>
        <w:rPr>
          <w:rFonts w:ascii="Century Gothic" w:eastAsiaTheme="minorHAnsi" w:hAnsi="Century Gothic"/>
        </w:rPr>
      </w:pPr>
      <w:r w:rsidRPr="000C6C5C">
        <w:rPr>
          <w:rFonts w:ascii="Century Gothic" w:eastAsiaTheme="minorHAnsi" w:hAnsi="Century Gothic"/>
        </w:rPr>
        <w:t xml:space="preserve">The </w:t>
      </w:r>
      <w:r w:rsidR="00797418" w:rsidRPr="000C6C5C">
        <w:rPr>
          <w:rFonts w:ascii="Century Gothic" w:eastAsiaTheme="minorHAnsi" w:hAnsi="Century Gothic"/>
        </w:rPr>
        <w:t xml:space="preserve">VSS </w:t>
      </w:r>
      <w:r w:rsidRPr="000C6C5C">
        <w:rPr>
          <w:rFonts w:ascii="Century Gothic" w:eastAsiaTheme="minorHAnsi" w:hAnsi="Century Gothic"/>
        </w:rPr>
        <w:t>system shall</w:t>
      </w:r>
      <w:r w:rsidR="00400318" w:rsidRPr="000C6C5C">
        <w:rPr>
          <w:rFonts w:ascii="Century Gothic" w:eastAsiaTheme="minorHAnsi" w:hAnsi="Century Gothic"/>
        </w:rPr>
        <w:t xml:space="preserve"> </w:t>
      </w:r>
      <w:r w:rsidRPr="000C6C5C">
        <w:rPr>
          <w:rFonts w:ascii="Century Gothic" w:eastAsiaTheme="minorHAnsi" w:hAnsi="Century Gothic"/>
        </w:rPr>
        <w:t>be tested in accordance with the following:</w:t>
      </w:r>
    </w:p>
    <w:p w14:paraId="349AEDD7" w14:textId="77777777" w:rsidR="002517D2" w:rsidRPr="00881E8F" w:rsidRDefault="002517D2" w:rsidP="00EC5037">
      <w:pPr>
        <w:numPr>
          <w:ilvl w:val="2"/>
          <w:numId w:val="15"/>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lastRenderedPageBreak/>
        <w:t>Conduct a complete inspection and test of all installed access control and</w:t>
      </w:r>
      <w:r w:rsidR="00400318"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security monitoring equipment. This includes testing and verifying connection</w:t>
      </w:r>
      <w:r w:rsidR="00400318"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 xml:space="preserve">to equipment of other divisions such as </w:t>
      </w:r>
      <w:r w:rsidR="00400318" w:rsidRPr="00881E8F">
        <w:rPr>
          <w:rFonts w:ascii="Century Gothic" w:eastAsiaTheme="minorHAnsi" w:hAnsi="Century Gothic"/>
          <w:sz w:val="22"/>
          <w:szCs w:val="22"/>
          <w:lang w:val="en-US"/>
        </w:rPr>
        <w:t>intrusion detection and access control systems</w:t>
      </w:r>
      <w:r w:rsidRPr="00881E8F">
        <w:rPr>
          <w:rFonts w:ascii="Century Gothic" w:eastAsiaTheme="minorHAnsi" w:hAnsi="Century Gothic"/>
          <w:sz w:val="22"/>
          <w:szCs w:val="22"/>
          <w:lang w:val="en-US"/>
        </w:rPr>
        <w:t>.</w:t>
      </w:r>
    </w:p>
    <w:p w14:paraId="36A32759" w14:textId="77777777" w:rsidR="002517D2" w:rsidRPr="00881E8F" w:rsidRDefault="002517D2" w:rsidP="00EC5037">
      <w:pPr>
        <w:numPr>
          <w:ilvl w:val="2"/>
          <w:numId w:val="15"/>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Provide staff to test all devices and all operational features of the Security</w:t>
      </w:r>
      <w:r w:rsidR="00400318"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Management System for witness by the Owner’s representative and authorities</w:t>
      </w:r>
      <w:r w:rsidR="00400318"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having jurisdiction as applicable.</w:t>
      </w:r>
    </w:p>
    <w:p w14:paraId="2C295DCC" w14:textId="77777777" w:rsidR="002517D2" w:rsidRPr="00881E8F" w:rsidRDefault="002517D2" w:rsidP="00EC5037">
      <w:pPr>
        <w:numPr>
          <w:ilvl w:val="2"/>
          <w:numId w:val="15"/>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Correct deficiencies until satisfactory results are obtained.</w:t>
      </w:r>
    </w:p>
    <w:p w14:paraId="4E908574" w14:textId="58B551D1" w:rsidR="0054165F" w:rsidRPr="000C6C5C" w:rsidRDefault="002517D2" w:rsidP="00EC5037">
      <w:pPr>
        <w:pStyle w:val="ListParagraph"/>
        <w:numPr>
          <w:ilvl w:val="2"/>
          <w:numId w:val="14"/>
        </w:numPr>
        <w:spacing w:after="200" w:line="240" w:lineRule="auto"/>
        <w:ind w:left="1440" w:hanging="720"/>
        <w:contextualSpacing w:val="0"/>
        <w:jc w:val="both"/>
        <w:rPr>
          <w:rFonts w:ascii="Century Gothic" w:eastAsiaTheme="minorHAnsi" w:hAnsi="Century Gothic"/>
        </w:rPr>
      </w:pPr>
      <w:r w:rsidRPr="000C6C5C">
        <w:rPr>
          <w:rFonts w:ascii="Century Gothic" w:eastAsiaTheme="minorHAnsi" w:hAnsi="Century Gothic"/>
        </w:rPr>
        <w:t>Submit written copies of test results.</w:t>
      </w:r>
    </w:p>
    <w:p w14:paraId="605DA91D" w14:textId="77777777" w:rsidR="001C150D" w:rsidRPr="005B7170" w:rsidRDefault="001C150D"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5B7170">
        <w:rPr>
          <w:rFonts w:ascii="Century Gothic" w:eastAsiaTheme="minorHAnsi" w:hAnsi="Century Gothic"/>
          <w:b/>
        </w:rPr>
        <w:t>PROTECTION</w:t>
      </w:r>
    </w:p>
    <w:p w14:paraId="042D9DBF" w14:textId="7B5AD1C2" w:rsidR="001C150D" w:rsidRPr="000C6C5C" w:rsidRDefault="001C150D" w:rsidP="00EC5037">
      <w:pPr>
        <w:pStyle w:val="ListParagraph"/>
        <w:numPr>
          <w:ilvl w:val="3"/>
          <w:numId w:val="16"/>
        </w:numPr>
        <w:spacing w:after="200" w:line="240" w:lineRule="auto"/>
        <w:ind w:left="1440" w:hanging="720"/>
        <w:contextualSpacing w:val="0"/>
        <w:jc w:val="both"/>
        <w:rPr>
          <w:rFonts w:ascii="Century Gothic" w:eastAsiaTheme="minorHAnsi" w:hAnsi="Century Gothic"/>
        </w:rPr>
      </w:pPr>
      <w:r w:rsidRPr="000C6C5C">
        <w:rPr>
          <w:rFonts w:ascii="Century Gothic" w:eastAsiaTheme="minorHAnsi" w:hAnsi="Century Gothic"/>
        </w:rPr>
        <w:t>Protect the Work of this section until Substantial Completion.</w:t>
      </w:r>
    </w:p>
    <w:p w14:paraId="65CAD1B5" w14:textId="77777777" w:rsidR="001C150D" w:rsidRPr="005B7170" w:rsidRDefault="001C150D"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5B7170">
        <w:rPr>
          <w:rFonts w:ascii="Century Gothic" w:eastAsiaTheme="minorHAnsi" w:hAnsi="Century Gothic"/>
          <w:b/>
        </w:rPr>
        <w:t>OWNER ORIENTATION (TRAINING)</w:t>
      </w:r>
    </w:p>
    <w:p w14:paraId="30DC0670" w14:textId="5230DF60" w:rsidR="001C150D" w:rsidRPr="000C6C5C" w:rsidRDefault="001C150D" w:rsidP="00EC5037">
      <w:pPr>
        <w:pStyle w:val="ListParagraph"/>
        <w:numPr>
          <w:ilvl w:val="0"/>
          <w:numId w:val="19"/>
        </w:numPr>
        <w:spacing w:after="200" w:line="240" w:lineRule="auto"/>
        <w:ind w:left="1440" w:hanging="720"/>
        <w:contextualSpacing w:val="0"/>
        <w:jc w:val="both"/>
        <w:rPr>
          <w:rFonts w:ascii="Century Gothic" w:eastAsiaTheme="minorHAnsi" w:hAnsi="Century Gothic"/>
        </w:rPr>
      </w:pPr>
      <w:r w:rsidRPr="000C6C5C">
        <w:rPr>
          <w:rFonts w:ascii="Century Gothic" w:eastAsiaTheme="minorHAnsi" w:hAnsi="Century Gothic"/>
        </w:rPr>
        <w:t>Before contract closeout provide the following training and orientation:</w:t>
      </w:r>
    </w:p>
    <w:p w14:paraId="4C0939AB" w14:textId="6BB76716" w:rsidR="001C150D" w:rsidRPr="00881E8F" w:rsidRDefault="001C150D" w:rsidP="00EC5037">
      <w:pPr>
        <w:numPr>
          <w:ilvl w:val="3"/>
          <w:numId w:val="15"/>
        </w:numPr>
        <w:spacing w:after="200"/>
        <w:ind w:left="2160" w:hanging="720"/>
        <w:jc w:val="both"/>
        <w:rPr>
          <w:rFonts w:ascii="Century Gothic" w:eastAsiaTheme="minorHAnsi" w:hAnsi="Century Gothic"/>
          <w:sz w:val="22"/>
          <w:szCs w:val="22"/>
          <w:lang w:val="en-US"/>
        </w:rPr>
      </w:pPr>
      <w:r w:rsidRPr="00881E8F">
        <w:rPr>
          <w:rFonts w:ascii="Century Gothic" w:eastAsiaTheme="minorHAnsi" w:hAnsi="Century Gothic"/>
          <w:sz w:val="22"/>
          <w:szCs w:val="22"/>
          <w:lang w:val="en-US"/>
        </w:rPr>
        <w:t xml:space="preserve"> </w:t>
      </w:r>
      <w:r w:rsidRPr="00881E8F">
        <w:rPr>
          <w:rFonts w:ascii="Century Gothic" w:eastAsiaTheme="minorHAnsi" w:hAnsi="Century Gothic"/>
          <w:sz w:val="22"/>
          <w:szCs w:val="22"/>
          <w:lang w:val="en-US"/>
        </w:rPr>
        <w:tab/>
        <w:t xml:space="preserve">Provide a minimum 48 </w:t>
      </w:r>
      <w:proofErr w:type="gramStart"/>
      <w:r w:rsidRPr="00881E8F">
        <w:rPr>
          <w:rFonts w:ascii="Century Gothic" w:eastAsiaTheme="minorHAnsi" w:hAnsi="Century Gothic"/>
          <w:sz w:val="22"/>
          <w:szCs w:val="22"/>
          <w:lang w:val="en-US"/>
        </w:rPr>
        <w:t>hours</w:t>
      </w:r>
      <w:proofErr w:type="gramEnd"/>
      <w:r w:rsidRPr="00881E8F">
        <w:rPr>
          <w:rFonts w:ascii="Century Gothic" w:eastAsiaTheme="minorHAnsi" w:hAnsi="Century Gothic"/>
          <w:sz w:val="22"/>
          <w:szCs w:val="22"/>
          <w:lang w:val="en-US"/>
        </w:rPr>
        <w:t xml:space="preserve"> training for </w:t>
      </w:r>
      <w:r w:rsidR="00C815AF" w:rsidRPr="00881E8F">
        <w:rPr>
          <w:rFonts w:ascii="Century Gothic" w:eastAsiaTheme="minorHAnsi" w:hAnsi="Century Gothic"/>
          <w:sz w:val="22"/>
          <w:szCs w:val="22"/>
          <w:lang w:val="en-US"/>
        </w:rPr>
        <w:t>FU</w:t>
      </w:r>
      <w:r w:rsidRPr="00881E8F">
        <w:rPr>
          <w:rFonts w:ascii="Century Gothic" w:eastAsiaTheme="minorHAnsi" w:hAnsi="Century Gothic"/>
          <w:sz w:val="22"/>
          <w:szCs w:val="22"/>
          <w:lang w:val="en-US"/>
        </w:rPr>
        <w:t xml:space="preserve">SD designated representatives. The content of the training is advanced instruction on the use, programming, maintenance and troubleshooting of the video surveillance system, devices and components.  </w:t>
      </w:r>
    </w:p>
    <w:p w14:paraId="75584B3F" w14:textId="77777777" w:rsidR="001C150D" w:rsidRPr="00E0634E" w:rsidRDefault="001C150D" w:rsidP="00EC5037">
      <w:pPr>
        <w:numPr>
          <w:ilvl w:val="4"/>
          <w:numId w:val="15"/>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 </w:t>
      </w:r>
      <w:r w:rsidRPr="00E0634E">
        <w:rPr>
          <w:rFonts w:ascii="Century Gothic" w:eastAsiaTheme="minorHAnsi" w:hAnsi="Century Gothic"/>
          <w:sz w:val="22"/>
          <w:szCs w:val="22"/>
          <w:lang w:val="en-US"/>
        </w:rPr>
        <w:tab/>
        <w:t xml:space="preserve">Materials shall include training manuals and hands-on lab exercises. </w:t>
      </w:r>
    </w:p>
    <w:p w14:paraId="7DC50D28" w14:textId="4EA832EC" w:rsidR="001C150D" w:rsidRPr="00E0634E" w:rsidRDefault="001C150D" w:rsidP="00EC5037">
      <w:pPr>
        <w:numPr>
          <w:ilvl w:val="4"/>
          <w:numId w:val="15"/>
        </w:numPr>
        <w:spacing w:after="200"/>
        <w:ind w:left="2880" w:hanging="720"/>
        <w:jc w:val="both"/>
        <w:rPr>
          <w:rFonts w:ascii="Century Gothic" w:eastAsiaTheme="minorHAnsi" w:hAnsi="Century Gothic"/>
          <w:sz w:val="22"/>
          <w:szCs w:val="22"/>
          <w:lang w:val="en-US"/>
        </w:rPr>
      </w:pPr>
      <w:r w:rsidRPr="00E0634E">
        <w:rPr>
          <w:rFonts w:ascii="Century Gothic" w:eastAsiaTheme="minorHAnsi" w:hAnsi="Century Gothic"/>
          <w:sz w:val="22"/>
          <w:szCs w:val="22"/>
          <w:lang w:val="en-US"/>
        </w:rPr>
        <w:t xml:space="preserve"> </w:t>
      </w:r>
      <w:r w:rsidRPr="00E0634E">
        <w:rPr>
          <w:rFonts w:ascii="Century Gothic" w:eastAsiaTheme="minorHAnsi" w:hAnsi="Century Gothic"/>
          <w:sz w:val="22"/>
          <w:szCs w:val="22"/>
          <w:lang w:val="en-US"/>
        </w:rPr>
        <w:tab/>
        <w:t xml:space="preserve">The training shall be provided at the equipment manufacturer’s authorized training facility located in </w:t>
      </w:r>
      <w:r w:rsidR="00BB3A74">
        <w:rPr>
          <w:rFonts w:ascii="Century Gothic" w:eastAsiaTheme="minorHAnsi" w:hAnsi="Century Gothic"/>
          <w:sz w:val="22"/>
          <w:szCs w:val="22"/>
          <w:lang w:val="en-US"/>
        </w:rPr>
        <w:t>San Bernardino</w:t>
      </w:r>
      <w:r w:rsidRPr="00E0634E">
        <w:rPr>
          <w:rFonts w:ascii="Century Gothic" w:eastAsiaTheme="minorHAnsi" w:hAnsi="Century Gothic"/>
          <w:sz w:val="22"/>
          <w:szCs w:val="22"/>
          <w:lang w:val="en-US"/>
        </w:rPr>
        <w:t xml:space="preserve"> County. </w:t>
      </w:r>
    </w:p>
    <w:p w14:paraId="03EFCFEE" w14:textId="72D1BD62" w:rsidR="001C150D" w:rsidRPr="001179E7" w:rsidRDefault="001C150D" w:rsidP="00EC5037">
      <w:pPr>
        <w:pStyle w:val="ListParagraph"/>
        <w:numPr>
          <w:ilvl w:val="0"/>
          <w:numId w:val="56"/>
        </w:numPr>
        <w:spacing w:after="200" w:line="240" w:lineRule="auto"/>
        <w:ind w:left="3600" w:hanging="720"/>
        <w:contextualSpacing w:val="0"/>
        <w:jc w:val="both"/>
        <w:rPr>
          <w:rFonts w:ascii="Century Gothic" w:hAnsi="Century Gothic"/>
        </w:rPr>
      </w:pPr>
      <w:r w:rsidRPr="001179E7">
        <w:rPr>
          <w:rFonts w:ascii="Century Gothic" w:hAnsi="Century Gothic"/>
        </w:rPr>
        <w:t>Training shall consist of classroom instruction including intensive course work covering the following topics:</w:t>
      </w:r>
    </w:p>
    <w:p w14:paraId="22089DC0" w14:textId="77777777" w:rsidR="001C150D" w:rsidRPr="001179E7" w:rsidRDefault="001C150D" w:rsidP="00EC5037">
      <w:pPr>
        <w:pStyle w:val="ListParagraph"/>
        <w:numPr>
          <w:ilvl w:val="0"/>
          <w:numId w:val="56"/>
        </w:numPr>
        <w:spacing w:after="200" w:line="240" w:lineRule="auto"/>
        <w:ind w:left="3600" w:hanging="720"/>
        <w:contextualSpacing w:val="0"/>
        <w:jc w:val="both"/>
        <w:rPr>
          <w:rFonts w:ascii="Century Gothic" w:hAnsi="Century Gothic"/>
        </w:rPr>
      </w:pPr>
      <w:r w:rsidRPr="001179E7">
        <w:rPr>
          <w:rFonts w:ascii="Century Gothic" w:hAnsi="Century Gothic"/>
        </w:rPr>
        <w:t>Product Features and Technical Specifications</w:t>
      </w:r>
    </w:p>
    <w:p w14:paraId="3F98A2BF" w14:textId="1FBC01E9" w:rsidR="001C150D" w:rsidRPr="001179E7" w:rsidRDefault="001C150D" w:rsidP="00EC5037">
      <w:pPr>
        <w:pStyle w:val="ListParagraph"/>
        <w:numPr>
          <w:ilvl w:val="0"/>
          <w:numId w:val="56"/>
        </w:numPr>
        <w:spacing w:after="200" w:line="240" w:lineRule="auto"/>
        <w:ind w:left="3600" w:hanging="720"/>
        <w:contextualSpacing w:val="0"/>
        <w:jc w:val="both"/>
        <w:rPr>
          <w:rFonts w:ascii="Century Gothic" w:hAnsi="Century Gothic"/>
        </w:rPr>
      </w:pPr>
      <w:r w:rsidRPr="001179E7">
        <w:rPr>
          <w:rFonts w:ascii="Century Gothic" w:hAnsi="Century Gothic"/>
        </w:rPr>
        <w:t xml:space="preserve">Implementation and Design as–built </w:t>
      </w:r>
      <w:r w:rsidR="00D40F2C" w:rsidRPr="001179E7">
        <w:rPr>
          <w:rFonts w:ascii="Century Gothic" w:hAnsi="Century Gothic"/>
        </w:rPr>
        <w:t xml:space="preserve">documentation, </w:t>
      </w:r>
      <w:r w:rsidRPr="001179E7">
        <w:rPr>
          <w:rFonts w:ascii="Century Gothic" w:hAnsi="Century Gothic"/>
        </w:rPr>
        <w:t>including familiarization with drawing sets, symbols and notation as well as other record documents.</w:t>
      </w:r>
    </w:p>
    <w:p w14:paraId="5DA8449D" w14:textId="7CA99954" w:rsidR="001C150D" w:rsidRPr="001179E7" w:rsidRDefault="001C150D" w:rsidP="00EC5037">
      <w:pPr>
        <w:pStyle w:val="ListParagraph"/>
        <w:numPr>
          <w:ilvl w:val="0"/>
          <w:numId w:val="56"/>
        </w:numPr>
        <w:spacing w:after="200" w:line="240" w:lineRule="auto"/>
        <w:ind w:left="3600" w:hanging="720"/>
        <w:contextualSpacing w:val="0"/>
        <w:jc w:val="both"/>
        <w:rPr>
          <w:rFonts w:ascii="Century Gothic" w:hAnsi="Century Gothic"/>
        </w:rPr>
      </w:pPr>
      <w:r w:rsidRPr="001179E7">
        <w:rPr>
          <w:rFonts w:ascii="Century Gothic" w:hAnsi="Century Gothic"/>
        </w:rPr>
        <w:t xml:space="preserve">Complete understanding of the system </w:t>
      </w:r>
      <w:r w:rsidR="00D40F2C" w:rsidRPr="001179E7">
        <w:rPr>
          <w:rFonts w:ascii="Century Gothic" w:hAnsi="Century Gothic"/>
        </w:rPr>
        <w:t>architecture</w:t>
      </w:r>
      <w:r w:rsidRPr="001179E7">
        <w:rPr>
          <w:rFonts w:ascii="Century Gothic" w:hAnsi="Century Gothic"/>
        </w:rPr>
        <w:t xml:space="preserve"> and design of implemented solution.</w:t>
      </w:r>
    </w:p>
    <w:p w14:paraId="00111899" w14:textId="6DBE9D41" w:rsidR="007345E3" w:rsidRPr="001179E7" w:rsidRDefault="001C150D" w:rsidP="00EC5037">
      <w:pPr>
        <w:pStyle w:val="ListParagraph"/>
        <w:numPr>
          <w:ilvl w:val="0"/>
          <w:numId w:val="56"/>
        </w:numPr>
        <w:spacing w:after="200" w:line="240" w:lineRule="auto"/>
        <w:ind w:left="3600" w:hanging="720"/>
        <w:contextualSpacing w:val="0"/>
        <w:jc w:val="both"/>
        <w:rPr>
          <w:rFonts w:ascii="Century Gothic" w:hAnsi="Century Gothic"/>
        </w:rPr>
      </w:pPr>
      <w:r w:rsidRPr="001179E7">
        <w:rPr>
          <w:rFonts w:ascii="Century Gothic" w:hAnsi="Century Gothic"/>
        </w:rPr>
        <w:t xml:space="preserve">Complete function and feature analysis on implemented solution including </w:t>
      </w:r>
      <w:r w:rsidR="00D40F2C" w:rsidRPr="001179E7">
        <w:rPr>
          <w:rFonts w:ascii="Century Gothic" w:hAnsi="Century Gothic"/>
        </w:rPr>
        <w:t xml:space="preserve">programming, operation, trouble shooting, error </w:t>
      </w:r>
      <w:r w:rsidR="008B0B23" w:rsidRPr="001179E7">
        <w:rPr>
          <w:rFonts w:ascii="Century Gothic" w:hAnsi="Century Gothic"/>
        </w:rPr>
        <w:t>messages</w:t>
      </w:r>
      <w:r w:rsidR="00D40F2C" w:rsidRPr="001179E7">
        <w:rPr>
          <w:rFonts w:ascii="Century Gothic" w:hAnsi="Century Gothic"/>
        </w:rPr>
        <w:t>, etc.</w:t>
      </w:r>
    </w:p>
    <w:p w14:paraId="3CDFA308" w14:textId="77777777" w:rsidR="00D40F2C" w:rsidRPr="005B7170" w:rsidRDefault="00D40F2C" w:rsidP="00EC5037">
      <w:pPr>
        <w:pStyle w:val="ListParagraph"/>
        <w:numPr>
          <w:ilvl w:val="0"/>
          <w:numId w:val="40"/>
        </w:numPr>
        <w:tabs>
          <w:tab w:val="left" w:pos="720"/>
        </w:tabs>
        <w:spacing w:after="200" w:line="240" w:lineRule="auto"/>
        <w:ind w:left="1440" w:hanging="1440"/>
        <w:contextualSpacing w:val="0"/>
        <w:jc w:val="both"/>
        <w:rPr>
          <w:rFonts w:ascii="Century Gothic" w:eastAsiaTheme="minorHAnsi" w:hAnsi="Century Gothic"/>
          <w:b/>
        </w:rPr>
      </w:pPr>
      <w:r w:rsidRPr="005B7170">
        <w:rPr>
          <w:rFonts w:ascii="Century Gothic" w:eastAsiaTheme="minorHAnsi" w:hAnsi="Century Gothic"/>
          <w:b/>
        </w:rPr>
        <w:t>CLEANUP</w:t>
      </w:r>
    </w:p>
    <w:p w14:paraId="6A7E3E59" w14:textId="77777777" w:rsidR="00D40F2C" w:rsidRPr="000C6C5C" w:rsidRDefault="00D40F2C" w:rsidP="00EC5037">
      <w:pPr>
        <w:pStyle w:val="ListParagraph"/>
        <w:numPr>
          <w:ilvl w:val="0"/>
          <w:numId w:val="18"/>
        </w:numPr>
        <w:spacing w:after="200" w:line="240" w:lineRule="auto"/>
        <w:ind w:left="1440" w:hanging="720"/>
        <w:contextualSpacing w:val="0"/>
        <w:jc w:val="both"/>
        <w:rPr>
          <w:rFonts w:ascii="Century Gothic" w:eastAsiaTheme="minorHAnsi" w:hAnsi="Century Gothic"/>
        </w:rPr>
      </w:pPr>
      <w:r w:rsidRPr="000C6C5C">
        <w:rPr>
          <w:rFonts w:ascii="Century Gothic" w:eastAsiaTheme="minorHAnsi" w:hAnsi="Century Gothic"/>
        </w:rPr>
        <w:lastRenderedPageBreak/>
        <w:t>Remove rubbish, debris, and waste materials and legally dispose of off the Project site.</w:t>
      </w:r>
    </w:p>
    <w:p w14:paraId="5543E389" w14:textId="77777777" w:rsidR="00C93A0C" w:rsidRPr="001179E7" w:rsidRDefault="00C93A0C" w:rsidP="00EC5037">
      <w:pPr>
        <w:pStyle w:val="Endofsection"/>
        <w:spacing w:before="480" w:after="200"/>
        <w:rPr>
          <w:rFonts w:ascii="Century Gothic" w:eastAsia="Calibri" w:hAnsi="Century Gothic" w:cs="Times New Roman"/>
          <w:sz w:val="22"/>
          <w:szCs w:val="22"/>
          <w:lang w:val="en-US"/>
        </w:rPr>
      </w:pPr>
      <w:r w:rsidRPr="001179E7">
        <w:rPr>
          <w:rFonts w:ascii="Century Gothic" w:eastAsia="Calibri" w:hAnsi="Century Gothic" w:cs="Times New Roman"/>
          <w:sz w:val="22"/>
          <w:szCs w:val="22"/>
          <w:lang w:val="en-US"/>
        </w:rPr>
        <w:t>END OF SECTION</w:t>
      </w:r>
    </w:p>
    <w:sectPr w:rsidR="00C93A0C" w:rsidRPr="001179E7" w:rsidSect="00EC5037">
      <w:headerReference w:type="default" r:id="rId12"/>
      <w:footerReference w:type="default" r:id="rId13"/>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97EE" w14:textId="77777777" w:rsidR="00537F80" w:rsidRDefault="00537F80" w:rsidP="00546640">
      <w:r>
        <w:separator/>
      </w:r>
    </w:p>
  </w:endnote>
  <w:endnote w:type="continuationSeparator" w:id="0">
    <w:p w14:paraId="6BB31BBE" w14:textId="77777777" w:rsidR="00537F80" w:rsidRDefault="00537F80" w:rsidP="005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 w:name="_Hlk95837551" w:displacedByCustomXml="next"/>
  <w:bookmarkStart w:id="20" w:name="_Hlk95837502" w:displacedByCustomXml="next"/>
  <w:sdt>
    <w:sdtPr>
      <w:rPr>
        <w:rFonts w:ascii="Century Gothic" w:eastAsia="Calibri" w:hAnsi="Century Gothic"/>
        <w:lang w:val="en-US"/>
      </w:rPr>
      <w:id w:val="677230033"/>
      <w:docPartObj>
        <w:docPartGallery w:val="Page Numbers (Bottom of Page)"/>
        <w:docPartUnique/>
      </w:docPartObj>
    </w:sdtPr>
    <w:sdtEndPr/>
    <w:sdtContent>
      <w:sdt>
        <w:sdtPr>
          <w:rPr>
            <w:rFonts w:ascii="Century Gothic" w:eastAsia="Calibri" w:hAnsi="Century Gothic"/>
            <w:lang w:val="en-US"/>
          </w:rPr>
          <w:id w:val="98381352"/>
          <w:docPartObj>
            <w:docPartGallery w:val="Page Numbers (Top of Page)"/>
            <w:docPartUnique/>
          </w:docPartObj>
        </w:sdtPr>
        <w:sdtEndPr/>
        <w:sdtContent>
          <w:p w14:paraId="442E407C" w14:textId="286B56CF" w:rsidR="00EC5037" w:rsidRPr="00EC5037" w:rsidRDefault="00EC5037" w:rsidP="00EC5037">
            <w:pPr>
              <w:tabs>
                <w:tab w:val="center" w:pos="4680"/>
                <w:tab w:val="right" w:pos="9360"/>
              </w:tabs>
              <w:rPr>
                <w:rFonts w:ascii="Century Gothic" w:eastAsia="Calibri" w:hAnsi="Century Gothic"/>
                <w:lang w:val="en-US"/>
              </w:rPr>
            </w:pPr>
            <w:r w:rsidRPr="00EC5037">
              <w:rPr>
                <w:rFonts w:ascii="Century Gothic" w:eastAsia="Calibri" w:hAnsi="Century Gothic"/>
                <w:lang w:val="en-US"/>
              </w:rPr>
              <w:t>Revised:  0</w:t>
            </w:r>
            <w:r w:rsidR="00BA53E5">
              <w:rPr>
                <w:rFonts w:ascii="Century Gothic" w:eastAsia="Calibri" w:hAnsi="Century Gothic"/>
                <w:lang w:val="en-US"/>
              </w:rPr>
              <w:t>7</w:t>
            </w:r>
            <w:r w:rsidRPr="00EC5037">
              <w:rPr>
                <w:rFonts w:ascii="Century Gothic" w:eastAsia="Calibri" w:hAnsi="Century Gothic"/>
                <w:lang w:val="en-US"/>
              </w:rPr>
              <w:t>/</w:t>
            </w:r>
            <w:r w:rsidR="00BA53E5">
              <w:rPr>
                <w:rFonts w:ascii="Century Gothic" w:eastAsia="Calibri" w:hAnsi="Century Gothic"/>
                <w:lang w:val="en-US"/>
              </w:rPr>
              <w:t>19</w:t>
            </w:r>
            <w:r w:rsidRPr="00EC5037">
              <w:rPr>
                <w:rFonts w:ascii="Century Gothic" w:eastAsia="Calibri" w:hAnsi="Century Gothic"/>
                <w:lang w:val="en-US"/>
              </w:rPr>
              <w:t>/22</w:t>
            </w:r>
            <w:r w:rsidRPr="00EC5037">
              <w:rPr>
                <w:rFonts w:ascii="Century Gothic" w:eastAsia="Calibri" w:hAnsi="Century Gothic"/>
                <w:lang w:val="en-US"/>
              </w:rPr>
              <w:tab/>
            </w:r>
            <w:r w:rsidRPr="00EC5037">
              <w:rPr>
                <w:rFonts w:ascii="Century Gothic" w:eastAsia="Calibri" w:hAnsi="Century Gothic"/>
                <w:lang w:val="en-US"/>
              </w:rPr>
              <w:tab/>
              <w:t xml:space="preserve">Page </w:t>
            </w:r>
            <w:r w:rsidRPr="00EC5037">
              <w:rPr>
                <w:rFonts w:ascii="Century Gothic" w:eastAsia="Calibri" w:hAnsi="Century Gothic"/>
                <w:bCs/>
                <w:lang w:val="en-US"/>
              </w:rPr>
              <w:fldChar w:fldCharType="begin"/>
            </w:r>
            <w:r w:rsidRPr="00EC5037">
              <w:rPr>
                <w:rFonts w:ascii="Century Gothic" w:eastAsia="Calibri" w:hAnsi="Century Gothic"/>
                <w:bCs/>
                <w:lang w:val="en-US"/>
              </w:rPr>
              <w:instrText xml:space="preserve"> PAGE </w:instrText>
            </w:r>
            <w:r w:rsidRPr="00EC5037">
              <w:rPr>
                <w:rFonts w:ascii="Century Gothic" w:eastAsia="Calibri" w:hAnsi="Century Gothic"/>
                <w:bCs/>
                <w:lang w:val="en-US"/>
              </w:rPr>
              <w:fldChar w:fldCharType="separate"/>
            </w:r>
            <w:r w:rsidRPr="00EC5037">
              <w:rPr>
                <w:rFonts w:ascii="Century Gothic" w:eastAsia="Calibri" w:hAnsi="Century Gothic"/>
                <w:bCs/>
                <w:sz w:val="22"/>
                <w:szCs w:val="22"/>
                <w:lang w:val="en-US"/>
              </w:rPr>
              <w:t>1</w:t>
            </w:r>
            <w:r w:rsidRPr="00EC5037">
              <w:rPr>
                <w:rFonts w:ascii="Century Gothic" w:eastAsia="Calibri" w:hAnsi="Century Gothic"/>
                <w:bCs/>
                <w:lang w:val="en-US"/>
              </w:rPr>
              <w:fldChar w:fldCharType="end"/>
            </w:r>
            <w:r w:rsidRPr="00EC5037">
              <w:rPr>
                <w:rFonts w:ascii="Century Gothic" w:eastAsia="Calibri" w:hAnsi="Century Gothic"/>
                <w:lang w:val="en-US"/>
              </w:rPr>
              <w:t xml:space="preserve"> of </w:t>
            </w:r>
            <w:r w:rsidRPr="00EC5037">
              <w:rPr>
                <w:rFonts w:ascii="Century Gothic" w:eastAsia="Calibri" w:hAnsi="Century Gothic"/>
                <w:bCs/>
                <w:lang w:val="en-US"/>
              </w:rPr>
              <w:fldChar w:fldCharType="begin"/>
            </w:r>
            <w:r w:rsidRPr="00EC5037">
              <w:rPr>
                <w:rFonts w:ascii="Century Gothic" w:eastAsia="Calibri" w:hAnsi="Century Gothic"/>
                <w:bCs/>
                <w:lang w:val="en-US"/>
              </w:rPr>
              <w:instrText xml:space="preserve"> NUMPAGES  </w:instrText>
            </w:r>
            <w:r w:rsidRPr="00EC5037">
              <w:rPr>
                <w:rFonts w:ascii="Century Gothic" w:eastAsia="Calibri" w:hAnsi="Century Gothic"/>
                <w:bCs/>
                <w:lang w:val="en-US"/>
              </w:rPr>
              <w:fldChar w:fldCharType="separate"/>
            </w:r>
            <w:r w:rsidRPr="00EC5037">
              <w:rPr>
                <w:rFonts w:ascii="Century Gothic" w:eastAsia="Calibri" w:hAnsi="Century Gothic"/>
                <w:bCs/>
                <w:sz w:val="22"/>
                <w:szCs w:val="22"/>
                <w:lang w:val="en-US"/>
              </w:rPr>
              <w:t>6</w:t>
            </w:r>
            <w:r w:rsidRPr="00EC5037">
              <w:rPr>
                <w:rFonts w:ascii="Century Gothic" w:eastAsia="Calibri" w:hAnsi="Century Gothic"/>
                <w:bCs/>
                <w:lang w:val="en-US"/>
              </w:rPr>
              <w:fldChar w:fldCharType="end"/>
            </w:r>
          </w:p>
          <w:p w14:paraId="3D6CB016" w14:textId="17B5DDE4" w:rsidR="00EC5037" w:rsidRPr="00EC5037" w:rsidRDefault="00EC5037" w:rsidP="00BA53E5">
            <w:pPr>
              <w:tabs>
                <w:tab w:val="right" w:pos="9360"/>
              </w:tabs>
              <w:rPr>
                <w:rFonts w:ascii="Century Gothic" w:eastAsia="Calibri" w:hAnsi="Century Gothic"/>
                <w:bCs/>
                <w:lang w:val="en-US"/>
              </w:rPr>
            </w:pPr>
            <w:r w:rsidRPr="00EC5037">
              <w:rPr>
                <w:rFonts w:ascii="Century Gothic" w:eastAsia="Calibri" w:hAnsi="Century Gothic"/>
                <w:bCs/>
                <w:lang w:val="en-US"/>
              </w:rPr>
              <w:tab/>
            </w:r>
            <w:r w:rsidR="00BA53E5">
              <w:rPr>
                <w:rFonts w:ascii="Century Gothic" w:eastAsia="Calibri" w:hAnsi="Century Gothic"/>
                <w:bCs/>
                <w:lang w:val="en-US"/>
              </w:rPr>
              <w:t>Video Surveillance System and Audio Surveillance System (VSS/ASS)</w:t>
            </w:r>
          </w:p>
        </w:sdtContent>
      </w:sdt>
    </w:sdtContent>
  </w:sdt>
  <w:p w14:paraId="0DAC0A12" w14:textId="5B27FEE1" w:rsidR="00EC5037" w:rsidRPr="00EC5037" w:rsidRDefault="00EC5037" w:rsidP="00EC5037">
    <w:pPr>
      <w:tabs>
        <w:tab w:val="center" w:pos="4680"/>
        <w:tab w:val="right" w:pos="9360"/>
      </w:tabs>
      <w:rPr>
        <w:rFonts w:ascii="Century Gothic" w:eastAsia="Calibri" w:hAnsi="Century Gothic"/>
        <w:lang w:val="en-US"/>
      </w:rPr>
    </w:pPr>
    <w:r w:rsidRPr="00EC5037">
      <w:rPr>
        <w:rFonts w:ascii="Century Gothic" w:eastAsia="Calibri" w:hAnsi="Century Gothic"/>
        <w:lang w:val="en-US"/>
      </w:rPr>
      <w:tab/>
    </w:r>
    <w:r w:rsidRPr="00EC5037">
      <w:rPr>
        <w:rFonts w:ascii="Century Gothic" w:eastAsia="Calibri" w:hAnsi="Century Gothic"/>
        <w:lang w:val="en-US"/>
      </w:rPr>
      <w:tab/>
      <w:t xml:space="preserve">Section </w:t>
    </w:r>
    <w:bookmarkEnd w:id="20"/>
    <w:bookmarkEnd w:id="19"/>
    <w:r>
      <w:rPr>
        <w:rFonts w:ascii="Century Gothic" w:eastAsia="Calibri" w:hAnsi="Century Gothic"/>
        <w:lang w:val="en-US"/>
      </w:rPr>
      <w:t>28 23 00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6CF3" w14:textId="77777777" w:rsidR="00537F80" w:rsidRDefault="00537F80" w:rsidP="00546640">
      <w:r>
        <w:separator/>
      </w:r>
    </w:p>
  </w:footnote>
  <w:footnote w:type="continuationSeparator" w:id="0">
    <w:p w14:paraId="1BAD734A" w14:textId="77777777" w:rsidR="00537F80" w:rsidRDefault="00537F80" w:rsidP="005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23D6" w14:textId="77777777" w:rsidR="00B71ABF" w:rsidRPr="00B71ABF" w:rsidRDefault="00B71ABF" w:rsidP="00B71ABF">
    <w:pPr>
      <w:tabs>
        <w:tab w:val="center" w:pos="4680"/>
        <w:tab w:val="right" w:pos="9360"/>
      </w:tabs>
      <w:jc w:val="right"/>
      <w:rPr>
        <w:rFonts w:ascii="Century Gothic" w:eastAsia="Calibri" w:hAnsi="Century Gothic"/>
        <w:bCs/>
        <w:sz w:val="22"/>
        <w:szCs w:val="22"/>
        <w:lang w:val="en-US"/>
      </w:rPr>
    </w:pPr>
    <w:bookmarkStart w:id="1" w:name="_Hlk95837613"/>
    <w:bookmarkStart w:id="2" w:name="_Hlk95837614"/>
    <w:bookmarkStart w:id="3" w:name="_Hlk95837617"/>
    <w:bookmarkStart w:id="4" w:name="_Hlk95837618"/>
    <w:bookmarkStart w:id="5" w:name="_Hlk95837619"/>
    <w:bookmarkStart w:id="6" w:name="_Hlk95837620"/>
    <w:bookmarkStart w:id="7" w:name="_Hlk95837621"/>
    <w:bookmarkStart w:id="8" w:name="_Hlk95837622"/>
    <w:bookmarkStart w:id="9" w:name="_Hlk95837623"/>
    <w:bookmarkStart w:id="10" w:name="_Hlk95837624"/>
    <w:bookmarkStart w:id="11" w:name="_Hlk95837625"/>
    <w:bookmarkStart w:id="12" w:name="_Hlk95837626"/>
    <w:bookmarkStart w:id="13" w:name="_Hlk95837627"/>
    <w:bookmarkStart w:id="14" w:name="_Hlk95837628"/>
    <w:bookmarkStart w:id="15" w:name="_Hlk95837629"/>
    <w:bookmarkStart w:id="16" w:name="_Hlk95837630"/>
    <w:bookmarkStart w:id="17" w:name="_Hlk95837631"/>
    <w:bookmarkStart w:id="18" w:name="_Hlk95837632"/>
    <w:r w:rsidRPr="00B71ABF">
      <w:rPr>
        <w:rFonts w:ascii="Century Gothic" w:eastAsia="Calibri" w:hAnsi="Century Gothic"/>
        <w:bCs/>
        <w:sz w:val="22"/>
        <w:szCs w:val="22"/>
        <w:lang w:val="en-US"/>
      </w:rPr>
      <w:t>Fontana Unified School District</w:t>
    </w:r>
  </w:p>
  <w:p w14:paraId="6EECB84F" w14:textId="0F94B927" w:rsidR="00B71ABF" w:rsidRPr="00B71ABF" w:rsidRDefault="00403FEC" w:rsidP="00B71ABF">
    <w:pPr>
      <w:tabs>
        <w:tab w:val="center" w:pos="4680"/>
        <w:tab w:val="right" w:pos="9360"/>
      </w:tabs>
      <w:jc w:val="right"/>
      <w:rPr>
        <w:rFonts w:ascii="Century Gothic" w:eastAsia="Calibri" w:hAnsi="Century Gothic"/>
        <w:bCs/>
        <w:sz w:val="22"/>
        <w:szCs w:val="22"/>
        <w:lang w:val="en-US"/>
      </w:rPr>
    </w:pPr>
    <w:r>
      <w:rPr>
        <w:rFonts w:ascii="Century Gothic" w:eastAsia="Calibri" w:hAnsi="Century Gothic"/>
        <w:bCs/>
        <w:sz w:val="22"/>
        <w:szCs w:val="22"/>
        <w:lang w:val="en-US"/>
      </w:rPr>
      <w:t>VIDEO SURVEILLANCE SYSTEM AND AUDIO SURVEILLANCE SYSTEM (VSS/ASS)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A679A60" w14:textId="79D98235" w:rsidR="00B71ABF" w:rsidRPr="00B71ABF" w:rsidRDefault="00403FEC" w:rsidP="00B71ABF">
    <w:pPr>
      <w:tabs>
        <w:tab w:val="center" w:pos="4680"/>
        <w:tab w:val="right" w:pos="9360"/>
      </w:tabs>
      <w:jc w:val="right"/>
      <w:rPr>
        <w:rFonts w:ascii="Century Gothic" w:eastAsia="Calibri" w:hAnsi="Century Gothic"/>
        <w:bCs/>
        <w:sz w:val="22"/>
        <w:szCs w:val="22"/>
        <w:lang w:val="en-US"/>
      </w:rPr>
    </w:pPr>
    <w:r>
      <w:rPr>
        <w:rFonts w:ascii="Century Gothic" w:eastAsia="Calibri" w:hAnsi="Century Gothic"/>
        <w:bCs/>
        <w:sz w:val="22"/>
        <w:szCs w:val="22"/>
        <w:lang w:val="en-US"/>
      </w:rPr>
      <w:t>28 23 00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54CF30"/>
    <w:lvl w:ilvl="0">
      <w:start w:val="1"/>
      <w:numFmt w:val="decimal"/>
      <w:pStyle w:val="ListNumber5"/>
      <w:lvlText w:val="%1."/>
      <w:lvlJc w:val="left"/>
      <w:pPr>
        <w:tabs>
          <w:tab w:val="num" w:pos="1800"/>
        </w:tabs>
        <w:ind w:left="1800" w:hanging="360"/>
      </w:pPr>
    </w:lvl>
  </w:abstractNum>
  <w:abstractNum w:abstractNumId="1" w15:restartNumberingAfterBreak="0">
    <w:nsid w:val="077C53FF"/>
    <w:multiLevelType w:val="multilevel"/>
    <w:tmpl w:val="D6B8D9F8"/>
    <w:styleLink w:val="AxisHeadings"/>
    <w:lvl w:ilvl="0">
      <w:start w:val="1"/>
      <w:numFmt w:val="decimal"/>
      <w:suff w:val="space"/>
      <w:lvlText w:val="Part %1"/>
      <w:lvlJc w:val="left"/>
      <w:pPr>
        <w:ind w:left="0" w:firstLine="0"/>
      </w:pPr>
      <w:rPr>
        <w:rFonts w:hint="default"/>
      </w:rPr>
    </w:lvl>
    <w:lvl w:ilvl="1">
      <w:start w:val="1"/>
      <w:numFmt w:val="decimalZero"/>
      <w:suff w:val="space"/>
      <w:lvlText w:val="%1.%2"/>
      <w:lvlJc w:val="left"/>
      <w:pPr>
        <w:ind w:left="0" w:firstLine="0"/>
      </w:pPr>
      <w:rPr>
        <w:rFonts w:hint="default"/>
      </w:rPr>
    </w:lvl>
    <w:lvl w:ilvl="2">
      <w:start w:val="1"/>
      <w:numFmt w:val="upperLetter"/>
      <w:pStyle w:val="Index1"/>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Letter"/>
      <w:suff w:val="space"/>
      <w:lvlText w:val="%7."/>
      <w:lvlJc w:val="left"/>
      <w:pPr>
        <w:ind w:left="1927"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2" w15:restartNumberingAfterBreak="0">
    <w:nsid w:val="07B15348"/>
    <w:multiLevelType w:val="hybridMultilevel"/>
    <w:tmpl w:val="AABC60CE"/>
    <w:lvl w:ilvl="0" w:tplc="FFFFFFFF">
      <w:start w:val="1"/>
      <w:numFmt w:val="upperLetter"/>
      <w:lvlText w:val="%1."/>
      <w:lvlJc w:val="left"/>
      <w:pPr>
        <w:tabs>
          <w:tab w:val="num" w:pos="1080"/>
        </w:tabs>
        <w:ind w:left="1080" w:hanging="360"/>
      </w:pPr>
      <w:rPr>
        <w:rFonts w:hint="default"/>
      </w:rPr>
    </w:lvl>
    <w:lvl w:ilvl="1" w:tplc="BF6E5C22">
      <w:start w:val="1"/>
      <w:numFmt w:val="lowerLetter"/>
      <w:lvlText w:val="%2."/>
      <w:lvlJc w:val="left"/>
      <w:pPr>
        <w:tabs>
          <w:tab w:val="num" w:pos="1800"/>
        </w:tabs>
        <w:ind w:left="1800" w:hanging="360"/>
      </w:pPr>
      <w:rPr>
        <w:rFonts w:hint="default"/>
      </w:rPr>
    </w:lvl>
    <w:lvl w:ilvl="2" w:tplc="3622FFBE">
      <w:start w:val="1"/>
      <w:numFmt w:val="lowerLetter"/>
      <w:lvlText w:val="%3."/>
      <w:lvlJc w:val="left"/>
      <w:pPr>
        <w:tabs>
          <w:tab w:val="num" w:pos="2700"/>
        </w:tabs>
        <w:ind w:left="2700" w:hanging="360"/>
      </w:pPr>
      <w:rPr>
        <w:rFonts w:hint="default"/>
      </w:rPr>
    </w:lvl>
    <w:lvl w:ilvl="3" w:tplc="8EA854EA">
      <w:start w:val="1"/>
      <w:numFmt w:val="decimal"/>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2230F9"/>
    <w:multiLevelType w:val="multilevel"/>
    <w:tmpl w:val="CC520EF2"/>
    <w:lvl w:ilvl="0">
      <w:start w:val="1"/>
      <w:numFmt w:val="decimal"/>
      <w:lvlText w:val="%1."/>
      <w:lvlJc w:val="left"/>
      <w:pPr>
        <w:ind w:left="1440" w:hanging="360"/>
      </w:pPr>
    </w:lvl>
    <w:lvl w:ilvl="1">
      <w:start w:val="1"/>
      <w:numFmt w:val="decimalZero"/>
      <w:isLgl/>
      <w:lvlText w:val="%1.%2"/>
      <w:lvlJc w:val="left"/>
      <w:pPr>
        <w:ind w:left="1860" w:hanging="420"/>
      </w:pPr>
      <w:rPr>
        <w:rFonts w:ascii="Times New Roman" w:hAnsi="Times New Roman" w:cs="Times New Roman"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11010D07"/>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2B42834"/>
    <w:multiLevelType w:val="hybridMultilevel"/>
    <w:tmpl w:val="2D684C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06A5F"/>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15:restartNumberingAfterBreak="0">
    <w:nsid w:val="143F62AC"/>
    <w:multiLevelType w:val="hybridMultilevel"/>
    <w:tmpl w:val="682CE6E6"/>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8" w15:restartNumberingAfterBreak="0">
    <w:nsid w:val="14EE2FE0"/>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5365C8F"/>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156A27D3"/>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16C112E2"/>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178325F9"/>
    <w:multiLevelType w:val="hybridMultilevel"/>
    <w:tmpl w:val="AABC60CE"/>
    <w:lvl w:ilvl="0" w:tplc="FFFFFFFF">
      <w:start w:val="1"/>
      <w:numFmt w:val="upperLetter"/>
      <w:lvlText w:val="%1."/>
      <w:lvlJc w:val="left"/>
      <w:pPr>
        <w:tabs>
          <w:tab w:val="num" w:pos="1080"/>
        </w:tabs>
        <w:ind w:left="1080" w:hanging="360"/>
      </w:pPr>
      <w:rPr>
        <w:rFonts w:hint="default"/>
      </w:rPr>
    </w:lvl>
    <w:lvl w:ilvl="1" w:tplc="BF6E5C22">
      <w:start w:val="1"/>
      <w:numFmt w:val="lowerLetter"/>
      <w:lvlText w:val="%2."/>
      <w:lvlJc w:val="left"/>
      <w:pPr>
        <w:tabs>
          <w:tab w:val="num" w:pos="1800"/>
        </w:tabs>
        <w:ind w:left="1800" w:hanging="360"/>
      </w:pPr>
      <w:rPr>
        <w:rFonts w:hint="default"/>
      </w:rPr>
    </w:lvl>
    <w:lvl w:ilvl="2" w:tplc="3622FFBE">
      <w:start w:val="1"/>
      <w:numFmt w:val="lowerLetter"/>
      <w:lvlText w:val="%3."/>
      <w:lvlJc w:val="left"/>
      <w:pPr>
        <w:tabs>
          <w:tab w:val="num" w:pos="2700"/>
        </w:tabs>
        <w:ind w:left="2700" w:hanging="360"/>
      </w:pPr>
      <w:rPr>
        <w:rFonts w:hint="default"/>
      </w:rPr>
    </w:lvl>
    <w:lvl w:ilvl="3" w:tplc="8EA854EA">
      <w:start w:val="1"/>
      <w:numFmt w:val="decimal"/>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B327D4"/>
    <w:multiLevelType w:val="hybridMultilevel"/>
    <w:tmpl w:val="4BC4F4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B2359B"/>
    <w:multiLevelType w:val="hybridMultilevel"/>
    <w:tmpl w:val="CAD4D46E"/>
    <w:lvl w:ilvl="0" w:tplc="D7DA7152">
      <w:start w:val="1"/>
      <w:numFmt w:val="upperLetter"/>
      <w:lvlText w:val="%1."/>
      <w:lvlJc w:val="lef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16101"/>
    <w:multiLevelType w:val="hybridMultilevel"/>
    <w:tmpl w:val="CC5A174A"/>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D7DA7152">
      <w:start w:val="1"/>
      <w:numFmt w:val="upperLetter"/>
      <w:lvlText w:val="%4."/>
      <w:lvlJc w:val="left"/>
      <w:pPr>
        <w:ind w:left="6480" w:hanging="360"/>
      </w:pPr>
      <w:rPr>
        <w:rFonts w:hint="default"/>
      </w:r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1E3F0C18"/>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20F46F9B"/>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15:restartNumberingAfterBreak="0">
    <w:nsid w:val="232F063B"/>
    <w:multiLevelType w:val="multilevel"/>
    <w:tmpl w:val="53D68B86"/>
    <w:lvl w:ilvl="0">
      <w:start w:val="1"/>
      <w:numFmt w:val="upperLetter"/>
      <w:pStyle w:val="AppHeading1"/>
      <w:suff w:val="nothing"/>
      <w:lvlText w:val="ATTACHMENT %1"/>
      <w:lvlJc w:val="left"/>
      <w:pPr>
        <w:ind w:left="720" w:hanging="720"/>
      </w:pPr>
      <w:rPr>
        <w:rFonts w:ascii="Times New Roman Bold" w:hAnsi="Times New Roman Bold" w:hint="default"/>
        <w:b/>
        <w:i w:val="0"/>
        <w:caps/>
        <w:color w:val="auto"/>
        <w:sz w:val="24"/>
      </w:rPr>
    </w:lvl>
    <w:lvl w:ilvl="1">
      <w:start w:val="1"/>
      <w:numFmt w:val="decimal"/>
      <w:pStyle w:val="AppHeading2"/>
      <w:lvlText w:val="%1.%2"/>
      <w:lvlJc w:val="left"/>
      <w:pPr>
        <w:tabs>
          <w:tab w:val="num" w:pos="720"/>
        </w:tabs>
        <w:ind w:left="720" w:hanging="720"/>
      </w:pPr>
      <w:rPr>
        <w:rFonts w:ascii="Times New Roman Bold" w:hAnsi="Times New Roman Bold" w:hint="default"/>
        <w:b/>
        <w:i w:val="0"/>
        <w:caps w:val="0"/>
        <w:color w:val="auto"/>
        <w:sz w:val="24"/>
      </w:rPr>
    </w:lvl>
    <w:lvl w:ilvl="2">
      <w:start w:val="1"/>
      <w:numFmt w:val="decimal"/>
      <w:pStyle w:val="AppHeading3"/>
      <w:lvlText w:val="%1.%2.%3"/>
      <w:lvlJc w:val="left"/>
      <w:pPr>
        <w:tabs>
          <w:tab w:val="num" w:pos="720"/>
        </w:tabs>
        <w:ind w:left="720" w:hanging="648"/>
      </w:pPr>
      <w:rPr>
        <w:rFonts w:ascii="Times New Roman Bold" w:hAnsi="Times New Roman Bold" w:hint="default"/>
        <w:b/>
        <w:i w:val="0"/>
        <w:color w:val="auto"/>
        <w:sz w:val="24"/>
      </w:rPr>
    </w:lvl>
    <w:lvl w:ilvl="3">
      <w:start w:val="1"/>
      <w:numFmt w:val="decimal"/>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9" w15:restartNumberingAfterBreak="0">
    <w:nsid w:val="23A235DA"/>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15:restartNumberingAfterBreak="0">
    <w:nsid w:val="24A75F82"/>
    <w:multiLevelType w:val="hybridMultilevel"/>
    <w:tmpl w:val="E4B20076"/>
    <w:lvl w:ilvl="0" w:tplc="1E9A603A">
      <w:start w:val="1"/>
      <w:numFmt w:val="bullet"/>
      <w:pStyle w:val="ListNumber7"/>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F4086B"/>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15:restartNumberingAfterBreak="0">
    <w:nsid w:val="29001107"/>
    <w:multiLevelType w:val="hybridMultilevel"/>
    <w:tmpl w:val="CAD4D46E"/>
    <w:lvl w:ilvl="0" w:tplc="D7DA7152">
      <w:start w:val="1"/>
      <w:numFmt w:val="upperLetter"/>
      <w:lvlText w:val="%1."/>
      <w:lvlJc w:val="lef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21475"/>
    <w:multiLevelType w:val="multilevel"/>
    <w:tmpl w:val="9E76B21E"/>
    <w:lvl w:ilvl="0">
      <w:start w:val="1"/>
      <w:numFmt w:val="decimal"/>
      <w:suff w:val="space"/>
      <w:lvlText w:val="Part %1"/>
      <w:lvlJc w:val="left"/>
      <w:pPr>
        <w:ind w:left="0" w:firstLine="0"/>
      </w:pPr>
      <w:rPr>
        <w:rFonts w:hint="default"/>
      </w:rPr>
    </w:lvl>
    <w:lvl w:ilvl="1">
      <w:start w:val="1"/>
      <w:numFmt w:val="decimalZero"/>
      <w:suff w:val="space"/>
      <w:lvlText w:val="%1.%2"/>
      <w:lvlJc w:val="left"/>
      <w:pPr>
        <w:ind w:left="0" w:firstLine="0"/>
      </w:pPr>
      <w:rPr>
        <w:rFonts w:hint="default"/>
      </w:rPr>
    </w:lvl>
    <w:lvl w:ilvl="2">
      <w:start w:val="1"/>
      <w:numFmt w:val="decimal"/>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Letter"/>
      <w:suff w:val="space"/>
      <w:lvlText w:val="%7."/>
      <w:lvlJc w:val="left"/>
      <w:pPr>
        <w:ind w:left="1927"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24" w15:restartNumberingAfterBreak="0">
    <w:nsid w:val="320946BD"/>
    <w:multiLevelType w:val="hybridMultilevel"/>
    <w:tmpl w:val="AABC60CE"/>
    <w:lvl w:ilvl="0" w:tplc="FFFFFFFF">
      <w:start w:val="1"/>
      <w:numFmt w:val="upperLetter"/>
      <w:lvlText w:val="%1."/>
      <w:lvlJc w:val="left"/>
      <w:pPr>
        <w:tabs>
          <w:tab w:val="num" w:pos="1080"/>
        </w:tabs>
        <w:ind w:left="1080" w:hanging="360"/>
      </w:pPr>
      <w:rPr>
        <w:rFonts w:hint="default"/>
      </w:rPr>
    </w:lvl>
    <w:lvl w:ilvl="1" w:tplc="BF6E5C22">
      <w:start w:val="1"/>
      <w:numFmt w:val="lowerLetter"/>
      <w:lvlText w:val="%2."/>
      <w:lvlJc w:val="left"/>
      <w:pPr>
        <w:tabs>
          <w:tab w:val="num" w:pos="1800"/>
        </w:tabs>
        <w:ind w:left="1800" w:hanging="360"/>
      </w:pPr>
      <w:rPr>
        <w:rFonts w:hint="default"/>
      </w:rPr>
    </w:lvl>
    <w:lvl w:ilvl="2" w:tplc="3622FFBE">
      <w:start w:val="1"/>
      <w:numFmt w:val="lowerLetter"/>
      <w:lvlText w:val="%3."/>
      <w:lvlJc w:val="left"/>
      <w:pPr>
        <w:tabs>
          <w:tab w:val="num" w:pos="2700"/>
        </w:tabs>
        <w:ind w:left="2700" w:hanging="360"/>
      </w:pPr>
      <w:rPr>
        <w:rFonts w:hint="default"/>
      </w:rPr>
    </w:lvl>
    <w:lvl w:ilvl="3" w:tplc="8EA854EA">
      <w:start w:val="1"/>
      <w:numFmt w:val="decimal"/>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3CA0A11"/>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35A53B14"/>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389624C5"/>
    <w:multiLevelType w:val="hybridMultilevel"/>
    <w:tmpl w:val="80805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5DC24F76">
      <w:start w:val="1"/>
      <w:numFmt w:val="decimal"/>
      <w:lvlText w:val="%6."/>
      <w:lvlJc w:val="right"/>
      <w:pPr>
        <w:ind w:left="5040" w:hanging="180"/>
      </w:pPr>
      <w:rPr>
        <w:rFonts w:ascii="Times New Roman" w:eastAsia="Times New Roman" w:hAnsi="Times New Roman" w:cs="Times New Roman"/>
      </w:rPr>
    </w:lvl>
    <w:lvl w:ilvl="6" w:tplc="E36C59D8">
      <w:start w:val="1"/>
      <w:numFmt w:val="decimal"/>
      <w:lvlText w:val="%7."/>
      <w:lvlJc w:val="right"/>
      <w:pPr>
        <w:ind w:left="5760" w:hanging="360"/>
      </w:pPr>
      <w:rPr>
        <w:rFonts w:ascii="Times New Roman" w:eastAsia="Times New Roman" w:hAnsi="Times New Roman" w:cs="Times New Roman"/>
      </w:rPr>
    </w:lvl>
    <w:lvl w:ilvl="7" w:tplc="04090019">
      <w:start w:val="1"/>
      <w:numFmt w:val="lowerLetter"/>
      <w:lvlText w:val="%8."/>
      <w:lvlJc w:val="left"/>
      <w:pPr>
        <w:ind w:left="6480" w:hanging="360"/>
      </w:pPr>
    </w:lvl>
    <w:lvl w:ilvl="8" w:tplc="05723A12">
      <w:start w:val="2"/>
      <w:numFmt w:val="decimal"/>
      <w:pStyle w:val="List2"/>
      <w:lvlText w:val="%9"/>
      <w:lvlJc w:val="left"/>
      <w:pPr>
        <w:ind w:left="7380" w:hanging="360"/>
      </w:pPr>
      <w:rPr>
        <w:rFonts w:hint="default"/>
      </w:rPr>
    </w:lvl>
  </w:abstractNum>
  <w:abstractNum w:abstractNumId="28" w15:restartNumberingAfterBreak="0">
    <w:nsid w:val="3CBF301B"/>
    <w:multiLevelType w:val="hybridMultilevel"/>
    <w:tmpl w:val="876E19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C7F5F22"/>
    <w:multiLevelType w:val="multilevel"/>
    <w:tmpl w:val="02ACE63A"/>
    <w:lvl w:ilvl="0">
      <w:start w:val="1"/>
      <w:numFmt w:val="decimal"/>
      <w:suff w:val="space"/>
      <w:lvlText w:val="Part %1"/>
      <w:lvlJc w:val="left"/>
      <w:pPr>
        <w:ind w:left="0" w:firstLine="0"/>
      </w:pPr>
      <w:rPr>
        <w:rFonts w:hint="default"/>
      </w:rPr>
    </w:lvl>
    <w:lvl w:ilvl="1">
      <w:start w:val="1"/>
      <w:numFmt w:val="decimalZero"/>
      <w:suff w:val="space"/>
      <w:lvlText w:val="%1.%2"/>
      <w:lvlJc w:val="left"/>
      <w:pPr>
        <w:ind w:left="0" w:firstLine="0"/>
      </w:pPr>
      <w:rPr>
        <w:rFonts w:hint="default"/>
      </w:rPr>
    </w:lvl>
    <w:lvl w:ilvl="2">
      <w:start w:val="1"/>
      <w:numFmt w:val="decimal"/>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Letter"/>
      <w:suff w:val="space"/>
      <w:lvlText w:val="%7."/>
      <w:lvlJc w:val="left"/>
      <w:pPr>
        <w:ind w:left="1927" w:hanging="226"/>
      </w:pPr>
      <w:rPr>
        <w:rFonts w:hint="default"/>
      </w:rPr>
    </w:lvl>
    <w:lvl w:ilvl="7">
      <w:start w:val="1"/>
      <w:numFmt w:val="decimal"/>
      <w:suff w:val="space"/>
      <w:lvlText w:val="%8."/>
      <w:lvlJc w:val="left"/>
      <w:pPr>
        <w:ind w:left="1928" w:hanging="227"/>
      </w:pPr>
      <w:rPr>
        <w:rFonts w:hint="default"/>
      </w:rPr>
    </w:lvl>
    <w:lvl w:ilvl="8">
      <w:start w:val="1"/>
      <w:numFmt w:val="decimal"/>
      <w:lvlText w:val="(%9)"/>
      <w:lvlJc w:val="left"/>
      <w:pPr>
        <w:ind w:left="2155" w:firstLine="0"/>
      </w:pPr>
      <w:rPr>
        <w:rFonts w:hint="default"/>
      </w:rPr>
    </w:lvl>
  </w:abstractNum>
  <w:abstractNum w:abstractNumId="30" w15:restartNumberingAfterBreak="0">
    <w:nsid w:val="4D4D5736"/>
    <w:multiLevelType w:val="hybridMultilevel"/>
    <w:tmpl w:val="A8067B96"/>
    <w:lvl w:ilvl="0" w:tplc="CF2A391A">
      <w:start w:val="1"/>
      <w:numFmt w:val="upperLetter"/>
      <w:lvlText w:val="%1."/>
      <w:lvlJc w:val="left"/>
      <w:pPr>
        <w:ind w:left="1440" w:hanging="360"/>
      </w:pPr>
      <w:rPr>
        <w:rFonts w:ascii="Century Gothic" w:hAnsi="Century Gothic"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510148"/>
    <w:multiLevelType w:val="multilevel"/>
    <w:tmpl w:val="8F36A516"/>
    <w:lvl w:ilvl="0">
      <w:start w:val="1"/>
      <w:numFmt w:val="decimal"/>
      <w:lvlText w:val="%1."/>
      <w:lvlJc w:val="left"/>
      <w:pPr>
        <w:ind w:left="1440" w:hanging="360"/>
      </w:pPr>
    </w:lvl>
    <w:lvl w:ilvl="1">
      <w:start w:val="1"/>
      <w:numFmt w:val="decimalZero"/>
      <w:isLgl/>
      <w:lvlText w:val="%1.%2"/>
      <w:lvlJc w:val="left"/>
      <w:pPr>
        <w:ind w:left="1860" w:hanging="420"/>
      </w:pPr>
      <w:rPr>
        <w:rFonts w:ascii="Century Gothic" w:hAnsi="Century Gothic" w:cs="Times New Roman"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51FF6FAF"/>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557F228F"/>
    <w:multiLevelType w:val="hybridMultilevel"/>
    <w:tmpl w:val="4BC4F4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EE0F56"/>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58271C89"/>
    <w:multiLevelType w:val="hybridMultilevel"/>
    <w:tmpl w:val="83D0388A"/>
    <w:lvl w:ilvl="0" w:tplc="F4F278D0">
      <w:start w:val="1"/>
      <w:numFmt w:val="decimal"/>
      <w:lvlText w:val="3.0%1"/>
      <w:lvlJc w:val="left"/>
      <w:pPr>
        <w:ind w:left="43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CF3B3B"/>
    <w:multiLevelType w:val="multilevel"/>
    <w:tmpl w:val="CA48AD6A"/>
    <w:lvl w:ilvl="0">
      <w:start w:val="1"/>
      <w:numFmt w:val="decimal"/>
      <w:pStyle w:val="Heading1"/>
      <w:suff w:val="space"/>
      <w:lvlText w:val="Part %1"/>
      <w:lvlJc w:val="left"/>
      <w:pPr>
        <w:ind w:left="810" w:firstLine="0"/>
      </w:pPr>
      <w:rPr>
        <w:rFonts w:hint="default"/>
      </w:rPr>
    </w:lvl>
    <w:lvl w:ilvl="1">
      <w:start w:val="1"/>
      <w:numFmt w:val="decimalZero"/>
      <w:pStyle w:val="Heading2"/>
      <w:suff w:val="space"/>
      <w:lvlText w:val="%1.%2"/>
      <w:lvlJc w:val="left"/>
      <w:pPr>
        <w:ind w:left="0" w:firstLine="0"/>
      </w:pPr>
      <w:rPr>
        <w:rFonts w:hint="default"/>
      </w:rPr>
    </w:lvl>
    <w:lvl w:ilvl="2">
      <w:start w:val="1"/>
      <w:numFmt w:val="upperLetter"/>
      <w:lvlText w:val="%3."/>
      <w:lvlJc w:val="left"/>
      <w:pPr>
        <w:ind w:left="510" w:hanging="226"/>
      </w:pPr>
      <w:rPr>
        <w:rFonts w:ascii="Century Gothic" w:hAnsi="Century Gothic" w:cs="Times New Roman" w:hint="default"/>
      </w:rPr>
    </w:lvl>
    <w:lvl w:ilvl="3">
      <w:start w:val="1"/>
      <w:numFmt w:val="decimal"/>
      <w:pStyle w:val="Heading4"/>
      <w:suff w:val="space"/>
      <w:lvlText w:val="%4."/>
      <w:lvlJc w:val="left"/>
      <w:pPr>
        <w:ind w:left="857" w:hanging="227"/>
      </w:pPr>
      <w:rPr>
        <w:rFonts w:hint="default"/>
      </w:rPr>
    </w:lvl>
    <w:lvl w:ilvl="4">
      <w:start w:val="1"/>
      <w:numFmt w:val="lowerLetter"/>
      <w:pStyle w:val="Heading5"/>
      <w:suff w:val="space"/>
      <w:lvlText w:val="%5."/>
      <w:lvlJc w:val="left"/>
      <w:pPr>
        <w:ind w:left="1077" w:hanging="226"/>
      </w:pPr>
      <w:rPr>
        <w:rFonts w:ascii="Century Gothic" w:hAnsi="Century Gothic" w:cs="Times New Roman" w:hint="default"/>
      </w:rPr>
    </w:lvl>
    <w:lvl w:ilvl="5">
      <w:start w:val="1"/>
      <w:numFmt w:val="decimal"/>
      <w:pStyle w:val="Heading6"/>
      <w:suff w:val="space"/>
      <w:lvlText w:val="%6."/>
      <w:lvlJc w:val="left"/>
      <w:pPr>
        <w:ind w:left="1397" w:hanging="227"/>
      </w:pPr>
      <w:rPr>
        <w:rFonts w:hint="default"/>
      </w:rPr>
    </w:lvl>
    <w:lvl w:ilvl="6">
      <w:start w:val="1"/>
      <w:numFmt w:val="lowerLetter"/>
      <w:pStyle w:val="Heading7"/>
      <w:suff w:val="space"/>
      <w:lvlText w:val="%7."/>
      <w:lvlJc w:val="left"/>
      <w:pPr>
        <w:ind w:left="1927" w:hanging="226"/>
      </w:pPr>
      <w:rPr>
        <w:rFonts w:hint="default"/>
      </w:rPr>
    </w:lvl>
    <w:lvl w:ilvl="7">
      <w:start w:val="1"/>
      <w:numFmt w:val="decimal"/>
      <w:pStyle w:val="Heading8"/>
      <w:suff w:val="space"/>
      <w:lvlText w:val="%8."/>
      <w:lvlJc w:val="left"/>
      <w:pPr>
        <w:ind w:left="1928" w:hanging="227"/>
      </w:pPr>
      <w:rPr>
        <w:rFonts w:hint="default"/>
      </w:rPr>
    </w:lvl>
    <w:lvl w:ilvl="8">
      <w:start w:val="1"/>
      <w:numFmt w:val="none"/>
      <w:pStyle w:val="Heading9"/>
      <w:suff w:val="nothing"/>
      <w:lvlText w:val=""/>
      <w:lvlJc w:val="left"/>
      <w:pPr>
        <w:ind w:left="2155" w:firstLine="0"/>
      </w:pPr>
      <w:rPr>
        <w:rFonts w:hint="default"/>
      </w:rPr>
    </w:lvl>
  </w:abstractNum>
  <w:abstractNum w:abstractNumId="37" w15:restartNumberingAfterBreak="0">
    <w:nsid w:val="5A7A3425"/>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5D7D48CA"/>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9" w15:restartNumberingAfterBreak="0">
    <w:nsid w:val="5E3D241C"/>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0" w15:restartNumberingAfterBreak="0">
    <w:nsid w:val="60501582"/>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1" w15:restartNumberingAfterBreak="0">
    <w:nsid w:val="606A0BA7"/>
    <w:multiLevelType w:val="hybridMultilevel"/>
    <w:tmpl w:val="1424FA7C"/>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42" w15:restartNumberingAfterBreak="0">
    <w:nsid w:val="61D32A6A"/>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3" w15:restartNumberingAfterBreak="0">
    <w:nsid w:val="6B9A4B23"/>
    <w:multiLevelType w:val="hybridMultilevel"/>
    <w:tmpl w:val="47DAF4A2"/>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6C461307"/>
    <w:multiLevelType w:val="hybridMultilevel"/>
    <w:tmpl w:val="1424FA7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5" w15:restartNumberingAfterBreak="0">
    <w:nsid w:val="73541EBB"/>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78552334"/>
    <w:multiLevelType w:val="hybridMultilevel"/>
    <w:tmpl w:val="AABC60CE"/>
    <w:lvl w:ilvl="0" w:tplc="FFFFFFFF">
      <w:start w:val="1"/>
      <w:numFmt w:val="upperLetter"/>
      <w:lvlText w:val="%1."/>
      <w:lvlJc w:val="left"/>
      <w:pPr>
        <w:tabs>
          <w:tab w:val="num" w:pos="1080"/>
        </w:tabs>
        <w:ind w:left="1080" w:hanging="360"/>
      </w:pPr>
      <w:rPr>
        <w:rFonts w:hint="default"/>
      </w:rPr>
    </w:lvl>
    <w:lvl w:ilvl="1" w:tplc="BF6E5C22">
      <w:start w:val="1"/>
      <w:numFmt w:val="lowerLetter"/>
      <w:lvlText w:val="%2."/>
      <w:lvlJc w:val="left"/>
      <w:pPr>
        <w:tabs>
          <w:tab w:val="num" w:pos="1800"/>
        </w:tabs>
        <w:ind w:left="1800" w:hanging="360"/>
      </w:pPr>
      <w:rPr>
        <w:rFonts w:hint="default"/>
      </w:rPr>
    </w:lvl>
    <w:lvl w:ilvl="2" w:tplc="3622FFBE">
      <w:start w:val="1"/>
      <w:numFmt w:val="lowerLetter"/>
      <w:lvlText w:val="%3."/>
      <w:lvlJc w:val="left"/>
      <w:pPr>
        <w:tabs>
          <w:tab w:val="num" w:pos="2700"/>
        </w:tabs>
        <w:ind w:left="2700" w:hanging="360"/>
      </w:pPr>
      <w:rPr>
        <w:rFonts w:hint="default"/>
      </w:rPr>
    </w:lvl>
    <w:lvl w:ilvl="3" w:tplc="8EA854EA">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95F77A5"/>
    <w:multiLevelType w:val="hybridMultilevel"/>
    <w:tmpl w:val="1424FA7C"/>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48" w15:restartNumberingAfterBreak="0">
    <w:nsid w:val="7A7247F1"/>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7FE1340C"/>
    <w:multiLevelType w:val="hybridMultilevel"/>
    <w:tmpl w:val="47DAF4A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786310978">
    <w:abstractNumId w:val="1"/>
  </w:num>
  <w:num w:numId="2" w16cid:durableId="1880391495">
    <w:abstractNumId w:val="36"/>
  </w:num>
  <w:num w:numId="3" w16cid:durableId="1497653217">
    <w:abstractNumId w:val="27"/>
  </w:num>
  <w:num w:numId="4" w16cid:durableId="717895311">
    <w:abstractNumId w:val="28"/>
  </w:num>
  <w:num w:numId="5" w16cid:durableId="1777018903">
    <w:abstractNumId w:val="30"/>
  </w:num>
  <w:num w:numId="6" w16cid:durableId="1479348739">
    <w:abstractNumId w:val="46"/>
  </w:num>
  <w:num w:numId="7" w16cid:durableId="1328091311">
    <w:abstractNumId w:val="31"/>
  </w:num>
  <w:num w:numId="8" w16cid:durableId="1546484442">
    <w:abstractNumId w:val="2"/>
  </w:num>
  <w:num w:numId="9" w16cid:durableId="8936147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321999">
    <w:abstractNumId w:val="23"/>
  </w:num>
  <w:num w:numId="11" w16cid:durableId="800464252">
    <w:abstractNumId w:val="7"/>
  </w:num>
  <w:num w:numId="12" w16cid:durableId="311978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4749962">
    <w:abstractNumId w:val="36"/>
  </w:num>
  <w:num w:numId="14" w16cid:durableId="15420936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949097">
    <w:abstractNumId w:val="29"/>
  </w:num>
  <w:num w:numId="16" w16cid:durableId="1694530260">
    <w:abstractNumId w:val="15"/>
  </w:num>
  <w:num w:numId="17" w16cid:durableId="191068874">
    <w:abstractNumId w:val="0"/>
  </w:num>
  <w:num w:numId="18" w16cid:durableId="224295914">
    <w:abstractNumId w:val="22"/>
  </w:num>
  <w:num w:numId="19" w16cid:durableId="1699890405">
    <w:abstractNumId w:val="14"/>
  </w:num>
  <w:num w:numId="20" w16cid:durableId="1172717209">
    <w:abstractNumId w:val="13"/>
  </w:num>
  <w:num w:numId="21" w16cid:durableId="861472738">
    <w:abstractNumId w:val="33"/>
  </w:num>
  <w:num w:numId="22" w16cid:durableId="10173853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9918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9221857">
    <w:abstractNumId w:val="24"/>
  </w:num>
  <w:num w:numId="25" w16cid:durableId="885263290">
    <w:abstractNumId w:val="12"/>
  </w:num>
  <w:num w:numId="26" w16cid:durableId="1025716887">
    <w:abstractNumId w:val="3"/>
  </w:num>
  <w:num w:numId="27" w16cid:durableId="890849418">
    <w:abstractNumId w:val="11"/>
  </w:num>
  <w:num w:numId="28" w16cid:durableId="120851818">
    <w:abstractNumId w:val="6"/>
  </w:num>
  <w:num w:numId="29" w16cid:durableId="852645318">
    <w:abstractNumId w:val="39"/>
  </w:num>
  <w:num w:numId="30" w16cid:durableId="1984193415">
    <w:abstractNumId w:val="19"/>
  </w:num>
  <w:num w:numId="31" w16cid:durableId="1948193158">
    <w:abstractNumId w:val="21"/>
  </w:num>
  <w:num w:numId="32" w16cid:durableId="880172747">
    <w:abstractNumId w:val="42"/>
  </w:num>
  <w:num w:numId="33" w16cid:durableId="982780914">
    <w:abstractNumId w:val="17"/>
  </w:num>
  <w:num w:numId="34" w16cid:durableId="991715898">
    <w:abstractNumId w:val="38"/>
  </w:num>
  <w:num w:numId="35" w16cid:durableId="217590075">
    <w:abstractNumId w:val="44"/>
  </w:num>
  <w:num w:numId="36" w16cid:durableId="1210605690">
    <w:abstractNumId w:val="40"/>
  </w:num>
  <w:num w:numId="37" w16cid:durableId="852457114">
    <w:abstractNumId w:val="20"/>
  </w:num>
  <w:num w:numId="38" w16cid:durableId="1470394288">
    <w:abstractNumId w:val="18"/>
  </w:num>
  <w:num w:numId="39" w16cid:durableId="727460107">
    <w:abstractNumId w:val="5"/>
  </w:num>
  <w:num w:numId="40" w16cid:durableId="1639064646">
    <w:abstractNumId w:val="35"/>
  </w:num>
  <w:num w:numId="41" w16cid:durableId="1122069675">
    <w:abstractNumId w:val="41"/>
  </w:num>
  <w:num w:numId="42" w16cid:durableId="1199509328">
    <w:abstractNumId w:val="47"/>
  </w:num>
  <w:num w:numId="43" w16cid:durableId="1406755026">
    <w:abstractNumId w:val="43"/>
  </w:num>
  <w:num w:numId="44" w16cid:durableId="1739673890">
    <w:abstractNumId w:val="4"/>
  </w:num>
  <w:num w:numId="45" w16cid:durableId="578056738">
    <w:abstractNumId w:val="9"/>
  </w:num>
  <w:num w:numId="46" w16cid:durableId="1015424451">
    <w:abstractNumId w:val="37"/>
  </w:num>
  <w:num w:numId="47" w16cid:durableId="767769793">
    <w:abstractNumId w:val="48"/>
  </w:num>
  <w:num w:numId="48" w16cid:durableId="320668762">
    <w:abstractNumId w:val="10"/>
  </w:num>
  <w:num w:numId="49" w16cid:durableId="577641596">
    <w:abstractNumId w:val="26"/>
  </w:num>
  <w:num w:numId="50" w16cid:durableId="1749305731">
    <w:abstractNumId w:val="49"/>
  </w:num>
  <w:num w:numId="51" w16cid:durableId="461966571">
    <w:abstractNumId w:val="34"/>
  </w:num>
  <w:num w:numId="52" w16cid:durableId="1689604118">
    <w:abstractNumId w:val="25"/>
  </w:num>
  <w:num w:numId="53" w16cid:durableId="566107182">
    <w:abstractNumId w:val="16"/>
  </w:num>
  <w:num w:numId="54" w16cid:durableId="565726924">
    <w:abstractNumId w:val="45"/>
  </w:num>
  <w:num w:numId="55" w16cid:durableId="1383167668">
    <w:abstractNumId w:val="32"/>
  </w:num>
  <w:num w:numId="56" w16cid:durableId="150558350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D2"/>
    <w:rsid w:val="00002542"/>
    <w:rsid w:val="00002A73"/>
    <w:rsid w:val="00007198"/>
    <w:rsid w:val="000168BE"/>
    <w:rsid w:val="00017A9E"/>
    <w:rsid w:val="00021297"/>
    <w:rsid w:val="0002717B"/>
    <w:rsid w:val="000276B0"/>
    <w:rsid w:val="00031315"/>
    <w:rsid w:val="00032D07"/>
    <w:rsid w:val="00033179"/>
    <w:rsid w:val="000369AE"/>
    <w:rsid w:val="0004101A"/>
    <w:rsid w:val="0004159C"/>
    <w:rsid w:val="00051357"/>
    <w:rsid w:val="00051EFB"/>
    <w:rsid w:val="00056DE5"/>
    <w:rsid w:val="000613FD"/>
    <w:rsid w:val="00070A86"/>
    <w:rsid w:val="00080171"/>
    <w:rsid w:val="00080226"/>
    <w:rsid w:val="000813A0"/>
    <w:rsid w:val="0009217F"/>
    <w:rsid w:val="000A34F9"/>
    <w:rsid w:val="000A41BF"/>
    <w:rsid w:val="000A60A2"/>
    <w:rsid w:val="000B27F2"/>
    <w:rsid w:val="000B3814"/>
    <w:rsid w:val="000B3E6C"/>
    <w:rsid w:val="000C6C5C"/>
    <w:rsid w:val="000D4B67"/>
    <w:rsid w:val="000E2D3D"/>
    <w:rsid w:val="000E3F3D"/>
    <w:rsid w:val="000E490F"/>
    <w:rsid w:val="00106E41"/>
    <w:rsid w:val="00107677"/>
    <w:rsid w:val="00113766"/>
    <w:rsid w:val="00113EFD"/>
    <w:rsid w:val="001179E7"/>
    <w:rsid w:val="00117E82"/>
    <w:rsid w:val="001233A1"/>
    <w:rsid w:val="00137E82"/>
    <w:rsid w:val="00144876"/>
    <w:rsid w:val="00147E4B"/>
    <w:rsid w:val="0015237B"/>
    <w:rsid w:val="0016134E"/>
    <w:rsid w:val="001624DA"/>
    <w:rsid w:val="001647BC"/>
    <w:rsid w:val="00176183"/>
    <w:rsid w:val="001918DF"/>
    <w:rsid w:val="00193269"/>
    <w:rsid w:val="001958D8"/>
    <w:rsid w:val="001A0F9A"/>
    <w:rsid w:val="001A460D"/>
    <w:rsid w:val="001A50E0"/>
    <w:rsid w:val="001B0935"/>
    <w:rsid w:val="001B2F29"/>
    <w:rsid w:val="001B5650"/>
    <w:rsid w:val="001C06B6"/>
    <w:rsid w:val="001C150D"/>
    <w:rsid w:val="001C2F18"/>
    <w:rsid w:val="001D7499"/>
    <w:rsid w:val="001D75C1"/>
    <w:rsid w:val="001E4F02"/>
    <w:rsid w:val="001F1DD3"/>
    <w:rsid w:val="001F2F62"/>
    <w:rsid w:val="001F5A2B"/>
    <w:rsid w:val="001F6625"/>
    <w:rsid w:val="002059E0"/>
    <w:rsid w:val="0020712E"/>
    <w:rsid w:val="00216344"/>
    <w:rsid w:val="0022732C"/>
    <w:rsid w:val="00232091"/>
    <w:rsid w:val="002354E4"/>
    <w:rsid w:val="00235C56"/>
    <w:rsid w:val="00240DA6"/>
    <w:rsid w:val="002420EB"/>
    <w:rsid w:val="00243E97"/>
    <w:rsid w:val="00244673"/>
    <w:rsid w:val="0024663C"/>
    <w:rsid w:val="0024687F"/>
    <w:rsid w:val="002474EC"/>
    <w:rsid w:val="00247D91"/>
    <w:rsid w:val="00250CA8"/>
    <w:rsid w:val="002517D2"/>
    <w:rsid w:val="00256B8D"/>
    <w:rsid w:val="00271C8C"/>
    <w:rsid w:val="00272EFC"/>
    <w:rsid w:val="0027508B"/>
    <w:rsid w:val="00284189"/>
    <w:rsid w:val="00286255"/>
    <w:rsid w:val="00292403"/>
    <w:rsid w:val="00295163"/>
    <w:rsid w:val="00295414"/>
    <w:rsid w:val="002A0B27"/>
    <w:rsid w:val="002A3576"/>
    <w:rsid w:val="002B6A89"/>
    <w:rsid w:val="002C490B"/>
    <w:rsid w:val="002D105F"/>
    <w:rsid w:val="002D467D"/>
    <w:rsid w:val="002D76E0"/>
    <w:rsid w:val="002E17AC"/>
    <w:rsid w:val="002E5D7F"/>
    <w:rsid w:val="002E748B"/>
    <w:rsid w:val="002E7EFB"/>
    <w:rsid w:val="002F1E3E"/>
    <w:rsid w:val="00302E6F"/>
    <w:rsid w:val="00306E27"/>
    <w:rsid w:val="0031648F"/>
    <w:rsid w:val="00317C6C"/>
    <w:rsid w:val="0032333E"/>
    <w:rsid w:val="00326981"/>
    <w:rsid w:val="0033375E"/>
    <w:rsid w:val="003353C0"/>
    <w:rsid w:val="003364F9"/>
    <w:rsid w:val="00336672"/>
    <w:rsid w:val="00336A2C"/>
    <w:rsid w:val="0034598E"/>
    <w:rsid w:val="00350649"/>
    <w:rsid w:val="00354503"/>
    <w:rsid w:val="00371869"/>
    <w:rsid w:val="00373FFA"/>
    <w:rsid w:val="00374BB9"/>
    <w:rsid w:val="00381D9C"/>
    <w:rsid w:val="0038622F"/>
    <w:rsid w:val="00390331"/>
    <w:rsid w:val="00392AAF"/>
    <w:rsid w:val="00396F34"/>
    <w:rsid w:val="003A7093"/>
    <w:rsid w:val="003C00F4"/>
    <w:rsid w:val="003D1C8B"/>
    <w:rsid w:val="003D3E2F"/>
    <w:rsid w:val="003E50FD"/>
    <w:rsid w:val="003F0BC0"/>
    <w:rsid w:val="003F5076"/>
    <w:rsid w:val="003F5425"/>
    <w:rsid w:val="003F6276"/>
    <w:rsid w:val="00400318"/>
    <w:rsid w:val="00402B4F"/>
    <w:rsid w:val="00403FEC"/>
    <w:rsid w:val="00405ED9"/>
    <w:rsid w:val="0041039C"/>
    <w:rsid w:val="00411F16"/>
    <w:rsid w:val="0041792C"/>
    <w:rsid w:val="00417DBA"/>
    <w:rsid w:val="00421A96"/>
    <w:rsid w:val="004223D6"/>
    <w:rsid w:val="00427651"/>
    <w:rsid w:val="00440FE7"/>
    <w:rsid w:val="00443AF4"/>
    <w:rsid w:val="00443F29"/>
    <w:rsid w:val="00447784"/>
    <w:rsid w:val="0045560E"/>
    <w:rsid w:val="0045575E"/>
    <w:rsid w:val="00455FB3"/>
    <w:rsid w:val="004565C9"/>
    <w:rsid w:val="0046632C"/>
    <w:rsid w:val="00467D97"/>
    <w:rsid w:val="00473917"/>
    <w:rsid w:val="00482C01"/>
    <w:rsid w:val="00487782"/>
    <w:rsid w:val="004904CA"/>
    <w:rsid w:val="00491D12"/>
    <w:rsid w:val="004922AE"/>
    <w:rsid w:val="00494FBF"/>
    <w:rsid w:val="004A3C3A"/>
    <w:rsid w:val="004A62B3"/>
    <w:rsid w:val="004A6BA6"/>
    <w:rsid w:val="004B6634"/>
    <w:rsid w:val="004C0C58"/>
    <w:rsid w:val="004C19F1"/>
    <w:rsid w:val="004C4E61"/>
    <w:rsid w:val="004C7200"/>
    <w:rsid w:val="004D207F"/>
    <w:rsid w:val="00504BF0"/>
    <w:rsid w:val="00513A50"/>
    <w:rsid w:val="005144B1"/>
    <w:rsid w:val="005161B8"/>
    <w:rsid w:val="005257E9"/>
    <w:rsid w:val="005303E6"/>
    <w:rsid w:val="005312AD"/>
    <w:rsid w:val="005341B1"/>
    <w:rsid w:val="00537F80"/>
    <w:rsid w:val="0054165F"/>
    <w:rsid w:val="00543025"/>
    <w:rsid w:val="0054388B"/>
    <w:rsid w:val="0054406E"/>
    <w:rsid w:val="00546640"/>
    <w:rsid w:val="0055174D"/>
    <w:rsid w:val="00553D5C"/>
    <w:rsid w:val="005555FC"/>
    <w:rsid w:val="00556819"/>
    <w:rsid w:val="0055771E"/>
    <w:rsid w:val="00560AD9"/>
    <w:rsid w:val="00570F7D"/>
    <w:rsid w:val="00574D2D"/>
    <w:rsid w:val="00580DDB"/>
    <w:rsid w:val="00580F38"/>
    <w:rsid w:val="00582338"/>
    <w:rsid w:val="0058599B"/>
    <w:rsid w:val="005868A5"/>
    <w:rsid w:val="0058751F"/>
    <w:rsid w:val="005905D0"/>
    <w:rsid w:val="005940E8"/>
    <w:rsid w:val="00594818"/>
    <w:rsid w:val="0059561B"/>
    <w:rsid w:val="005A6841"/>
    <w:rsid w:val="005B091B"/>
    <w:rsid w:val="005B0B59"/>
    <w:rsid w:val="005B1BCD"/>
    <w:rsid w:val="005B7170"/>
    <w:rsid w:val="005C4F6C"/>
    <w:rsid w:val="005C703A"/>
    <w:rsid w:val="005D3F78"/>
    <w:rsid w:val="005D4632"/>
    <w:rsid w:val="005E35F8"/>
    <w:rsid w:val="005E36BD"/>
    <w:rsid w:val="005F0362"/>
    <w:rsid w:val="005F0CE6"/>
    <w:rsid w:val="0060338C"/>
    <w:rsid w:val="00603D66"/>
    <w:rsid w:val="0063038E"/>
    <w:rsid w:val="00632066"/>
    <w:rsid w:val="0063603E"/>
    <w:rsid w:val="00637FB0"/>
    <w:rsid w:val="00642DA2"/>
    <w:rsid w:val="00654AFE"/>
    <w:rsid w:val="00670C92"/>
    <w:rsid w:val="00675058"/>
    <w:rsid w:val="00685B4C"/>
    <w:rsid w:val="0068601F"/>
    <w:rsid w:val="006920AE"/>
    <w:rsid w:val="006934B7"/>
    <w:rsid w:val="006A3669"/>
    <w:rsid w:val="006A4F0F"/>
    <w:rsid w:val="006A74D8"/>
    <w:rsid w:val="006B0551"/>
    <w:rsid w:val="006B077A"/>
    <w:rsid w:val="006B5985"/>
    <w:rsid w:val="006B5DD8"/>
    <w:rsid w:val="006B77EE"/>
    <w:rsid w:val="006C237B"/>
    <w:rsid w:val="006C3E2C"/>
    <w:rsid w:val="006C48C3"/>
    <w:rsid w:val="006C49D8"/>
    <w:rsid w:val="006D08AC"/>
    <w:rsid w:val="006D486F"/>
    <w:rsid w:val="006D7DD2"/>
    <w:rsid w:val="006E44F7"/>
    <w:rsid w:val="006E46F5"/>
    <w:rsid w:val="006E4C30"/>
    <w:rsid w:val="006E6D52"/>
    <w:rsid w:val="006E6F2B"/>
    <w:rsid w:val="006E7E5A"/>
    <w:rsid w:val="006F3E61"/>
    <w:rsid w:val="00705179"/>
    <w:rsid w:val="007110A0"/>
    <w:rsid w:val="00716778"/>
    <w:rsid w:val="00724731"/>
    <w:rsid w:val="0073007E"/>
    <w:rsid w:val="00730651"/>
    <w:rsid w:val="00733BF7"/>
    <w:rsid w:val="007345E3"/>
    <w:rsid w:val="00744465"/>
    <w:rsid w:val="0076295E"/>
    <w:rsid w:val="00766486"/>
    <w:rsid w:val="00766AFF"/>
    <w:rsid w:val="0076784C"/>
    <w:rsid w:val="00771595"/>
    <w:rsid w:val="00773440"/>
    <w:rsid w:val="0077548B"/>
    <w:rsid w:val="00777E37"/>
    <w:rsid w:val="00780CFA"/>
    <w:rsid w:val="007837D0"/>
    <w:rsid w:val="00797060"/>
    <w:rsid w:val="00797418"/>
    <w:rsid w:val="007A00E3"/>
    <w:rsid w:val="007B4942"/>
    <w:rsid w:val="007B7B91"/>
    <w:rsid w:val="007C1ACF"/>
    <w:rsid w:val="007C427B"/>
    <w:rsid w:val="007D36CD"/>
    <w:rsid w:val="007F0537"/>
    <w:rsid w:val="007F0D3A"/>
    <w:rsid w:val="007F2788"/>
    <w:rsid w:val="007F7741"/>
    <w:rsid w:val="00801902"/>
    <w:rsid w:val="00806C67"/>
    <w:rsid w:val="00812CB4"/>
    <w:rsid w:val="00814620"/>
    <w:rsid w:val="00815A95"/>
    <w:rsid w:val="00827264"/>
    <w:rsid w:val="00840011"/>
    <w:rsid w:val="00841E30"/>
    <w:rsid w:val="00846B8C"/>
    <w:rsid w:val="00854DFB"/>
    <w:rsid w:val="008553E6"/>
    <w:rsid w:val="00855D15"/>
    <w:rsid w:val="008639C5"/>
    <w:rsid w:val="0087081F"/>
    <w:rsid w:val="00872402"/>
    <w:rsid w:val="00880CE1"/>
    <w:rsid w:val="00881E8F"/>
    <w:rsid w:val="00887269"/>
    <w:rsid w:val="0088763F"/>
    <w:rsid w:val="0089008F"/>
    <w:rsid w:val="008B0B23"/>
    <w:rsid w:val="008B454D"/>
    <w:rsid w:val="008B71E1"/>
    <w:rsid w:val="008B72F2"/>
    <w:rsid w:val="008B7EFA"/>
    <w:rsid w:val="008C04A0"/>
    <w:rsid w:val="008C6444"/>
    <w:rsid w:val="008F0C97"/>
    <w:rsid w:val="008F3AC3"/>
    <w:rsid w:val="009043F5"/>
    <w:rsid w:val="00915AFB"/>
    <w:rsid w:val="00917227"/>
    <w:rsid w:val="009204D6"/>
    <w:rsid w:val="00921E53"/>
    <w:rsid w:val="00923141"/>
    <w:rsid w:val="009237E7"/>
    <w:rsid w:val="00927CCC"/>
    <w:rsid w:val="0093462B"/>
    <w:rsid w:val="00935434"/>
    <w:rsid w:val="00936F11"/>
    <w:rsid w:val="00944930"/>
    <w:rsid w:val="0094667A"/>
    <w:rsid w:val="00950B0A"/>
    <w:rsid w:val="009521C6"/>
    <w:rsid w:val="009578B7"/>
    <w:rsid w:val="009620FB"/>
    <w:rsid w:val="00965ADB"/>
    <w:rsid w:val="00972537"/>
    <w:rsid w:val="009750A7"/>
    <w:rsid w:val="0098278C"/>
    <w:rsid w:val="00983063"/>
    <w:rsid w:val="0098455B"/>
    <w:rsid w:val="00995AB2"/>
    <w:rsid w:val="0099636A"/>
    <w:rsid w:val="00997E49"/>
    <w:rsid w:val="009B2D1D"/>
    <w:rsid w:val="009B4E1D"/>
    <w:rsid w:val="009C3FAD"/>
    <w:rsid w:val="009C4676"/>
    <w:rsid w:val="009C51E3"/>
    <w:rsid w:val="009C7EE9"/>
    <w:rsid w:val="009D3FF2"/>
    <w:rsid w:val="009D71DF"/>
    <w:rsid w:val="009D77E4"/>
    <w:rsid w:val="009D7D62"/>
    <w:rsid w:val="009E0236"/>
    <w:rsid w:val="009E03FE"/>
    <w:rsid w:val="009E07E6"/>
    <w:rsid w:val="009E7956"/>
    <w:rsid w:val="009F4510"/>
    <w:rsid w:val="009F5BCF"/>
    <w:rsid w:val="009F6C15"/>
    <w:rsid w:val="009F7130"/>
    <w:rsid w:val="00A01511"/>
    <w:rsid w:val="00A02FED"/>
    <w:rsid w:val="00A0367E"/>
    <w:rsid w:val="00A04A87"/>
    <w:rsid w:val="00A06F2B"/>
    <w:rsid w:val="00A1035D"/>
    <w:rsid w:val="00A1082F"/>
    <w:rsid w:val="00A10F60"/>
    <w:rsid w:val="00A10FA8"/>
    <w:rsid w:val="00A14D6A"/>
    <w:rsid w:val="00A1543F"/>
    <w:rsid w:val="00A202BD"/>
    <w:rsid w:val="00A2178F"/>
    <w:rsid w:val="00A25434"/>
    <w:rsid w:val="00A302B0"/>
    <w:rsid w:val="00A34F1D"/>
    <w:rsid w:val="00A54F05"/>
    <w:rsid w:val="00A551FE"/>
    <w:rsid w:val="00A62729"/>
    <w:rsid w:val="00A64874"/>
    <w:rsid w:val="00A67025"/>
    <w:rsid w:val="00A71851"/>
    <w:rsid w:val="00A754F3"/>
    <w:rsid w:val="00A75C7D"/>
    <w:rsid w:val="00A77A12"/>
    <w:rsid w:val="00A81F7A"/>
    <w:rsid w:val="00A83508"/>
    <w:rsid w:val="00A840FB"/>
    <w:rsid w:val="00A92D81"/>
    <w:rsid w:val="00AA0B52"/>
    <w:rsid w:val="00AB2966"/>
    <w:rsid w:val="00AB2B5F"/>
    <w:rsid w:val="00AB407F"/>
    <w:rsid w:val="00AB49B9"/>
    <w:rsid w:val="00AB5286"/>
    <w:rsid w:val="00AD0BFC"/>
    <w:rsid w:val="00AD7D2B"/>
    <w:rsid w:val="00AE3A31"/>
    <w:rsid w:val="00AF1D8C"/>
    <w:rsid w:val="00B03AE7"/>
    <w:rsid w:val="00B058A5"/>
    <w:rsid w:val="00B10692"/>
    <w:rsid w:val="00B121E8"/>
    <w:rsid w:val="00B15FDB"/>
    <w:rsid w:val="00B2288F"/>
    <w:rsid w:val="00B2752C"/>
    <w:rsid w:val="00B34549"/>
    <w:rsid w:val="00B43AFB"/>
    <w:rsid w:val="00B46542"/>
    <w:rsid w:val="00B518D1"/>
    <w:rsid w:val="00B53E23"/>
    <w:rsid w:val="00B55366"/>
    <w:rsid w:val="00B561C2"/>
    <w:rsid w:val="00B639C1"/>
    <w:rsid w:val="00B71ABF"/>
    <w:rsid w:val="00B73853"/>
    <w:rsid w:val="00B81BFB"/>
    <w:rsid w:val="00B825CD"/>
    <w:rsid w:val="00B85606"/>
    <w:rsid w:val="00B959BF"/>
    <w:rsid w:val="00B95DD7"/>
    <w:rsid w:val="00B966D2"/>
    <w:rsid w:val="00B97392"/>
    <w:rsid w:val="00BA53E5"/>
    <w:rsid w:val="00BA6E6D"/>
    <w:rsid w:val="00BB3A74"/>
    <w:rsid w:val="00BB64CA"/>
    <w:rsid w:val="00BC1E88"/>
    <w:rsid w:val="00BC42A7"/>
    <w:rsid w:val="00BD0149"/>
    <w:rsid w:val="00BD1374"/>
    <w:rsid w:val="00BD1896"/>
    <w:rsid w:val="00BD1D05"/>
    <w:rsid w:val="00BE10B9"/>
    <w:rsid w:val="00BE48CA"/>
    <w:rsid w:val="00BE57F5"/>
    <w:rsid w:val="00BF33D6"/>
    <w:rsid w:val="00C01E87"/>
    <w:rsid w:val="00C01FC4"/>
    <w:rsid w:val="00C03E2F"/>
    <w:rsid w:val="00C04CD5"/>
    <w:rsid w:val="00C079CA"/>
    <w:rsid w:val="00C12503"/>
    <w:rsid w:val="00C143D0"/>
    <w:rsid w:val="00C21644"/>
    <w:rsid w:val="00C23329"/>
    <w:rsid w:val="00C37E78"/>
    <w:rsid w:val="00C407B1"/>
    <w:rsid w:val="00C41515"/>
    <w:rsid w:val="00C4162B"/>
    <w:rsid w:val="00C4330C"/>
    <w:rsid w:val="00C47022"/>
    <w:rsid w:val="00C51EDA"/>
    <w:rsid w:val="00C538F8"/>
    <w:rsid w:val="00C602B6"/>
    <w:rsid w:val="00C6217D"/>
    <w:rsid w:val="00C65F98"/>
    <w:rsid w:val="00C65FCE"/>
    <w:rsid w:val="00C7686A"/>
    <w:rsid w:val="00C815AF"/>
    <w:rsid w:val="00C826D9"/>
    <w:rsid w:val="00C836B7"/>
    <w:rsid w:val="00C858E4"/>
    <w:rsid w:val="00C920B6"/>
    <w:rsid w:val="00C93A0C"/>
    <w:rsid w:val="00C93E84"/>
    <w:rsid w:val="00C95A61"/>
    <w:rsid w:val="00CA40D9"/>
    <w:rsid w:val="00CA7BAA"/>
    <w:rsid w:val="00CB3A34"/>
    <w:rsid w:val="00CB6DA6"/>
    <w:rsid w:val="00CC1D83"/>
    <w:rsid w:val="00CC2117"/>
    <w:rsid w:val="00CC2B54"/>
    <w:rsid w:val="00CC3D41"/>
    <w:rsid w:val="00CD073A"/>
    <w:rsid w:val="00CD4AE3"/>
    <w:rsid w:val="00CD5179"/>
    <w:rsid w:val="00CD65F4"/>
    <w:rsid w:val="00CD69F4"/>
    <w:rsid w:val="00CE149F"/>
    <w:rsid w:val="00CE2EE3"/>
    <w:rsid w:val="00CE4482"/>
    <w:rsid w:val="00CE48A4"/>
    <w:rsid w:val="00CE69B4"/>
    <w:rsid w:val="00D12560"/>
    <w:rsid w:val="00D140E6"/>
    <w:rsid w:val="00D25757"/>
    <w:rsid w:val="00D26971"/>
    <w:rsid w:val="00D30A13"/>
    <w:rsid w:val="00D32049"/>
    <w:rsid w:val="00D40F2C"/>
    <w:rsid w:val="00D52199"/>
    <w:rsid w:val="00D5237F"/>
    <w:rsid w:val="00D54181"/>
    <w:rsid w:val="00D54A67"/>
    <w:rsid w:val="00D57052"/>
    <w:rsid w:val="00D57144"/>
    <w:rsid w:val="00D57D7F"/>
    <w:rsid w:val="00D632C3"/>
    <w:rsid w:val="00D65761"/>
    <w:rsid w:val="00D678A2"/>
    <w:rsid w:val="00D729DC"/>
    <w:rsid w:val="00D738B1"/>
    <w:rsid w:val="00D739AB"/>
    <w:rsid w:val="00D74E82"/>
    <w:rsid w:val="00D75460"/>
    <w:rsid w:val="00D76B4E"/>
    <w:rsid w:val="00D84AA3"/>
    <w:rsid w:val="00D85992"/>
    <w:rsid w:val="00D92FC6"/>
    <w:rsid w:val="00D95AC7"/>
    <w:rsid w:val="00D968DB"/>
    <w:rsid w:val="00DA6FA0"/>
    <w:rsid w:val="00DA705E"/>
    <w:rsid w:val="00DB166A"/>
    <w:rsid w:val="00DB2BA4"/>
    <w:rsid w:val="00DB2DC8"/>
    <w:rsid w:val="00DC2041"/>
    <w:rsid w:val="00DC3DE2"/>
    <w:rsid w:val="00DD06CA"/>
    <w:rsid w:val="00DD0D34"/>
    <w:rsid w:val="00DD14A9"/>
    <w:rsid w:val="00DD4103"/>
    <w:rsid w:val="00DE3256"/>
    <w:rsid w:val="00DF5C7D"/>
    <w:rsid w:val="00E007D8"/>
    <w:rsid w:val="00E0634E"/>
    <w:rsid w:val="00E06603"/>
    <w:rsid w:val="00E11DAB"/>
    <w:rsid w:val="00E156A2"/>
    <w:rsid w:val="00E172C9"/>
    <w:rsid w:val="00E243E8"/>
    <w:rsid w:val="00E30A4B"/>
    <w:rsid w:val="00E35CC1"/>
    <w:rsid w:val="00E440A9"/>
    <w:rsid w:val="00E53436"/>
    <w:rsid w:val="00E54B0C"/>
    <w:rsid w:val="00E56CFE"/>
    <w:rsid w:val="00E64304"/>
    <w:rsid w:val="00E67264"/>
    <w:rsid w:val="00E7123D"/>
    <w:rsid w:val="00E714E3"/>
    <w:rsid w:val="00E71EFE"/>
    <w:rsid w:val="00E726D9"/>
    <w:rsid w:val="00E74397"/>
    <w:rsid w:val="00E7542C"/>
    <w:rsid w:val="00E7584D"/>
    <w:rsid w:val="00E8093C"/>
    <w:rsid w:val="00E80E5C"/>
    <w:rsid w:val="00E8441F"/>
    <w:rsid w:val="00E87C60"/>
    <w:rsid w:val="00E87ED4"/>
    <w:rsid w:val="00E93E3A"/>
    <w:rsid w:val="00E944F3"/>
    <w:rsid w:val="00E971BC"/>
    <w:rsid w:val="00EA1388"/>
    <w:rsid w:val="00EA30E4"/>
    <w:rsid w:val="00EA5308"/>
    <w:rsid w:val="00EA5738"/>
    <w:rsid w:val="00EA754A"/>
    <w:rsid w:val="00EB180D"/>
    <w:rsid w:val="00EC1553"/>
    <w:rsid w:val="00EC5037"/>
    <w:rsid w:val="00ED1C01"/>
    <w:rsid w:val="00ED41B9"/>
    <w:rsid w:val="00EE1BDA"/>
    <w:rsid w:val="00EE2815"/>
    <w:rsid w:val="00EF050C"/>
    <w:rsid w:val="00EF3F07"/>
    <w:rsid w:val="00F02830"/>
    <w:rsid w:val="00F02D60"/>
    <w:rsid w:val="00F05BCD"/>
    <w:rsid w:val="00F06139"/>
    <w:rsid w:val="00F11415"/>
    <w:rsid w:val="00F168A3"/>
    <w:rsid w:val="00F1743B"/>
    <w:rsid w:val="00F230A8"/>
    <w:rsid w:val="00F27567"/>
    <w:rsid w:val="00F30C28"/>
    <w:rsid w:val="00F317EA"/>
    <w:rsid w:val="00F33A40"/>
    <w:rsid w:val="00F35244"/>
    <w:rsid w:val="00F4093F"/>
    <w:rsid w:val="00F41B70"/>
    <w:rsid w:val="00F4465E"/>
    <w:rsid w:val="00F46FFB"/>
    <w:rsid w:val="00F508AE"/>
    <w:rsid w:val="00F510A6"/>
    <w:rsid w:val="00F57968"/>
    <w:rsid w:val="00F61452"/>
    <w:rsid w:val="00F62E76"/>
    <w:rsid w:val="00F63307"/>
    <w:rsid w:val="00F65C24"/>
    <w:rsid w:val="00F67C74"/>
    <w:rsid w:val="00F71702"/>
    <w:rsid w:val="00F733C6"/>
    <w:rsid w:val="00F80153"/>
    <w:rsid w:val="00F82F54"/>
    <w:rsid w:val="00F839D3"/>
    <w:rsid w:val="00F9019D"/>
    <w:rsid w:val="00F9557D"/>
    <w:rsid w:val="00FA0A98"/>
    <w:rsid w:val="00FA3043"/>
    <w:rsid w:val="00FA6150"/>
    <w:rsid w:val="00FB4303"/>
    <w:rsid w:val="00FC09C3"/>
    <w:rsid w:val="00FC3E37"/>
    <w:rsid w:val="00FC454D"/>
    <w:rsid w:val="00FD0E9A"/>
    <w:rsid w:val="00FD4158"/>
    <w:rsid w:val="00FD7CA7"/>
    <w:rsid w:val="00FE2922"/>
    <w:rsid w:val="00FE48F6"/>
    <w:rsid w:val="00FE58D0"/>
    <w:rsid w:val="00FE60DD"/>
    <w:rsid w:val="00FF0B86"/>
    <w:rsid w:val="00FF11EE"/>
    <w:rsid w:val="00FF5482"/>
    <w:rsid w:val="00FF6DB8"/>
    <w:rsid w:val="00FF7A4E"/>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3A59685"/>
  <w14:defaultImageDpi w14:val="300"/>
  <w15:docId w15:val="{0EACB7C9-07DF-4799-B1E7-F2A895B2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51"/>
    <w:rPr>
      <w:lang w:val="en-GB"/>
    </w:rPr>
  </w:style>
  <w:style w:type="paragraph" w:styleId="Heading1">
    <w:name w:val="heading 1"/>
    <w:aliases w:val="Part (CSI),Part"/>
    <w:next w:val="Heading2"/>
    <w:link w:val="Heading1Char"/>
    <w:qFormat/>
    <w:rsid w:val="00854DFB"/>
    <w:pPr>
      <w:numPr>
        <w:numId w:val="13"/>
      </w:numPr>
      <w:spacing w:before="480"/>
      <w:ind w:left="0"/>
      <w:outlineLvl w:val="0"/>
    </w:pPr>
    <w:rPr>
      <w:rFonts w:ascii="Arial" w:eastAsia="Times New Roman" w:hAnsi="Arial" w:cs="Arial"/>
      <w:b/>
      <w:bCs/>
      <w:caps/>
      <w:lang w:eastAsia="sv-SE"/>
    </w:rPr>
  </w:style>
  <w:style w:type="paragraph" w:styleId="Heading2">
    <w:name w:val="heading 2"/>
    <w:aliases w:val="Level 1 (CSI),L2"/>
    <w:basedOn w:val="Normal"/>
    <w:next w:val="Heading3"/>
    <w:link w:val="Heading2Char"/>
    <w:qFormat/>
    <w:rsid w:val="005257E9"/>
    <w:pPr>
      <w:keepNext/>
      <w:numPr>
        <w:ilvl w:val="1"/>
        <w:numId w:val="13"/>
      </w:numPr>
      <w:spacing w:before="360" w:after="60"/>
      <w:outlineLvl w:val="1"/>
    </w:pPr>
    <w:rPr>
      <w:rFonts w:ascii="Arial" w:eastAsia="Times New Roman" w:hAnsi="Arial"/>
      <w:b/>
      <w:bCs/>
      <w:caps/>
      <w:lang w:val="en-US" w:eastAsia="sv-SE"/>
    </w:rPr>
  </w:style>
  <w:style w:type="paragraph" w:styleId="Heading3">
    <w:name w:val="heading 3"/>
    <w:aliases w:val="Level 2 (CSI),L3"/>
    <w:basedOn w:val="Normal"/>
    <w:next w:val="Heading4"/>
    <w:link w:val="Heading3Char"/>
    <w:qFormat/>
    <w:rsid w:val="0016134E"/>
    <w:pPr>
      <w:spacing w:before="240" w:after="60"/>
      <w:outlineLvl w:val="2"/>
    </w:pPr>
    <w:rPr>
      <w:rFonts w:ascii="Arial" w:eastAsia="Times New Roman" w:hAnsi="Arial"/>
      <w:lang w:val="en-US" w:eastAsia="sv-SE"/>
    </w:rPr>
  </w:style>
  <w:style w:type="paragraph" w:styleId="Heading4">
    <w:name w:val="heading 4"/>
    <w:aliases w:val="Level 3 (CSI),L4"/>
    <w:basedOn w:val="Normal"/>
    <w:next w:val="Heading5"/>
    <w:link w:val="Heading4Char"/>
    <w:qFormat/>
    <w:rsid w:val="005257E9"/>
    <w:pPr>
      <w:numPr>
        <w:ilvl w:val="3"/>
        <w:numId w:val="13"/>
      </w:numPr>
      <w:spacing w:after="60"/>
      <w:outlineLvl w:val="3"/>
    </w:pPr>
    <w:rPr>
      <w:rFonts w:ascii="Arial" w:eastAsia="Times New Roman" w:hAnsi="Arial"/>
      <w:lang w:val="en-US" w:eastAsia="sv-SE"/>
    </w:rPr>
  </w:style>
  <w:style w:type="paragraph" w:styleId="Heading5">
    <w:name w:val="heading 5"/>
    <w:aliases w:val="Level 4 (CSI),L5"/>
    <w:basedOn w:val="Normal"/>
    <w:next w:val="Heading6"/>
    <w:link w:val="Heading5Char"/>
    <w:uiPriority w:val="9"/>
    <w:qFormat/>
    <w:rsid w:val="003F5076"/>
    <w:pPr>
      <w:numPr>
        <w:ilvl w:val="4"/>
        <w:numId w:val="13"/>
      </w:numPr>
      <w:spacing w:before="120" w:after="60"/>
      <w:outlineLvl w:val="4"/>
    </w:pPr>
    <w:rPr>
      <w:rFonts w:ascii="Arial" w:eastAsia="Times New Roman" w:hAnsi="Arial"/>
      <w:lang w:val="en-US" w:eastAsia="sv-SE"/>
    </w:rPr>
  </w:style>
  <w:style w:type="paragraph" w:styleId="Heading6">
    <w:name w:val="heading 6"/>
    <w:aliases w:val="Level 5 (CSI),L6"/>
    <w:basedOn w:val="Normal"/>
    <w:next w:val="Heading7"/>
    <w:link w:val="Heading6Char"/>
    <w:uiPriority w:val="9"/>
    <w:qFormat/>
    <w:rsid w:val="003F5076"/>
    <w:pPr>
      <w:numPr>
        <w:ilvl w:val="5"/>
        <w:numId w:val="13"/>
      </w:numPr>
      <w:spacing w:before="120" w:after="60"/>
      <w:outlineLvl w:val="5"/>
    </w:pPr>
    <w:rPr>
      <w:rFonts w:ascii="Arial" w:eastAsia="Times New Roman" w:hAnsi="Arial"/>
      <w:lang w:val="en-US" w:eastAsia="sv-SE"/>
    </w:rPr>
  </w:style>
  <w:style w:type="paragraph" w:styleId="Heading7">
    <w:name w:val="heading 7"/>
    <w:aliases w:val="Level 6 (CSI)"/>
    <w:basedOn w:val="Normal"/>
    <w:next w:val="Heading8"/>
    <w:link w:val="Heading7Char"/>
    <w:uiPriority w:val="9"/>
    <w:qFormat/>
    <w:rsid w:val="00854DFB"/>
    <w:pPr>
      <w:numPr>
        <w:ilvl w:val="6"/>
        <w:numId w:val="13"/>
      </w:numPr>
      <w:spacing w:after="60"/>
      <w:outlineLvl w:val="6"/>
    </w:pPr>
    <w:rPr>
      <w:rFonts w:ascii="Arial" w:eastAsia="Times New Roman" w:hAnsi="Arial"/>
      <w:lang w:val="en-US" w:eastAsia="sv-SE"/>
    </w:rPr>
  </w:style>
  <w:style w:type="paragraph" w:styleId="Heading8">
    <w:name w:val="heading 8"/>
    <w:aliases w:val="Level 7 (CSI)"/>
    <w:basedOn w:val="Normal"/>
    <w:link w:val="Heading8Char"/>
    <w:uiPriority w:val="9"/>
    <w:qFormat/>
    <w:rsid w:val="00854DFB"/>
    <w:pPr>
      <w:numPr>
        <w:ilvl w:val="7"/>
        <w:numId w:val="13"/>
      </w:numPr>
      <w:spacing w:after="60"/>
      <w:outlineLvl w:val="7"/>
    </w:pPr>
    <w:rPr>
      <w:rFonts w:ascii="Arial" w:eastAsia="Times New Roman" w:hAnsi="Arial"/>
      <w:lang w:val="en-US" w:eastAsia="sv-SE"/>
    </w:rPr>
  </w:style>
  <w:style w:type="paragraph" w:styleId="Heading9">
    <w:name w:val="heading 9"/>
    <w:basedOn w:val="Normal"/>
    <w:next w:val="Normal"/>
    <w:link w:val="Heading9Char"/>
    <w:uiPriority w:val="9"/>
    <w:qFormat/>
    <w:rsid w:val="00854DFB"/>
    <w:pPr>
      <w:keepNext/>
      <w:keepLines/>
      <w:numPr>
        <w:ilvl w:val="8"/>
        <w:numId w:val="13"/>
      </w:numPr>
      <w:spacing w:before="200"/>
      <w:outlineLvl w:val="8"/>
    </w:pPr>
    <w:rPr>
      <w:rFonts w:ascii="Arial" w:eastAsia="MS Mincho" w:hAnsi="Arial"/>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Heading1"/>
    <w:autoRedefine/>
    <w:qFormat/>
    <w:rsid w:val="00EA5308"/>
    <w:pPr>
      <w:numPr>
        <w:numId w:val="0"/>
      </w:numPr>
      <w:outlineLvl w:val="9"/>
    </w:pPr>
  </w:style>
  <w:style w:type="character" w:customStyle="1" w:styleId="Heading1Char">
    <w:name w:val="Heading 1 Char"/>
    <w:aliases w:val="Part (CSI) Char,Part Char"/>
    <w:link w:val="Heading1"/>
    <w:rsid w:val="00854DFB"/>
    <w:rPr>
      <w:rFonts w:ascii="Arial" w:eastAsia="Times New Roman" w:hAnsi="Arial" w:cs="Arial"/>
      <w:b/>
      <w:bCs/>
      <w:caps/>
      <w:lang w:eastAsia="sv-SE"/>
    </w:rPr>
  </w:style>
  <w:style w:type="character" w:customStyle="1" w:styleId="Heading2Char">
    <w:name w:val="Heading 2 Char"/>
    <w:aliases w:val="Level 1 (CSI) Char,L2 Char"/>
    <w:link w:val="Heading2"/>
    <w:rsid w:val="005257E9"/>
    <w:rPr>
      <w:rFonts w:ascii="Arial" w:eastAsia="Times New Roman" w:hAnsi="Arial"/>
      <w:b/>
      <w:bCs/>
      <w:caps/>
      <w:lang w:eastAsia="sv-SE"/>
    </w:rPr>
  </w:style>
  <w:style w:type="character" w:customStyle="1" w:styleId="Heading3Char">
    <w:name w:val="Heading 3 Char"/>
    <w:aliases w:val="Level 2 (CSI) Char,L3 Char"/>
    <w:link w:val="Heading3"/>
    <w:uiPriority w:val="9"/>
    <w:rsid w:val="0016134E"/>
    <w:rPr>
      <w:rFonts w:ascii="Arial" w:eastAsia="Times New Roman" w:hAnsi="Arial"/>
      <w:lang w:eastAsia="sv-SE"/>
    </w:rPr>
  </w:style>
  <w:style w:type="character" w:customStyle="1" w:styleId="Heading4Char">
    <w:name w:val="Heading 4 Char"/>
    <w:aliases w:val="Level 3 (CSI) Char,L4 Char"/>
    <w:link w:val="Heading4"/>
    <w:rsid w:val="005257E9"/>
    <w:rPr>
      <w:rFonts w:ascii="Arial" w:eastAsia="Times New Roman" w:hAnsi="Arial"/>
      <w:lang w:eastAsia="sv-SE"/>
    </w:rPr>
  </w:style>
  <w:style w:type="character" w:customStyle="1" w:styleId="Heading5Char">
    <w:name w:val="Heading 5 Char"/>
    <w:aliases w:val="Level 4 (CSI) Char,L5 Char"/>
    <w:link w:val="Heading5"/>
    <w:uiPriority w:val="9"/>
    <w:rsid w:val="003F5076"/>
    <w:rPr>
      <w:rFonts w:ascii="Arial" w:eastAsia="Times New Roman" w:hAnsi="Arial"/>
      <w:lang w:eastAsia="sv-SE"/>
    </w:rPr>
  </w:style>
  <w:style w:type="character" w:customStyle="1" w:styleId="Heading6Char">
    <w:name w:val="Heading 6 Char"/>
    <w:aliases w:val="Level 5 (CSI) Char,L6 Char"/>
    <w:link w:val="Heading6"/>
    <w:uiPriority w:val="9"/>
    <w:rsid w:val="003F5076"/>
    <w:rPr>
      <w:rFonts w:ascii="Arial" w:eastAsia="Times New Roman" w:hAnsi="Arial"/>
      <w:lang w:eastAsia="sv-SE"/>
    </w:rPr>
  </w:style>
  <w:style w:type="character" w:customStyle="1" w:styleId="Heading7Char">
    <w:name w:val="Heading 7 Char"/>
    <w:aliases w:val="Level 6 (CSI) Char"/>
    <w:link w:val="Heading7"/>
    <w:uiPriority w:val="9"/>
    <w:rsid w:val="00854DFB"/>
    <w:rPr>
      <w:rFonts w:ascii="Arial" w:eastAsia="Times New Roman" w:hAnsi="Arial"/>
      <w:lang w:eastAsia="sv-SE"/>
    </w:rPr>
  </w:style>
  <w:style w:type="character" w:customStyle="1" w:styleId="Heading8Char">
    <w:name w:val="Heading 8 Char"/>
    <w:aliases w:val="Level 7 (CSI) Char"/>
    <w:link w:val="Heading8"/>
    <w:uiPriority w:val="9"/>
    <w:rsid w:val="00854DFB"/>
    <w:rPr>
      <w:rFonts w:ascii="Arial" w:eastAsia="Times New Roman" w:hAnsi="Arial"/>
      <w:lang w:eastAsia="sv-SE"/>
    </w:rPr>
  </w:style>
  <w:style w:type="character" w:customStyle="1" w:styleId="Heading9Char">
    <w:name w:val="Heading 9 Char"/>
    <w:link w:val="Heading9"/>
    <w:uiPriority w:val="9"/>
    <w:rsid w:val="00854DFB"/>
    <w:rPr>
      <w:rFonts w:ascii="Arial" w:eastAsia="MS Mincho" w:hAnsi="Arial"/>
      <w:i/>
      <w:iCs/>
      <w:color w:val="404040"/>
      <w:lang w:val="x-none"/>
    </w:rPr>
  </w:style>
  <w:style w:type="numbering" w:customStyle="1" w:styleId="AxisHeadings">
    <w:name w:val="Axis Headings"/>
    <w:uiPriority w:val="99"/>
    <w:rsid w:val="00854DFB"/>
    <w:pPr>
      <w:numPr>
        <w:numId w:val="1"/>
      </w:numPr>
    </w:pPr>
  </w:style>
  <w:style w:type="paragraph" w:styleId="CommentText">
    <w:name w:val="annotation text"/>
    <w:basedOn w:val="Normal"/>
    <w:link w:val="CommentTextChar"/>
    <w:semiHidden/>
    <w:unhideWhenUsed/>
    <w:rsid w:val="000E2D3D"/>
    <w:rPr>
      <w:sz w:val="24"/>
      <w:szCs w:val="24"/>
      <w:lang w:eastAsia="x-none"/>
    </w:rPr>
  </w:style>
  <w:style w:type="character" w:customStyle="1" w:styleId="CommentTextChar">
    <w:name w:val="Comment Text Char"/>
    <w:link w:val="CommentText"/>
    <w:uiPriority w:val="99"/>
    <w:semiHidden/>
    <w:rsid w:val="000E2D3D"/>
    <w:rPr>
      <w:sz w:val="24"/>
      <w:szCs w:val="24"/>
      <w:lang w:val="en-GB"/>
    </w:rPr>
  </w:style>
  <w:style w:type="character" w:styleId="CommentReference">
    <w:name w:val="annotation reference"/>
    <w:semiHidden/>
    <w:rsid w:val="000E2D3D"/>
    <w:rPr>
      <w:sz w:val="16"/>
      <w:szCs w:val="16"/>
    </w:rPr>
  </w:style>
  <w:style w:type="paragraph" w:styleId="BalloonText">
    <w:name w:val="Balloon Text"/>
    <w:basedOn w:val="Normal"/>
    <w:link w:val="BalloonTextChar"/>
    <w:semiHidden/>
    <w:unhideWhenUsed/>
    <w:rsid w:val="000E2D3D"/>
    <w:rPr>
      <w:rFonts w:ascii="Lucida Grande" w:hAnsi="Lucida Grande"/>
      <w:sz w:val="18"/>
      <w:szCs w:val="18"/>
      <w:lang w:eastAsia="x-none"/>
    </w:rPr>
  </w:style>
  <w:style w:type="character" w:customStyle="1" w:styleId="BalloonTextChar">
    <w:name w:val="Balloon Text Char"/>
    <w:link w:val="BalloonText"/>
    <w:uiPriority w:val="99"/>
    <w:semiHidden/>
    <w:rsid w:val="000E2D3D"/>
    <w:rPr>
      <w:rFonts w:ascii="Lucida Grande" w:hAnsi="Lucida Grande" w:cs="Lucida Grande"/>
      <w:sz w:val="18"/>
      <w:szCs w:val="18"/>
      <w:lang w:val="en-GB"/>
    </w:rPr>
  </w:style>
  <w:style w:type="paragraph" w:styleId="Header">
    <w:name w:val="header"/>
    <w:basedOn w:val="Normal"/>
    <w:link w:val="HeaderChar"/>
    <w:unhideWhenUsed/>
    <w:rsid w:val="00546640"/>
    <w:pPr>
      <w:tabs>
        <w:tab w:val="center" w:pos="4320"/>
        <w:tab w:val="right" w:pos="8640"/>
      </w:tabs>
    </w:pPr>
    <w:rPr>
      <w:lang w:eastAsia="x-none"/>
    </w:rPr>
  </w:style>
  <w:style w:type="character" w:customStyle="1" w:styleId="HeaderChar">
    <w:name w:val="Header Char"/>
    <w:link w:val="Header"/>
    <w:uiPriority w:val="99"/>
    <w:rsid w:val="00546640"/>
    <w:rPr>
      <w:lang w:val="en-GB"/>
    </w:rPr>
  </w:style>
  <w:style w:type="paragraph" w:styleId="Footer">
    <w:name w:val="footer"/>
    <w:basedOn w:val="Normal"/>
    <w:link w:val="FooterChar"/>
    <w:unhideWhenUsed/>
    <w:rsid w:val="00546640"/>
    <w:pPr>
      <w:tabs>
        <w:tab w:val="center" w:pos="4320"/>
        <w:tab w:val="right" w:pos="8640"/>
      </w:tabs>
    </w:pPr>
    <w:rPr>
      <w:lang w:eastAsia="x-none"/>
    </w:rPr>
  </w:style>
  <w:style w:type="character" w:customStyle="1" w:styleId="FooterChar">
    <w:name w:val="Footer Char"/>
    <w:link w:val="Footer"/>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CommentSubject">
    <w:name w:val="annotation subject"/>
    <w:basedOn w:val="CommentText"/>
    <w:next w:val="CommentText"/>
    <w:link w:val="CommentSubjectChar"/>
    <w:semiHidden/>
    <w:unhideWhenUsed/>
    <w:rsid w:val="007A00E3"/>
    <w:rPr>
      <w:b/>
      <w:bCs/>
    </w:rPr>
  </w:style>
  <w:style w:type="character" w:customStyle="1" w:styleId="CommentSubjectChar">
    <w:name w:val="Comment Subject Char"/>
    <w:link w:val="CommentSubject"/>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paragraph" w:styleId="ListParagraph">
    <w:name w:val="List Paragraph"/>
    <w:basedOn w:val="Normal"/>
    <w:uiPriority w:val="34"/>
    <w:qFormat/>
    <w:rsid w:val="00FE60DD"/>
    <w:pPr>
      <w:spacing w:after="160" w:line="259" w:lineRule="auto"/>
      <w:ind w:left="720"/>
      <w:contextualSpacing/>
    </w:pPr>
    <w:rPr>
      <w:rFonts w:ascii="Calibri" w:eastAsia="Calibri" w:hAnsi="Calibri"/>
      <w:sz w:val="22"/>
      <w:szCs w:val="22"/>
      <w:lang w:val="en-US"/>
    </w:rPr>
  </w:style>
  <w:style w:type="paragraph" w:styleId="Revision">
    <w:name w:val="Revision"/>
    <w:hidden/>
    <w:uiPriority w:val="99"/>
    <w:rsid w:val="00FE60DD"/>
    <w:rPr>
      <w:rFonts w:ascii="Helvetica" w:eastAsia="Times New Roman" w:hAnsi="Helvetica"/>
      <w:szCs w:val="24"/>
    </w:rPr>
  </w:style>
  <w:style w:type="character" w:styleId="Emphasis">
    <w:name w:val="Emphasis"/>
    <w:qFormat/>
    <w:rsid w:val="00FE60DD"/>
    <w:rPr>
      <w:i/>
      <w:iCs/>
    </w:rPr>
  </w:style>
  <w:style w:type="paragraph" w:customStyle="1" w:styleId="TitleLine1">
    <w:name w:val="Title Line 1"/>
    <w:basedOn w:val="Normal"/>
    <w:rsid w:val="00972537"/>
    <w:pPr>
      <w:spacing w:before="240" w:after="60"/>
      <w:jc w:val="center"/>
      <w:outlineLvl w:val="0"/>
    </w:pPr>
    <w:rPr>
      <w:rFonts w:eastAsia="Times New Roman" w:cs="Arial"/>
      <w:b/>
      <w:bCs/>
      <w:caps/>
      <w:snapToGrid w:val="0"/>
      <w:kern w:val="28"/>
      <w:sz w:val="24"/>
      <w:szCs w:val="32"/>
      <w:lang w:val="en-US"/>
    </w:rPr>
  </w:style>
  <w:style w:type="character" w:styleId="PageNumber">
    <w:name w:val="page number"/>
    <w:basedOn w:val="DefaultParagraphFont"/>
    <w:rsid w:val="00F4093F"/>
  </w:style>
  <w:style w:type="table" w:styleId="TableGrid">
    <w:name w:val="Table Grid"/>
    <w:basedOn w:val="TableNormal"/>
    <w:rsid w:val="00FF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rsid w:val="001C150D"/>
    <w:pPr>
      <w:keepNext/>
      <w:tabs>
        <w:tab w:val="num" w:pos="720"/>
      </w:tabs>
      <w:spacing w:before="240"/>
      <w:ind w:left="720" w:hanging="720"/>
    </w:pPr>
    <w:rPr>
      <w:rFonts w:eastAsia="Times New Roman"/>
      <w:caps/>
      <w:snapToGrid w:val="0"/>
      <w:sz w:val="24"/>
    </w:rPr>
  </w:style>
  <w:style w:type="paragraph" w:styleId="ListNumber2">
    <w:name w:val="List Number 2"/>
    <w:basedOn w:val="Normal"/>
    <w:rsid w:val="001C150D"/>
    <w:pPr>
      <w:tabs>
        <w:tab w:val="num" w:pos="1710"/>
      </w:tabs>
      <w:spacing w:before="240"/>
      <w:ind w:left="1710" w:hanging="720"/>
      <w:jc w:val="both"/>
    </w:pPr>
    <w:rPr>
      <w:rFonts w:eastAsia="Times New Roman"/>
      <w:sz w:val="24"/>
      <w:lang w:val="en-US"/>
    </w:rPr>
  </w:style>
  <w:style w:type="paragraph" w:styleId="ListNumber3">
    <w:name w:val="List Number 3"/>
    <w:rsid w:val="001C150D"/>
    <w:pPr>
      <w:tabs>
        <w:tab w:val="num" w:pos="2160"/>
      </w:tabs>
      <w:spacing w:before="240"/>
      <w:ind w:left="2160" w:hanging="720"/>
      <w:jc w:val="both"/>
    </w:pPr>
    <w:rPr>
      <w:rFonts w:eastAsia="Times New Roman"/>
      <w:snapToGrid w:val="0"/>
      <w:sz w:val="24"/>
    </w:rPr>
  </w:style>
  <w:style w:type="paragraph" w:styleId="ListNumber4">
    <w:name w:val="List Number 4"/>
    <w:rsid w:val="001C150D"/>
    <w:pPr>
      <w:spacing w:before="240"/>
      <w:jc w:val="both"/>
    </w:pPr>
    <w:rPr>
      <w:rFonts w:eastAsia="Times New Roman"/>
      <w:sz w:val="24"/>
      <w:szCs w:val="24"/>
    </w:rPr>
  </w:style>
  <w:style w:type="paragraph" w:styleId="ListNumber5">
    <w:name w:val="List Number 5"/>
    <w:rsid w:val="001C150D"/>
    <w:pPr>
      <w:numPr>
        <w:numId w:val="17"/>
      </w:numPr>
      <w:tabs>
        <w:tab w:val="clear" w:pos="1800"/>
        <w:tab w:val="num" w:pos="3600"/>
      </w:tabs>
      <w:spacing w:before="240"/>
      <w:ind w:left="3600" w:hanging="720"/>
      <w:jc w:val="both"/>
    </w:pPr>
    <w:rPr>
      <w:rFonts w:eastAsia="Times New Roman"/>
      <w:sz w:val="24"/>
      <w:szCs w:val="24"/>
    </w:rPr>
  </w:style>
  <w:style w:type="paragraph" w:customStyle="1" w:styleId="ListNumber6">
    <w:name w:val="List Number 6"/>
    <w:rsid w:val="001C150D"/>
    <w:pPr>
      <w:tabs>
        <w:tab w:val="left" w:pos="-720"/>
        <w:tab w:val="num" w:pos="4320"/>
      </w:tabs>
      <w:suppressAutoHyphens/>
      <w:spacing w:before="240"/>
      <w:ind w:left="4320" w:hanging="720"/>
      <w:jc w:val="both"/>
    </w:pPr>
    <w:rPr>
      <w:rFonts w:eastAsia="Times New Roman"/>
      <w:spacing w:val="-2"/>
      <w:sz w:val="24"/>
    </w:rPr>
  </w:style>
  <w:style w:type="character" w:styleId="Hyperlink">
    <w:name w:val="Hyperlink"/>
    <w:basedOn w:val="DefaultParagraphFont"/>
    <w:unhideWhenUsed/>
    <w:rsid w:val="00814620"/>
    <w:rPr>
      <w:color w:val="0563C1" w:themeColor="hyperlink"/>
      <w:u w:val="single"/>
    </w:rPr>
  </w:style>
  <w:style w:type="paragraph" w:styleId="NormalWeb">
    <w:name w:val="Normal (Web)"/>
    <w:basedOn w:val="Normal"/>
    <w:rsid w:val="00D30A13"/>
    <w:pPr>
      <w:spacing w:before="100" w:beforeAutospacing="1" w:after="100" w:afterAutospacing="1"/>
    </w:pPr>
    <w:rPr>
      <w:rFonts w:eastAsia="Times New Roman"/>
      <w:sz w:val="24"/>
      <w:szCs w:val="24"/>
      <w:lang w:val="en-US"/>
    </w:rPr>
  </w:style>
  <w:style w:type="paragraph" w:styleId="BodyTextIndent">
    <w:name w:val="Body Text Indent"/>
    <w:basedOn w:val="Normal"/>
    <w:link w:val="BodyTextIndentChar"/>
    <w:rsid w:val="00D30A13"/>
    <w:pPr>
      <w:tabs>
        <w:tab w:val="left" w:pos="-720"/>
      </w:tabs>
      <w:suppressAutoHyphens/>
      <w:spacing w:before="120"/>
      <w:ind w:left="1440"/>
      <w:jc w:val="both"/>
    </w:pPr>
    <w:rPr>
      <w:rFonts w:eastAsia="Times New Roman"/>
      <w:spacing w:val="-2"/>
      <w:sz w:val="24"/>
      <w:szCs w:val="24"/>
      <w:lang w:val="en-US"/>
    </w:rPr>
  </w:style>
  <w:style w:type="character" w:customStyle="1" w:styleId="BodyTextIndentChar">
    <w:name w:val="Body Text Indent Char"/>
    <w:basedOn w:val="DefaultParagraphFont"/>
    <w:link w:val="BodyTextIndent"/>
    <w:rsid w:val="00D30A13"/>
    <w:rPr>
      <w:rFonts w:eastAsia="Times New Roman"/>
      <w:spacing w:val="-2"/>
      <w:sz w:val="24"/>
      <w:szCs w:val="24"/>
    </w:rPr>
  </w:style>
  <w:style w:type="paragraph" w:styleId="DocumentMap">
    <w:name w:val="Document Map"/>
    <w:basedOn w:val="Normal"/>
    <w:link w:val="DocumentMapChar"/>
    <w:semiHidden/>
    <w:rsid w:val="00D30A13"/>
    <w:pPr>
      <w:shd w:val="clear" w:color="auto" w:fill="000080"/>
    </w:pPr>
    <w:rPr>
      <w:rFonts w:ascii="Tahoma" w:eastAsia="Times New Roman" w:hAnsi="Tahoma" w:cs="Tahoma"/>
      <w:sz w:val="24"/>
      <w:szCs w:val="24"/>
      <w:lang w:val="en-US"/>
    </w:rPr>
  </w:style>
  <w:style w:type="character" w:customStyle="1" w:styleId="DocumentMapChar">
    <w:name w:val="Document Map Char"/>
    <w:basedOn w:val="DefaultParagraphFont"/>
    <w:link w:val="DocumentMap"/>
    <w:semiHidden/>
    <w:rsid w:val="00D30A13"/>
    <w:rPr>
      <w:rFonts w:ascii="Tahoma" w:eastAsia="Times New Roman" w:hAnsi="Tahoma" w:cs="Tahoma"/>
      <w:sz w:val="24"/>
      <w:szCs w:val="24"/>
      <w:shd w:val="clear" w:color="auto" w:fill="000080"/>
    </w:rPr>
  </w:style>
  <w:style w:type="paragraph" w:styleId="BodyText">
    <w:name w:val="Body Text"/>
    <w:link w:val="BodyTextChar"/>
    <w:rsid w:val="00D30A13"/>
    <w:pPr>
      <w:suppressAutoHyphens/>
      <w:spacing w:before="240"/>
      <w:jc w:val="both"/>
    </w:pPr>
    <w:rPr>
      <w:rFonts w:eastAsia="Times New Roman"/>
      <w:spacing w:val="-2"/>
      <w:sz w:val="24"/>
    </w:rPr>
  </w:style>
  <w:style w:type="character" w:customStyle="1" w:styleId="BodyTextChar">
    <w:name w:val="Body Text Char"/>
    <w:basedOn w:val="DefaultParagraphFont"/>
    <w:link w:val="BodyText"/>
    <w:rsid w:val="00D30A13"/>
    <w:rPr>
      <w:rFonts w:eastAsia="Times New Roman"/>
      <w:spacing w:val="-2"/>
      <w:sz w:val="24"/>
    </w:rPr>
  </w:style>
  <w:style w:type="paragraph" w:styleId="Title">
    <w:name w:val="Title"/>
    <w:aliases w:val="Section Title"/>
    <w:link w:val="TitleChar"/>
    <w:qFormat/>
    <w:rsid w:val="00D30A13"/>
    <w:pPr>
      <w:spacing w:before="240" w:after="60"/>
      <w:jc w:val="center"/>
      <w:outlineLvl w:val="0"/>
    </w:pPr>
    <w:rPr>
      <w:rFonts w:eastAsia="Times New Roman" w:cs="Arial"/>
      <w:bCs/>
      <w:caps/>
      <w:snapToGrid w:val="0"/>
      <w:kern w:val="28"/>
      <w:sz w:val="24"/>
      <w:szCs w:val="32"/>
    </w:rPr>
  </w:style>
  <w:style w:type="character" w:customStyle="1" w:styleId="TitleChar">
    <w:name w:val="Title Char"/>
    <w:aliases w:val="Section Title Char"/>
    <w:basedOn w:val="DefaultParagraphFont"/>
    <w:link w:val="Title"/>
    <w:rsid w:val="00D30A13"/>
    <w:rPr>
      <w:rFonts w:eastAsia="Times New Roman" w:cs="Arial"/>
      <w:bCs/>
      <w:caps/>
      <w:snapToGrid w:val="0"/>
      <w:kern w:val="28"/>
      <w:sz w:val="24"/>
      <w:szCs w:val="32"/>
    </w:rPr>
  </w:style>
  <w:style w:type="paragraph" w:customStyle="1" w:styleId="SubHeading">
    <w:name w:val="Sub Heading"/>
    <w:rsid w:val="00D30A13"/>
    <w:pPr>
      <w:jc w:val="center"/>
    </w:pPr>
    <w:rPr>
      <w:rFonts w:eastAsia="Times New Roman"/>
      <w:caps/>
      <w:snapToGrid w:val="0"/>
      <w:sz w:val="24"/>
    </w:rPr>
  </w:style>
  <w:style w:type="paragraph" w:customStyle="1" w:styleId="ListNumber7">
    <w:name w:val="List Number 7"/>
    <w:rsid w:val="00D30A13"/>
    <w:pPr>
      <w:numPr>
        <w:numId w:val="37"/>
      </w:numPr>
      <w:tabs>
        <w:tab w:val="clear" w:pos="720"/>
        <w:tab w:val="num" w:pos="4680"/>
      </w:tabs>
      <w:spacing w:before="60"/>
      <w:ind w:left="4680"/>
    </w:pPr>
    <w:rPr>
      <w:rFonts w:eastAsia="Times New Roman"/>
      <w:sz w:val="24"/>
    </w:rPr>
  </w:style>
  <w:style w:type="paragraph" w:styleId="List2">
    <w:name w:val="List 2"/>
    <w:basedOn w:val="Normal"/>
    <w:rsid w:val="00D30A13"/>
    <w:pPr>
      <w:numPr>
        <w:ilvl w:val="8"/>
        <w:numId w:val="3"/>
      </w:numPr>
      <w:ind w:left="720"/>
    </w:pPr>
    <w:rPr>
      <w:rFonts w:eastAsia="Times New Roman"/>
      <w:sz w:val="24"/>
      <w:szCs w:val="24"/>
      <w:lang w:val="en-US"/>
    </w:rPr>
  </w:style>
  <w:style w:type="paragraph" w:styleId="List3">
    <w:name w:val="List 3"/>
    <w:basedOn w:val="Normal"/>
    <w:rsid w:val="00D30A13"/>
    <w:pPr>
      <w:ind w:left="1080" w:hanging="360"/>
    </w:pPr>
    <w:rPr>
      <w:rFonts w:eastAsia="Times New Roman"/>
      <w:sz w:val="24"/>
      <w:szCs w:val="24"/>
      <w:lang w:val="en-US"/>
    </w:rPr>
  </w:style>
  <w:style w:type="paragraph" w:styleId="TOC1">
    <w:name w:val="toc 1"/>
    <w:basedOn w:val="Normal"/>
    <w:next w:val="Normal"/>
    <w:autoRedefine/>
    <w:semiHidden/>
    <w:rsid w:val="00D30A13"/>
    <w:rPr>
      <w:rFonts w:eastAsia="Times New Roman"/>
      <w:b/>
      <w:bCs/>
      <w:sz w:val="22"/>
      <w:lang w:val="en-US"/>
    </w:rPr>
  </w:style>
  <w:style w:type="paragraph" w:styleId="ListContinue5">
    <w:name w:val="List Continue 5"/>
    <w:autoRedefine/>
    <w:rsid w:val="00D30A13"/>
    <w:pPr>
      <w:spacing w:before="120"/>
      <w:ind w:left="3600"/>
    </w:pPr>
    <w:rPr>
      <w:rFonts w:eastAsia="Times New Roman"/>
      <w:sz w:val="24"/>
      <w:szCs w:val="24"/>
    </w:rPr>
  </w:style>
  <w:style w:type="paragraph" w:styleId="TOC2">
    <w:name w:val="toc 2"/>
    <w:basedOn w:val="Normal"/>
    <w:next w:val="Normal"/>
    <w:autoRedefine/>
    <w:semiHidden/>
    <w:rsid w:val="00D30A13"/>
    <w:pPr>
      <w:ind w:left="240"/>
    </w:pPr>
    <w:rPr>
      <w:rFonts w:eastAsia="Times New Roman"/>
      <w:smallCaps/>
      <w:sz w:val="24"/>
      <w:szCs w:val="24"/>
      <w:lang w:val="en-US"/>
    </w:rPr>
  </w:style>
  <w:style w:type="paragraph" w:styleId="TOC3">
    <w:name w:val="toc 3"/>
    <w:basedOn w:val="Normal"/>
    <w:next w:val="Normal"/>
    <w:autoRedefine/>
    <w:semiHidden/>
    <w:rsid w:val="00D30A13"/>
    <w:pPr>
      <w:ind w:left="480"/>
    </w:pPr>
    <w:rPr>
      <w:rFonts w:eastAsia="Times New Roman"/>
      <w:i/>
      <w:iCs/>
      <w:sz w:val="24"/>
      <w:szCs w:val="24"/>
      <w:lang w:val="en-US"/>
    </w:rPr>
  </w:style>
  <w:style w:type="paragraph" w:styleId="TOC4">
    <w:name w:val="toc 4"/>
    <w:basedOn w:val="Normal"/>
    <w:next w:val="Normal"/>
    <w:autoRedefine/>
    <w:semiHidden/>
    <w:rsid w:val="00D30A13"/>
    <w:pPr>
      <w:ind w:left="720"/>
    </w:pPr>
    <w:rPr>
      <w:rFonts w:eastAsia="Times New Roman"/>
      <w:sz w:val="24"/>
      <w:szCs w:val="21"/>
      <w:lang w:val="en-US"/>
    </w:rPr>
  </w:style>
  <w:style w:type="paragraph" w:styleId="TOC5">
    <w:name w:val="toc 5"/>
    <w:basedOn w:val="Normal"/>
    <w:next w:val="Normal"/>
    <w:autoRedefine/>
    <w:semiHidden/>
    <w:rsid w:val="00D30A13"/>
    <w:pPr>
      <w:ind w:left="960"/>
    </w:pPr>
    <w:rPr>
      <w:rFonts w:eastAsia="Times New Roman"/>
      <w:sz w:val="24"/>
      <w:szCs w:val="21"/>
      <w:lang w:val="en-US"/>
    </w:rPr>
  </w:style>
  <w:style w:type="paragraph" w:styleId="TOC6">
    <w:name w:val="toc 6"/>
    <w:basedOn w:val="Normal"/>
    <w:next w:val="Normal"/>
    <w:autoRedefine/>
    <w:semiHidden/>
    <w:rsid w:val="00D30A13"/>
    <w:pPr>
      <w:ind w:left="1200"/>
    </w:pPr>
    <w:rPr>
      <w:rFonts w:eastAsia="Times New Roman"/>
      <w:sz w:val="24"/>
      <w:szCs w:val="21"/>
      <w:lang w:val="en-US"/>
    </w:rPr>
  </w:style>
  <w:style w:type="paragraph" w:styleId="TOC7">
    <w:name w:val="toc 7"/>
    <w:basedOn w:val="Normal"/>
    <w:next w:val="Normal"/>
    <w:autoRedefine/>
    <w:semiHidden/>
    <w:rsid w:val="00D30A13"/>
    <w:pPr>
      <w:ind w:left="1440"/>
    </w:pPr>
    <w:rPr>
      <w:rFonts w:eastAsia="Times New Roman"/>
      <w:sz w:val="24"/>
      <w:szCs w:val="21"/>
      <w:lang w:val="en-US"/>
    </w:rPr>
  </w:style>
  <w:style w:type="paragraph" w:styleId="TOC8">
    <w:name w:val="toc 8"/>
    <w:basedOn w:val="Normal"/>
    <w:next w:val="Normal"/>
    <w:autoRedefine/>
    <w:semiHidden/>
    <w:rsid w:val="00D30A13"/>
    <w:pPr>
      <w:ind w:left="1680"/>
    </w:pPr>
    <w:rPr>
      <w:rFonts w:eastAsia="Times New Roman"/>
      <w:sz w:val="24"/>
      <w:szCs w:val="21"/>
      <w:lang w:val="en-US"/>
    </w:rPr>
  </w:style>
  <w:style w:type="paragraph" w:styleId="TOC9">
    <w:name w:val="toc 9"/>
    <w:basedOn w:val="Normal"/>
    <w:next w:val="Normal"/>
    <w:autoRedefine/>
    <w:semiHidden/>
    <w:rsid w:val="00D30A13"/>
    <w:pPr>
      <w:ind w:left="1920"/>
    </w:pPr>
    <w:rPr>
      <w:rFonts w:eastAsia="Times New Roman"/>
      <w:sz w:val="24"/>
      <w:szCs w:val="21"/>
      <w:lang w:val="en-US"/>
    </w:rPr>
  </w:style>
  <w:style w:type="paragraph" w:styleId="Index1">
    <w:name w:val="index 1"/>
    <w:basedOn w:val="Normal"/>
    <w:next w:val="Normal"/>
    <w:autoRedefine/>
    <w:semiHidden/>
    <w:rsid w:val="00D30A13"/>
    <w:pPr>
      <w:numPr>
        <w:ilvl w:val="2"/>
        <w:numId w:val="1"/>
      </w:numPr>
      <w:suppressAutoHyphens/>
      <w:spacing w:before="240"/>
      <w:ind w:right="-18"/>
      <w:jc w:val="both"/>
    </w:pPr>
    <w:rPr>
      <w:rFonts w:eastAsia="Times New Roman"/>
      <w:sz w:val="24"/>
      <w:szCs w:val="24"/>
      <w:lang w:val="en-US"/>
    </w:rPr>
  </w:style>
  <w:style w:type="paragraph" w:styleId="ListBullet">
    <w:name w:val="List Bullet"/>
    <w:basedOn w:val="Normal"/>
    <w:autoRedefine/>
    <w:rsid w:val="00D30A13"/>
    <w:pPr>
      <w:spacing w:before="120"/>
    </w:pPr>
    <w:rPr>
      <w:rFonts w:eastAsia="Times New Roman"/>
      <w:sz w:val="24"/>
      <w:szCs w:val="24"/>
      <w:lang w:val="en-US"/>
    </w:rPr>
  </w:style>
  <w:style w:type="paragraph" w:styleId="BodyTextIndent2">
    <w:name w:val="Body Text Indent 2"/>
    <w:basedOn w:val="Normal"/>
    <w:link w:val="BodyTextIndent2Char"/>
    <w:rsid w:val="00D30A13"/>
    <w:pPr>
      <w:tabs>
        <w:tab w:val="left" w:pos="-720"/>
      </w:tabs>
      <w:suppressAutoHyphens/>
      <w:ind w:left="2160" w:hanging="2160"/>
      <w:jc w:val="both"/>
    </w:pPr>
    <w:rPr>
      <w:rFonts w:ascii="CG Times (W1)" w:eastAsia="Times New Roman" w:hAnsi="CG Times (W1)"/>
      <w:spacing w:val="-2"/>
      <w:sz w:val="24"/>
      <w:lang w:val="en-US"/>
    </w:rPr>
  </w:style>
  <w:style w:type="character" w:customStyle="1" w:styleId="BodyTextIndent2Char">
    <w:name w:val="Body Text Indent 2 Char"/>
    <w:basedOn w:val="DefaultParagraphFont"/>
    <w:link w:val="BodyTextIndent2"/>
    <w:rsid w:val="00D30A13"/>
    <w:rPr>
      <w:rFonts w:ascii="CG Times (W1)" w:eastAsia="Times New Roman" w:hAnsi="CG Times (W1)"/>
      <w:spacing w:val="-2"/>
      <w:sz w:val="24"/>
    </w:rPr>
  </w:style>
  <w:style w:type="paragraph" w:customStyle="1" w:styleId="AppHeading1">
    <w:name w:val="App Heading 1"/>
    <w:rsid w:val="00D30A13"/>
    <w:pPr>
      <w:numPr>
        <w:numId w:val="38"/>
      </w:numPr>
      <w:spacing w:before="240" w:after="240"/>
      <w:jc w:val="center"/>
    </w:pPr>
    <w:rPr>
      <w:rFonts w:ascii="Times New Roman Bold" w:eastAsia="Times New Roman" w:hAnsi="Times New Roman Bold"/>
      <w:b/>
      <w:caps/>
      <w:sz w:val="24"/>
    </w:rPr>
  </w:style>
  <w:style w:type="paragraph" w:customStyle="1" w:styleId="AppHeading2">
    <w:name w:val="App Heading 2"/>
    <w:rsid w:val="00D30A13"/>
    <w:pPr>
      <w:numPr>
        <w:ilvl w:val="1"/>
        <w:numId w:val="38"/>
      </w:numPr>
      <w:spacing w:before="120"/>
    </w:pPr>
    <w:rPr>
      <w:rFonts w:ascii="Times New Roman Bold" w:eastAsia="Times New Roman" w:hAnsi="Times New Roman Bold"/>
      <w:b/>
      <w:sz w:val="24"/>
    </w:rPr>
  </w:style>
  <w:style w:type="paragraph" w:customStyle="1" w:styleId="AppHeading3">
    <w:name w:val="App Heading 3"/>
    <w:rsid w:val="00D30A13"/>
    <w:pPr>
      <w:numPr>
        <w:ilvl w:val="2"/>
        <w:numId w:val="38"/>
      </w:numPr>
      <w:spacing w:before="120"/>
    </w:pPr>
    <w:rPr>
      <w:rFonts w:ascii="Times New Roman Bold" w:eastAsia="Times New Roman" w:hAnsi="Times New Roman Bold"/>
      <w:b/>
      <w:sz w:val="24"/>
    </w:rPr>
  </w:style>
  <w:style w:type="paragraph" w:customStyle="1" w:styleId="FigureTitle">
    <w:name w:val="Figure Title"/>
    <w:next w:val="BodyText"/>
    <w:rsid w:val="00D30A13"/>
    <w:pPr>
      <w:spacing w:before="120" w:after="240"/>
      <w:jc w:val="center"/>
    </w:pPr>
    <w:rPr>
      <w:rFonts w:ascii="Times New Roman Bold" w:eastAsia="Times New Roman" w:hAnsi="Times New Roman Bold"/>
      <w:b/>
      <w:sz w:val="22"/>
    </w:rPr>
  </w:style>
  <w:style w:type="paragraph" w:customStyle="1" w:styleId="GraphicArea">
    <w:name w:val="Graphic Area"/>
    <w:next w:val="FigureTitle"/>
    <w:rsid w:val="00D30A13"/>
    <w:pPr>
      <w:spacing w:before="240" w:after="120"/>
      <w:jc w:val="center"/>
    </w:pPr>
    <w:rPr>
      <w:rFonts w:eastAsia="Times New Roman"/>
      <w:sz w:val="24"/>
    </w:rPr>
  </w:style>
  <w:style w:type="paragraph" w:customStyle="1" w:styleId="TitleLine2">
    <w:name w:val="Title Line 2"/>
    <w:rsid w:val="00D30A13"/>
    <w:pPr>
      <w:spacing w:after="120"/>
      <w:jc w:val="center"/>
    </w:pPr>
    <w:rPr>
      <w:rFonts w:eastAsia="Times New Roman"/>
      <w:caps/>
      <w:snapToGrid w:val="0"/>
      <w:sz w:val="24"/>
    </w:rPr>
  </w:style>
  <w:style w:type="paragraph" w:styleId="ListContinue4">
    <w:name w:val="List Continue 4"/>
    <w:rsid w:val="00D30A13"/>
    <w:pPr>
      <w:spacing w:before="120"/>
      <w:ind w:left="2880"/>
      <w:jc w:val="both"/>
    </w:pPr>
    <w:rPr>
      <w:rFonts w:eastAsia="Times New Roman"/>
      <w:sz w:val="24"/>
      <w:szCs w:val="24"/>
    </w:rPr>
  </w:style>
  <w:style w:type="paragraph" w:styleId="ListContinue2">
    <w:name w:val="List Continue 2"/>
    <w:basedOn w:val="Normal"/>
    <w:autoRedefine/>
    <w:rsid w:val="00D30A13"/>
    <w:pPr>
      <w:spacing w:before="120" w:after="120"/>
      <w:ind w:left="1440"/>
      <w:jc w:val="both"/>
    </w:pPr>
    <w:rPr>
      <w:rFonts w:eastAsia="Times New Roman"/>
      <w:sz w:val="24"/>
      <w:szCs w:val="24"/>
      <w:lang w:val="en-US"/>
    </w:rPr>
  </w:style>
  <w:style w:type="paragraph" w:styleId="BodyText2">
    <w:name w:val="Body Text 2"/>
    <w:link w:val="BodyText2Char"/>
    <w:rsid w:val="00D30A13"/>
    <w:pPr>
      <w:spacing w:before="120" w:after="120"/>
      <w:ind w:left="720"/>
      <w:jc w:val="both"/>
    </w:pPr>
    <w:rPr>
      <w:rFonts w:eastAsia="Times New Roman"/>
      <w:sz w:val="24"/>
      <w:szCs w:val="24"/>
    </w:rPr>
  </w:style>
  <w:style w:type="character" w:customStyle="1" w:styleId="BodyText2Char">
    <w:name w:val="Body Text 2 Char"/>
    <w:basedOn w:val="DefaultParagraphFont"/>
    <w:link w:val="BodyText2"/>
    <w:rsid w:val="00D30A13"/>
    <w:rPr>
      <w:rFonts w:eastAsia="Times New Roman"/>
      <w:sz w:val="24"/>
      <w:szCs w:val="24"/>
    </w:rPr>
  </w:style>
  <w:style w:type="paragraph" w:styleId="NormalIndent">
    <w:name w:val="Normal Indent"/>
    <w:basedOn w:val="Normal"/>
    <w:rsid w:val="00D30A13"/>
    <w:pPr>
      <w:ind w:left="720"/>
    </w:pPr>
    <w:rPr>
      <w:rFonts w:eastAsia="Times New Roman"/>
      <w:sz w:val="24"/>
      <w:szCs w:val="24"/>
      <w:lang w:val="en-US"/>
    </w:rPr>
  </w:style>
  <w:style w:type="paragraph" w:styleId="ListContinue3">
    <w:name w:val="List Continue 3"/>
    <w:autoRedefine/>
    <w:rsid w:val="00D30A13"/>
    <w:pPr>
      <w:spacing w:before="120" w:after="120"/>
      <w:ind w:left="2160"/>
    </w:pPr>
    <w:rPr>
      <w:rFonts w:eastAsia="Times New Roman"/>
      <w:sz w:val="24"/>
      <w:szCs w:val="24"/>
    </w:rPr>
  </w:style>
  <w:style w:type="paragraph" w:styleId="Caption">
    <w:name w:val="caption"/>
    <w:next w:val="Normal"/>
    <w:autoRedefine/>
    <w:qFormat/>
    <w:rsid w:val="00D30A13"/>
    <w:pPr>
      <w:jc w:val="center"/>
    </w:pPr>
    <w:rPr>
      <w:rFonts w:eastAsia="Times New Roman"/>
      <w:b/>
      <w:bCs/>
      <w:sz w:val="22"/>
      <w:szCs w:val="22"/>
    </w:rPr>
  </w:style>
  <w:style w:type="paragraph" w:customStyle="1" w:styleId="TableHeader">
    <w:name w:val="Table Header"/>
    <w:rsid w:val="00D30A13"/>
    <w:pPr>
      <w:keepNext/>
      <w:spacing w:before="60" w:after="60"/>
      <w:jc w:val="both"/>
    </w:pPr>
    <w:rPr>
      <w:rFonts w:eastAsia="Times New Roman"/>
      <w:b/>
      <w:sz w:val="22"/>
      <w:szCs w:val="24"/>
    </w:rPr>
  </w:style>
  <w:style w:type="paragraph" w:customStyle="1" w:styleId="TableText">
    <w:name w:val="Table Text"/>
    <w:rsid w:val="00D30A13"/>
    <w:pPr>
      <w:spacing w:before="40" w:after="40"/>
      <w:jc w:val="both"/>
    </w:pPr>
    <w:rPr>
      <w:rFonts w:eastAsia="Times New Roman"/>
      <w:szCs w:val="24"/>
    </w:rPr>
  </w:style>
  <w:style w:type="paragraph" w:customStyle="1" w:styleId="InstructionText">
    <w:name w:val="Instruction Text"/>
    <w:rsid w:val="00D30A13"/>
    <w:pPr>
      <w:pBdr>
        <w:top w:val="single" w:sz="4" w:space="4" w:color="auto"/>
        <w:left w:val="single" w:sz="4" w:space="4" w:color="auto"/>
        <w:bottom w:val="single" w:sz="4" w:space="4" w:color="auto"/>
        <w:right w:val="single" w:sz="4" w:space="4" w:color="auto"/>
      </w:pBdr>
    </w:pPr>
    <w:rPr>
      <w:rFonts w:eastAsia="Times New Roman"/>
      <w:b/>
      <w:caps/>
      <w:sz w:val="24"/>
      <w:szCs w:val="24"/>
    </w:rPr>
  </w:style>
  <w:style w:type="paragraph" w:customStyle="1" w:styleId="ExplanationText">
    <w:name w:val="Explanation Text"/>
    <w:rsid w:val="00D30A13"/>
    <w:pPr>
      <w:ind w:left="2340"/>
      <w:jc w:val="both"/>
    </w:pPr>
    <w:rPr>
      <w:rFonts w:ascii="Arial" w:eastAsia="Times New Roman" w:hAnsi="Arial" w:cs="Arial"/>
      <w:sz w:val="16"/>
      <w:szCs w:val="16"/>
    </w:rPr>
  </w:style>
  <w:style w:type="paragraph" w:customStyle="1" w:styleId="Style1">
    <w:name w:val="Style1"/>
    <w:rsid w:val="00D30A13"/>
    <w:rPr>
      <w:rFonts w:eastAsia="Times New Roman"/>
      <w:iCs/>
      <w:sz w:val="24"/>
      <w:szCs w:val="24"/>
    </w:rPr>
  </w:style>
  <w:style w:type="paragraph" w:customStyle="1" w:styleId="SectionEnd">
    <w:name w:val="Section End"/>
    <w:rsid w:val="00D30A13"/>
    <w:pPr>
      <w:spacing w:before="240" w:after="240"/>
      <w:jc w:val="center"/>
    </w:pPr>
    <w:rPr>
      <w:rFonts w:eastAsia="Times New Roman"/>
      <w:caps/>
      <w:snapToGrid w:val="0"/>
      <w:sz w:val="24"/>
    </w:rPr>
  </w:style>
  <w:style w:type="paragraph" w:customStyle="1" w:styleId="TableTextBold">
    <w:name w:val="Table Text Bold"/>
    <w:basedOn w:val="TableText"/>
    <w:rsid w:val="00D30A13"/>
    <w:rPr>
      <w:b/>
    </w:rPr>
  </w:style>
  <w:style w:type="paragraph" w:customStyle="1" w:styleId="ListContinue6">
    <w:name w:val="List Continue 6"/>
    <w:rsid w:val="00D30A13"/>
    <w:pPr>
      <w:spacing w:before="120"/>
      <w:ind w:left="4320"/>
    </w:pPr>
    <w:rPr>
      <w:rFonts w:eastAsia="Times New Roman"/>
      <w:sz w:val="24"/>
      <w:szCs w:val="24"/>
    </w:rPr>
  </w:style>
  <w:style w:type="paragraph" w:styleId="BodyText3">
    <w:name w:val="Body Text 3"/>
    <w:link w:val="BodyText3Char"/>
    <w:rsid w:val="00D30A13"/>
    <w:pPr>
      <w:spacing w:before="120" w:after="120"/>
      <w:ind w:left="1440"/>
    </w:pPr>
    <w:rPr>
      <w:rFonts w:eastAsia="Times New Roman"/>
      <w:sz w:val="24"/>
      <w:szCs w:val="16"/>
    </w:rPr>
  </w:style>
  <w:style w:type="character" w:customStyle="1" w:styleId="BodyText3Char">
    <w:name w:val="Body Text 3 Char"/>
    <w:basedOn w:val="DefaultParagraphFont"/>
    <w:link w:val="BodyText3"/>
    <w:rsid w:val="00D30A13"/>
    <w:rPr>
      <w:rFonts w:eastAsia="Times New Roman"/>
      <w:sz w:val="24"/>
      <w:szCs w:val="16"/>
    </w:rPr>
  </w:style>
  <w:style w:type="paragraph" w:customStyle="1" w:styleId="TableTextIndent">
    <w:name w:val="Table Text Indent"/>
    <w:rsid w:val="00D30A13"/>
    <w:pPr>
      <w:spacing w:before="60" w:after="40"/>
      <w:ind w:left="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31770">
      <w:bodyDiv w:val="1"/>
      <w:marLeft w:val="0"/>
      <w:marRight w:val="0"/>
      <w:marTop w:val="0"/>
      <w:marBottom w:val="0"/>
      <w:divBdr>
        <w:top w:val="none" w:sz="0" w:space="0" w:color="auto"/>
        <w:left w:val="none" w:sz="0" w:space="0" w:color="auto"/>
        <w:bottom w:val="none" w:sz="0" w:space="0" w:color="auto"/>
        <w:right w:val="none" w:sz="0" w:space="0" w:color="auto"/>
      </w:divBdr>
    </w:div>
    <w:div w:id="1768042518">
      <w:bodyDiv w:val="1"/>
      <w:marLeft w:val="0"/>
      <w:marRight w:val="0"/>
      <w:marTop w:val="0"/>
      <w:marBottom w:val="0"/>
      <w:divBdr>
        <w:top w:val="none" w:sz="0" w:space="0" w:color="auto"/>
        <w:left w:val="none" w:sz="0" w:space="0" w:color="auto"/>
        <w:bottom w:val="none" w:sz="0" w:space="0" w:color="auto"/>
        <w:right w:val="none" w:sz="0" w:space="0" w:color="auto"/>
      </w:divBdr>
    </w:div>
    <w:div w:id="189238028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vif.org/conformant-produc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58ABFCA4259A409B80120A6410C3C1" ma:contentTypeVersion="2" ma:contentTypeDescription="Create a new document." ma:contentTypeScope="" ma:versionID="782a652192a5c5199194a251687300f5">
  <xsd:schema xmlns:xsd="http://www.w3.org/2001/XMLSchema" xmlns:xs="http://www.w3.org/2001/XMLSchema" xmlns:p="http://schemas.microsoft.com/office/2006/metadata/properties" xmlns:ns2="55d1bb9a-a993-4c12-8524-5817c72186a2" targetNamespace="http://schemas.microsoft.com/office/2006/metadata/properties" ma:root="true" ma:fieldsID="83be6c0db2cfa394eec8100839c6d062" ns2:_="">
    <xsd:import namespace="55d1bb9a-a993-4c12-8524-5817c72186a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bb9a-a993-4c12-8524-5817c72186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0457D-50BB-4332-8643-145D55E41865}">
  <ds:schemaRefs>
    <ds:schemaRef ds:uri="http://schemas.openxmlformats.org/officeDocument/2006/bibliography"/>
  </ds:schemaRefs>
</ds:datastoreItem>
</file>

<file path=customXml/itemProps2.xml><?xml version="1.0" encoding="utf-8"?>
<ds:datastoreItem xmlns:ds="http://schemas.openxmlformats.org/officeDocument/2006/customXml" ds:itemID="{07384DA2-C76A-491F-ABE8-44CCBB67A175}">
  <ds:schemaRefs>
    <ds:schemaRef ds:uri="http://purl.org/dc/dcmitype/"/>
    <ds:schemaRef ds:uri="http://purl.org/dc/elements/1.1/"/>
    <ds:schemaRef ds:uri="55d1bb9a-a993-4c12-8524-5817c72186a2"/>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9E73680-F407-4362-9756-EBC31CB8ADEC}">
  <ds:schemaRefs>
    <ds:schemaRef ds:uri="http://schemas.microsoft.com/sharepoint/v3/contenttype/forms"/>
  </ds:schemaRefs>
</ds:datastoreItem>
</file>

<file path=customXml/itemProps4.xml><?xml version="1.0" encoding="utf-8"?>
<ds:datastoreItem xmlns:ds="http://schemas.openxmlformats.org/officeDocument/2006/customXml" ds:itemID="{ED196687-CA47-4C1C-BD39-B6975BC2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bb9a-a993-4c12-8524-5817c7218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29</Pages>
  <Words>7117</Words>
  <Characters>40570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CCTV LAUSD</vt:lpstr>
    </vt:vector>
  </TitlesOfParts>
  <Company>LAUSD</Company>
  <LinksUpToDate>false</LinksUpToDate>
  <CharactersWithSpaces>47592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LAUSD</dc:title>
  <dc:subject>CCTV</dc:subject>
  <dc:creator>Mario Robles</dc:creator>
  <cp:keywords/>
  <dc:description/>
  <cp:lastModifiedBy>Yesenia Castaneda</cp:lastModifiedBy>
  <cp:revision>31</cp:revision>
  <cp:lastPrinted>2022-08-15T16:32:00Z</cp:lastPrinted>
  <dcterms:created xsi:type="dcterms:W3CDTF">2022-01-25T18:34:00Z</dcterms:created>
  <dcterms:modified xsi:type="dcterms:W3CDTF">2022-08-15T16:32:00Z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0x0101005E58ABFCA4259A409B80120A6410C3C1</vt:lpwstr>
  </property>
</Properties>
</file>