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8"/>
      </w:tblGrid>
      <w:tr w:rsidR="006D0E21" w:rsidRPr="00103F4C" w14:paraId="454C5283" w14:textId="77777777">
        <w:trPr>
          <w:trHeight w:val="539"/>
        </w:trPr>
        <w:tc>
          <w:tcPr>
            <w:tcW w:w="9018" w:type="dxa"/>
          </w:tcPr>
          <w:p w14:paraId="720F0554" w14:textId="77777777" w:rsidR="006D0E21" w:rsidRPr="00103F4C" w:rsidRDefault="00667CAF" w:rsidP="00512860">
            <w:pPr>
              <w:spacing w:after="200"/>
              <w:jc w:val="both"/>
              <w:rPr>
                <w:rFonts w:ascii="Century Gothic" w:hAnsi="Century Gothic"/>
                <w:b/>
                <w:sz w:val="22"/>
                <w:szCs w:val="22"/>
              </w:rPr>
            </w:pPr>
            <w:r w:rsidRPr="00103F4C">
              <w:rPr>
                <w:rFonts w:ascii="Century Gothic" w:hAnsi="Century Gothic"/>
                <w:b/>
                <w:sz w:val="22"/>
                <w:szCs w:val="22"/>
                <w:u w:val="single"/>
              </w:rPr>
              <w:t xml:space="preserve">EDIT </w:t>
            </w:r>
            <w:r w:rsidR="006D0E21" w:rsidRPr="00103F4C">
              <w:rPr>
                <w:rFonts w:ascii="Century Gothic" w:hAnsi="Century Gothic"/>
                <w:b/>
                <w:sz w:val="22"/>
                <w:szCs w:val="22"/>
                <w:u w:val="single"/>
              </w:rPr>
              <w:t>NOTE</w:t>
            </w:r>
            <w:r w:rsidR="006D0E21" w:rsidRPr="00103F4C">
              <w:rPr>
                <w:rFonts w:ascii="Century Gothic" w:hAnsi="Century Gothic"/>
                <w:b/>
                <w:sz w:val="22"/>
                <w:szCs w:val="22"/>
              </w:rPr>
              <w:t xml:space="preserve">: THIS SECTION </w:t>
            </w:r>
            <w:r w:rsidR="00636B47" w:rsidRPr="00103F4C">
              <w:rPr>
                <w:rFonts w:ascii="Century Gothic" w:hAnsi="Century Gothic"/>
                <w:b/>
                <w:sz w:val="22"/>
                <w:szCs w:val="22"/>
              </w:rPr>
              <w:t>IS FOR EXISTING CONSTRUCTION PROJECTS ONLY</w:t>
            </w:r>
            <w:r w:rsidR="006D0E21" w:rsidRPr="00103F4C">
              <w:rPr>
                <w:rFonts w:ascii="Century Gothic" w:hAnsi="Century Gothic"/>
                <w:b/>
                <w:sz w:val="22"/>
                <w:szCs w:val="22"/>
              </w:rPr>
              <w:t>.</w:t>
            </w:r>
          </w:p>
        </w:tc>
      </w:tr>
    </w:tbl>
    <w:p w14:paraId="1C06541E" w14:textId="77777777" w:rsidR="006D0E21" w:rsidRPr="00103F4C" w:rsidRDefault="006D0E21" w:rsidP="00512860">
      <w:pPr>
        <w:pStyle w:val="Heading1"/>
        <w:keepNext w:val="0"/>
        <w:tabs>
          <w:tab w:val="clear" w:pos="-720"/>
          <w:tab w:val="clear" w:pos="6480"/>
        </w:tabs>
        <w:suppressAutoHyphens w:val="0"/>
        <w:spacing w:after="200"/>
        <w:rPr>
          <w:rFonts w:ascii="Century Gothic" w:hAnsi="Century Gothic"/>
          <w:b/>
          <w:bCs/>
          <w:spacing w:val="0"/>
          <w:sz w:val="22"/>
          <w:szCs w:val="22"/>
        </w:rPr>
      </w:pPr>
      <w:r w:rsidRPr="00103F4C">
        <w:rPr>
          <w:rFonts w:ascii="Century Gothic" w:hAnsi="Century Gothic"/>
          <w:b/>
          <w:bCs/>
          <w:spacing w:val="0"/>
          <w:sz w:val="22"/>
          <w:szCs w:val="22"/>
        </w:rPr>
        <w:t xml:space="preserve">PART 1 </w:t>
      </w:r>
      <w:r w:rsidR="00667CAF" w:rsidRPr="00103F4C">
        <w:rPr>
          <w:rFonts w:ascii="Century Gothic" w:hAnsi="Century Gothic"/>
          <w:b/>
          <w:bCs/>
          <w:spacing w:val="0"/>
          <w:sz w:val="22"/>
          <w:szCs w:val="22"/>
        </w:rPr>
        <w:t>–</w:t>
      </w:r>
      <w:r w:rsidRPr="00103F4C">
        <w:rPr>
          <w:rFonts w:ascii="Century Gothic" w:hAnsi="Century Gothic"/>
          <w:b/>
          <w:bCs/>
          <w:spacing w:val="0"/>
          <w:sz w:val="22"/>
          <w:szCs w:val="22"/>
        </w:rPr>
        <w:t xml:space="preserve"> GENERAL</w:t>
      </w:r>
    </w:p>
    <w:p w14:paraId="39D5C549" w14:textId="77777777" w:rsidR="006D0E21" w:rsidRPr="00103F4C" w:rsidRDefault="006D0E21" w:rsidP="002D374C">
      <w:pPr>
        <w:spacing w:after="200"/>
        <w:jc w:val="both"/>
        <w:rPr>
          <w:rFonts w:ascii="Century Gothic" w:hAnsi="Century Gothic"/>
          <w:b/>
          <w:bCs/>
          <w:sz w:val="22"/>
          <w:szCs w:val="22"/>
        </w:rPr>
      </w:pPr>
      <w:r w:rsidRPr="00103F4C">
        <w:rPr>
          <w:rFonts w:ascii="Century Gothic" w:hAnsi="Century Gothic"/>
          <w:b/>
          <w:bCs/>
          <w:sz w:val="22"/>
          <w:szCs w:val="22"/>
        </w:rPr>
        <w:t>1.01</w:t>
      </w:r>
      <w:r w:rsidRPr="00103F4C">
        <w:rPr>
          <w:rFonts w:ascii="Century Gothic" w:hAnsi="Century Gothic"/>
          <w:b/>
          <w:bCs/>
          <w:sz w:val="22"/>
          <w:szCs w:val="22"/>
        </w:rPr>
        <w:tab/>
        <w:t>SUMMARY</w:t>
      </w:r>
    </w:p>
    <w:p w14:paraId="58FE58CF" w14:textId="77777777" w:rsidR="006D0E21" w:rsidRPr="00103F4C" w:rsidRDefault="00667CAF" w:rsidP="00512860">
      <w:pPr>
        <w:spacing w:after="200"/>
        <w:ind w:left="1440" w:hanging="720"/>
        <w:jc w:val="both"/>
        <w:rPr>
          <w:rFonts w:ascii="Century Gothic" w:hAnsi="Century Gothic"/>
          <w:sz w:val="22"/>
          <w:szCs w:val="22"/>
        </w:rPr>
      </w:pPr>
      <w:r w:rsidRPr="00103F4C">
        <w:rPr>
          <w:rFonts w:ascii="Century Gothic" w:hAnsi="Century Gothic"/>
          <w:sz w:val="22"/>
          <w:szCs w:val="22"/>
        </w:rPr>
        <w:t>A</w:t>
      </w:r>
      <w:r w:rsidR="006D0E21" w:rsidRPr="00103F4C">
        <w:rPr>
          <w:rFonts w:ascii="Century Gothic" w:hAnsi="Century Gothic"/>
          <w:sz w:val="22"/>
          <w:szCs w:val="22"/>
        </w:rPr>
        <w:t>.</w:t>
      </w:r>
      <w:r w:rsidR="006D0E21" w:rsidRPr="00103F4C">
        <w:rPr>
          <w:rFonts w:ascii="Century Gothic" w:hAnsi="Century Gothic"/>
          <w:sz w:val="22"/>
          <w:szCs w:val="22"/>
        </w:rPr>
        <w:tab/>
        <w:t xml:space="preserve">Section Includes:  </w:t>
      </w:r>
      <w:r w:rsidR="005938FE" w:rsidRPr="00103F4C">
        <w:rPr>
          <w:rFonts w:ascii="Century Gothic" w:hAnsi="Century Gothic"/>
          <w:sz w:val="22"/>
          <w:szCs w:val="22"/>
        </w:rPr>
        <w:t>Floor and wall mounted heat p</w:t>
      </w:r>
      <w:r w:rsidR="00EC028B" w:rsidRPr="00103F4C">
        <w:rPr>
          <w:rFonts w:ascii="Century Gothic" w:hAnsi="Century Gothic"/>
          <w:sz w:val="22"/>
          <w:szCs w:val="22"/>
        </w:rPr>
        <w:t>umps</w:t>
      </w:r>
      <w:r w:rsidR="006D0E21" w:rsidRPr="00103F4C">
        <w:rPr>
          <w:rFonts w:ascii="Century Gothic" w:hAnsi="Century Gothic"/>
          <w:sz w:val="22"/>
          <w:szCs w:val="22"/>
        </w:rPr>
        <w:t>.</w:t>
      </w:r>
    </w:p>
    <w:p w14:paraId="30A1EE7E" w14:textId="77777777" w:rsidR="006D0E21" w:rsidRPr="00103F4C" w:rsidRDefault="00667CAF" w:rsidP="00512860">
      <w:pPr>
        <w:spacing w:after="200"/>
        <w:ind w:left="720"/>
        <w:jc w:val="both"/>
        <w:rPr>
          <w:rFonts w:ascii="Century Gothic" w:hAnsi="Century Gothic"/>
          <w:sz w:val="22"/>
          <w:szCs w:val="22"/>
        </w:rPr>
      </w:pPr>
      <w:r w:rsidRPr="00103F4C">
        <w:rPr>
          <w:rFonts w:ascii="Century Gothic" w:hAnsi="Century Gothic"/>
          <w:sz w:val="22"/>
          <w:szCs w:val="22"/>
        </w:rPr>
        <w:t>B</w:t>
      </w:r>
      <w:r w:rsidR="006D0E21" w:rsidRPr="00103F4C">
        <w:rPr>
          <w:rFonts w:ascii="Century Gothic" w:hAnsi="Century Gothic"/>
          <w:sz w:val="22"/>
          <w:szCs w:val="22"/>
        </w:rPr>
        <w:t>.</w:t>
      </w:r>
      <w:r w:rsidR="006D0E21" w:rsidRPr="00103F4C">
        <w:rPr>
          <w:rFonts w:ascii="Century Gothic" w:hAnsi="Century Gothic"/>
          <w:sz w:val="22"/>
          <w:szCs w:val="22"/>
        </w:rPr>
        <w:tab/>
        <w:t xml:space="preserve">Related </w:t>
      </w:r>
      <w:r w:rsidRPr="00103F4C">
        <w:rPr>
          <w:rFonts w:ascii="Century Gothic" w:hAnsi="Century Gothic"/>
          <w:sz w:val="22"/>
          <w:szCs w:val="22"/>
        </w:rPr>
        <w:t>Requirements</w:t>
      </w:r>
      <w:r w:rsidR="006D0E21" w:rsidRPr="00103F4C">
        <w:rPr>
          <w:rFonts w:ascii="Century Gothic" w:hAnsi="Century Gothic"/>
          <w:sz w:val="22"/>
          <w:szCs w:val="22"/>
        </w:rPr>
        <w:t>:</w:t>
      </w:r>
    </w:p>
    <w:p w14:paraId="4F4723D3" w14:textId="77777777" w:rsidR="00667CAF" w:rsidRPr="00103F4C" w:rsidRDefault="00667CAF" w:rsidP="00512860">
      <w:pPr>
        <w:numPr>
          <w:ilvl w:val="0"/>
          <w:numId w:val="14"/>
        </w:numPr>
        <w:spacing w:after="200"/>
        <w:jc w:val="both"/>
        <w:rPr>
          <w:rFonts w:ascii="Century Gothic" w:hAnsi="Century Gothic"/>
          <w:sz w:val="22"/>
          <w:szCs w:val="22"/>
        </w:rPr>
      </w:pPr>
      <w:r w:rsidRPr="00103F4C">
        <w:rPr>
          <w:rFonts w:ascii="Century Gothic" w:hAnsi="Century Gothic"/>
          <w:sz w:val="22"/>
          <w:szCs w:val="22"/>
        </w:rPr>
        <w:t xml:space="preserve">Division 01: </w:t>
      </w:r>
      <w:r w:rsidR="00C35F8E" w:rsidRPr="00103F4C">
        <w:rPr>
          <w:rFonts w:ascii="Century Gothic" w:hAnsi="Century Gothic"/>
          <w:sz w:val="22"/>
          <w:szCs w:val="22"/>
        </w:rPr>
        <w:t xml:space="preserve"> </w:t>
      </w:r>
      <w:r w:rsidRPr="00103F4C">
        <w:rPr>
          <w:rFonts w:ascii="Century Gothic" w:hAnsi="Century Gothic"/>
          <w:sz w:val="22"/>
          <w:szCs w:val="22"/>
        </w:rPr>
        <w:t>General Requirements.</w:t>
      </w:r>
    </w:p>
    <w:p w14:paraId="77363D80" w14:textId="77777777" w:rsidR="00BF1FD7" w:rsidRPr="00103F4C" w:rsidRDefault="00BF1FD7" w:rsidP="00512860">
      <w:pPr>
        <w:numPr>
          <w:ilvl w:val="0"/>
          <w:numId w:val="14"/>
        </w:numPr>
        <w:spacing w:after="200"/>
        <w:ind w:left="720" w:firstLine="720"/>
        <w:jc w:val="both"/>
        <w:rPr>
          <w:rFonts w:ascii="Century Gothic" w:hAnsi="Century Gothic"/>
          <w:sz w:val="22"/>
          <w:szCs w:val="22"/>
        </w:rPr>
      </w:pPr>
      <w:r w:rsidRPr="00103F4C">
        <w:rPr>
          <w:rFonts w:ascii="Century Gothic" w:hAnsi="Century Gothic"/>
          <w:spacing w:val="-2"/>
          <w:sz w:val="22"/>
          <w:szCs w:val="22"/>
        </w:rPr>
        <w:t xml:space="preserve">Division 26: </w:t>
      </w:r>
      <w:r w:rsidR="00C35F8E" w:rsidRPr="00103F4C">
        <w:rPr>
          <w:rFonts w:ascii="Century Gothic" w:hAnsi="Century Gothic"/>
          <w:spacing w:val="-2"/>
          <w:sz w:val="22"/>
          <w:szCs w:val="22"/>
        </w:rPr>
        <w:t xml:space="preserve"> </w:t>
      </w:r>
      <w:r w:rsidRPr="00103F4C">
        <w:rPr>
          <w:rFonts w:ascii="Century Gothic" w:hAnsi="Century Gothic"/>
          <w:spacing w:val="-2"/>
          <w:sz w:val="22"/>
          <w:szCs w:val="22"/>
        </w:rPr>
        <w:t>Electrical.</w:t>
      </w:r>
    </w:p>
    <w:p w14:paraId="76E24E42" w14:textId="260FDD31" w:rsidR="00BF1FD7" w:rsidRPr="00103F4C" w:rsidRDefault="0016728F" w:rsidP="00512860">
      <w:pPr>
        <w:numPr>
          <w:ilvl w:val="0"/>
          <w:numId w:val="14"/>
        </w:numPr>
        <w:spacing w:after="200"/>
        <w:jc w:val="both"/>
        <w:rPr>
          <w:rFonts w:ascii="Century Gothic" w:hAnsi="Century Gothic"/>
          <w:sz w:val="22"/>
          <w:szCs w:val="22"/>
        </w:rPr>
      </w:pPr>
      <w:r w:rsidRPr="00103F4C">
        <w:rPr>
          <w:rFonts w:ascii="Century Gothic" w:hAnsi="Century Gothic"/>
          <w:sz w:val="22"/>
          <w:szCs w:val="22"/>
        </w:rPr>
        <w:t>Section 07</w:t>
      </w:r>
      <w:r w:rsidR="00667CAF" w:rsidRPr="00103F4C">
        <w:rPr>
          <w:rFonts w:ascii="Century Gothic" w:hAnsi="Century Gothic"/>
          <w:sz w:val="22"/>
          <w:szCs w:val="22"/>
        </w:rPr>
        <w:t xml:space="preserve"> </w:t>
      </w:r>
      <w:r w:rsidRPr="00103F4C">
        <w:rPr>
          <w:rFonts w:ascii="Century Gothic" w:hAnsi="Century Gothic"/>
          <w:sz w:val="22"/>
          <w:szCs w:val="22"/>
        </w:rPr>
        <w:t>21</w:t>
      </w:r>
      <w:r w:rsidR="00560BD0" w:rsidRPr="00103F4C">
        <w:rPr>
          <w:rFonts w:ascii="Century Gothic" w:hAnsi="Century Gothic"/>
          <w:sz w:val="22"/>
          <w:szCs w:val="22"/>
        </w:rPr>
        <w:t xml:space="preserve"> </w:t>
      </w:r>
      <w:r w:rsidR="00667CAF" w:rsidRPr="00103F4C">
        <w:rPr>
          <w:rFonts w:ascii="Century Gothic" w:hAnsi="Century Gothic"/>
          <w:sz w:val="22"/>
          <w:szCs w:val="22"/>
        </w:rPr>
        <w:t>0</w:t>
      </w:r>
      <w:r w:rsidRPr="00103F4C">
        <w:rPr>
          <w:rFonts w:ascii="Century Gothic" w:hAnsi="Century Gothic"/>
          <w:sz w:val="22"/>
          <w:szCs w:val="22"/>
        </w:rPr>
        <w:t xml:space="preserve">0:  </w:t>
      </w:r>
      <w:r w:rsidR="00667CAF" w:rsidRPr="00103F4C">
        <w:rPr>
          <w:rFonts w:ascii="Century Gothic" w:hAnsi="Century Gothic"/>
          <w:sz w:val="22"/>
          <w:szCs w:val="22"/>
        </w:rPr>
        <w:t xml:space="preserve">Thermal </w:t>
      </w:r>
      <w:r w:rsidRPr="00103F4C">
        <w:rPr>
          <w:rFonts w:ascii="Century Gothic" w:hAnsi="Century Gothic"/>
          <w:sz w:val="22"/>
          <w:szCs w:val="22"/>
        </w:rPr>
        <w:t>Insulation.</w:t>
      </w:r>
    </w:p>
    <w:p w14:paraId="62E1366E" w14:textId="49A560CA" w:rsidR="00BF1FD7" w:rsidRPr="00103F4C" w:rsidRDefault="00BF1FD7" w:rsidP="00512860">
      <w:pPr>
        <w:numPr>
          <w:ilvl w:val="0"/>
          <w:numId w:val="14"/>
        </w:numPr>
        <w:spacing w:after="200"/>
        <w:jc w:val="both"/>
        <w:rPr>
          <w:rFonts w:ascii="Century Gothic" w:hAnsi="Century Gothic"/>
          <w:sz w:val="22"/>
          <w:szCs w:val="22"/>
        </w:rPr>
      </w:pPr>
      <w:r w:rsidRPr="00103F4C">
        <w:rPr>
          <w:rFonts w:ascii="Century Gothic" w:hAnsi="Century Gothic"/>
          <w:sz w:val="22"/>
          <w:szCs w:val="22"/>
        </w:rPr>
        <w:t>Section 22 10</w:t>
      </w:r>
      <w:r w:rsidR="00560BD0" w:rsidRPr="00103F4C">
        <w:rPr>
          <w:rFonts w:ascii="Century Gothic" w:hAnsi="Century Gothic"/>
          <w:sz w:val="22"/>
          <w:szCs w:val="22"/>
        </w:rPr>
        <w:t xml:space="preserve"> </w:t>
      </w:r>
      <w:r w:rsidRPr="00103F4C">
        <w:rPr>
          <w:rFonts w:ascii="Century Gothic" w:hAnsi="Century Gothic"/>
          <w:sz w:val="22"/>
          <w:szCs w:val="22"/>
        </w:rPr>
        <w:t xml:space="preserve">00: </w:t>
      </w:r>
      <w:r w:rsidR="00C35F8E" w:rsidRPr="00103F4C">
        <w:rPr>
          <w:rFonts w:ascii="Century Gothic" w:hAnsi="Century Gothic"/>
          <w:sz w:val="22"/>
          <w:szCs w:val="22"/>
        </w:rPr>
        <w:t xml:space="preserve"> </w:t>
      </w:r>
      <w:r w:rsidRPr="00103F4C">
        <w:rPr>
          <w:rFonts w:ascii="Century Gothic" w:hAnsi="Century Gothic"/>
          <w:sz w:val="22"/>
          <w:szCs w:val="22"/>
        </w:rPr>
        <w:t>Plumbing.</w:t>
      </w:r>
    </w:p>
    <w:p w14:paraId="74F20EEC" w14:textId="687F03DE" w:rsidR="00BF1FD7" w:rsidRPr="00103F4C" w:rsidRDefault="006D0E21" w:rsidP="00512860">
      <w:pPr>
        <w:numPr>
          <w:ilvl w:val="0"/>
          <w:numId w:val="14"/>
        </w:numPr>
        <w:spacing w:after="200"/>
        <w:jc w:val="both"/>
        <w:rPr>
          <w:rFonts w:ascii="Century Gothic" w:hAnsi="Century Gothic"/>
          <w:sz w:val="22"/>
          <w:szCs w:val="22"/>
        </w:rPr>
      </w:pPr>
      <w:r w:rsidRPr="00103F4C">
        <w:rPr>
          <w:rFonts w:ascii="Century Gothic" w:hAnsi="Century Gothic"/>
          <w:sz w:val="22"/>
          <w:szCs w:val="22"/>
        </w:rPr>
        <w:t xml:space="preserve">Section </w:t>
      </w:r>
      <w:r w:rsidR="00667CAF" w:rsidRPr="00103F4C">
        <w:rPr>
          <w:rFonts w:ascii="Century Gothic" w:hAnsi="Century Gothic"/>
          <w:sz w:val="22"/>
          <w:szCs w:val="22"/>
        </w:rPr>
        <w:t>23 05</w:t>
      </w:r>
      <w:r w:rsidR="00560BD0" w:rsidRPr="00103F4C">
        <w:rPr>
          <w:rFonts w:ascii="Century Gothic" w:hAnsi="Century Gothic"/>
          <w:sz w:val="22"/>
          <w:szCs w:val="22"/>
        </w:rPr>
        <w:t xml:space="preserve"> </w:t>
      </w:r>
      <w:r w:rsidR="00667CAF" w:rsidRPr="00103F4C">
        <w:rPr>
          <w:rFonts w:ascii="Century Gothic" w:hAnsi="Century Gothic"/>
          <w:sz w:val="22"/>
          <w:szCs w:val="22"/>
        </w:rPr>
        <w:t>00</w:t>
      </w:r>
      <w:r w:rsidRPr="00103F4C">
        <w:rPr>
          <w:rFonts w:ascii="Century Gothic" w:hAnsi="Century Gothic"/>
          <w:sz w:val="22"/>
          <w:szCs w:val="22"/>
        </w:rPr>
        <w:t xml:space="preserve">:  </w:t>
      </w:r>
      <w:r w:rsidR="00667CAF" w:rsidRPr="00103F4C">
        <w:rPr>
          <w:rFonts w:ascii="Century Gothic" w:hAnsi="Century Gothic"/>
          <w:sz w:val="22"/>
          <w:szCs w:val="22"/>
        </w:rPr>
        <w:t>Common Work Results for HVAC</w:t>
      </w:r>
      <w:r w:rsidRPr="00103F4C">
        <w:rPr>
          <w:rFonts w:ascii="Century Gothic" w:hAnsi="Century Gothic"/>
          <w:sz w:val="22"/>
          <w:szCs w:val="22"/>
        </w:rPr>
        <w:t>.</w:t>
      </w:r>
    </w:p>
    <w:p w14:paraId="05336255" w14:textId="6BC4375C" w:rsidR="00BF1FD7" w:rsidRPr="00103F4C" w:rsidRDefault="006D0E21" w:rsidP="00512860">
      <w:pPr>
        <w:numPr>
          <w:ilvl w:val="0"/>
          <w:numId w:val="14"/>
        </w:numPr>
        <w:spacing w:after="200"/>
        <w:jc w:val="both"/>
        <w:rPr>
          <w:rFonts w:ascii="Century Gothic" w:hAnsi="Century Gothic"/>
          <w:sz w:val="22"/>
          <w:szCs w:val="22"/>
        </w:rPr>
      </w:pPr>
      <w:r w:rsidRPr="00103F4C">
        <w:rPr>
          <w:rFonts w:ascii="Century Gothic" w:hAnsi="Century Gothic"/>
          <w:sz w:val="22"/>
          <w:szCs w:val="22"/>
        </w:rPr>
        <w:t xml:space="preserve">Section </w:t>
      </w:r>
      <w:r w:rsidR="00667CAF" w:rsidRPr="00103F4C">
        <w:rPr>
          <w:rFonts w:ascii="Century Gothic" w:hAnsi="Century Gothic"/>
          <w:sz w:val="22"/>
          <w:szCs w:val="22"/>
        </w:rPr>
        <w:t>23 05</w:t>
      </w:r>
      <w:r w:rsidR="00560BD0" w:rsidRPr="00103F4C">
        <w:rPr>
          <w:rFonts w:ascii="Century Gothic" w:hAnsi="Century Gothic"/>
          <w:sz w:val="22"/>
          <w:szCs w:val="22"/>
        </w:rPr>
        <w:t xml:space="preserve"> </w:t>
      </w:r>
      <w:r w:rsidR="00667CAF" w:rsidRPr="00103F4C">
        <w:rPr>
          <w:rFonts w:ascii="Century Gothic" w:hAnsi="Century Gothic"/>
          <w:sz w:val="22"/>
          <w:szCs w:val="22"/>
        </w:rPr>
        <w:t>13</w:t>
      </w:r>
      <w:r w:rsidRPr="00103F4C">
        <w:rPr>
          <w:rFonts w:ascii="Century Gothic" w:hAnsi="Century Gothic"/>
          <w:sz w:val="22"/>
          <w:szCs w:val="22"/>
        </w:rPr>
        <w:t xml:space="preserve">:  Basic </w:t>
      </w:r>
      <w:r w:rsidR="00667CAF" w:rsidRPr="00103F4C">
        <w:rPr>
          <w:rFonts w:ascii="Century Gothic" w:hAnsi="Century Gothic"/>
          <w:sz w:val="22"/>
          <w:szCs w:val="22"/>
        </w:rPr>
        <w:t xml:space="preserve">HVAC </w:t>
      </w:r>
      <w:r w:rsidRPr="00103F4C">
        <w:rPr>
          <w:rFonts w:ascii="Century Gothic" w:hAnsi="Century Gothic"/>
          <w:sz w:val="22"/>
          <w:szCs w:val="22"/>
        </w:rPr>
        <w:t>Materials and Methods.</w:t>
      </w:r>
    </w:p>
    <w:p w14:paraId="1F500E41" w14:textId="618CAAD9" w:rsidR="00BF1FD7" w:rsidRPr="00103F4C" w:rsidRDefault="006D0E21" w:rsidP="00512860">
      <w:pPr>
        <w:numPr>
          <w:ilvl w:val="0"/>
          <w:numId w:val="14"/>
        </w:numPr>
        <w:spacing w:after="200"/>
        <w:jc w:val="both"/>
        <w:rPr>
          <w:rFonts w:ascii="Century Gothic" w:hAnsi="Century Gothic"/>
          <w:spacing w:val="-2"/>
          <w:sz w:val="22"/>
          <w:szCs w:val="22"/>
        </w:rPr>
      </w:pPr>
      <w:r w:rsidRPr="00103F4C">
        <w:rPr>
          <w:rFonts w:ascii="Century Gothic" w:hAnsi="Century Gothic"/>
          <w:sz w:val="22"/>
          <w:szCs w:val="22"/>
        </w:rPr>
        <w:t xml:space="preserve">Section </w:t>
      </w:r>
      <w:r w:rsidR="00667CAF" w:rsidRPr="00103F4C">
        <w:rPr>
          <w:rFonts w:ascii="Century Gothic" w:hAnsi="Century Gothic"/>
          <w:sz w:val="22"/>
          <w:szCs w:val="22"/>
        </w:rPr>
        <w:t>23 05</w:t>
      </w:r>
      <w:r w:rsidR="00560BD0" w:rsidRPr="00103F4C">
        <w:rPr>
          <w:rFonts w:ascii="Century Gothic" w:hAnsi="Century Gothic"/>
          <w:sz w:val="22"/>
          <w:szCs w:val="22"/>
        </w:rPr>
        <w:t xml:space="preserve"> </w:t>
      </w:r>
      <w:r w:rsidR="00667CAF" w:rsidRPr="00103F4C">
        <w:rPr>
          <w:rFonts w:ascii="Century Gothic" w:hAnsi="Century Gothic"/>
          <w:sz w:val="22"/>
          <w:szCs w:val="22"/>
        </w:rPr>
        <w:t>48</w:t>
      </w:r>
      <w:r w:rsidRPr="00103F4C">
        <w:rPr>
          <w:rFonts w:ascii="Century Gothic" w:hAnsi="Century Gothic"/>
          <w:sz w:val="22"/>
          <w:szCs w:val="22"/>
        </w:rPr>
        <w:t xml:space="preserve">:  </w:t>
      </w:r>
      <w:r w:rsidR="00667CAF" w:rsidRPr="00103F4C">
        <w:rPr>
          <w:rFonts w:ascii="Century Gothic" w:hAnsi="Century Gothic"/>
          <w:sz w:val="22"/>
          <w:szCs w:val="22"/>
        </w:rPr>
        <w:t xml:space="preserve">HVAC </w:t>
      </w:r>
      <w:r w:rsidRPr="00103F4C">
        <w:rPr>
          <w:rFonts w:ascii="Century Gothic" w:hAnsi="Century Gothic"/>
          <w:sz w:val="22"/>
          <w:szCs w:val="22"/>
        </w:rPr>
        <w:t>Sound, Vibration and Seismic Control.</w:t>
      </w:r>
    </w:p>
    <w:p w14:paraId="5D3F9001" w14:textId="6C832C5C" w:rsidR="00BF1FD7" w:rsidRPr="00103F4C" w:rsidRDefault="00BF1FD7" w:rsidP="00512860">
      <w:pPr>
        <w:numPr>
          <w:ilvl w:val="0"/>
          <w:numId w:val="14"/>
        </w:numPr>
        <w:spacing w:after="200"/>
        <w:jc w:val="both"/>
        <w:rPr>
          <w:rFonts w:ascii="Century Gothic" w:hAnsi="Century Gothic"/>
          <w:spacing w:val="-2"/>
          <w:sz w:val="22"/>
          <w:szCs w:val="22"/>
        </w:rPr>
      </w:pPr>
      <w:r w:rsidRPr="00103F4C">
        <w:rPr>
          <w:rFonts w:ascii="Century Gothic" w:hAnsi="Century Gothic"/>
          <w:spacing w:val="-2"/>
          <w:sz w:val="22"/>
          <w:szCs w:val="22"/>
        </w:rPr>
        <w:t>Section 23 09</w:t>
      </w:r>
      <w:r w:rsidR="00560BD0" w:rsidRPr="00103F4C">
        <w:rPr>
          <w:rFonts w:ascii="Century Gothic" w:hAnsi="Century Gothic"/>
          <w:spacing w:val="-2"/>
          <w:sz w:val="22"/>
          <w:szCs w:val="22"/>
        </w:rPr>
        <w:t xml:space="preserve"> </w:t>
      </w:r>
      <w:r w:rsidRPr="00103F4C">
        <w:rPr>
          <w:rFonts w:ascii="Century Gothic" w:hAnsi="Century Gothic"/>
          <w:spacing w:val="-2"/>
          <w:sz w:val="22"/>
          <w:szCs w:val="22"/>
        </w:rPr>
        <w:t>00:</w:t>
      </w:r>
      <w:r w:rsidR="00C35F8E" w:rsidRPr="00103F4C">
        <w:rPr>
          <w:rFonts w:ascii="Century Gothic" w:hAnsi="Century Gothic"/>
          <w:spacing w:val="-2"/>
          <w:sz w:val="22"/>
          <w:szCs w:val="22"/>
        </w:rPr>
        <w:t xml:space="preserve"> </w:t>
      </w:r>
      <w:r w:rsidRPr="00103F4C">
        <w:rPr>
          <w:rFonts w:ascii="Century Gothic" w:hAnsi="Century Gothic"/>
          <w:spacing w:val="-2"/>
          <w:sz w:val="22"/>
          <w:szCs w:val="22"/>
        </w:rPr>
        <w:t xml:space="preserve"> HVAC Instrumentation and Controls.</w:t>
      </w:r>
    </w:p>
    <w:p w14:paraId="6A845FA3" w14:textId="7F49A3FA" w:rsidR="00BF1FD7" w:rsidRPr="00103F4C" w:rsidRDefault="00BF1FD7" w:rsidP="00512860">
      <w:pPr>
        <w:numPr>
          <w:ilvl w:val="0"/>
          <w:numId w:val="14"/>
        </w:numPr>
        <w:spacing w:after="200"/>
        <w:jc w:val="both"/>
        <w:rPr>
          <w:rFonts w:ascii="Century Gothic" w:hAnsi="Century Gothic"/>
          <w:spacing w:val="-2"/>
          <w:sz w:val="22"/>
          <w:szCs w:val="22"/>
        </w:rPr>
      </w:pPr>
      <w:r w:rsidRPr="00103F4C">
        <w:rPr>
          <w:rFonts w:ascii="Century Gothic" w:hAnsi="Century Gothic"/>
          <w:spacing w:val="-2"/>
          <w:sz w:val="22"/>
          <w:szCs w:val="22"/>
        </w:rPr>
        <w:t>Section 23 09</w:t>
      </w:r>
      <w:r w:rsidR="00560BD0" w:rsidRPr="00103F4C">
        <w:rPr>
          <w:rFonts w:ascii="Century Gothic" w:hAnsi="Century Gothic"/>
          <w:spacing w:val="-2"/>
          <w:sz w:val="22"/>
          <w:szCs w:val="22"/>
        </w:rPr>
        <w:t xml:space="preserve"> </w:t>
      </w:r>
      <w:r w:rsidRPr="00103F4C">
        <w:rPr>
          <w:rFonts w:ascii="Century Gothic" w:hAnsi="Century Gothic"/>
          <w:spacing w:val="-2"/>
          <w:sz w:val="22"/>
          <w:szCs w:val="22"/>
        </w:rPr>
        <w:t xml:space="preserve">23: </w:t>
      </w:r>
      <w:r w:rsidR="00C35F8E" w:rsidRPr="00103F4C">
        <w:rPr>
          <w:rFonts w:ascii="Century Gothic" w:hAnsi="Century Gothic"/>
          <w:spacing w:val="-2"/>
          <w:sz w:val="22"/>
          <w:szCs w:val="22"/>
        </w:rPr>
        <w:t xml:space="preserve"> </w:t>
      </w:r>
      <w:r w:rsidRPr="00103F4C">
        <w:rPr>
          <w:rFonts w:ascii="Century Gothic" w:hAnsi="Century Gothic"/>
          <w:spacing w:val="-2"/>
          <w:sz w:val="22"/>
          <w:szCs w:val="22"/>
        </w:rPr>
        <w:t xml:space="preserve">Environmental Control and Energy Management Systems. </w:t>
      </w:r>
    </w:p>
    <w:p w14:paraId="7355D1EB" w14:textId="4724B704" w:rsidR="00BF1FD7" w:rsidRPr="00103F4C" w:rsidRDefault="00BF1FD7" w:rsidP="00512860">
      <w:pPr>
        <w:numPr>
          <w:ilvl w:val="0"/>
          <w:numId w:val="14"/>
        </w:numPr>
        <w:spacing w:after="200"/>
        <w:jc w:val="both"/>
        <w:rPr>
          <w:rFonts w:ascii="Century Gothic" w:hAnsi="Century Gothic"/>
          <w:spacing w:val="-2"/>
          <w:sz w:val="22"/>
          <w:szCs w:val="22"/>
        </w:rPr>
      </w:pPr>
      <w:r w:rsidRPr="00103F4C">
        <w:rPr>
          <w:rFonts w:ascii="Century Gothic" w:hAnsi="Century Gothic"/>
          <w:sz w:val="22"/>
          <w:szCs w:val="22"/>
        </w:rPr>
        <w:t>Section 23 20</w:t>
      </w:r>
      <w:r w:rsidR="00560BD0" w:rsidRPr="00103F4C">
        <w:rPr>
          <w:rFonts w:ascii="Century Gothic" w:hAnsi="Century Gothic"/>
          <w:sz w:val="22"/>
          <w:szCs w:val="22"/>
        </w:rPr>
        <w:t xml:space="preserve"> </w:t>
      </w:r>
      <w:r w:rsidRPr="00103F4C">
        <w:rPr>
          <w:rFonts w:ascii="Century Gothic" w:hAnsi="Century Gothic"/>
          <w:sz w:val="22"/>
          <w:szCs w:val="22"/>
        </w:rPr>
        <w:t xml:space="preserve">13: </w:t>
      </w:r>
      <w:r w:rsidR="00C35F8E" w:rsidRPr="00103F4C">
        <w:rPr>
          <w:rFonts w:ascii="Century Gothic" w:hAnsi="Century Gothic"/>
          <w:sz w:val="22"/>
          <w:szCs w:val="22"/>
        </w:rPr>
        <w:t xml:space="preserve"> </w:t>
      </w:r>
      <w:r w:rsidR="0019157A" w:rsidRPr="00103F4C">
        <w:rPr>
          <w:rFonts w:ascii="Century Gothic" w:hAnsi="Century Gothic"/>
          <w:sz w:val="22"/>
          <w:szCs w:val="22"/>
        </w:rPr>
        <w:t xml:space="preserve">Above Ground </w:t>
      </w:r>
      <w:r w:rsidRPr="00103F4C">
        <w:rPr>
          <w:rFonts w:ascii="Century Gothic" w:hAnsi="Century Gothic"/>
          <w:sz w:val="22"/>
          <w:szCs w:val="22"/>
        </w:rPr>
        <w:t>HVAC Piping</w:t>
      </w:r>
      <w:r w:rsidR="00DC2404" w:rsidRPr="00103F4C">
        <w:rPr>
          <w:rFonts w:ascii="Century Gothic" w:hAnsi="Century Gothic"/>
          <w:sz w:val="22"/>
          <w:szCs w:val="22"/>
        </w:rPr>
        <w:t>.</w:t>
      </w:r>
    </w:p>
    <w:p w14:paraId="3E631F2E" w14:textId="668DDE68" w:rsidR="004C602C" w:rsidRPr="00103F4C" w:rsidRDefault="004C602C" w:rsidP="00512860">
      <w:pPr>
        <w:numPr>
          <w:ilvl w:val="0"/>
          <w:numId w:val="14"/>
        </w:numPr>
        <w:tabs>
          <w:tab w:val="left" w:pos="-720"/>
        </w:tabs>
        <w:spacing w:after="200"/>
        <w:jc w:val="both"/>
        <w:rPr>
          <w:rFonts w:ascii="Century Gothic" w:hAnsi="Century Gothic"/>
          <w:spacing w:val="-2"/>
          <w:sz w:val="22"/>
          <w:szCs w:val="22"/>
        </w:rPr>
      </w:pPr>
      <w:r w:rsidRPr="00103F4C">
        <w:rPr>
          <w:rFonts w:ascii="Century Gothic" w:hAnsi="Century Gothic"/>
          <w:spacing w:val="-2"/>
          <w:sz w:val="22"/>
          <w:szCs w:val="22"/>
        </w:rPr>
        <w:t>Section 23 20</w:t>
      </w:r>
      <w:r w:rsidR="00560BD0" w:rsidRPr="00103F4C">
        <w:rPr>
          <w:rFonts w:ascii="Century Gothic" w:hAnsi="Century Gothic"/>
          <w:spacing w:val="-2"/>
          <w:sz w:val="22"/>
          <w:szCs w:val="22"/>
        </w:rPr>
        <w:t xml:space="preserve"> </w:t>
      </w:r>
      <w:r w:rsidRPr="00103F4C">
        <w:rPr>
          <w:rFonts w:ascii="Century Gothic" w:hAnsi="Century Gothic"/>
          <w:spacing w:val="-2"/>
          <w:sz w:val="22"/>
          <w:szCs w:val="22"/>
        </w:rPr>
        <w:t>16:  Underground HVAC Piping.</w:t>
      </w:r>
    </w:p>
    <w:p w14:paraId="7BAFF675" w14:textId="6B9A2055" w:rsidR="00BF1FD7" w:rsidRPr="00103F4C" w:rsidRDefault="00BF1FD7" w:rsidP="00512860">
      <w:pPr>
        <w:numPr>
          <w:ilvl w:val="0"/>
          <w:numId w:val="14"/>
        </w:numPr>
        <w:spacing w:after="200"/>
        <w:jc w:val="both"/>
        <w:rPr>
          <w:rFonts w:ascii="Century Gothic" w:hAnsi="Century Gothic"/>
          <w:spacing w:val="-2"/>
          <w:sz w:val="22"/>
          <w:szCs w:val="22"/>
        </w:rPr>
      </w:pPr>
      <w:r w:rsidRPr="00103F4C">
        <w:rPr>
          <w:rFonts w:ascii="Century Gothic" w:hAnsi="Century Gothic"/>
          <w:sz w:val="22"/>
          <w:szCs w:val="22"/>
        </w:rPr>
        <w:t>Section 23 30</w:t>
      </w:r>
      <w:r w:rsidR="00560BD0" w:rsidRPr="00103F4C">
        <w:rPr>
          <w:rFonts w:ascii="Century Gothic" w:hAnsi="Century Gothic"/>
          <w:sz w:val="22"/>
          <w:szCs w:val="22"/>
        </w:rPr>
        <w:t xml:space="preserve"> </w:t>
      </w:r>
      <w:r w:rsidRPr="00103F4C">
        <w:rPr>
          <w:rFonts w:ascii="Century Gothic" w:hAnsi="Century Gothic"/>
          <w:sz w:val="22"/>
          <w:szCs w:val="22"/>
        </w:rPr>
        <w:t xml:space="preserve">00: </w:t>
      </w:r>
      <w:r w:rsidR="00C35F8E" w:rsidRPr="00103F4C">
        <w:rPr>
          <w:rFonts w:ascii="Century Gothic" w:hAnsi="Century Gothic"/>
          <w:sz w:val="22"/>
          <w:szCs w:val="22"/>
        </w:rPr>
        <w:t xml:space="preserve"> </w:t>
      </w:r>
      <w:r w:rsidRPr="00103F4C">
        <w:rPr>
          <w:rFonts w:ascii="Century Gothic" w:hAnsi="Century Gothic"/>
          <w:sz w:val="22"/>
          <w:szCs w:val="22"/>
        </w:rPr>
        <w:t>Air Distribution.</w:t>
      </w:r>
    </w:p>
    <w:p w14:paraId="288EE309" w14:textId="77777777" w:rsidR="006D0E21" w:rsidRPr="00103F4C" w:rsidRDefault="006D0E21" w:rsidP="002D374C">
      <w:pPr>
        <w:spacing w:after="200"/>
        <w:jc w:val="both"/>
        <w:rPr>
          <w:rFonts w:ascii="Century Gothic" w:hAnsi="Century Gothic"/>
          <w:b/>
          <w:bCs/>
          <w:sz w:val="22"/>
          <w:szCs w:val="22"/>
        </w:rPr>
      </w:pPr>
      <w:r w:rsidRPr="00103F4C">
        <w:rPr>
          <w:rFonts w:ascii="Century Gothic" w:hAnsi="Century Gothic"/>
          <w:b/>
          <w:bCs/>
          <w:sz w:val="22"/>
          <w:szCs w:val="22"/>
        </w:rPr>
        <w:t>1.02</w:t>
      </w:r>
      <w:r w:rsidRPr="00103F4C">
        <w:rPr>
          <w:rFonts w:ascii="Century Gothic" w:hAnsi="Century Gothic"/>
          <w:b/>
          <w:bCs/>
          <w:sz w:val="22"/>
          <w:szCs w:val="22"/>
        </w:rPr>
        <w:tab/>
        <w:t>SUBMITTALS</w:t>
      </w:r>
    </w:p>
    <w:p w14:paraId="0CA8A5EB" w14:textId="77777777" w:rsidR="006D0E21" w:rsidRPr="00103F4C" w:rsidRDefault="006D0E21" w:rsidP="00512860">
      <w:pPr>
        <w:tabs>
          <w:tab w:val="left" w:pos="1440"/>
        </w:tabs>
        <w:spacing w:after="200"/>
        <w:ind w:left="1440" w:hanging="720"/>
        <w:jc w:val="both"/>
        <w:rPr>
          <w:rFonts w:ascii="Century Gothic" w:hAnsi="Century Gothic"/>
          <w:sz w:val="22"/>
          <w:szCs w:val="22"/>
        </w:rPr>
      </w:pPr>
      <w:r w:rsidRPr="00103F4C">
        <w:rPr>
          <w:rFonts w:ascii="Century Gothic" w:hAnsi="Century Gothic"/>
          <w:sz w:val="22"/>
          <w:szCs w:val="22"/>
        </w:rPr>
        <w:t>A.</w:t>
      </w:r>
      <w:r w:rsidRPr="00103F4C">
        <w:rPr>
          <w:rFonts w:ascii="Century Gothic" w:hAnsi="Century Gothic"/>
          <w:sz w:val="22"/>
          <w:szCs w:val="22"/>
        </w:rPr>
        <w:tab/>
        <w:t xml:space="preserve">Provide in accordance with Division 01 and Section </w:t>
      </w:r>
      <w:r w:rsidR="005C7B09" w:rsidRPr="00103F4C">
        <w:rPr>
          <w:rFonts w:ascii="Century Gothic" w:hAnsi="Century Gothic"/>
          <w:sz w:val="22"/>
          <w:szCs w:val="22"/>
        </w:rPr>
        <w:t>23 0500</w:t>
      </w:r>
      <w:r w:rsidRPr="00103F4C">
        <w:rPr>
          <w:rFonts w:ascii="Century Gothic" w:hAnsi="Century Gothic"/>
          <w:sz w:val="22"/>
          <w:szCs w:val="22"/>
        </w:rPr>
        <w:t xml:space="preserve">: </w:t>
      </w:r>
      <w:r w:rsidR="005C7B09" w:rsidRPr="00103F4C">
        <w:rPr>
          <w:rFonts w:ascii="Century Gothic" w:hAnsi="Century Gothic"/>
          <w:sz w:val="22"/>
          <w:szCs w:val="22"/>
        </w:rPr>
        <w:t>Common Work Results for HVAC</w:t>
      </w:r>
      <w:r w:rsidRPr="00103F4C">
        <w:rPr>
          <w:rFonts w:ascii="Century Gothic" w:hAnsi="Century Gothic"/>
          <w:sz w:val="22"/>
          <w:szCs w:val="22"/>
        </w:rPr>
        <w:t>.</w:t>
      </w:r>
    </w:p>
    <w:p w14:paraId="3CF1CD16" w14:textId="77777777" w:rsidR="006D0E21" w:rsidRPr="00103F4C" w:rsidRDefault="006D0E21" w:rsidP="002D374C">
      <w:pPr>
        <w:spacing w:after="200"/>
        <w:jc w:val="both"/>
        <w:rPr>
          <w:rFonts w:ascii="Century Gothic" w:hAnsi="Century Gothic"/>
          <w:b/>
          <w:bCs/>
          <w:sz w:val="22"/>
          <w:szCs w:val="22"/>
        </w:rPr>
      </w:pPr>
      <w:r w:rsidRPr="00103F4C">
        <w:rPr>
          <w:rFonts w:ascii="Century Gothic" w:hAnsi="Century Gothic"/>
          <w:b/>
          <w:bCs/>
          <w:sz w:val="22"/>
          <w:szCs w:val="22"/>
        </w:rPr>
        <w:t>1.03</w:t>
      </w:r>
      <w:r w:rsidRPr="00103F4C">
        <w:rPr>
          <w:rFonts w:ascii="Century Gothic" w:hAnsi="Century Gothic"/>
          <w:b/>
          <w:bCs/>
          <w:sz w:val="22"/>
          <w:szCs w:val="22"/>
        </w:rPr>
        <w:tab/>
        <w:t>QUALITY ASSURANCE</w:t>
      </w:r>
    </w:p>
    <w:p w14:paraId="23559EFC" w14:textId="77777777" w:rsidR="00DC274D" w:rsidRPr="00103F4C" w:rsidRDefault="006D0E21" w:rsidP="00512860">
      <w:pPr>
        <w:pStyle w:val="BodyTextIndent3"/>
        <w:tabs>
          <w:tab w:val="clear" w:pos="-720"/>
        </w:tabs>
        <w:suppressAutoHyphens w:val="0"/>
        <w:spacing w:after="200"/>
        <w:ind w:hanging="720"/>
        <w:rPr>
          <w:rFonts w:ascii="Century Gothic" w:hAnsi="Century Gothic"/>
          <w:sz w:val="22"/>
          <w:szCs w:val="22"/>
        </w:rPr>
      </w:pPr>
      <w:r w:rsidRPr="00103F4C">
        <w:rPr>
          <w:rFonts w:ascii="Century Gothic" w:hAnsi="Century Gothic"/>
          <w:color w:val="000000"/>
          <w:sz w:val="22"/>
          <w:szCs w:val="22"/>
        </w:rPr>
        <w:t>A.</w:t>
      </w:r>
      <w:r w:rsidRPr="00103F4C">
        <w:rPr>
          <w:rFonts w:ascii="Century Gothic" w:hAnsi="Century Gothic"/>
          <w:color w:val="000000"/>
          <w:sz w:val="22"/>
          <w:szCs w:val="22"/>
        </w:rPr>
        <w:tab/>
      </w:r>
      <w:r w:rsidR="00682CCA" w:rsidRPr="00103F4C">
        <w:rPr>
          <w:rFonts w:ascii="Century Gothic" w:hAnsi="Century Gothic"/>
          <w:sz w:val="22"/>
          <w:szCs w:val="22"/>
        </w:rPr>
        <w:t>Design, construction, testing and installation shall comply with the following standards as applicable:</w:t>
      </w:r>
    </w:p>
    <w:p w14:paraId="26C0E2CB" w14:textId="77777777" w:rsidR="00682CCA" w:rsidRPr="00103F4C" w:rsidRDefault="00682CCA" w:rsidP="00512860">
      <w:pPr>
        <w:pStyle w:val="BodyTextIndent3"/>
        <w:tabs>
          <w:tab w:val="clear" w:pos="-720"/>
        </w:tabs>
        <w:suppressAutoHyphens w:val="0"/>
        <w:spacing w:after="200"/>
        <w:ind w:left="2160" w:hanging="720"/>
        <w:rPr>
          <w:rFonts w:ascii="Century Gothic" w:hAnsi="Century Gothic"/>
          <w:sz w:val="22"/>
          <w:szCs w:val="22"/>
        </w:rPr>
      </w:pPr>
      <w:r w:rsidRPr="00103F4C">
        <w:rPr>
          <w:rFonts w:ascii="Century Gothic" w:hAnsi="Century Gothic"/>
          <w:sz w:val="22"/>
          <w:szCs w:val="22"/>
        </w:rPr>
        <w:t>1.</w:t>
      </w:r>
      <w:r w:rsidRPr="00103F4C">
        <w:rPr>
          <w:rFonts w:ascii="Century Gothic" w:hAnsi="Century Gothic"/>
          <w:sz w:val="22"/>
          <w:szCs w:val="22"/>
        </w:rPr>
        <w:tab/>
        <w:t>UL or ETL.</w:t>
      </w:r>
    </w:p>
    <w:p w14:paraId="50C956E5" w14:textId="77777777" w:rsidR="00682CCA" w:rsidRPr="00103F4C" w:rsidRDefault="00682CCA" w:rsidP="00512860">
      <w:pPr>
        <w:pStyle w:val="BodyTextIndent3"/>
        <w:tabs>
          <w:tab w:val="clear" w:pos="-720"/>
        </w:tabs>
        <w:suppressAutoHyphens w:val="0"/>
        <w:spacing w:after="200"/>
        <w:ind w:left="2160" w:hanging="720"/>
        <w:rPr>
          <w:rFonts w:ascii="Century Gothic" w:hAnsi="Century Gothic"/>
          <w:sz w:val="22"/>
          <w:szCs w:val="22"/>
        </w:rPr>
      </w:pPr>
      <w:r w:rsidRPr="00103F4C">
        <w:rPr>
          <w:rFonts w:ascii="Century Gothic" w:hAnsi="Century Gothic"/>
          <w:sz w:val="22"/>
          <w:szCs w:val="22"/>
        </w:rPr>
        <w:t>2.</w:t>
      </w:r>
      <w:r w:rsidRPr="00103F4C">
        <w:rPr>
          <w:rFonts w:ascii="Century Gothic" w:hAnsi="Century Gothic"/>
          <w:sz w:val="22"/>
          <w:szCs w:val="22"/>
        </w:rPr>
        <w:tab/>
      </w:r>
      <w:r w:rsidR="00370ED0" w:rsidRPr="00103F4C">
        <w:rPr>
          <w:rFonts w:ascii="Century Gothic" w:hAnsi="Century Gothic"/>
          <w:sz w:val="22"/>
          <w:szCs w:val="22"/>
        </w:rPr>
        <w:t>ANSI/</w:t>
      </w:r>
      <w:r w:rsidRPr="00103F4C">
        <w:rPr>
          <w:rFonts w:ascii="Century Gothic" w:hAnsi="Century Gothic"/>
          <w:sz w:val="22"/>
          <w:szCs w:val="22"/>
        </w:rPr>
        <w:t>A</w:t>
      </w:r>
      <w:r w:rsidR="00370ED0" w:rsidRPr="00103F4C">
        <w:rPr>
          <w:rFonts w:ascii="Century Gothic" w:hAnsi="Century Gothic"/>
          <w:sz w:val="22"/>
          <w:szCs w:val="22"/>
        </w:rPr>
        <w:t>H</w:t>
      </w:r>
      <w:r w:rsidRPr="00103F4C">
        <w:rPr>
          <w:rFonts w:ascii="Century Gothic" w:hAnsi="Century Gothic"/>
          <w:sz w:val="22"/>
          <w:szCs w:val="22"/>
        </w:rPr>
        <w:t>RI Standard 390.</w:t>
      </w:r>
    </w:p>
    <w:p w14:paraId="57175E2A" w14:textId="77777777" w:rsidR="006D0E21" w:rsidRPr="00103F4C" w:rsidRDefault="00682CCA" w:rsidP="00512860">
      <w:pPr>
        <w:pStyle w:val="BodyTextIndent3"/>
        <w:tabs>
          <w:tab w:val="clear" w:pos="-720"/>
        </w:tabs>
        <w:suppressAutoHyphens w:val="0"/>
        <w:spacing w:after="200"/>
        <w:ind w:left="2160" w:hanging="720"/>
        <w:rPr>
          <w:rFonts w:ascii="Century Gothic" w:hAnsi="Century Gothic"/>
          <w:sz w:val="22"/>
          <w:szCs w:val="22"/>
        </w:rPr>
      </w:pPr>
      <w:r w:rsidRPr="00103F4C">
        <w:rPr>
          <w:rFonts w:ascii="Century Gothic" w:hAnsi="Century Gothic"/>
          <w:sz w:val="22"/>
          <w:szCs w:val="22"/>
        </w:rPr>
        <w:t>3.</w:t>
      </w:r>
      <w:r w:rsidRPr="00103F4C">
        <w:rPr>
          <w:rFonts w:ascii="Century Gothic" w:hAnsi="Century Gothic"/>
          <w:sz w:val="22"/>
          <w:szCs w:val="22"/>
        </w:rPr>
        <w:tab/>
        <w:t>ASHRAE/IESNA 90.1.</w:t>
      </w:r>
    </w:p>
    <w:p w14:paraId="36845C55" w14:textId="77777777" w:rsidR="006D0E21" w:rsidRPr="00103F4C" w:rsidRDefault="006D0E21" w:rsidP="002D374C">
      <w:pPr>
        <w:spacing w:after="200"/>
        <w:jc w:val="both"/>
        <w:rPr>
          <w:rFonts w:ascii="Century Gothic" w:hAnsi="Century Gothic"/>
          <w:b/>
          <w:bCs/>
          <w:sz w:val="22"/>
          <w:szCs w:val="22"/>
        </w:rPr>
      </w:pPr>
      <w:r w:rsidRPr="00103F4C">
        <w:rPr>
          <w:rFonts w:ascii="Century Gothic" w:hAnsi="Century Gothic"/>
          <w:b/>
          <w:bCs/>
          <w:sz w:val="22"/>
          <w:szCs w:val="22"/>
        </w:rPr>
        <w:t>1.04</w:t>
      </w:r>
      <w:r w:rsidRPr="00103F4C">
        <w:rPr>
          <w:rFonts w:ascii="Century Gothic" w:hAnsi="Century Gothic"/>
          <w:b/>
          <w:bCs/>
          <w:sz w:val="22"/>
          <w:szCs w:val="22"/>
        </w:rPr>
        <w:tab/>
        <w:t>OPERATION AND MAINTENANCE INSTRUCTIONS</w:t>
      </w:r>
    </w:p>
    <w:p w14:paraId="0ED6F203" w14:textId="12D753F1" w:rsidR="006D0E21" w:rsidRPr="00103F4C" w:rsidRDefault="006D0E21" w:rsidP="00512860">
      <w:pPr>
        <w:spacing w:after="200"/>
        <w:ind w:left="1440" w:hanging="720"/>
        <w:jc w:val="both"/>
        <w:rPr>
          <w:rFonts w:ascii="Century Gothic" w:hAnsi="Century Gothic"/>
          <w:sz w:val="22"/>
          <w:szCs w:val="22"/>
        </w:rPr>
      </w:pPr>
      <w:r w:rsidRPr="00103F4C">
        <w:rPr>
          <w:rFonts w:ascii="Century Gothic" w:hAnsi="Century Gothic"/>
          <w:sz w:val="22"/>
          <w:szCs w:val="22"/>
        </w:rPr>
        <w:lastRenderedPageBreak/>
        <w:t>A.</w:t>
      </w:r>
      <w:r w:rsidRPr="00103F4C">
        <w:rPr>
          <w:rFonts w:ascii="Century Gothic" w:hAnsi="Century Gothic"/>
          <w:sz w:val="22"/>
          <w:szCs w:val="22"/>
        </w:rPr>
        <w:tab/>
        <w:t xml:space="preserve">Provide Owner instructions on equipment operation and maintenance procedures, as indicated in Section </w:t>
      </w:r>
      <w:r w:rsidR="005C7B09" w:rsidRPr="00103F4C">
        <w:rPr>
          <w:rFonts w:ascii="Century Gothic" w:hAnsi="Century Gothic"/>
          <w:sz w:val="22"/>
          <w:szCs w:val="22"/>
        </w:rPr>
        <w:t>23 05</w:t>
      </w:r>
      <w:r w:rsidR="00560BD0" w:rsidRPr="00103F4C">
        <w:rPr>
          <w:rFonts w:ascii="Century Gothic" w:hAnsi="Century Gothic"/>
          <w:sz w:val="22"/>
          <w:szCs w:val="22"/>
        </w:rPr>
        <w:t xml:space="preserve"> </w:t>
      </w:r>
      <w:r w:rsidR="005C7B09" w:rsidRPr="00103F4C">
        <w:rPr>
          <w:rFonts w:ascii="Century Gothic" w:hAnsi="Century Gothic"/>
          <w:sz w:val="22"/>
          <w:szCs w:val="22"/>
        </w:rPr>
        <w:t>00</w:t>
      </w:r>
      <w:r w:rsidRPr="00103F4C">
        <w:rPr>
          <w:rFonts w:ascii="Century Gothic" w:hAnsi="Century Gothic"/>
          <w:color w:val="000000"/>
          <w:sz w:val="22"/>
          <w:szCs w:val="22"/>
        </w:rPr>
        <w:t xml:space="preserve">: </w:t>
      </w:r>
      <w:r w:rsidR="005C7B09" w:rsidRPr="00103F4C">
        <w:rPr>
          <w:rFonts w:ascii="Century Gothic" w:hAnsi="Century Gothic"/>
          <w:sz w:val="22"/>
          <w:szCs w:val="22"/>
        </w:rPr>
        <w:t>Common Work Results for HVAC</w:t>
      </w:r>
      <w:r w:rsidRPr="00103F4C">
        <w:rPr>
          <w:rFonts w:ascii="Century Gothic" w:hAnsi="Century Gothic"/>
          <w:sz w:val="22"/>
          <w:szCs w:val="22"/>
        </w:rPr>
        <w:t>.</w:t>
      </w:r>
    </w:p>
    <w:p w14:paraId="670F1B5A" w14:textId="77777777" w:rsidR="00682CCA" w:rsidRPr="00103F4C" w:rsidRDefault="00682CCA" w:rsidP="002D374C">
      <w:pPr>
        <w:spacing w:after="200"/>
        <w:jc w:val="both"/>
        <w:rPr>
          <w:rFonts w:ascii="Century Gothic" w:hAnsi="Century Gothic"/>
          <w:b/>
          <w:bCs/>
          <w:sz w:val="22"/>
          <w:szCs w:val="22"/>
        </w:rPr>
      </w:pPr>
      <w:r w:rsidRPr="00103F4C">
        <w:rPr>
          <w:rFonts w:ascii="Century Gothic" w:hAnsi="Century Gothic"/>
          <w:b/>
          <w:bCs/>
          <w:sz w:val="22"/>
          <w:szCs w:val="22"/>
        </w:rPr>
        <w:t>1.05</w:t>
      </w:r>
      <w:r w:rsidRPr="00103F4C">
        <w:rPr>
          <w:rFonts w:ascii="Century Gothic" w:hAnsi="Century Gothic"/>
          <w:b/>
          <w:bCs/>
          <w:sz w:val="22"/>
          <w:szCs w:val="22"/>
        </w:rPr>
        <w:tab/>
        <w:t>WARRANTY</w:t>
      </w:r>
    </w:p>
    <w:p w14:paraId="499949B9" w14:textId="77777777" w:rsidR="00682CCA" w:rsidRPr="00103F4C" w:rsidRDefault="00682CCA" w:rsidP="00512860">
      <w:pPr>
        <w:spacing w:after="200"/>
        <w:ind w:left="1440" w:hanging="720"/>
        <w:jc w:val="both"/>
        <w:rPr>
          <w:rFonts w:ascii="Century Gothic" w:hAnsi="Century Gothic"/>
          <w:sz w:val="22"/>
          <w:szCs w:val="22"/>
        </w:rPr>
      </w:pPr>
      <w:r w:rsidRPr="00103F4C">
        <w:rPr>
          <w:rFonts w:ascii="Century Gothic" w:hAnsi="Century Gothic"/>
          <w:sz w:val="22"/>
          <w:szCs w:val="22"/>
        </w:rPr>
        <w:t>A.</w:t>
      </w:r>
      <w:r w:rsidRPr="00103F4C">
        <w:rPr>
          <w:rFonts w:ascii="Century Gothic" w:hAnsi="Century Gothic"/>
          <w:sz w:val="22"/>
          <w:szCs w:val="22"/>
        </w:rPr>
        <w:tab/>
        <w:t xml:space="preserve">Compressors shall carry unconditional </w:t>
      </w:r>
      <w:r w:rsidR="0019157A" w:rsidRPr="00103F4C">
        <w:rPr>
          <w:rFonts w:ascii="Century Gothic" w:hAnsi="Century Gothic"/>
          <w:sz w:val="22"/>
          <w:szCs w:val="22"/>
        </w:rPr>
        <w:t>five-year</w:t>
      </w:r>
      <w:r w:rsidRPr="00103F4C">
        <w:rPr>
          <w:rFonts w:ascii="Century Gothic" w:hAnsi="Century Gothic"/>
          <w:sz w:val="22"/>
          <w:szCs w:val="22"/>
        </w:rPr>
        <w:t xml:space="preserve"> warranty.</w:t>
      </w:r>
    </w:p>
    <w:p w14:paraId="18AE2BFB" w14:textId="77777777" w:rsidR="006D0E21" w:rsidRPr="00103F4C" w:rsidRDefault="006D0E21" w:rsidP="00512860">
      <w:pPr>
        <w:spacing w:after="200"/>
        <w:jc w:val="both"/>
        <w:rPr>
          <w:rFonts w:ascii="Century Gothic" w:hAnsi="Century Gothic"/>
          <w:b/>
          <w:bCs/>
          <w:sz w:val="22"/>
          <w:szCs w:val="22"/>
        </w:rPr>
      </w:pPr>
      <w:r w:rsidRPr="00103F4C">
        <w:rPr>
          <w:rFonts w:ascii="Century Gothic" w:hAnsi="Century Gothic"/>
          <w:b/>
          <w:bCs/>
          <w:sz w:val="22"/>
          <w:szCs w:val="22"/>
        </w:rPr>
        <w:t xml:space="preserve">PART 2 </w:t>
      </w:r>
      <w:r w:rsidR="00286CC9" w:rsidRPr="00103F4C">
        <w:rPr>
          <w:rFonts w:ascii="Century Gothic" w:hAnsi="Century Gothic"/>
          <w:b/>
          <w:bCs/>
          <w:sz w:val="22"/>
          <w:szCs w:val="22"/>
        </w:rPr>
        <w:t>–</w:t>
      </w:r>
      <w:r w:rsidRPr="00103F4C">
        <w:rPr>
          <w:rFonts w:ascii="Century Gothic" w:hAnsi="Century Gothic"/>
          <w:b/>
          <w:bCs/>
          <w:sz w:val="22"/>
          <w:szCs w:val="22"/>
        </w:rPr>
        <w:t xml:space="preserve"> PRODUCTS</w:t>
      </w:r>
    </w:p>
    <w:p w14:paraId="6CD9F3A1" w14:textId="77777777" w:rsidR="006D0E21" w:rsidRPr="00103F4C" w:rsidRDefault="006D0E21" w:rsidP="002D374C">
      <w:pPr>
        <w:spacing w:after="200"/>
        <w:jc w:val="both"/>
        <w:rPr>
          <w:rFonts w:ascii="Century Gothic" w:hAnsi="Century Gothic"/>
          <w:b/>
          <w:bCs/>
          <w:sz w:val="22"/>
          <w:szCs w:val="22"/>
        </w:rPr>
      </w:pPr>
      <w:r w:rsidRPr="00103F4C">
        <w:rPr>
          <w:rFonts w:ascii="Century Gothic" w:hAnsi="Century Gothic"/>
          <w:b/>
          <w:bCs/>
          <w:sz w:val="22"/>
          <w:szCs w:val="22"/>
        </w:rPr>
        <w:t>2.01</w:t>
      </w:r>
      <w:r w:rsidRPr="00103F4C">
        <w:rPr>
          <w:rFonts w:ascii="Century Gothic" w:hAnsi="Century Gothic"/>
          <w:b/>
          <w:bCs/>
          <w:sz w:val="22"/>
          <w:szCs w:val="22"/>
        </w:rPr>
        <w:tab/>
        <w:t>EQUIPMENT</w:t>
      </w:r>
    </w:p>
    <w:p w14:paraId="00645137" w14:textId="77777777" w:rsidR="006D0E21" w:rsidRPr="00103F4C" w:rsidRDefault="006D0E21" w:rsidP="00512860">
      <w:pPr>
        <w:spacing w:after="200"/>
        <w:ind w:left="1440" w:hanging="720"/>
        <w:jc w:val="both"/>
        <w:rPr>
          <w:rFonts w:ascii="Century Gothic" w:hAnsi="Century Gothic"/>
          <w:sz w:val="22"/>
          <w:szCs w:val="22"/>
        </w:rPr>
      </w:pPr>
      <w:r w:rsidRPr="00103F4C">
        <w:rPr>
          <w:rFonts w:ascii="Century Gothic" w:hAnsi="Century Gothic"/>
          <w:sz w:val="22"/>
          <w:szCs w:val="22"/>
        </w:rPr>
        <w:t>A.</w:t>
      </w:r>
      <w:r w:rsidRPr="00103F4C">
        <w:rPr>
          <w:rFonts w:ascii="Century Gothic" w:hAnsi="Century Gothic"/>
          <w:sz w:val="22"/>
          <w:szCs w:val="22"/>
        </w:rPr>
        <w:tab/>
        <w:t xml:space="preserve">Capacities of </w:t>
      </w:r>
      <w:r w:rsidR="00EC028B" w:rsidRPr="00103F4C">
        <w:rPr>
          <w:rFonts w:ascii="Century Gothic" w:hAnsi="Century Gothic"/>
          <w:sz w:val="22"/>
          <w:szCs w:val="22"/>
        </w:rPr>
        <w:t>heat pumps</w:t>
      </w:r>
      <w:r w:rsidRPr="00103F4C">
        <w:rPr>
          <w:rFonts w:ascii="Century Gothic" w:hAnsi="Century Gothic"/>
          <w:sz w:val="22"/>
          <w:szCs w:val="22"/>
        </w:rPr>
        <w:t xml:space="preserve"> as indicated on Drawings are</w:t>
      </w:r>
      <w:r w:rsidR="00D77DE1" w:rsidRPr="00103F4C">
        <w:rPr>
          <w:rFonts w:ascii="Century Gothic" w:hAnsi="Century Gothic"/>
          <w:sz w:val="22"/>
          <w:szCs w:val="22"/>
        </w:rPr>
        <w:t xml:space="preserve"> </w:t>
      </w:r>
      <w:r w:rsidRPr="00103F4C">
        <w:rPr>
          <w:rFonts w:ascii="Century Gothic" w:hAnsi="Century Gothic"/>
          <w:sz w:val="22"/>
          <w:szCs w:val="22"/>
        </w:rPr>
        <w:t>net capacities actually required. Standard catalog ratings shall be adjusted to actual Project site environmental conditions.</w:t>
      </w:r>
    </w:p>
    <w:p w14:paraId="238C69D9" w14:textId="77777777" w:rsidR="0036652B" w:rsidRPr="00103F4C" w:rsidRDefault="006D0E21" w:rsidP="002D374C">
      <w:pPr>
        <w:spacing w:after="200"/>
        <w:jc w:val="both"/>
        <w:rPr>
          <w:rFonts w:ascii="Century Gothic" w:hAnsi="Century Gothic"/>
          <w:b/>
          <w:bCs/>
          <w:sz w:val="22"/>
          <w:szCs w:val="22"/>
        </w:rPr>
      </w:pPr>
      <w:r w:rsidRPr="00103F4C">
        <w:rPr>
          <w:rFonts w:ascii="Century Gothic" w:hAnsi="Century Gothic"/>
          <w:b/>
          <w:bCs/>
          <w:sz w:val="22"/>
          <w:szCs w:val="22"/>
        </w:rPr>
        <w:t>2.02</w:t>
      </w:r>
      <w:r w:rsidRPr="00103F4C">
        <w:rPr>
          <w:rFonts w:ascii="Century Gothic" w:hAnsi="Century Gothic"/>
          <w:b/>
          <w:bCs/>
          <w:sz w:val="22"/>
          <w:szCs w:val="22"/>
        </w:rPr>
        <w:tab/>
      </w:r>
      <w:r w:rsidR="00EC028B" w:rsidRPr="00103F4C">
        <w:rPr>
          <w:rFonts w:ascii="Century Gothic" w:hAnsi="Century Gothic"/>
          <w:b/>
          <w:bCs/>
          <w:sz w:val="22"/>
          <w:szCs w:val="22"/>
        </w:rPr>
        <w:t>FLOOR MOUNTED HEAT PUMP</w:t>
      </w:r>
      <w:r w:rsidR="0036652B" w:rsidRPr="00103F4C">
        <w:rPr>
          <w:rFonts w:ascii="Century Gothic" w:hAnsi="Century Gothic"/>
          <w:b/>
          <w:bCs/>
          <w:sz w:val="22"/>
          <w:szCs w:val="22"/>
        </w:rPr>
        <w:t>S</w:t>
      </w:r>
    </w:p>
    <w:p w14:paraId="5CC56C85" w14:textId="77777777" w:rsidR="005A20B8" w:rsidRPr="00103F4C" w:rsidRDefault="00DB6D6D" w:rsidP="00512860">
      <w:pPr>
        <w:pStyle w:val="BodyTextIndent3"/>
        <w:tabs>
          <w:tab w:val="clear" w:pos="-720"/>
          <w:tab w:val="num" w:pos="1440"/>
        </w:tabs>
        <w:suppressAutoHyphens w:val="0"/>
        <w:spacing w:after="200"/>
        <w:ind w:hanging="720"/>
        <w:rPr>
          <w:rFonts w:ascii="Century Gothic" w:hAnsi="Century Gothic"/>
          <w:sz w:val="22"/>
          <w:szCs w:val="22"/>
        </w:rPr>
      </w:pPr>
      <w:r w:rsidRPr="00103F4C">
        <w:rPr>
          <w:rFonts w:ascii="Century Gothic" w:hAnsi="Century Gothic"/>
          <w:sz w:val="22"/>
          <w:szCs w:val="22"/>
        </w:rPr>
        <w:t>A.</w:t>
      </w:r>
      <w:r w:rsidRPr="00103F4C">
        <w:rPr>
          <w:rFonts w:ascii="Century Gothic" w:hAnsi="Century Gothic"/>
          <w:sz w:val="22"/>
          <w:szCs w:val="22"/>
        </w:rPr>
        <w:tab/>
      </w:r>
      <w:r w:rsidR="0036652B" w:rsidRPr="00103F4C">
        <w:rPr>
          <w:rFonts w:ascii="Century Gothic" w:hAnsi="Century Gothic"/>
          <w:sz w:val="22"/>
          <w:szCs w:val="22"/>
        </w:rPr>
        <w:t>Low noise, high efficiency, single packaged, indoor, floor mounted heat pump unit, Airedale</w:t>
      </w:r>
      <w:r w:rsidR="00E20A79" w:rsidRPr="00103F4C">
        <w:rPr>
          <w:rFonts w:ascii="Century Gothic" w:hAnsi="Century Gothic"/>
          <w:sz w:val="22"/>
          <w:szCs w:val="22"/>
        </w:rPr>
        <w:t>,</w:t>
      </w:r>
      <w:r w:rsidR="0036652B" w:rsidRPr="00103F4C">
        <w:rPr>
          <w:rFonts w:ascii="Century Gothic" w:hAnsi="Century Gothic"/>
          <w:sz w:val="22"/>
          <w:szCs w:val="22"/>
        </w:rPr>
        <w:t xml:space="preserve"> or equal.</w:t>
      </w:r>
      <w:r w:rsidR="006D0E21" w:rsidRPr="00103F4C">
        <w:rPr>
          <w:rFonts w:ascii="Century Gothic" w:hAnsi="Century Gothic"/>
          <w:sz w:val="22"/>
          <w:szCs w:val="22"/>
        </w:rPr>
        <w:t xml:space="preserve"> </w:t>
      </w:r>
    </w:p>
    <w:p w14:paraId="1CE10582" w14:textId="77777777" w:rsidR="00F54147" w:rsidRPr="00103F4C" w:rsidRDefault="00F54147" w:rsidP="00512860">
      <w:pPr>
        <w:numPr>
          <w:ilvl w:val="0"/>
          <w:numId w:val="17"/>
        </w:numPr>
        <w:tabs>
          <w:tab w:val="clear" w:pos="1800"/>
        </w:tabs>
        <w:spacing w:after="200"/>
        <w:ind w:left="2160" w:hanging="720"/>
        <w:jc w:val="both"/>
        <w:rPr>
          <w:rFonts w:ascii="Century Gothic" w:hAnsi="Century Gothic"/>
          <w:sz w:val="22"/>
          <w:szCs w:val="22"/>
        </w:rPr>
      </w:pPr>
      <w:r w:rsidRPr="00103F4C">
        <w:rPr>
          <w:rFonts w:ascii="Century Gothic" w:hAnsi="Century Gothic"/>
          <w:sz w:val="22"/>
          <w:szCs w:val="22"/>
        </w:rPr>
        <w:t>Sound Level:</w:t>
      </w:r>
      <w:r w:rsidR="00E66E5D" w:rsidRPr="00103F4C">
        <w:rPr>
          <w:rFonts w:ascii="Century Gothic" w:hAnsi="Century Gothic"/>
          <w:sz w:val="22"/>
          <w:szCs w:val="22"/>
        </w:rPr>
        <w:t xml:space="preserve"> </w:t>
      </w:r>
      <w:r w:rsidRPr="00103F4C">
        <w:rPr>
          <w:rFonts w:ascii="Century Gothic" w:hAnsi="Century Gothic"/>
          <w:sz w:val="22"/>
          <w:szCs w:val="22"/>
        </w:rPr>
        <w:t xml:space="preserve">The unit </w:t>
      </w:r>
      <w:r w:rsidR="003F3BA4" w:rsidRPr="00103F4C">
        <w:rPr>
          <w:rFonts w:ascii="Century Gothic" w:hAnsi="Century Gothic"/>
          <w:sz w:val="22"/>
          <w:szCs w:val="22"/>
        </w:rPr>
        <w:t>shall</w:t>
      </w:r>
      <w:r w:rsidRPr="00103F4C">
        <w:rPr>
          <w:rFonts w:ascii="Century Gothic" w:hAnsi="Century Gothic"/>
          <w:sz w:val="22"/>
          <w:szCs w:val="22"/>
        </w:rPr>
        <w:t xml:space="preserve"> operate at full load conditions with a maximum sound level of </w:t>
      </w:r>
      <w:r w:rsidR="00860FFD" w:rsidRPr="00103F4C">
        <w:rPr>
          <w:rFonts w:ascii="Century Gothic" w:hAnsi="Century Gothic"/>
          <w:sz w:val="22"/>
          <w:szCs w:val="22"/>
        </w:rPr>
        <w:t>4</w:t>
      </w:r>
      <w:r w:rsidR="00BF1FD7" w:rsidRPr="00103F4C">
        <w:rPr>
          <w:rFonts w:ascii="Century Gothic" w:hAnsi="Century Gothic"/>
          <w:sz w:val="22"/>
          <w:szCs w:val="22"/>
        </w:rPr>
        <w:t>5</w:t>
      </w:r>
      <w:r w:rsidR="00860FFD" w:rsidRPr="00103F4C">
        <w:rPr>
          <w:rFonts w:ascii="Century Gothic" w:hAnsi="Century Gothic"/>
          <w:sz w:val="22"/>
          <w:szCs w:val="22"/>
        </w:rPr>
        <w:t xml:space="preserve"> </w:t>
      </w:r>
      <w:r w:rsidR="00CC75D2" w:rsidRPr="00103F4C">
        <w:rPr>
          <w:rFonts w:ascii="Century Gothic" w:hAnsi="Century Gothic"/>
          <w:sz w:val="22"/>
          <w:szCs w:val="22"/>
        </w:rPr>
        <w:t xml:space="preserve">dBA </w:t>
      </w:r>
      <w:r w:rsidRPr="00103F4C">
        <w:rPr>
          <w:rFonts w:ascii="Century Gothic" w:hAnsi="Century Gothic"/>
          <w:sz w:val="22"/>
          <w:szCs w:val="22"/>
        </w:rPr>
        <w:t xml:space="preserve">measured at </w:t>
      </w:r>
      <w:r w:rsidR="00CC75D2" w:rsidRPr="00103F4C">
        <w:rPr>
          <w:rFonts w:ascii="Century Gothic" w:hAnsi="Century Gothic"/>
          <w:sz w:val="22"/>
          <w:szCs w:val="22"/>
        </w:rPr>
        <w:t xml:space="preserve">five </w:t>
      </w:r>
      <w:r w:rsidRPr="00103F4C">
        <w:rPr>
          <w:rFonts w:ascii="Century Gothic" w:hAnsi="Century Gothic"/>
          <w:sz w:val="22"/>
          <w:szCs w:val="22"/>
        </w:rPr>
        <w:t xml:space="preserve">feet </w:t>
      </w:r>
      <w:r w:rsidR="00365E2F" w:rsidRPr="00103F4C">
        <w:rPr>
          <w:rFonts w:ascii="Century Gothic" w:hAnsi="Century Gothic"/>
          <w:sz w:val="22"/>
          <w:szCs w:val="22"/>
        </w:rPr>
        <w:t xml:space="preserve">in front of </w:t>
      </w:r>
      <w:r w:rsidRPr="00103F4C">
        <w:rPr>
          <w:rFonts w:ascii="Century Gothic" w:hAnsi="Century Gothic"/>
          <w:sz w:val="22"/>
          <w:szCs w:val="22"/>
        </w:rPr>
        <w:t xml:space="preserve">the </w:t>
      </w:r>
      <w:r w:rsidR="00365E2F" w:rsidRPr="00103F4C">
        <w:rPr>
          <w:rFonts w:ascii="Century Gothic" w:hAnsi="Century Gothic"/>
          <w:sz w:val="22"/>
          <w:szCs w:val="22"/>
        </w:rPr>
        <w:t xml:space="preserve">unit </w:t>
      </w:r>
      <w:r w:rsidRPr="00103F4C">
        <w:rPr>
          <w:rFonts w:ascii="Century Gothic" w:hAnsi="Century Gothic"/>
          <w:sz w:val="22"/>
          <w:szCs w:val="22"/>
        </w:rPr>
        <w:t xml:space="preserve">and </w:t>
      </w:r>
      <w:r w:rsidR="00CC75D2" w:rsidRPr="00103F4C">
        <w:rPr>
          <w:rFonts w:ascii="Century Gothic" w:hAnsi="Century Gothic"/>
          <w:sz w:val="22"/>
          <w:szCs w:val="22"/>
        </w:rPr>
        <w:t xml:space="preserve">five </w:t>
      </w:r>
      <w:r w:rsidRPr="00103F4C">
        <w:rPr>
          <w:rFonts w:ascii="Century Gothic" w:hAnsi="Century Gothic"/>
          <w:sz w:val="22"/>
          <w:szCs w:val="22"/>
        </w:rPr>
        <w:t xml:space="preserve">feet </w:t>
      </w:r>
      <w:r w:rsidR="00365E2F" w:rsidRPr="00103F4C">
        <w:rPr>
          <w:rFonts w:ascii="Century Gothic" w:hAnsi="Century Gothic"/>
          <w:sz w:val="22"/>
          <w:szCs w:val="22"/>
        </w:rPr>
        <w:t xml:space="preserve">above </w:t>
      </w:r>
      <w:r w:rsidRPr="00103F4C">
        <w:rPr>
          <w:rFonts w:ascii="Century Gothic" w:hAnsi="Century Gothic"/>
          <w:sz w:val="22"/>
          <w:szCs w:val="22"/>
        </w:rPr>
        <w:t>the floor.</w:t>
      </w:r>
    </w:p>
    <w:p w14:paraId="7F9D01DF" w14:textId="77777777" w:rsidR="00495F78" w:rsidRPr="00103F4C" w:rsidRDefault="00A218A6" w:rsidP="00512860">
      <w:pPr>
        <w:numPr>
          <w:ilvl w:val="0"/>
          <w:numId w:val="17"/>
        </w:numPr>
        <w:tabs>
          <w:tab w:val="clear" w:pos="1800"/>
        </w:tabs>
        <w:spacing w:after="200"/>
        <w:ind w:left="2160" w:hanging="720"/>
        <w:jc w:val="both"/>
        <w:rPr>
          <w:rFonts w:ascii="Century Gothic" w:hAnsi="Century Gothic"/>
          <w:sz w:val="22"/>
          <w:szCs w:val="22"/>
        </w:rPr>
      </w:pPr>
      <w:r w:rsidRPr="00103F4C">
        <w:rPr>
          <w:rFonts w:ascii="Century Gothic" w:hAnsi="Century Gothic"/>
          <w:sz w:val="22"/>
          <w:szCs w:val="22"/>
        </w:rPr>
        <w:t>Energy Efficiency:</w:t>
      </w:r>
    </w:p>
    <w:p w14:paraId="455DCA50" w14:textId="77777777" w:rsidR="00495F78" w:rsidRPr="00103F4C" w:rsidRDefault="00495F78" w:rsidP="00512860">
      <w:pPr>
        <w:pStyle w:val="BodyTextIndent2"/>
        <w:numPr>
          <w:ilvl w:val="1"/>
          <w:numId w:val="12"/>
        </w:numPr>
        <w:tabs>
          <w:tab w:val="clear" w:pos="2520"/>
          <w:tab w:val="num" w:pos="2880"/>
        </w:tabs>
        <w:suppressAutoHyphens w:val="0"/>
        <w:spacing w:after="200"/>
        <w:ind w:left="2880" w:hanging="720"/>
        <w:rPr>
          <w:rFonts w:ascii="Century Gothic" w:hAnsi="Century Gothic"/>
          <w:sz w:val="22"/>
          <w:szCs w:val="22"/>
        </w:rPr>
      </w:pPr>
      <w:r w:rsidRPr="00103F4C">
        <w:rPr>
          <w:rFonts w:ascii="Century Gothic" w:hAnsi="Century Gothic"/>
          <w:sz w:val="22"/>
          <w:szCs w:val="22"/>
        </w:rPr>
        <w:t xml:space="preserve">Units </w:t>
      </w:r>
      <w:r w:rsidR="00915CE3" w:rsidRPr="00103F4C">
        <w:rPr>
          <w:rFonts w:ascii="Century Gothic" w:hAnsi="Century Gothic"/>
          <w:sz w:val="22"/>
          <w:szCs w:val="22"/>
        </w:rPr>
        <w:t>less than</w:t>
      </w:r>
      <w:r w:rsidRPr="00103F4C">
        <w:rPr>
          <w:rFonts w:ascii="Century Gothic" w:hAnsi="Century Gothic"/>
          <w:sz w:val="22"/>
          <w:szCs w:val="22"/>
        </w:rPr>
        <w:t xml:space="preserve"> 65,000 Btu/h: Minimum 13 SEER.</w:t>
      </w:r>
    </w:p>
    <w:p w14:paraId="3A27341B" w14:textId="77777777" w:rsidR="00495F78" w:rsidRPr="00103F4C" w:rsidRDefault="00495F78" w:rsidP="00512860">
      <w:pPr>
        <w:pStyle w:val="BodyTextIndent2"/>
        <w:numPr>
          <w:ilvl w:val="1"/>
          <w:numId w:val="12"/>
        </w:numPr>
        <w:tabs>
          <w:tab w:val="clear" w:pos="2520"/>
          <w:tab w:val="num" w:pos="2880"/>
        </w:tabs>
        <w:suppressAutoHyphens w:val="0"/>
        <w:spacing w:after="200"/>
        <w:ind w:left="2880" w:hanging="720"/>
        <w:rPr>
          <w:rFonts w:ascii="Century Gothic" w:hAnsi="Century Gothic"/>
          <w:sz w:val="22"/>
          <w:szCs w:val="22"/>
        </w:rPr>
      </w:pPr>
      <w:r w:rsidRPr="00103F4C">
        <w:rPr>
          <w:rFonts w:ascii="Century Gothic" w:hAnsi="Century Gothic"/>
          <w:sz w:val="22"/>
          <w:szCs w:val="22"/>
        </w:rPr>
        <w:t xml:space="preserve">Units </w:t>
      </w:r>
      <w:r w:rsidR="00915CE3" w:rsidRPr="00103F4C">
        <w:rPr>
          <w:rFonts w:ascii="Century Gothic" w:hAnsi="Century Gothic"/>
          <w:sz w:val="22"/>
          <w:szCs w:val="22"/>
        </w:rPr>
        <w:t>greater than or equal to</w:t>
      </w:r>
      <w:r w:rsidRPr="00103F4C">
        <w:rPr>
          <w:rFonts w:ascii="Century Gothic" w:hAnsi="Century Gothic"/>
          <w:sz w:val="22"/>
          <w:szCs w:val="22"/>
        </w:rPr>
        <w:t xml:space="preserve"> 65,000 Btu/h and </w:t>
      </w:r>
      <w:r w:rsidR="00915CE3" w:rsidRPr="00103F4C">
        <w:rPr>
          <w:rFonts w:ascii="Century Gothic" w:hAnsi="Century Gothic"/>
          <w:sz w:val="22"/>
          <w:szCs w:val="22"/>
        </w:rPr>
        <w:t>less than</w:t>
      </w:r>
      <w:r w:rsidRPr="00103F4C">
        <w:rPr>
          <w:rFonts w:ascii="Century Gothic" w:hAnsi="Century Gothic"/>
          <w:sz w:val="22"/>
          <w:szCs w:val="22"/>
        </w:rPr>
        <w:t xml:space="preserve"> 135,000 Btu/h: Minimum 11.2 EER.</w:t>
      </w:r>
    </w:p>
    <w:p w14:paraId="0D06CFDF" w14:textId="77777777" w:rsidR="00495F78" w:rsidRPr="00103F4C" w:rsidRDefault="00495F78" w:rsidP="00512860">
      <w:pPr>
        <w:pStyle w:val="BodyTextIndent2"/>
        <w:numPr>
          <w:ilvl w:val="1"/>
          <w:numId w:val="12"/>
        </w:numPr>
        <w:tabs>
          <w:tab w:val="clear" w:pos="2520"/>
          <w:tab w:val="num" w:pos="2880"/>
        </w:tabs>
        <w:suppressAutoHyphens w:val="0"/>
        <w:spacing w:after="200"/>
        <w:ind w:left="2880" w:hanging="720"/>
        <w:rPr>
          <w:rFonts w:ascii="Century Gothic" w:hAnsi="Century Gothic"/>
          <w:sz w:val="22"/>
          <w:szCs w:val="22"/>
        </w:rPr>
      </w:pPr>
      <w:r w:rsidRPr="00103F4C">
        <w:rPr>
          <w:rFonts w:ascii="Century Gothic" w:hAnsi="Century Gothic"/>
          <w:sz w:val="22"/>
          <w:szCs w:val="22"/>
        </w:rPr>
        <w:t xml:space="preserve">Units </w:t>
      </w:r>
      <w:r w:rsidR="00915CE3" w:rsidRPr="00103F4C">
        <w:rPr>
          <w:rFonts w:ascii="Century Gothic" w:hAnsi="Century Gothic"/>
          <w:sz w:val="22"/>
          <w:szCs w:val="22"/>
        </w:rPr>
        <w:t xml:space="preserve">greater than or equal to </w:t>
      </w:r>
      <w:r w:rsidRPr="00103F4C">
        <w:rPr>
          <w:rFonts w:ascii="Century Gothic" w:hAnsi="Century Gothic"/>
          <w:sz w:val="22"/>
          <w:szCs w:val="22"/>
        </w:rPr>
        <w:t xml:space="preserve">135,000 Btu/h and </w:t>
      </w:r>
      <w:r w:rsidR="00915CE3" w:rsidRPr="00103F4C">
        <w:rPr>
          <w:rFonts w:ascii="Century Gothic" w:hAnsi="Century Gothic"/>
          <w:sz w:val="22"/>
          <w:szCs w:val="22"/>
        </w:rPr>
        <w:t xml:space="preserve">less than </w:t>
      </w:r>
      <w:r w:rsidRPr="00103F4C">
        <w:rPr>
          <w:rFonts w:ascii="Century Gothic" w:hAnsi="Century Gothic"/>
          <w:sz w:val="22"/>
          <w:szCs w:val="22"/>
        </w:rPr>
        <w:t>240,000 Btu/h: Minimum 11.0 EER</w:t>
      </w:r>
    </w:p>
    <w:p w14:paraId="59614C3E" w14:textId="77777777" w:rsidR="00495F78" w:rsidRPr="00103F4C" w:rsidRDefault="00495F78" w:rsidP="00512860">
      <w:pPr>
        <w:pStyle w:val="BodyTextIndent2"/>
        <w:numPr>
          <w:ilvl w:val="1"/>
          <w:numId w:val="12"/>
        </w:numPr>
        <w:tabs>
          <w:tab w:val="clear" w:pos="2520"/>
          <w:tab w:val="num" w:pos="2880"/>
        </w:tabs>
        <w:suppressAutoHyphens w:val="0"/>
        <w:spacing w:after="200"/>
        <w:ind w:left="2880" w:hanging="720"/>
        <w:rPr>
          <w:rFonts w:ascii="Century Gothic" w:hAnsi="Century Gothic"/>
          <w:sz w:val="22"/>
          <w:szCs w:val="22"/>
        </w:rPr>
      </w:pPr>
      <w:r w:rsidRPr="00103F4C">
        <w:rPr>
          <w:rFonts w:ascii="Century Gothic" w:hAnsi="Century Gothic"/>
          <w:sz w:val="22"/>
          <w:szCs w:val="22"/>
        </w:rPr>
        <w:t xml:space="preserve">Units </w:t>
      </w:r>
      <w:r w:rsidR="00915CE3" w:rsidRPr="00103F4C">
        <w:rPr>
          <w:rFonts w:ascii="Century Gothic" w:hAnsi="Century Gothic"/>
          <w:sz w:val="22"/>
          <w:szCs w:val="22"/>
        </w:rPr>
        <w:t xml:space="preserve">greater than or equal to </w:t>
      </w:r>
      <w:r w:rsidRPr="00103F4C">
        <w:rPr>
          <w:rFonts w:ascii="Century Gothic" w:hAnsi="Century Gothic"/>
          <w:sz w:val="22"/>
          <w:szCs w:val="22"/>
        </w:rPr>
        <w:t xml:space="preserve">240,000 Btu/h and </w:t>
      </w:r>
      <w:r w:rsidR="00915CE3" w:rsidRPr="00103F4C">
        <w:rPr>
          <w:rFonts w:ascii="Century Gothic" w:hAnsi="Century Gothic"/>
          <w:sz w:val="22"/>
          <w:szCs w:val="22"/>
        </w:rPr>
        <w:t xml:space="preserve">less than </w:t>
      </w:r>
      <w:r w:rsidRPr="00103F4C">
        <w:rPr>
          <w:rFonts w:ascii="Century Gothic" w:hAnsi="Century Gothic"/>
          <w:sz w:val="22"/>
          <w:szCs w:val="22"/>
        </w:rPr>
        <w:t>760,000 Btu/h: Minimum 10 EER</w:t>
      </w:r>
    </w:p>
    <w:p w14:paraId="04B6C324" w14:textId="77777777" w:rsidR="00495F78" w:rsidRPr="00103F4C" w:rsidRDefault="00FD37D8" w:rsidP="00512860">
      <w:pPr>
        <w:pStyle w:val="BodyTextIndent2"/>
        <w:numPr>
          <w:ilvl w:val="1"/>
          <w:numId w:val="12"/>
        </w:numPr>
        <w:tabs>
          <w:tab w:val="clear" w:pos="2520"/>
          <w:tab w:val="num" w:pos="2880"/>
        </w:tabs>
        <w:suppressAutoHyphens w:val="0"/>
        <w:spacing w:after="200"/>
        <w:ind w:left="2880" w:hanging="720"/>
        <w:rPr>
          <w:rFonts w:ascii="Century Gothic" w:hAnsi="Century Gothic"/>
          <w:sz w:val="22"/>
          <w:szCs w:val="22"/>
        </w:rPr>
      </w:pPr>
      <w:r w:rsidRPr="00103F4C">
        <w:rPr>
          <w:rFonts w:ascii="Century Gothic" w:hAnsi="Century Gothic"/>
          <w:sz w:val="22"/>
          <w:szCs w:val="22"/>
        </w:rPr>
        <w:t>U</w:t>
      </w:r>
      <w:r w:rsidR="00495F78" w:rsidRPr="00103F4C">
        <w:rPr>
          <w:rFonts w:ascii="Century Gothic" w:hAnsi="Century Gothic"/>
          <w:sz w:val="22"/>
          <w:szCs w:val="22"/>
        </w:rPr>
        <w:t xml:space="preserve">nits </w:t>
      </w:r>
      <w:r w:rsidR="00915CE3" w:rsidRPr="00103F4C">
        <w:rPr>
          <w:rFonts w:ascii="Century Gothic" w:hAnsi="Century Gothic"/>
          <w:sz w:val="22"/>
          <w:szCs w:val="22"/>
        </w:rPr>
        <w:t xml:space="preserve">greater than or equal to </w:t>
      </w:r>
      <w:r w:rsidR="00495F78" w:rsidRPr="00103F4C">
        <w:rPr>
          <w:rFonts w:ascii="Century Gothic" w:hAnsi="Century Gothic"/>
          <w:sz w:val="22"/>
          <w:szCs w:val="22"/>
        </w:rPr>
        <w:t>760,000: Minimum 9.7 EER.</w:t>
      </w:r>
    </w:p>
    <w:p w14:paraId="7268DCAB" w14:textId="77777777" w:rsidR="00A218A6" w:rsidRPr="00103F4C" w:rsidRDefault="00A218A6" w:rsidP="00512860">
      <w:pPr>
        <w:numPr>
          <w:ilvl w:val="0"/>
          <w:numId w:val="17"/>
        </w:numPr>
        <w:tabs>
          <w:tab w:val="clear" w:pos="1800"/>
        </w:tabs>
        <w:spacing w:after="200"/>
        <w:ind w:left="2160" w:hanging="720"/>
        <w:jc w:val="both"/>
        <w:rPr>
          <w:rFonts w:ascii="Century Gothic" w:hAnsi="Century Gothic"/>
          <w:sz w:val="22"/>
          <w:szCs w:val="22"/>
        </w:rPr>
      </w:pPr>
      <w:r w:rsidRPr="00103F4C">
        <w:rPr>
          <w:rFonts w:ascii="Century Gothic" w:hAnsi="Century Gothic"/>
          <w:sz w:val="22"/>
          <w:szCs w:val="22"/>
        </w:rPr>
        <w:t>Refrigerant: R-410A.</w:t>
      </w:r>
    </w:p>
    <w:p w14:paraId="3BE68CD9" w14:textId="77777777" w:rsidR="00B24D56" w:rsidRPr="00103F4C" w:rsidRDefault="00682CCA" w:rsidP="00512860">
      <w:pPr>
        <w:spacing w:after="200"/>
        <w:ind w:left="1440" w:hanging="720"/>
        <w:jc w:val="both"/>
        <w:rPr>
          <w:rFonts w:ascii="Century Gothic" w:hAnsi="Century Gothic"/>
          <w:sz w:val="22"/>
          <w:szCs w:val="22"/>
        </w:rPr>
      </w:pPr>
      <w:r w:rsidRPr="00103F4C">
        <w:rPr>
          <w:rFonts w:ascii="Century Gothic" w:hAnsi="Century Gothic"/>
          <w:sz w:val="22"/>
          <w:szCs w:val="22"/>
        </w:rPr>
        <w:t>B.</w:t>
      </w:r>
      <w:r w:rsidRPr="00103F4C">
        <w:rPr>
          <w:rFonts w:ascii="Century Gothic" w:hAnsi="Century Gothic"/>
          <w:sz w:val="22"/>
          <w:szCs w:val="22"/>
        </w:rPr>
        <w:tab/>
      </w:r>
      <w:r w:rsidR="00A218A6" w:rsidRPr="00103F4C">
        <w:rPr>
          <w:rFonts w:ascii="Century Gothic" w:hAnsi="Century Gothic"/>
          <w:sz w:val="22"/>
          <w:szCs w:val="22"/>
        </w:rPr>
        <w:t xml:space="preserve">Cabinet: </w:t>
      </w:r>
    </w:p>
    <w:p w14:paraId="16B63D12" w14:textId="77777777" w:rsidR="00B24D56" w:rsidRPr="00103F4C" w:rsidRDefault="00407851" w:rsidP="00512860">
      <w:pPr>
        <w:numPr>
          <w:ilvl w:val="0"/>
          <w:numId w:val="13"/>
        </w:numPr>
        <w:tabs>
          <w:tab w:val="clear" w:pos="1800"/>
          <w:tab w:val="left" w:pos="0"/>
          <w:tab w:val="left" w:pos="720"/>
          <w:tab w:val="num" w:pos="2160"/>
        </w:tabs>
        <w:spacing w:after="200"/>
        <w:ind w:left="2160" w:hanging="720"/>
        <w:jc w:val="both"/>
        <w:rPr>
          <w:rFonts w:ascii="Century Gothic" w:hAnsi="Century Gothic"/>
          <w:sz w:val="22"/>
          <w:szCs w:val="22"/>
        </w:rPr>
      </w:pPr>
      <w:r w:rsidRPr="00103F4C">
        <w:rPr>
          <w:rFonts w:ascii="Century Gothic" w:hAnsi="Century Gothic"/>
          <w:sz w:val="22"/>
          <w:szCs w:val="22"/>
        </w:rPr>
        <w:t>C</w:t>
      </w:r>
      <w:r w:rsidR="000E7257" w:rsidRPr="00103F4C">
        <w:rPr>
          <w:rFonts w:ascii="Century Gothic" w:hAnsi="Century Gothic"/>
          <w:sz w:val="22"/>
          <w:szCs w:val="22"/>
        </w:rPr>
        <w:t xml:space="preserve">abinet shall be constructed from galvanized </w:t>
      </w:r>
      <w:r w:rsidRPr="00103F4C">
        <w:rPr>
          <w:rFonts w:ascii="Century Gothic" w:hAnsi="Century Gothic"/>
          <w:sz w:val="22"/>
          <w:szCs w:val="22"/>
        </w:rPr>
        <w:t>sheet steel.  After assembly</w:t>
      </w:r>
      <w:r w:rsidR="000E7257" w:rsidRPr="00103F4C">
        <w:rPr>
          <w:rFonts w:ascii="Century Gothic" w:hAnsi="Century Gothic"/>
          <w:sz w:val="22"/>
          <w:szCs w:val="22"/>
        </w:rPr>
        <w:t xml:space="preserve"> cabinet shall be degreased and coated with a dry powder, epoxy resin p</w:t>
      </w:r>
      <w:r w:rsidRPr="00103F4C">
        <w:rPr>
          <w:rFonts w:ascii="Century Gothic" w:hAnsi="Century Gothic"/>
          <w:sz w:val="22"/>
          <w:szCs w:val="22"/>
        </w:rPr>
        <w:t>aint, baked after application. P</w:t>
      </w:r>
      <w:r w:rsidR="000E7257" w:rsidRPr="00103F4C">
        <w:rPr>
          <w:rFonts w:ascii="Century Gothic" w:hAnsi="Century Gothic"/>
          <w:sz w:val="22"/>
          <w:szCs w:val="22"/>
        </w:rPr>
        <w:t xml:space="preserve">aint finish shall be easily cleanable and hard wearing to give maximum protection.  </w:t>
      </w:r>
    </w:p>
    <w:p w14:paraId="6851A604" w14:textId="77777777" w:rsidR="000E7257" w:rsidRPr="00103F4C" w:rsidRDefault="00407851" w:rsidP="00512860">
      <w:pPr>
        <w:numPr>
          <w:ilvl w:val="0"/>
          <w:numId w:val="13"/>
        </w:numPr>
        <w:tabs>
          <w:tab w:val="clear" w:pos="1800"/>
          <w:tab w:val="left" w:pos="0"/>
          <w:tab w:val="left" w:pos="720"/>
          <w:tab w:val="num" w:pos="2160"/>
        </w:tabs>
        <w:spacing w:after="200"/>
        <w:ind w:left="2160" w:hanging="720"/>
        <w:jc w:val="both"/>
        <w:rPr>
          <w:rFonts w:ascii="Century Gothic" w:hAnsi="Century Gothic"/>
          <w:sz w:val="22"/>
          <w:szCs w:val="22"/>
        </w:rPr>
      </w:pPr>
      <w:r w:rsidRPr="00103F4C">
        <w:rPr>
          <w:rFonts w:ascii="Century Gothic" w:hAnsi="Century Gothic"/>
          <w:sz w:val="22"/>
          <w:szCs w:val="22"/>
        </w:rPr>
        <w:lastRenderedPageBreak/>
        <w:t>C</w:t>
      </w:r>
      <w:r w:rsidR="000E7257" w:rsidRPr="00103F4C">
        <w:rPr>
          <w:rFonts w:ascii="Century Gothic" w:hAnsi="Century Gothic"/>
          <w:sz w:val="22"/>
          <w:szCs w:val="22"/>
        </w:rPr>
        <w:t>abinet shall be insulated with acoustic foam insulation contain</w:t>
      </w:r>
      <w:r w:rsidRPr="00103F4C">
        <w:rPr>
          <w:rFonts w:ascii="Century Gothic" w:hAnsi="Century Gothic"/>
          <w:sz w:val="22"/>
          <w:szCs w:val="22"/>
        </w:rPr>
        <w:t>ing no fibrous materials.  F</w:t>
      </w:r>
      <w:r w:rsidR="000E7257" w:rsidRPr="00103F4C">
        <w:rPr>
          <w:rFonts w:ascii="Century Gothic" w:hAnsi="Century Gothic"/>
          <w:sz w:val="22"/>
          <w:szCs w:val="22"/>
        </w:rPr>
        <w:t>oam insulation shall have a fire rating of UL</w:t>
      </w:r>
      <w:r w:rsidR="00E20A79" w:rsidRPr="00103F4C">
        <w:rPr>
          <w:rFonts w:ascii="Century Gothic" w:hAnsi="Century Gothic"/>
          <w:sz w:val="22"/>
          <w:szCs w:val="22"/>
        </w:rPr>
        <w:t xml:space="preserve"> </w:t>
      </w:r>
      <w:r w:rsidR="000E7257" w:rsidRPr="00103F4C">
        <w:rPr>
          <w:rFonts w:ascii="Century Gothic" w:hAnsi="Century Gothic"/>
          <w:sz w:val="22"/>
          <w:szCs w:val="22"/>
        </w:rPr>
        <w:t>94</w:t>
      </w:r>
      <w:r w:rsidR="00E20A79" w:rsidRPr="00103F4C">
        <w:rPr>
          <w:rFonts w:ascii="Century Gothic" w:hAnsi="Century Gothic"/>
          <w:sz w:val="22"/>
          <w:szCs w:val="22"/>
        </w:rPr>
        <w:t xml:space="preserve"> </w:t>
      </w:r>
      <w:r w:rsidR="000E7257" w:rsidRPr="00103F4C">
        <w:rPr>
          <w:rFonts w:ascii="Century Gothic" w:hAnsi="Century Gothic"/>
          <w:sz w:val="22"/>
          <w:szCs w:val="22"/>
        </w:rPr>
        <w:t>HF-1.</w:t>
      </w:r>
    </w:p>
    <w:p w14:paraId="1F5AD66D" w14:textId="77777777" w:rsidR="00407851" w:rsidRPr="00103F4C" w:rsidRDefault="00407851" w:rsidP="00512860">
      <w:pPr>
        <w:tabs>
          <w:tab w:val="left" w:pos="0"/>
          <w:tab w:val="left" w:pos="720"/>
          <w:tab w:val="left" w:pos="1620"/>
          <w:tab w:val="left" w:pos="2160"/>
        </w:tabs>
        <w:spacing w:after="200"/>
        <w:ind w:left="2160" w:hanging="720"/>
        <w:jc w:val="both"/>
        <w:rPr>
          <w:rFonts w:ascii="Century Gothic" w:hAnsi="Century Gothic"/>
          <w:sz w:val="22"/>
          <w:szCs w:val="22"/>
        </w:rPr>
      </w:pPr>
      <w:r w:rsidRPr="00103F4C">
        <w:rPr>
          <w:rFonts w:ascii="Century Gothic" w:hAnsi="Century Gothic"/>
          <w:sz w:val="22"/>
          <w:szCs w:val="22"/>
        </w:rPr>
        <w:t>3.</w:t>
      </w:r>
      <w:r w:rsidRPr="00103F4C">
        <w:rPr>
          <w:rFonts w:ascii="Century Gothic" w:hAnsi="Century Gothic"/>
          <w:sz w:val="22"/>
          <w:szCs w:val="22"/>
        </w:rPr>
        <w:tab/>
        <w:t>The f</w:t>
      </w:r>
      <w:r w:rsidR="000E7257" w:rsidRPr="00103F4C">
        <w:rPr>
          <w:rFonts w:ascii="Century Gothic" w:hAnsi="Century Gothic"/>
          <w:sz w:val="22"/>
          <w:szCs w:val="22"/>
        </w:rPr>
        <w:t xml:space="preserve">ront of the unit shall contain a low-level return air grille integral to the front of the doors and a sound </w:t>
      </w:r>
      <w:r w:rsidRPr="00103F4C">
        <w:rPr>
          <w:rFonts w:ascii="Century Gothic" w:hAnsi="Century Gothic"/>
          <w:sz w:val="22"/>
          <w:szCs w:val="22"/>
        </w:rPr>
        <w:t>attenuating inlet plenum.  D</w:t>
      </w:r>
      <w:r w:rsidR="000E7257" w:rsidRPr="00103F4C">
        <w:rPr>
          <w:rFonts w:ascii="Century Gothic" w:hAnsi="Century Gothic"/>
          <w:sz w:val="22"/>
          <w:szCs w:val="22"/>
        </w:rPr>
        <w:t>oors shall be hinged with a spring-loaded pin to allow for easy removal if required.  Doors shall be secured with a key lock</w:t>
      </w:r>
      <w:r w:rsidRPr="00103F4C">
        <w:rPr>
          <w:rFonts w:ascii="Century Gothic" w:hAnsi="Century Gothic"/>
          <w:sz w:val="22"/>
          <w:szCs w:val="22"/>
        </w:rPr>
        <w:t>.</w:t>
      </w:r>
    </w:p>
    <w:p w14:paraId="7AE0C772" w14:textId="77777777" w:rsidR="000E7257" w:rsidRPr="00103F4C" w:rsidRDefault="00407851" w:rsidP="00512860">
      <w:pPr>
        <w:tabs>
          <w:tab w:val="left" w:pos="0"/>
          <w:tab w:val="left" w:pos="720"/>
          <w:tab w:val="left" w:pos="1620"/>
          <w:tab w:val="left" w:pos="2160"/>
        </w:tabs>
        <w:spacing w:after="200"/>
        <w:ind w:left="2160" w:hanging="720"/>
        <w:jc w:val="both"/>
        <w:rPr>
          <w:rFonts w:ascii="Century Gothic" w:hAnsi="Century Gothic"/>
          <w:sz w:val="22"/>
          <w:szCs w:val="22"/>
        </w:rPr>
      </w:pPr>
      <w:r w:rsidRPr="00103F4C">
        <w:rPr>
          <w:rFonts w:ascii="Century Gothic" w:hAnsi="Century Gothic"/>
          <w:sz w:val="22"/>
          <w:szCs w:val="22"/>
        </w:rPr>
        <w:t>4.</w:t>
      </w:r>
      <w:r w:rsidRPr="00103F4C">
        <w:rPr>
          <w:rFonts w:ascii="Century Gothic" w:hAnsi="Century Gothic"/>
          <w:sz w:val="22"/>
          <w:szCs w:val="22"/>
        </w:rPr>
        <w:tab/>
      </w:r>
      <w:r w:rsidR="000E7257" w:rsidRPr="00103F4C">
        <w:rPr>
          <w:rFonts w:ascii="Century Gothic" w:hAnsi="Century Gothic"/>
          <w:sz w:val="22"/>
          <w:szCs w:val="22"/>
        </w:rPr>
        <w:t>The rear of the unit shall allow for high sill outside air discharge (up to 38</w:t>
      </w:r>
      <w:r w:rsidR="006F2A9B" w:rsidRPr="00103F4C">
        <w:rPr>
          <w:rFonts w:ascii="Century Gothic" w:hAnsi="Century Gothic"/>
          <w:sz w:val="22"/>
          <w:szCs w:val="22"/>
        </w:rPr>
        <w:t xml:space="preserve"> inches</w:t>
      </w:r>
      <w:r w:rsidR="000E7257" w:rsidRPr="00103F4C">
        <w:rPr>
          <w:rFonts w:ascii="Century Gothic" w:hAnsi="Century Gothic"/>
          <w:sz w:val="22"/>
          <w:szCs w:val="22"/>
        </w:rPr>
        <w:t>).  A condensate connection stub shall also be provided internally at the rear of the unit for connection to the field installed building condensate drain.</w:t>
      </w:r>
    </w:p>
    <w:p w14:paraId="1C5054EE" w14:textId="77777777" w:rsidR="000E7257" w:rsidRPr="00103F4C" w:rsidRDefault="00407851" w:rsidP="00512860">
      <w:pPr>
        <w:tabs>
          <w:tab w:val="left" w:pos="0"/>
          <w:tab w:val="left" w:pos="720"/>
          <w:tab w:val="left" w:pos="1620"/>
          <w:tab w:val="left" w:pos="2160"/>
        </w:tabs>
        <w:spacing w:after="200"/>
        <w:ind w:left="2160" w:hanging="720"/>
        <w:jc w:val="both"/>
        <w:rPr>
          <w:rFonts w:ascii="Century Gothic" w:hAnsi="Century Gothic"/>
          <w:sz w:val="22"/>
          <w:szCs w:val="22"/>
        </w:rPr>
      </w:pPr>
      <w:r w:rsidRPr="00103F4C">
        <w:rPr>
          <w:rFonts w:ascii="Century Gothic" w:hAnsi="Century Gothic"/>
          <w:sz w:val="22"/>
          <w:szCs w:val="22"/>
        </w:rPr>
        <w:t>5.</w:t>
      </w:r>
      <w:r w:rsidRPr="00103F4C">
        <w:rPr>
          <w:rFonts w:ascii="Century Gothic" w:hAnsi="Century Gothic"/>
          <w:sz w:val="22"/>
          <w:szCs w:val="22"/>
        </w:rPr>
        <w:tab/>
      </w:r>
      <w:r w:rsidR="000E7257" w:rsidRPr="00103F4C">
        <w:rPr>
          <w:rFonts w:ascii="Century Gothic" w:hAnsi="Century Gothic"/>
          <w:sz w:val="22"/>
          <w:szCs w:val="22"/>
        </w:rPr>
        <w:t>A vibration absorbing rubber mat shall be provided with each unit sized to fit exactly underneath the unit cabinet.</w:t>
      </w:r>
    </w:p>
    <w:p w14:paraId="50D6F352" w14:textId="77777777" w:rsidR="00230128" w:rsidRPr="00103F4C" w:rsidRDefault="003F3BA4" w:rsidP="00512860">
      <w:pPr>
        <w:pStyle w:val="ListParagraph"/>
        <w:spacing w:after="200"/>
        <w:ind w:left="1440" w:hanging="720"/>
        <w:contextualSpacing w:val="0"/>
        <w:jc w:val="both"/>
        <w:rPr>
          <w:rFonts w:ascii="Century Gothic" w:hAnsi="Century Gothic"/>
          <w:sz w:val="22"/>
        </w:rPr>
      </w:pPr>
      <w:r w:rsidRPr="00103F4C">
        <w:rPr>
          <w:rFonts w:ascii="Century Gothic" w:hAnsi="Century Gothic"/>
          <w:sz w:val="22"/>
        </w:rPr>
        <w:t>C.</w:t>
      </w:r>
      <w:r w:rsidRPr="00103F4C">
        <w:rPr>
          <w:rFonts w:ascii="Century Gothic" w:hAnsi="Century Gothic"/>
          <w:sz w:val="22"/>
        </w:rPr>
        <w:tab/>
      </w:r>
      <w:r w:rsidR="00230128" w:rsidRPr="00103F4C">
        <w:rPr>
          <w:rFonts w:ascii="Century Gothic" w:hAnsi="Century Gothic"/>
          <w:sz w:val="22"/>
        </w:rPr>
        <w:t xml:space="preserve">Evaporator Fan: The indoor fan assembly shall consist of two blowers and one common shafted electronically commutated motor (ECM).  The ECM motor shall have a wide range of programmable speed and torque characteristics for </w:t>
      </w:r>
      <w:proofErr w:type="spellStart"/>
      <w:r w:rsidR="00230128" w:rsidRPr="00103F4C">
        <w:rPr>
          <w:rFonts w:ascii="Century Gothic" w:hAnsi="Century Gothic"/>
          <w:sz w:val="22"/>
        </w:rPr>
        <w:t>ultra high</w:t>
      </w:r>
      <w:proofErr w:type="spellEnd"/>
      <w:r w:rsidR="00230128" w:rsidRPr="00103F4C">
        <w:rPr>
          <w:rFonts w:ascii="Century Gothic" w:hAnsi="Century Gothic"/>
          <w:sz w:val="22"/>
        </w:rPr>
        <w:t xml:space="preserve"> efficiency and low audible noise.  The ECM motor shall also be fully programmed to compensate for a wide variety of static pressures as well as lack of maintenance (dirty air filters).</w:t>
      </w:r>
    </w:p>
    <w:p w14:paraId="614167DB" w14:textId="77777777" w:rsidR="00F421BE" w:rsidRPr="00103F4C" w:rsidRDefault="003F3BA4" w:rsidP="00512860">
      <w:pPr>
        <w:pStyle w:val="BodyTextIndent3"/>
        <w:tabs>
          <w:tab w:val="clear" w:pos="-720"/>
        </w:tabs>
        <w:suppressAutoHyphens w:val="0"/>
        <w:spacing w:after="200"/>
        <w:ind w:hanging="720"/>
        <w:rPr>
          <w:rFonts w:ascii="Century Gothic" w:hAnsi="Century Gothic"/>
          <w:sz w:val="22"/>
          <w:szCs w:val="22"/>
        </w:rPr>
      </w:pPr>
      <w:r w:rsidRPr="00103F4C">
        <w:rPr>
          <w:rFonts w:ascii="Century Gothic" w:hAnsi="Century Gothic"/>
          <w:sz w:val="22"/>
          <w:szCs w:val="22"/>
        </w:rPr>
        <w:t>D</w:t>
      </w:r>
      <w:r w:rsidR="00230128" w:rsidRPr="00103F4C">
        <w:rPr>
          <w:rFonts w:ascii="Century Gothic" w:hAnsi="Century Gothic"/>
          <w:sz w:val="22"/>
          <w:szCs w:val="22"/>
        </w:rPr>
        <w:t>.</w:t>
      </w:r>
      <w:r w:rsidR="00230128" w:rsidRPr="00103F4C">
        <w:rPr>
          <w:rFonts w:ascii="Century Gothic" w:hAnsi="Century Gothic"/>
          <w:sz w:val="22"/>
          <w:szCs w:val="22"/>
        </w:rPr>
        <w:tab/>
      </w:r>
      <w:r w:rsidR="00F421BE" w:rsidRPr="00103F4C">
        <w:rPr>
          <w:rFonts w:ascii="Century Gothic" w:hAnsi="Century Gothic"/>
          <w:sz w:val="22"/>
          <w:szCs w:val="22"/>
        </w:rPr>
        <w:t>Condenser Fan: The outdoor fan assembly shall consist of two backward curved plug fans with centrifugal blower wheels. The fans and fan motor shall be mounted on a fan board. The fan board shall be easily removable from the front of the cabinet so as to allow quick replacement of the entire assembly. The fan board shall be rubber mounted to the cabinet.</w:t>
      </w:r>
    </w:p>
    <w:p w14:paraId="253A18F2" w14:textId="77777777" w:rsidR="00F421BE" w:rsidRPr="00103F4C" w:rsidRDefault="003F3BA4" w:rsidP="00512860">
      <w:pPr>
        <w:pStyle w:val="BodyTextIndent3"/>
        <w:tabs>
          <w:tab w:val="clear" w:pos="-720"/>
        </w:tabs>
        <w:suppressAutoHyphens w:val="0"/>
        <w:spacing w:after="200"/>
        <w:ind w:hanging="720"/>
        <w:rPr>
          <w:rFonts w:ascii="Century Gothic" w:hAnsi="Century Gothic"/>
          <w:sz w:val="22"/>
          <w:szCs w:val="22"/>
        </w:rPr>
      </w:pPr>
      <w:r w:rsidRPr="00103F4C">
        <w:rPr>
          <w:rFonts w:ascii="Century Gothic" w:hAnsi="Century Gothic"/>
          <w:sz w:val="22"/>
          <w:szCs w:val="22"/>
        </w:rPr>
        <w:t>E</w:t>
      </w:r>
      <w:r w:rsidR="00F421BE" w:rsidRPr="00103F4C">
        <w:rPr>
          <w:rFonts w:ascii="Century Gothic" w:hAnsi="Century Gothic"/>
          <w:sz w:val="22"/>
          <w:szCs w:val="22"/>
        </w:rPr>
        <w:t>.</w:t>
      </w:r>
      <w:r w:rsidR="00F421BE" w:rsidRPr="00103F4C">
        <w:rPr>
          <w:rFonts w:ascii="Century Gothic" w:hAnsi="Century Gothic"/>
          <w:sz w:val="22"/>
          <w:szCs w:val="22"/>
        </w:rPr>
        <w:tab/>
        <w:t xml:space="preserve">Compressor: The refrigeration system shall contain a </w:t>
      </w:r>
      <w:proofErr w:type="gramStart"/>
      <w:r w:rsidR="00F421BE" w:rsidRPr="00103F4C">
        <w:rPr>
          <w:rFonts w:ascii="Century Gothic" w:hAnsi="Century Gothic"/>
          <w:sz w:val="22"/>
          <w:szCs w:val="22"/>
        </w:rPr>
        <w:t>two stage</w:t>
      </w:r>
      <w:proofErr w:type="gramEnd"/>
      <w:r w:rsidR="00F421BE" w:rsidRPr="00103F4C">
        <w:rPr>
          <w:rFonts w:ascii="Century Gothic" w:hAnsi="Century Gothic"/>
          <w:sz w:val="22"/>
          <w:szCs w:val="22"/>
        </w:rPr>
        <w:t xml:space="preserve"> hermetic scroll compressor equipped with a crankcase heater to guard against liquid </w:t>
      </w:r>
      <w:proofErr w:type="spellStart"/>
      <w:r w:rsidR="00F421BE" w:rsidRPr="00103F4C">
        <w:rPr>
          <w:rFonts w:ascii="Century Gothic" w:hAnsi="Century Gothic"/>
          <w:sz w:val="22"/>
          <w:szCs w:val="22"/>
        </w:rPr>
        <w:t>floodback</w:t>
      </w:r>
      <w:proofErr w:type="spellEnd"/>
      <w:r w:rsidR="00F421BE" w:rsidRPr="00103F4C">
        <w:rPr>
          <w:rFonts w:ascii="Century Gothic" w:hAnsi="Century Gothic"/>
          <w:sz w:val="22"/>
          <w:szCs w:val="22"/>
        </w:rPr>
        <w:t xml:space="preserve"> conditions and the elimination of oil foaming upon start up.  The compressor shall contain an internal unloading mechanism, providing capacity control and enabling part load efficiencies to be increased.  An internal overload protector shall protect the compressor against excessive motor temperatures and currents.  The compressor shall also be mounted on vibration absorbers for quiet operation and be fully encased in a precisely fitted, sand filled acoustic cover. The cover shall feature fasteners so as to permit easy removal for compressor servicing.</w:t>
      </w:r>
    </w:p>
    <w:p w14:paraId="40DBD454" w14:textId="77777777" w:rsidR="00F421BE" w:rsidRPr="00103F4C" w:rsidRDefault="003F3BA4" w:rsidP="00512860">
      <w:pPr>
        <w:pStyle w:val="BodyTextIndent3"/>
        <w:tabs>
          <w:tab w:val="clear" w:pos="-720"/>
        </w:tabs>
        <w:suppressAutoHyphens w:val="0"/>
        <w:spacing w:after="200"/>
        <w:ind w:hanging="720"/>
        <w:rPr>
          <w:rFonts w:ascii="Century Gothic" w:hAnsi="Century Gothic"/>
          <w:sz w:val="22"/>
          <w:szCs w:val="22"/>
        </w:rPr>
      </w:pPr>
      <w:r w:rsidRPr="00103F4C">
        <w:rPr>
          <w:rFonts w:ascii="Century Gothic" w:hAnsi="Century Gothic"/>
          <w:sz w:val="22"/>
          <w:szCs w:val="22"/>
        </w:rPr>
        <w:t>F</w:t>
      </w:r>
      <w:r w:rsidR="00F421BE" w:rsidRPr="00103F4C">
        <w:rPr>
          <w:rFonts w:ascii="Century Gothic" w:hAnsi="Century Gothic"/>
          <w:sz w:val="22"/>
          <w:szCs w:val="22"/>
        </w:rPr>
        <w:t>.</w:t>
      </w:r>
      <w:r w:rsidR="00F421BE" w:rsidRPr="00103F4C">
        <w:rPr>
          <w:rFonts w:ascii="Century Gothic" w:hAnsi="Century Gothic"/>
          <w:sz w:val="22"/>
          <w:szCs w:val="22"/>
        </w:rPr>
        <w:tab/>
        <w:t>Evaporator: Quick draining, hydrophilic fin, evaporator coils of non-ferrous construction with enhanced louvered aluminum fins mechanically bonded to grooved copper tubes, and factory tested.</w:t>
      </w:r>
    </w:p>
    <w:p w14:paraId="4C6D813E" w14:textId="77777777" w:rsidR="00F421BE" w:rsidRPr="00103F4C" w:rsidRDefault="003F3BA4" w:rsidP="00512860">
      <w:pPr>
        <w:pStyle w:val="BodyTextIndent3"/>
        <w:tabs>
          <w:tab w:val="clear" w:pos="-720"/>
        </w:tabs>
        <w:suppressAutoHyphens w:val="0"/>
        <w:spacing w:after="200"/>
        <w:ind w:hanging="720"/>
        <w:rPr>
          <w:rFonts w:ascii="Century Gothic" w:hAnsi="Century Gothic"/>
          <w:sz w:val="22"/>
          <w:szCs w:val="22"/>
        </w:rPr>
      </w:pPr>
      <w:r w:rsidRPr="00103F4C">
        <w:rPr>
          <w:rFonts w:ascii="Century Gothic" w:hAnsi="Century Gothic"/>
          <w:sz w:val="22"/>
          <w:szCs w:val="22"/>
        </w:rPr>
        <w:t>G</w:t>
      </w:r>
      <w:r w:rsidR="00F421BE" w:rsidRPr="00103F4C">
        <w:rPr>
          <w:rFonts w:ascii="Century Gothic" w:hAnsi="Century Gothic"/>
          <w:sz w:val="22"/>
          <w:szCs w:val="22"/>
        </w:rPr>
        <w:t>.</w:t>
      </w:r>
      <w:r w:rsidR="00F421BE" w:rsidRPr="00103F4C">
        <w:rPr>
          <w:rFonts w:ascii="Century Gothic" w:hAnsi="Century Gothic"/>
          <w:sz w:val="22"/>
          <w:szCs w:val="22"/>
        </w:rPr>
        <w:tab/>
        <w:t xml:space="preserve">Condenser: The unit shall contain an enhanced, high efficiency, cross-rifle tube condenser coil. Coils shall be of non-ferrous construction with enhanced louvered aluminum fins mechanically bonded to grooved copper tubes, and factory tested. </w:t>
      </w:r>
    </w:p>
    <w:p w14:paraId="2004027D" w14:textId="77777777" w:rsidR="00F421BE" w:rsidRPr="00103F4C" w:rsidRDefault="003F3BA4" w:rsidP="00512860">
      <w:pPr>
        <w:pStyle w:val="BodyTextIndent3"/>
        <w:tabs>
          <w:tab w:val="clear" w:pos="-720"/>
        </w:tabs>
        <w:suppressAutoHyphens w:val="0"/>
        <w:spacing w:after="200"/>
        <w:ind w:hanging="720"/>
        <w:rPr>
          <w:rFonts w:ascii="Century Gothic" w:hAnsi="Century Gothic"/>
          <w:sz w:val="22"/>
          <w:szCs w:val="22"/>
        </w:rPr>
      </w:pPr>
      <w:r w:rsidRPr="00103F4C">
        <w:rPr>
          <w:rFonts w:ascii="Century Gothic" w:hAnsi="Century Gothic"/>
          <w:sz w:val="22"/>
          <w:szCs w:val="22"/>
        </w:rPr>
        <w:lastRenderedPageBreak/>
        <w:t>H</w:t>
      </w:r>
      <w:r w:rsidR="00F421BE" w:rsidRPr="00103F4C">
        <w:rPr>
          <w:rFonts w:ascii="Century Gothic" w:hAnsi="Century Gothic"/>
          <w:sz w:val="22"/>
          <w:szCs w:val="22"/>
        </w:rPr>
        <w:t>.</w:t>
      </w:r>
      <w:r w:rsidR="00F421BE" w:rsidRPr="00103F4C">
        <w:rPr>
          <w:rFonts w:ascii="Century Gothic" w:hAnsi="Century Gothic"/>
          <w:sz w:val="22"/>
          <w:szCs w:val="22"/>
        </w:rPr>
        <w:tab/>
        <w:t>Drain Pans: Non-corrosive drain pans sloped for positive drainage at both indoor and outdoor coils.</w:t>
      </w:r>
    </w:p>
    <w:p w14:paraId="54E03C84" w14:textId="77777777" w:rsidR="00DD125B" w:rsidRPr="00103F4C" w:rsidRDefault="003F3BA4" w:rsidP="00BF0B31">
      <w:pPr>
        <w:spacing w:after="200"/>
        <w:ind w:left="1440" w:hanging="720"/>
        <w:jc w:val="both"/>
        <w:rPr>
          <w:rFonts w:ascii="Century Gothic" w:hAnsi="Century Gothic"/>
          <w:sz w:val="22"/>
          <w:szCs w:val="22"/>
        </w:rPr>
      </w:pPr>
      <w:r w:rsidRPr="00103F4C">
        <w:rPr>
          <w:rFonts w:ascii="Century Gothic" w:hAnsi="Century Gothic"/>
          <w:sz w:val="22"/>
          <w:szCs w:val="22"/>
        </w:rPr>
        <w:t>I</w:t>
      </w:r>
      <w:r w:rsidR="00F421BE" w:rsidRPr="00103F4C">
        <w:rPr>
          <w:rFonts w:ascii="Century Gothic" w:hAnsi="Century Gothic"/>
          <w:sz w:val="22"/>
          <w:szCs w:val="22"/>
        </w:rPr>
        <w:t>.</w:t>
      </w:r>
      <w:r w:rsidR="00F421BE" w:rsidRPr="00103F4C">
        <w:rPr>
          <w:rFonts w:ascii="Century Gothic" w:hAnsi="Century Gothic"/>
          <w:sz w:val="22"/>
          <w:szCs w:val="22"/>
        </w:rPr>
        <w:tab/>
      </w:r>
      <w:r w:rsidR="00DD125B" w:rsidRPr="00103F4C">
        <w:rPr>
          <w:rFonts w:ascii="Century Gothic" w:hAnsi="Century Gothic"/>
          <w:sz w:val="22"/>
          <w:szCs w:val="22"/>
        </w:rPr>
        <w:t>Expansion Valves: Thermostatic Expansion Valves</w:t>
      </w:r>
      <w:r w:rsidR="00182C1A" w:rsidRPr="00103F4C">
        <w:rPr>
          <w:rFonts w:ascii="Century Gothic" w:hAnsi="Century Gothic"/>
          <w:sz w:val="22"/>
          <w:szCs w:val="22"/>
        </w:rPr>
        <w:t xml:space="preserve"> with removable power head.</w:t>
      </w:r>
    </w:p>
    <w:p w14:paraId="397E7C41" w14:textId="77777777" w:rsidR="00DD125B" w:rsidRPr="00103F4C" w:rsidRDefault="003F3BA4" w:rsidP="00512860">
      <w:pPr>
        <w:spacing w:after="200"/>
        <w:ind w:left="720"/>
        <w:jc w:val="both"/>
        <w:rPr>
          <w:rFonts w:ascii="Century Gothic" w:hAnsi="Century Gothic"/>
          <w:sz w:val="22"/>
          <w:szCs w:val="22"/>
        </w:rPr>
      </w:pPr>
      <w:r w:rsidRPr="00103F4C">
        <w:rPr>
          <w:rFonts w:ascii="Century Gothic" w:hAnsi="Century Gothic"/>
          <w:sz w:val="22"/>
          <w:szCs w:val="22"/>
        </w:rPr>
        <w:t>J.</w:t>
      </w:r>
      <w:r w:rsidRPr="00103F4C">
        <w:rPr>
          <w:rFonts w:ascii="Century Gothic" w:hAnsi="Century Gothic"/>
          <w:sz w:val="22"/>
          <w:szCs w:val="22"/>
        </w:rPr>
        <w:tab/>
      </w:r>
      <w:r w:rsidR="00DD125B" w:rsidRPr="00103F4C">
        <w:rPr>
          <w:rFonts w:ascii="Century Gothic" w:hAnsi="Century Gothic"/>
          <w:sz w:val="22"/>
          <w:szCs w:val="22"/>
        </w:rPr>
        <w:t>Refrigerant Filters: Bi-flow filter drier.</w:t>
      </w:r>
    </w:p>
    <w:p w14:paraId="44719D75" w14:textId="17F62EBC" w:rsidR="00DD125B" w:rsidRPr="00103F4C" w:rsidRDefault="003F3BA4" w:rsidP="00512860">
      <w:pPr>
        <w:spacing w:after="200"/>
        <w:ind w:left="1440" w:hanging="720"/>
        <w:jc w:val="both"/>
        <w:rPr>
          <w:rFonts w:ascii="Century Gothic" w:hAnsi="Century Gothic"/>
          <w:sz w:val="22"/>
          <w:szCs w:val="22"/>
        </w:rPr>
      </w:pPr>
      <w:r w:rsidRPr="00103F4C">
        <w:rPr>
          <w:rFonts w:ascii="Century Gothic" w:hAnsi="Century Gothic"/>
          <w:sz w:val="22"/>
          <w:szCs w:val="22"/>
        </w:rPr>
        <w:t>K</w:t>
      </w:r>
      <w:r w:rsidR="00DD125B" w:rsidRPr="00103F4C">
        <w:rPr>
          <w:rFonts w:ascii="Century Gothic" w:hAnsi="Century Gothic"/>
          <w:sz w:val="22"/>
          <w:szCs w:val="22"/>
        </w:rPr>
        <w:t>.</w:t>
      </w:r>
      <w:r w:rsidR="00DD125B" w:rsidRPr="00103F4C">
        <w:rPr>
          <w:rFonts w:ascii="Century Gothic" w:hAnsi="Century Gothic"/>
          <w:sz w:val="22"/>
          <w:szCs w:val="22"/>
        </w:rPr>
        <w:tab/>
        <w:t>Air Filters: 2</w:t>
      </w:r>
      <w:r w:rsidR="006F2A9B" w:rsidRPr="00103F4C">
        <w:rPr>
          <w:rFonts w:ascii="Century Gothic" w:hAnsi="Century Gothic"/>
          <w:sz w:val="22"/>
          <w:szCs w:val="22"/>
        </w:rPr>
        <w:t>-inch</w:t>
      </w:r>
      <w:r w:rsidR="00DD125B" w:rsidRPr="00103F4C">
        <w:rPr>
          <w:rFonts w:ascii="Century Gothic" w:hAnsi="Century Gothic"/>
          <w:sz w:val="22"/>
          <w:szCs w:val="22"/>
        </w:rPr>
        <w:t xml:space="preserve"> disposable filters of MERV </w:t>
      </w:r>
      <w:r w:rsidR="005E3D35">
        <w:rPr>
          <w:rFonts w:ascii="Century Gothic" w:hAnsi="Century Gothic"/>
          <w:sz w:val="22"/>
          <w:szCs w:val="22"/>
        </w:rPr>
        <w:t>13</w:t>
      </w:r>
      <w:r w:rsidR="00DD125B" w:rsidRPr="00103F4C">
        <w:rPr>
          <w:rFonts w:ascii="Century Gothic" w:hAnsi="Century Gothic"/>
          <w:sz w:val="22"/>
          <w:szCs w:val="22"/>
        </w:rPr>
        <w:t xml:space="preserve"> efficiency with a separate filter access door.</w:t>
      </w:r>
    </w:p>
    <w:p w14:paraId="55B27528" w14:textId="77777777" w:rsidR="001C4401" w:rsidRPr="00103F4C" w:rsidRDefault="003F3BA4" w:rsidP="00512860">
      <w:pPr>
        <w:pStyle w:val="BodyTextIndent3"/>
        <w:tabs>
          <w:tab w:val="clear" w:pos="-720"/>
        </w:tabs>
        <w:suppressAutoHyphens w:val="0"/>
        <w:spacing w:after="200"/>
        <w:ind w:hanging="720"/>
        <w:rPr>
          <w:rFonts w:ascii="Century Gothic" w:hAnsi="Century Gothic"/>
          <w:sz w:val="22"/>
          <w:szCs w:val="22"/>
        </w:rPr>
      </w:pPr>
      <w:r w:rsidRPr="00103F4C">
        <w:rPr>
          <w:rFonts w:ascii="Century Gothic" w:hAnsi="Century Gothic"/>
          <w:sz w:val="22"/>
          <w:szCs w:val="22"/>
        </w:rPr>
        <w:t>L</w:t>
      </w:r>
      <w:r w:rsidR="00DD125B" w:rsidRPr="00103F4C">
        <w:rPr>
          <w:rFonts w:ascii="Century Gothic" w:hAnsi="Century Gothic"/>
          <w:sz w:val="22"/>
          <w:szCs w:val="22"/>
        </w:rPr>
        <w:t>.</w:t>
      </w:r>
      <w:r w:rsidR="00DD125B" w:rsidRPr="00103F4C">
        <w:rPr>
          <w:rFonts w:ascii="Century Gothic" w:hAnsi="Century Gothic"/>
          <w:sz w:val="22"/>
          <w:szCs w:val="22"/>
        </w:rPr>
        <w:tab/>
        <w:t>Outdoor Air Intake: Shall have outside air make-up for ventilation mixed with return air, filtered through the same filter, prior to passing through evaporator coil. The outside air shall not by-pass evaporator. Outside air ventilation damper shall automatically adjust to set OSA CFM during any operation mode, ventilation, 1</w:t>
      </w:r>
      <w:r w:rsidR="00DD125B" w:rsidRPr="00103F4C">
        <w:rPr>
          <w:rFonts w:ascii="Century Gothic" w:hAnsi="Century Gothic"/>
          <w:sz w:val="22"/>
          <w:szCs w:val="22"/>
          <w:vertAlign w:val="superscript"/>
        </w:rPr>
        <w:t>st</w:t>
      </w:r>
      <w:r w:rsidR="00DD125B" w:rsidRPr="00103F4C">
        <w:rPr>
          <w:rFonts w:ascii="Century Gothic" w:hAnsi="Century Gothic"/>
          <w:sz w:val="22"/>
          <w:szCs w:val="22"/>
        </w:rPr>
        <w:t xml:space="preserve"> </w:t>
      </w:r>
      <w:proofErr w:type="gramStart"/>
      <w:r w:rsidR="00DD125B" w:rsidRPr="00103F4C">
        <w:rPr>
          <w:rFonts w:ascii="Century Gothic" w:hAnsi="Century Gothic"/>
          <w:sz w:val="22"/>
          <w:szCs w:val="22"/>
        </w:rPr>
        <w:t>stage</w:t>
      </w:r>
      <w:proofErr w:type="gramEnd"/>
      <w:r w:rsidR="00DD125B" w:rsidRPr="00103F4C">
        <w:rPr>
          <w:rFonts w:ascii="Century Gothic" w:hAnsi="Century Gothic"/>
          <w:sz w:val="22"/>
          <w:szCs w:val="22"/>
        </w:rPr>
        <w:t xml:space="preserve"> or 2</w:t>
      </w:r>
      <w:r w:rsidR="00DD125B" w:rsidRPr="00103F4C">
        <w:rPr>
          <w:rFonts w:ascii="Century Gothic" w:hAnsi="Century Gothic"/>
          <w:sz w:val="22"/>
          <w:szCs w:val="22"/>
          <w:vertAlign w:val="superscript"/>
        </w:rPr>
        <w:t>nd</w:t>
      </w:r>
      <w:r w:rsidR="00DD125B" w:rsidRPr="00103F4C">
        <w:rPr>
          <w:rFonts w:ascii="Century Gothic" w:hAnsi="Century Gothic"/>
          <w:sz w:val="22"/>
          <w:szCs w:val="22"/>
        </w:rPr>
        <w:t xml:space="preserve"> stage, and fully close during unoccupied modes.</w:t>
      </w:r>
    </w:p>
    <w:p w14:paraId="3A456FB3" w14:textId="77777777" w:rsidR="001C4401" w:rsidRPr="00103F4C" w:rsidRDefault="003F3BA4" w:rsidP="00512860">
      <w:pPr>
        <w:pStyle w:val="BodyTextIndent3"/>
        <w:tabs>
          <w:tab w:val="clear" w:pos="-720"/>
        </w:tabs>
        <w:suppressAutoHyphens w:val="0"/>
        <w:spacing w:after="200"/>
        <w:ind w:hanging="720"/>
        <w:rPr>
          <w:rFonts w:ascii="Century Gothic" w:hAnsi="Century Gothic"/>
          <w:b/>
          <w:sz w:val="22"/>
          <w:szCs w:val="22"/>
        </w:rPr>
      </w:pPr>
      <w:r w:rsidRPr="00103F4C">
        <w:rPr>
          <w:rFonts w:ascii="Century Gothic" w:hAnsi="Century Gothic"/>
          <w:sz w:val="22"/>
          <w:szCs w:val="22"/>
        </w:rPr>
        <w:t>M</w:t>
      </w:r>
      <w:r w:rsidR="001C4401" w:rsidRPr="00103F4C">
        <w:rPr>
          <w:rFonts w:ascii="Century Gothic" w:hAnsi="Century Gothic"/>
          <w:sz w:val="22"/>
          <w:szCs w:val="22"/>
        </w:rPr>
        <w:t>.</w:t>
      </w:r>
      <w:r w:rsidR="001C4401" w:rsidRPr="00103F4C">
        <w:rPr>
          <w:rFonts w:ascii="Century Gothic" w:hAnsi="Century Gothic"/>
          <w:sz w:val="22"/>
          <w:szCs w:val="22"/>
        </w:rPr>
        <w:tab/>
        <w:t xml:space="preserve">Economizer: Each unit shall be fitted with a spring return modulating damper that acts to mix the outdoor air with the return air.  The damper shall have the capability of permitting only the outside air into the </w:t>
      </w:r>
      <w:proofErr w:type="gramStart"/>
      <w:r w:rsidR="001C4401" w:rsidRPr="00103F4C">
        <w:rPr>
          <w:rFonts w:ascii="Century Gothic" w:hAnsi="Century Gothic"/>
          <w:sz w:val="22"/>
          <w:szCs w:val="22"/>
        </w:rPr>
        <w:t>space, or</w:t>
      </w:r>
      <w:proofErr w:type="gramEnd"/>
      <w:r w:rsidR="001C4401" w:rsidRPr="00103F4C">
        <w:rPr>
          <w:rFonts w:ascii="Century Gothic" w:hAnsi="Century Gothic"/>
          <w:sz w:val="22"/>
          <w:szCs w:val="22"/>
        </w:rPr>
        <w:t xml:space="preserve"> recycling the return air and allowing only a minimum of outside air to enter the space.  Full modulation allowing any mixture of outside air and return air shall be possible.  A minimum damper position setting shall also be possible to continuously maintain outside air ventilation requirements dependent on control via the unit’s microprocessor controller.</w:t>
      </w:r>
      <w:r w:rsidR="001C4401" w:rsidRPr="00103F4C">
        <w:rPr>
          <w:rFonts w:ascii="Century Gothic" w:hAnsi="Century Gothic"/>
          <w:b/>
          <w:sz w:val="22"/>
          <w:szCs w:val="22"/>
        </w:rPr>
        <w:t xml:space="preserve">  </w:t>
      </w:r>
    </w:p>
    <w:p w14:paraId="14DAFCA6" w14:textId="77777777" w:rsidR="001C4401" w:rsidRPr="00103F4C" w:rsidRDefault="003F3BA4" w:rsidP="00512860">
      <w:pPr>
        <w:pStyle w:val="BodyTextIndent3"/>
        <w:tabs>
          <w:tab w:val="clear" w:pos="-720"/>
        </w:tabs>
        <w:suppressAutoHyphens w:val="0"/>
        <w:spacing w:after="200"/>
        <w:ind w:hanging="720"/>
        <w:rPr>
          <w:rFonts w:ascii="Century Gothic" w:hAnsi="Century Gothic"/>
          <w:sz w:val="22"/>
          <w:szCs w:val="22"/>
        </w:rPr>
      </w:pPr>
      <w:r w:rsidRPr="00103F4C">
        <w:rPr>
          <w:rFonts w:ascii="Century Gothic" w:hAnsi="Century Gothic"/>
          <w:sz w:val="22"/>
          <w:szCs w:val="22"/>
        </w:rPr>
        <w:t>N</w:t>
      </w:r>
      <w:r w:rsidR="001C4401" w:rsidRPr="00103F4C">
        <w:rPr>
          <w:rFonts w:ascii="Century Gothic" w:hAnsi="Century Gothic"/>
          <w:sz w:val="22"/>
          <w:szCs w:val="22"/>
        </w:rPr>
        <w:t>.</w:t>
      </w:r>
      <w:r w:rsidR="001C4401" w:rsidRPr="00103F4C">
        <w:rPr>
          <w:rFonts w:ascii="Century Gothic" w:hAnsi="Century Gothic"/>
          <w:sz w:val="22"/>
          <w:szCs w:val="22"/>
        </w:rPr>
        <w:tab/>
        <w:t>Powered Exhaust: Powered exhaust shall be integral to the unit to prevent over pressurization of the space with the exhaust fan capable of exhausting 100</w:t>
      </w:r>
      <w:r w:rsidR="006F2A9B" w:rsidRPr="00103F4C">
        <w:rPr>
          <w:rFonts w:ascii="Century Gothic" w:hAnsi="Century Gothic"/>
          <w:sz w:val="22"/>
          <w:szCs w:val="22"/>
        </w:rPr>
        <w:t xml:space="preserve"> percent</w:t>
      </w:r>
      <w:r w:rsidR="001C4401" w:rsidRPr="00103F4C">
        <w:rPr>
          <w:rFonts w:ascii="Century Gothic" w:hAnsi="Century Gothic"/>
          <w:sz w:val="22"/>
          <w:szCs w:val="22"/>
        </w:rPr>
        <w:t xml:space="preserve"> of room air.</w:t>
      </w:r>
      <w:r w:rsidR="001C4401" w:rsidRPr="00103F4C" w:rsidDel="0036652B">
        <w:rPr>
          <w:rFonts w:ascii="Century Gothic" w:hAnsi="Century Gothic"/>
          <w:sz w:val="22"/>
          <w:szCs w:val="22"/>
        </w:rPr>
        <w:t xml:space="preserve"> </w:t>
      </w:r>
    </w:p>
    <w:p w14:paraId="301B1EE2" w14:textId="77777777" w:rsidR="001C4401" w:rsidRPr="00103F4C" w:rsidRDefault="003F3BA4" w:rsidP="00512860">
      <w:pPr>
        <w:pStyle w:val="Heading9"/>
        <w:spacing w:before="0" w:after="200"/>
        <w:ind w:left="1440" w:hanging="720"/>
        <w:jc w:val="both"/>
        <w:rPr>
          <w:rFonts w:ascii="Century Gothic" w:hAnsi="Century Gothic" w:cs="Times New Roman"/>
        </w:rPr>
      </w:pPr>
      <w:r w:rsidRPr="00103F4C">
        <w:rPr>
          <w:rFonts w:ascii="Century Gothic" w:hAnsi="Century Gothic" w:cs="Times New Roman"/>
        </w:rPr>
        <w:t>O</w:t>
      </w:r>
      <w:r w:rsidR="001C4401" w:rsidRPr="00103F4C">
        <w:rPr>
          <w:rFonts w:ascii="Century Gothic" w:hAnsi="Century Gothic" w:cs="Times New Roman"/>
        </w:rPr>
        <w:t>.</w:t>
      </w:r>
      <w:r w:rsidR="001C4401" w:rsidRPr="00103F4C">
        <w:rPr>
          <w:rFonts w:ascii="Century Gothic" w:hAnsi="Century Gothic" w:cs="Times New Roman"/>
        </w:rPr>
        <w:tab/>
        <w:t xml:space="preserve">Controls: Unit shall be fitted with a programmable microprocessor controller mounted outside the air stream and specifically designed to operate the unit in an energy efficient manner using pre-engineered control strategies.  The microprocessor shall determine mode of operation based on the return air, supply air, and ambient air temperatures.  The microprocessor controller shall be capable of managing the unit in each of the following modes of operation: </w:t>
      </w:r>
    </w:p>
    <w:p w14:paraId="1B7C8EE2" w14:textId="77777777" w:rsidR="001C4401" w:rsidRPr="00103F4C" w:rsidRDefault="001C4401" w:rsidP="00512860">
      <w:pPr>
        <w:pStyle w:val="BlockText"/>
        <w:widowControl/>
        <w:tabs>
          <w:tab w:val="clear" w:pos="1080"/>
        </w:tabs>
        <w:spacing w:after="200"/>
        <w:ind w:left="2160" w:hanging="720"/>
        <w:rPr>
          <w:rFonts w:ascii="Century Gothic" w:hAnsi="Century Gothic"/>
          <w:sz w:val="22"/>
        </w:rPr>
      </w:pPr>
      <w:r w:rsidRPr="00103F4C">
        <w:rPr>
          <w:rFonts w:ascii="Century Gothic" w:hAnsi="Century Gothic"/>
          <w:sz w:val="22"/>
        </w:rPr>
        <w:t>1.</w:t>
      </w:r>
      <w:r w:rsidRPr="00103F4C">
        <w:rPr>
          <w:rFonts w:ascii="Century Gothic" w:hAnsi="Century Gothic"/>
          <w:sz w:val="22"/>
        </w:rPr>
        <w:tab/>
        <w:t>Cooling Operation</w:t>
      </w:r>
      <w:r w:rsidR="00755BA1" w:rsidRPr="00103F4C">
        <w:rPr>
          <w:rFonts w:ascii="Century Gothic" w:hAnsi="Century Gothic"/>
          <w:sz w:val="22"/>
        </w:rPr>
        <w:t>:</w:t>
      </w:r>
    </w:p>
    <w:p w14:paraId="14823238" w14:textId="77777777" w:rsidR="001C4401" w:rsidRPr="00103F4C" w:rsidRDefault="005C3261" w:rsidP="00BF0B31">
      <w:pPr>
        <w:pStyle w:val="BlockText"/>
        <w:widowControl/>
        <w:tabs>
          <w:tab w:val="clear" w:pos="1080"/>
        </w:tabs>
        <w:spacing w:after="200"/>
        <w:ind w:left="2880" w:right="-720" w:hanging="720"/>
        <w:rPr>
          <w:rFonts w:ascii="Century Gothic" w:hAnsi="Century Gothic"/>
          <w:sz w:val="22"/>
        </w:rPr>
      </w:pPr>
      <w:r w:rsidRPr="00103F4C">
        <w:rPr>
          <w:rFonts w:ascii="Century Gothic" w:hAnsi="Century Gothic"/>
          <w:sz w:val="22"/>
        </w:rPr>
        <w:t>a.</w:t>
      </w:r>
      <w:r w:rsidRPr="00103F4C">
        <w:rPr>
          <w:rFonts w:ascii="Century Gothic" w:hAnsi="Century Gothic"/>
          <w:sz w:val="22"/>
        </w:rPr>
        <w:tab/>
      </w:r>
      <w:r w:rsidR="001C4401" w:rsidRPr="00103F4C">
        <w:rPr>
          <w:rFonts w:ascii="Century Gothic" w:hAnsi="Century Gothic"/>
          <w:sz w:val="22"/>
        </w:rPr>
        <w:t xml:space="preserve">Stage One Cooling: 67 </w:t>
      </w:r>
      <w:r w:rsidR="006F2A9B" w:rsidRPr="00103F4C">
        <w:rPr>
          <w:rFonts w:ascii="Century Gothic" w:hAnsi="Century Gothic"/>
          <w:sz w:val="22"/>
        </w:rPr>
        <w:t>percent</w:t>
      </w:r>
      <w:r w:rsidR="001C4401" w:rsidRPr="00103F4C">
        <w:rPr>
          <w:rFonts w:ascii="Century Gothic" w:hAnsi="Century Gothic"/>
          <w:sz w:val="22"/>
        </w:rPr>
        <w:t xml:space="preserve"> capacity compressor, low speed fan</w:t>
      </w:r>
      <w:r w:rsidR="00755BA1" w:rsidRPr="00103F4C">
        <w:rPr>
          <w:rFonts w:ascii="Century Gothic" w:hAnsi="Century Gothic"/>
          <w:sz w:val="22"/>
        </w:rPr>
        <w:t>.</w:t>
      </w:r>
    </w:p>
    <w:p w14:paraId="61CD5812" w14:textId="77777777" w:rsidR="001C4401" w:rsidRPr="00103F4C" w:rsidRDefault="001C4401" w:rsidP="00BF0B31">
      <w:pPr>
        <w:pStyle w:val="BlockText"/>
        <w:widowControl/>
        <w:tabs>
          <w:tab w:val="clear" w:pos="1080"/>
        </w:tabs>
        <w:spacing w:after="200"/>
        <w:ind w:left="2880" w:right="-720" w:hanging="720"/>
        <w:rPr>
          <w:rFonts w:ascii="Century Gothic" w:hAnsi="Century Gothic"/>
          <w:sz w:val="22"/>
        </w:rPr>
      </w:pPr>
      <w:r w:rsidRPr="00103F4C">
        <w:rPr>
          <w:rFonts w:ascii="Century Gothic" w:hAnsi="Century Gothic"/>
          <w:sz w:val="22"/>
        </w:rPr>
        <w:t>b.</w:t>
      </w:r>
      <w:r w:rsidRPr="00103F4C">
        <w:rPr>
          <w:rFonts w:ascii="Century Gothic" w:hAnsi="Century Gothic"/>
          <w:sz w:val="22"/>
        </w:rPr>
        <w:tab/>
        <w:t xml:space="preserve">Stage Two Cooling: 100 </w:t>
      </w:r>
      <w:r w:rsidR="006F2A9B" w:rsidRPr="00103F4C">
        <w:rPr>
          <w:rFonts w:ascii="Century Gothic" w:hAnsi="Century Gothic"/>
          <w:sz w:val="22"/>
        </w:rPr>
        <w:t>percent</w:t>
      </w:r>
      <w:r w:rsidRPr="00103F4C">
        <w:rPr>
          <w:rFonts w:ascii="Century Gothic" w:hAnsi="Century Gothic"/>
          <w:sz w:val="22"/>
        </w:rPr>
        <w:t xml:space="preserve"> capacity compressor, low speed fan</w:t>
      </w:r>
      <w:r w:rsidR="00755BA1" w:rsidRPr="00103F4C">
        <w:rPr>
          <w:rFonts w:ascii="Century Gothic" w:hAnsi="Century Gothic"/>
          <w:sz w:val="22"/>
        </w:rPr>
        <w:t>.</w:t>
      </w:r>
    </w:p>
    <w:p w14:paraId="1DB8A08E" w14:textId="77777777" w:rsidR="001C4401" w:rsidRPr="00103F4C" w:rsidRDefault="005C3261" w:rsidP="00BF0B31">
      <w:pPr>
        <w:pStyle w:val="BlockText"/>
        <w:widowControl/>
        <w:tabs>
          <w:tab w:val="clear" w:pos="1080"/>
        </w:tabs>
        <w:spacing w:after="200"/>
        <w:ind w:left="2880" w:right="-720" w:hanging="720"/>
        <w:rPr>
          <w:rFonts w:ascii="Century Gothic" w:hAnsi="Century Gothic"/>
          <w:sz w:val="22"/>
        </w:rPr>
      </w:pPr>
      <w:r w:rsidRPr="00103F4C">
        <w:rPr>
          <w:rFonts w:ascii="Century Gothic" w:hAnsi="Century Gothic"/>
          <w:sz w:val="22"/>
        </w:rPr>
        <w:t>c.</w:t>
      </w:r>
      <w:r w:rsidRPr="00103F4C">
        <w:rPr>
          <w:rFonts w:ascii="Century Gothic" w:hAnsi="Century Gothic"/>
          <w:sz w:val="22"/>
        </w:rPr>
        <w:tab/>
      </w:r>
      <w:r w:rsidR="001C4401" w:rsidRPr="00103F4C">
        <w:rPr>
          <w:rFonts w:ascii="Century Gothic" w:hAnsi="Century Gothic"/>
          <w:sz w:val="22"/>
        </w:rPr>
        <w:t xml:space="preserve">Stage Three Cooling: 100 </w:t>
      </w:r>
      <w:r w:rsidR="006F2A9B" w:rsidRPr="00103F4C">
        <w:rPr>
          <w:rFonts w:ascii="Century Gothic" w:hAnsi="Century Gothic"/>
          <w:sz w:val="22"/>
        </w:rPr>
        <w:t>percent</w:t>
      </w:r>
      <w:r w:rsidR="001C4401" w:rsidRPr="00103F4C">
        <w:rPr>
          <w:rFonts w:ascii="Century Gothic" w:hAnsi="Century Gothic"/>
          <w:sz w:val="22"/>
        </w:rPr>
        <w:t xml:space="preserve"> capacity compressor, high speed fan</w:t>
      </w:r>
      <w:r w:rsidR="00755BA1" w:rsidRPr="00103F4C">
        <w:rPr>
          <w:rFonts w:ascii="Century Gothic" w:hAnsi="Century Gothic"/>
          <w:sz w:val="22"/>
        </w:rPr>
        <w:t>.</w:t>
      </w:r>
    </w:p>
    <w:p w14:paraId="4EF41E48" w14:textId="77777777" w:rsidR="001C4401" w:rsidRPr="00103F4C" w:rsidRDefault="001C4401" w:rsidP="00512860">
      <w:pPr>
        <w:pStyle w:val="BlockText"/>
        <w:widowControl/>
        <w:tabs>
          <w:tab w:val="clear" w:pos="1080"/>
        </w:tabs>
        <w:spacing w:after="200"/>
        <w:ind w:left="2160" w:hanging="720"/>
        <w:rPr>
          <w:rFonts w:ascii="Century Gothic" w:hAnsi="Century Gothic"/>
          <w:sz w:val="22"/>
        </w:rPr>
      </w:pPr>
      <w:r w:rsidRPr="00103F4C">
        <w:rPr>
          <w:rFonts w:ascii="Century Gothic" w:hAnsi="Century Gothic"/>
          <w:sz w:val="22"/>
        </w:rPr>
        <w:t>2.</w:t>
      </w:r>
      <w:r w:rsidRPr="00103F4C">
        <w:rPr>
          <w:rFonts w:ascii="Century Gothic" w:hAnsi="Century Gothic"/>
          <w:sz w:val="22"/>
        </w:rPr>
        <w:tab/>
        <w:t>Heating Operation</w:t>
      </w:r>
      <w:r w:rsidR="00755BA1" w:rsidRPr="00103F4C">
        <w:rPr>
          <w:rFonts w:ascii="Century Gothic" w:hAnsi="Century Gothic"/>
          <w:sz w:val="22"/>
        </w:rPr>
        <w:t>:</w:t>
      </w:r>
    </w:p>
    <w:p w14:paraId="063AA0ED" w14:textId="77777777" w:rsidR="001C4401" w:rsidRPr="00103F4C" w:rsidRDefault="001C4401" w:rsidP="00512860">
      <w:pPr>
        <w:pStyle w:val="BlockText"/>
        <w:widowControl/>
        <w:numPr>
          <w:ilvl w:val="0"/>
          <w:numId w:val="9"/>
        </w:numPr>
        <w:tabs>
          <w:tab w:val="clear" w:pos="1080"/>
        </w:tabs>
        <w:spacing w:after="200"/>
        <w:ind w:right="-720"/>
        <w:rPr>
          <w:rFonts w:ascii="Century Gothic" w:hAnsi="Century Gothic"/>
          <w:sz w:val="22"/>
        </w:rPr>
      </w:pPr>
      <w:r w:rsidRPr="00103F4C">
        <w:rPr>
          <w:rFonts w:ascii="Century Gothic" w:hAnsi="Century Gothic"/>
          <w:sz w:val="22"/>
        </w:rPr>
        <w:lastRenderedPageBreak/>
        <w:t>Stage One Heating:  67</w:t>
      </w:r>
      <w:r w:rsidR="006F2A9B" w:rsidRPr="00103F4C">
        <w:rPr>
          <w:rFonts w:ascii="Century Gothic" w:hAnsi="Century Gothic"/>
          <w:sz w:val="22"/>
        </w:rPr>
        <w:t xml:space="preserve"> percent</w:t>
      </w:r>
      <w:r w:rsidRPr="00103F4C">
        <w:rPr>
          <w:rFonts w:ascii="Century Gothic" w:hAnsi="Century Gothic"/>
          <w:sz w:val="22"/>
        </w:rPr>
        <w:t xml:space="preserve"> capacity compressor, low speed supply fan</w:t>
      </w:r>
      <w:r w:rsidR="00755BA1" w:rsidRPr="00103F4C">
        <w:rPr>
          <w:rFonts w:ascii="Century Gothic" w:hAnsi="Century Gothic"/>
          <w:sz w:val="22"/>
        </w:rPr>
        <w:t>.</w:t>
      </w:r>
    </w:p>
    <w:p w14:paraId="123C65BD" w14:textId="77777777" w:rsidR="001C4401" w:rsidRPr="00103F4C" w:rsidRDefault="001C4401" w:rsidP="00512860">
      <w:pPr>
        <w:pStyle w:val="BlockText"/>
        <w:widowControl/>
        <w:numPr>
          <w:ilvl w:val="0"/>
          <w:numId w:val="9"/>
        </w:numPr>
        <w:tabs>
          <w:tab w:val="clear" w:pos="1080"/>
        </w:tabs>
        <w:spacing w:after="200"/>
        <w:ind w:right="-720"/>
        <w:rPr>
          <w:rFonts w:ascii="Century Gothic" w:hAnsi="Century Gothic"/>
          <w:sz w:val="22"/>
        </w:rPr>
      </w:pPr>
      <w:r w:rsidRPr="00103F4C">
        <w:rPr>
          <w:rFonts w:ascii="Century Gothic" w:hAnsi="Century Gothic"/>
          <w:sz w:val="22"/>
        </w:rPr>
        <w:t>Stage Two Heating:  100</w:t>
      </w:r>
      <w:r w:rsidR="006F2A9B" w:rsidRPr="00103F4C">
        <w:rPr>
          <w:rFonts w:ascii="Century Gothic" w:hAnsi="Century Gothic"/>
          <w:sz w:val="22"/>
        </w:rPr>
        <w:t xml:space="preserve"> percent</w:t>
      </w:r>
      <w:r w:rsidRPr="00103F4C">
        <w:rPr>
          <w:rFonts w:ascii="Century Gothic" w:hAnsi="Century Gothic"/>
          <w:sz w:val="22"/>
        </w:rPr>
        <w:t xml:space="preserve"> capacity compressor, high speed supply fan</w:t>
      </w:r>
      <w:r w:rsidR="00755BA1" w:rsidRPr="00103F4C">
        <w:rPr>
          <w:rFonts w:ascii="Century Gothic" w:hAnsi="Century Gothic"/>
          <w:sz w:val="22"/>
        </w:rPr>
        <w:t>.</w:t>
      </w:r>
    </w:p>
    <w:p w14:paraId="3217BBA2" w14:textId="77777777" w:rsidR="001C4401" w:rsidRPr="00103F4C" w:rsidRDefault="00755BA1" w:rsidP="00512860">
      <w:pPr>
        <w:spacing w:after="200"/>
        <w:ind w:left="2160" w:hanging="720"/>
        <w:jc w:val="both"/>
        <w:rPr>
          <w:rFonts w:ascii="Century Gothic" w:hAnsi="Century Gothic"/>
          <w:sz w:val="22"/>
          <w:szCs w:val="22"/>
        </w:rPr>
      </w:pPr>
      <w:r w:rsidRPr="00103F4C">
        <w:rPr>
          <w:rFonts w:ascii="Century Gothic" w:hAnsi="Century Gothic"/>
          <w:sz w:val="22"/>
          <w:szCs w:val="22"/>
        </w:rPr>
        <w:t>3.</w:t>
      </w:r>
      <w:r w:rsidRPr="00103F4C">
        <w:rPr>
          <w:rFonts w:ascii="Century Gothic" w:hAnsi="Century Gothic"/>
          <w:sz w:val="22"/>
          <w:szCs w:val="22"/>
        </w:rPr>
        <w:tab/>
      </w:r>
      <w:r w:rsidR="001C4401" w:rsidRPr="00103F4C">
        <w:rPr>
          <w:rFonts w:ascii="Century Gothic" w:hAnsi="Century Gothic"/>
          <w:sz w:val="22"/>
          <w:szCs w:val="22"/>
        </w:rPr>
        <w:t>The microprocessor controller shall also modify the minimum damper position to compensate for mode of operation and fan speed.</w:t>
      </w:r>
    </w:p>
    <w:p w14:paraId="538603A0" w14:textId="77777777" w:rsidR="006D0E21" w:rsidRPr="00103F4C" w:rsidRDefault="003F3BA4" w:rsidP="00512860">
      <w:pPr>
        <w:pStyle w:val="BodyTextIndent3"/>
        <w:tabs>
          <w:tab w:val="clear" w:pos="-720"/>
        </w:tabs>
        <w:suppressAutoHyphens w:val="0"/>
        <w:spacing w:after="200"/>
        <w:ind w:hanging="720"/>
        <w:rPr>
          <w:rFonts w:ascii="Century Gothic" w:hAnsi="Century Gothic"/>
          <w:sz w:val="22"/>
          <w:szCs w:val="22"/>
        </w:rPr>
      </w:pPr>
      <w:r w:rsidRPr="00103F4C">
        <w:rPr>
          <w:rFonts w:ascii="Century Gothic" w:hAnsi="Century Gothic"/>
          <w:sz w:val="22"/>
          <w:szCs w:val="22"/>
        </w:rPr>
        <w:t>P</w:t>
      </w:r>
      <w:r w:rsidR="00755BA1" w:rsidRPr="00103F4C">
        <w:rPr>
          <w:rFonts w:ascii="Century Gothic" w:hAnsi="Century Gothic"/>
          <w:sz w:val="22"/>
          <w:szCs w:val="22"/>
        </w:rPr>
        <w:t>.</w:t>
      </w:r>
      <w:r w:rsidR="00755BA1" w:rsidRPr="00103F4C">
        <w:rPr>
          <w:rFonts w:ascii="Century Gothic" w:hAnsi="Century Gothic"/>
          <w:sz w:val="22"/>
          <w:szCs w:val="22"/>
        </w:rPr>
        <w:tab/>
        <w:t xml:space="preserve">Disconnect Switch: The unit shall be fitted with a power disconnect switch located on the control panel and sized for the full load amperage of the unit. In the off position the switch can be locked out. </w:t>
      </w:r>
      <w:r w:rsidR="00915CE3" w:rsidRPr="00103F4C">
        <w:rPr>
          <w:rFonts w:ascii="Century Gothic" w:hAnsi="Century Gothic"/>
          <w:sz w:val="22"/>
          <w:szCs w:val="22"/>
        </w:rPr>
        <w:t xml:space="preserve"> </w:t>
      </w:r>
      <w:r w:rsidR="00755BA1" w:rsidRPr="00103F4C">
        <w:rPr>
          <w:rFonts w:ascii="Century Gothic" w:hAnsi="Century Gothic"/>
          <w:sz w:val="22"/>
          <w:szCs w:val="22"/>
        </w:rPr>
        <w:t>The handle for the disconnect switch shall be flush mounted on the control panel lid.</w:t>
      </w:r>
    </w:p>
    <w:p w14:paraId="5745FFCB" w14:textId="77777777" w:rsidR="00173FF7" w:rsidRPr="00103F4C" w:rsidRDefault="003F3BA4" w:rsidP="00512860">
      <w:pPr>
        <w:pStyle w:val="BodyTextIndent3"/>
        <w:tabs>
          <w:tab w:val="clear" w:pos="-720"/>
        </w:tabs>
        <w:suppressAutoHyphens w:val="0"/>
        <w:spacing w:after="200"/>
        <w:ind w:hanging="720"/>
        <w:rPr>
          <w:rFonts w:ascii="Century Gothic" w:hAnsi="Century Gothic"/>
          <w:sz w:val="22"/>
          <w:szCs w:val="22"/>
        </w:rPr>
      </w:pPr>
      <w:r w:rsidRPr="00103F4C">
        <w:rPr>
          <w:rFonts w:ascii="Century Gothic" w:hAnsi="Century Gothic"/>
          <w:sz w:val="22"/>
          <w:szCs w:val="22"/>
        </w:rPr>
        <w:t>Q</w:t>
      </w:r>
      <w:r w:rsidR="00173FF7" w:rsidRPr="00103F4C">
        <w:rPr>
          <w:rFonts w:ascii="Century Gothic" w:hAnsi="Century Gothic"/>
          <w:sz w:val="22"/>
          <w:szCs w:val="22"/>
        </w:rPr>
        <w:t>.</w:t>
      </w:r>
      <w:r w:rsidR="00173FF7" w:rsidRPr="00103F4C">
        <w:rPr>
          <w:rFonts w:ascii="Century Gothic" w:hAnsi="Century Gothic"/>
          <w:sz w:val="22"/>
          <w:szCs w:val="22"/>
        </w:rPr>
        <w:tab/>
        <w:t>Thermostat: A temperature sensor and set point adjustment module with occupied override button shall be mounted either internally or externally on the unit.</w:t>
      </w:r>
    </w:p>
    <w:p w14:paraId="3372F373" w14:textId="77777777" w:rsidR="00173FF7" w:rsidRPr="00103F4C" w:rsidRDefault="003F3BA4" w:rsidP="00512860">
      <w:pPr>
        <w:pStyle w:val="BodyTextIndent3"/>
        <w:tabs>
          <w:tab w:val="clear" w:pos="-720"/>
        </w:tabs>
        <w:suppressAutoHyphens w:val="0"/>
        <w:spacing w:after="200"/>
        <w:ind w:hanging="720"/>
        <w:rPr>
          <w:rFonts w:ascii="Century Gothic" w:hAnsi="Century Gothic"/>
          <w:sz w:val="22"/>
          <w:szCs w:val="22"/>
        </w:rPr>
      </w:pPr>
      <w:r w:rsidRPr="00103F4C">
        <w:rPr>
          <w:rFonts w:ascii="Century Gothic" w:hAnsi="Century Gothic"/>
          <w:sz w:val="22"/>
          <w:szCs w:val="22"/>
        </w:rPr>
        <w:t>R</w:t>
      </w:r>
      <w:r w:rsidR="00173FF7" w:rsidRPr="00103F4C">
        <w:rPr>
          <w:rFonts w:ascii="Century Gothic" w:hAnsi="Century Gothic"/>
          <w:sz w:val="22"/>
          <w:szCs w:val="22"/>
        </w:rPr>
        <w:t>.</w:t>
      </w:r>
      <w:r w:rsidR="00173FF7" w:rsidRPr="00103F4C">
        <w:rPr>
          <w:rFonts w:ascii="Century Gothic" w:hAnsi="Century Gothic"/>
          <w:sz w:val="22"/>
          <w:szCs w:val="22"/>
        </w:rPr>
        <w:tab/>
        <w:t>Timer: A rotary dial time clock allowing up to six hours occupied operation shall be mounted on the front door of the unit.</w:t>
      </w:r>
    </w:p>
    <w:p w14:paraId="5BF26169" w14:textId="77777777" w:rsidR="00173FF7" w:rsidRPr="00103F4C" w:rsidRDefault="003F3BA4" w:rsidP="00512860">
      <w:pPr>
        <w:pStyle w:val="BodyTextIndent3"/>
        <w:tabs>
          <w:tab w:val="clear" w:pos="-720"/>
        </w:tabs>
        <w:suppressAutoHyphens w:val="0"/>
        <w:spacing w:after="200"/>
        <w:ind w:hanging="720"/>
        <w:rPr>
          <w:rFonts w:ascii="Century Gothic" w:hAnsi="Century Gothic"/>
          <w:sz w:val="22"/>
          <w:szCs w:val="22"/>
        </w:rPr>
      </w:pPr>
      <w:r w:rsidRPr="00103F4C">
        <w:rPr>
          <w:rFonts w:ascii="Century Gothic" w:hAnsi="Century Gothic"/>
          <w:sz w:val="22"/>
          <w:szCs w:val="22"/>
        </w:rPr>
        <w:t>S</w:t>
      </w:r>
      <w:r w:rsidR="00173FF7" w:rsidRPr="00103F4C">
        <w:rPr>
          <w:rFonts w:ascii="Century Gothic" w:hAnsi="Century Gothic"/>
          <w:sz w:val="22"/>
          <w:szCs w:val="22"/>
        </w:rPr>
        <w:t>.</w:t>
      </w:r>
      <w:r w:rsidR="00173FF7" w:rsidRPr="00103F4C">
        <w:rPr>
          <w:rFonts w:ascii="Century Gothic" w:hAnsi="Century Gothic"/>
          <w:sz w:val="22"/>
          <w:szCs w:val="22"/>
        </w:rPr>
        <w:tab/>
        <w:t>Electrical: 480V</w:t>
      </w:r>
      <w:r w:rsidR="00182C1A" w:rsidRPr="00103F4C">
        <w:rPr>
          <w:rFonts w:ascii="Century Gothic" w:hAnsi="Century Gothic"/>
          <w:sz w:val="22"/>
          <w:szCs w:val="22"/>
        </w:rPr>
        <w:t xml:space="preserve"> </w:t>
      </w:r>
      <w:r w:rsidR="00173FF7" w:rsidRPr="00103F4C">
        <w:rPr>
          <w:rFonts w:ascii="Century Gothic" w:hAnsi="Century Gothic"/>
          <w:sz w:val="22"/>
          <w:szCs w:val="22"/>
        </w:rPr>
        <w:t>3 phase, 208-230V</w:t>
      </w:r>
      <w:r w:rsidR="00182C1A" w:rsidRPr="00103F4C">
        <w:rPr>
          <w:rFonts w:ascii="Century Gothic" w:hAnsi="Century Gothic"/>
          <w:sz w:val="22"/>
          <w:szCs w:val="22"/>
        </w:rPr>
        <w:t xml:space="preserve"> </w:t>
      </w:r>
      <w:r w:rsidR="00173FF7" w:rsidRPr="00103F4C">
        <w:rPr>
          <w:rFonts w:ascii="Century Gothic" w:hAnsi="Century Gothic"/>
          <w:sz w:val="22"/>
          <w:szCs w:val="22"/>
        </w:rPr>
        <w:t>3 phase</w:t>
      </w:r>
      <w:r w:rsidR="00370ED0" w:rsidRPr="00103F4C">
        <w:rPr>
          <w:rFonts w:ascii="Century Gothic" w:hAnsi="Century Gothic"/>
          <w:sz w:val="22"/>
          <w:szCs w:val="22"/>
        </w:rPr>
        <w:t>,</w:t>
      </w:r>
      <w:r w:rsidR="00173FF7" w:rsidRPr="00103F4C">
        <w:rPr>
          <w:rFonts w:ascii="Century Gothic" w:hAnsi="Century Gothic"/>
          <w:sz w:val="22"/>
          <w:szCs w:val="22"/>
        </w:rPr>
        <w:t xml:space="preserve"> or 208-230V</w:t>
      </w:r>
      <w:r w:rsidR="00054B2C" w:rsidRPr="00103F4C">
        <w:rPr>
          <w:rFonts w:ascii="Century Gothic" w:hAnsi="Century Gothic"/>
          <w:sz w:val="22"/>
          <w:szCs w:val="22"/>
        </w:rPr>
        <w:t xml:space="preserve"> </w:t>
      </w:r>
      <w:r w:rsidR="00173FF7" w:rsidRPr="00103F4C">
        <w:rPr>
          <w:rFonts w:ascii="Century Gothic" w:hAnsi="Century Gothic"/>
          <w:sz w:val="22"/>
          <w:szCs w:val="22"/>
        </w:rPr>
        <w:t>1 phase as indicated on the drawings. Contractor shall verify available power on site before ordering equipment.</w:t>
      </w:r>
    </w:p>
    <w:p w14:paraId="7C8FE2CA" w14:textId="77777777" w:rsidR="00173FF7" w:rsidRPr="00103F4C" w:rsidRDefault="003F3BA4" w:rsidP="00512860">
      <w:pPr>
        <w:spacing w:after="200"/>
        <w:ind w:left="1440" w:hanging="720"/>
        <w:jc w:val="both"/>
        <w:rPr>
          <w:rFonts w:ascii="Century Gothic" w:hAnsi="Century Gothic"/>
          <w:sz w:val="22"/>
          <w:szCs w:val="22"/>
        </w:rPr>
      </w:pPr>
      <w:r w:rsidRPr="00103F4C">
        <w:rPr>
          <w:rFonts w:ascii="Century Gothic" w:hAnsi="Century Gothic"/>
          <w:sz w:val="22"/>
          <w:szCs w:val="22"/>
        </w:rPr>
        <w:t>T</w:t>
      </w:r>
      <w:r w:rsidR="00173FF7" w:rsidRPr="00103F4C">
        <w:rPr>
          <w:rFonts w:ascii="Century Gothic" w:hAnsi="Century Gothic"/>
          <w:sz w:val="22"/>
          <w:szCs w:val="22"/>
        </w:rPr>
        <w:t>.</w:t>
      </w:r>
      <w:r w:rsidR="00173FF7" w:rsidRPr="00103F4C">
        <w:rPr>
          <w:rFonts w:ascii="Century Gothic" w:hAnsi="Century Gothic"/>
          <w:sz w:val="22"/>
          <w:szCs w:val="22"/>
        </w:rPr>
        <w:tab/>
        <w:t>Mounting: Manufacturer shall provide DSA approved mounting details and hardware.</w:t>
      </w:r>
    </w:p>
    <w:p w14:paraId="36FC63EF" w14:textId="77777777" w:rsidR="00173FF7" w:rsidRPr="00103F4C" w:rsidRDefault="003F3BA4" w:rsidP="00512860">
      <w:pPr>
        <w:spacing w:after="200"/>
        <w:ind w:left="1440" w:hanging="720"/>
        <w:jc w:val="both"/>
        <w:rPr>
          <w:rFonts w:ascii="Century Gothic" w:hAnsi="Century Gothic"/>
          <w:sz w:val="22"/>
          <w:szCs w:val="22"/>
        </w:rPr>
      </w:pPr>
      <w:r w:rsidRPr="00103F4C">
        <w:rPr>
          <w:rFonts w:ascii="Century Gothic" w:hAnsi="Century Gothic"/>
          <w:sz w:val="22"/>
          <w:szCs w:val="22"/>
        </w:rPr>
        <w:t>U</w:t>
      </w:r>
      <w:r w:rsidR="00173FF7" w:rsidRPr="00103F4C">
        <w:rPr>
          <w:rFonts w:ascii="Century Gothic" w:hAnsi="Century Gothic"/>
          <w:sz w:val="22"/>
          <w:szCs w:val="22"/>
        </w:rPr>
        <w:t>.</w:t>
      </w:r>
      <w:r w:rsidR="00173FF7" w:rsidRPr="00103F4C">
        <w:rPr>
          <w:rFonts w:ascii="Century Gothic" w:hAnsi="Century Gothic"/>
          <w:sz w:val="22"/>
          <w:szCs w:val="22"/>
        </w:rPr>
        <w:tab/>
        <w:t>Factory Testing: Every unit shall be factory run tested and certified as being successfully tested before shipping.</w:t>
      </w:r>
    </w:p>
    <w:p w14:paraId="0B9287BE" w14:textId="77777777" w:rsidR="00173FF7" w:rsidRPr="00103F4C" w:rsidRDefault="003F3BA4" w:rsidP="00512860">
      <w:pPr>
        <w:spacing w:after="200"/>
        <w:ind w:left="1440" w:hanging="720"/>
        <w:jc w:val="both"/>
        <w:rPr>
          <w:rFonts w:ascii="Century Gothic" w:hAnsi="Century Gothic"/>
          <w:sz w:val="22"/>
          <w:szCs w:val="22"/>
        </w:rPr>
      </w:pPr>
      <w:r w:rsidRPr="00103F4C">
        <w:rPr>
          <w:rFonts w:ascii="Century Gothic" w:hAnsi="Century Gothic"/>
          <w:sz w:val="22"/>
          <w:szCs w:val="22"/>
        </w:rPr>
        <w:t>V</w:t>
      </w:r>
      <w:r w:rsidR="00173FF7" w:rsidRPr="00103F4C">
        <w:rPr>
          <w:rFonts w:ascii="Century Gothic" w:hAnsi="Century Gothic"/>
          <w:sz w:val="22"/>
          <w:szCs w:val="22"/>
        </w:rPr>
        <w:t>.</w:t>
      </w:r>
      <w:r w:rsidR="00173FF7" w:rsidRPr="00103F4C">
        <w:rPr>
          <w:rFonts w:ascii="Century Gothic" w:hAnsi="Century Gothic"/>
          <w:sz w:val="22"/>
          <w:szCs w:val="22"/>
        </w:rPr>
        <w:tab/>
        <w:t>Start-up and Training: Provide start-up and customer training for the supplied equipment.  Start-up will be coordinated with the local representative.</w:t>
      </w:r>
    </w:p>
    <w:p w14:paraId="0F6E352E" w14:textId="77777777" w:rsidR="00173FF7" w:rsidRPr="00103F4C" w:rsidRDefault="003F3BA4" w:rsidP="00512860">
      <w:pPr>
        <w:pStyle w:val="BodyTextIndent3"/>
        <w:tabs>
          <w:tab w:val="clear" w:pos="-720"/>
        </w:tabs>
        <w:suppressAutoHyphens w:val="0"/>
        <w:spacing w:after="200"/>
        <w:ind w:hanging="720"/>
        <w:rPr>
          <w:rFonts w:ascii="Century Gothic" w:hAnsi="Century Gothic"/>
          <w:sz w:val="22"/>
          <w:szCs w:val="22"/>
        </w:rPr>
      </w:pPr>
      <w:r w:rsidRPr="00103F4C">
        <w:rPr>
          <w:rFonts w:ascii="Century Gothic" w:hAnsi="Century Gothic"/>
          <w:sz w:val="22"/>
          <w:szCs w:val="22"/>
        </w:rPr>
        <w:t>W</w:t>
      </w:r>
      <w:r w:rsidR="00173FF7" w:rsidRPr="00103F4C">
        <w:rPr>
          <w:rFonts w:ascii="Century Gothic" w:hAnsi="Century Gothic"/>
          <w:sz w:val="22"/>
          <w:szCs w:val="22"/>
        </w:rPr>
        <w:t>.</w:t>
      </w:r>
      <w:r w:rsidR="00173FF7" w:rsidRPr="00103F4C">
        <w:rPr>
          <w:rFonts w:ascii="Century Gothic" w:hAnsi="Century Gothic"/>
          <w:sz w:val="22"/>
          <w:szCs w:val="22"/>
        </w:rPr>
        <w:tab/>
        <w:t>Accessories:</w:t>
      </w:r>
    </w:p>
    <w:p w14:paraId="11FADF2F" w14:textId="77777777" w:rsidR="00173FF7" w:rsidRPr="00103F4C" w:rsidRDefault="00173FF7" w:rsidP="00512860">
      <w:pPr>
        <w:pStyle w:val="BodyTextIndent3"/>
        <w:tabs>
          <w:tab w:val="clear" w:pos="-720"/>
        </w:tabs>
        <w:suppressAutoHyphens w:val="0"/>
        <w:spacing w:after="200"/>
        <w:ind w:left="2160" w:hanging="720"/>
        <w:rPr>
          <w:rFonts w:ascii="Century Gothic" w:hAnsi="Century Gothic"/>
          <w:sz w:val="22"/>
          <w:szCs w:val="22"/>
        </w:rPr>
      </w:pPr>
      <w:r w:rsidRPr="00103F4C">
        <w:rPr>
          <w:rFonts w:ascii="Century Gothic" w:hAnsi="Century Gothic"/>
          <w:sz w:val="22"/>
          <w:szCs w:val="22"/>
        </w:rPr>
        <w:t>1.</w:t>
      </w:r>
      <w:r w:rsidRPr="00103F4C">
        <w:rPr>
          <w:rFonts w:ascii="Century Gothic" w:hAnsi="Century Gothic"/>
          <w:sz w:val="22"/>
          <w:szCs w:val="22"/>
        </w:rPr>
        <w:tab/>
      </w:r>
      <w:r w:rsidR="00765029" w:rsidRPr="00103F4C">
        <w:rPr>
          <w:rFonts w:ascii="Century Gothic" w:hAnsi="Century Gothic"/>
          <w:sz w:val="22"/>
          <w:szCs w:val="22"/>
        </w:rPr>
        <w:t>Duct Shroud: The 26</w:t>
      </w:r>
      <w:r w:rsidR="006F2A9B" w:rsidRPr="00103F4C">
        <w:rPr>
          <w:rFonts w:ascii="Century Gothic" w:hAnsi="Century Gothic"/>
          <w:sz w:val="22"/>
          <w:szCs w:val="22"/>
        </w:rPr>
        <w:t>-inch</w:t>
      </w:r>
      <w:r w:rsidR="00765029" w:rsidRPr="00103F4C">
        <w:rPr>
          <w:rFonts w:ascii="Century Gothic" w:hAnsi="Century Gothic"/>
          <w:sz w:val="22"/>
          <w:szCs w:val="22"/>
        </w:rPr>
        <w:t xml:space="preserve"> or 38</w:t>
      </w:r>
      <w:r w:rsidR="006F2A9B" w:rsidRPr="00103F4C">
        <w:rPr>
          <w:rFonts w:ascii="Century Gothic" w:hAnsi="Century Gothic"/>
          <w:sz w:val="22"/>
          <w:szCs w:val="22"/>
        </w:rPr>
        <w:t>-inch</w:t>
      </w:r>
      <w:r w:rsidR="00765029" w:rsidRPr="00103F4C">
        <w:rPr>
          <w:rFonts w:ascii="Century Gothic" w:hAnsi="Century Gothic"/>
          <w:sz w:val="22"/>
          <w:szCs w:val="22"/>
        </w:rPr>
        <w:t xml:space="preserve"> </w:t>
      </w:r>
      <w:proofErr w:type="gramStart"/>
      <w:r w:rsidR="00765029" w:rsidRPr="00103F4C">
        <w:rPr>
          <w:rFonts w:ascii="Century Gothic" w:hAnsi="Century Gothic"/>
          <w:sz w:val="22"/>
          <w:szCs w:val="22"/>
        </w:rPr>
        <w:t>three sided</w:t>
      </w:r>
      <w:proofErr w:type="gramEnd"/>
      <w:r w:rsidR="00765029" w:rsidRPr="00103F4C">
        <w:rPr>
          <w:rFonts w:ascii="Century Gothic" w:hAnsi="Century Gothic"/>
          <w:sz w:val="22"/>
          <w:szCs w:val="22"/>
        </w:rPr>
        <w:t xml:space="preserve"> duct shroud shall be painted to match the unit and shall extend from the top of the unit through the ceiling.  The shroud shall be trimmed in the field by the mechanical contractor to suit the ceiling height.</w:t>
      </w:r>
    </w:p>
    <w:p w14:paraId="6050CDC3" w14:textId="77777777" w:rsidR="00765029" w:rsidRPr="00103F4C" w:rsidRDefault="00765029" w:rsidP="00512860">
      <w:pPr>
        <w:pStyle w:val="BodyTextIndent3"/>
        <w:tabs>
          <w:tab w:val="clear" w:pos="-720"/>
        </w:tabs>
        <w:suppressAutoHyphens w:val="0"/>
        <w:spacing w:after="200"/>
        <w:ind w:left="2160" w:hanging="720"/>
        <w:rPr>
          <w:rFonts w:ascii="Century Gothic" w:hAnsi="Century Gothic"/>
          <w:sz w:val="22"/>
          <w:szCs w:val="22"/>
        </w:rPr>
      </w:pPr>
      <w:r w:rsidRPr="00103F4C">
        <w:rPr>
          <w:rFonts w:ascii="Century Gothic" w:hAnsi="Century Gothic"/>
          <w:sz w:val="22"/>
          <w:szCs w:val="22"/>
        </w:rPr>
        <w:t>2.</w:t>
      </w:r>
      <w:r w:rsidRPr="00103F4C">
        <w:rPr>
          <w:rFonts w:ascii="Century Gothic" w:hAnsi="Century Gothic"/>
          <w:sz w:val="22"/>
          <w:szCs w:val="22"/>
        </w:rPr>
        <w:tab/>
        <w:t xml:space="preserve">Acoustic Plenum: A plenum/box with top discharge shall be mounted on top of the unit.  The plenum shall be lined with acoustic foam to minimize noise levels.  The plenum </w:t>
      </w:r>
      <w:r w:rsidR="00AC1D17" w:rsidRPr="00103F4C">
        <w:rPr>
          <w:rFonts w:ascii="Century Gothic" w:hAnsi="Century Gothic"/>
          <w:sz w:val="22"/>
          <w:szCs w:val="22"/>
        </w:rPr>
        <w:t>shall be</w:t>
      </w:r>
      <w:r w:rsidRPr="00103F4C">
        <w:rPr>
          <w:rFonts w:ascii="Century Gothic" w:hAnsi="Century Gothic"/>
          <w:sz w:val="22"/>
          <w:szCs w:val="22"/>
        </w:rPr>
        <w:t xml:space="preserve"> available in heights from 24</w:t>
      </w:r>
      <w:r w:rsidR="006F2A9B" w:rsidRPr="00103F4C">
        <w:rPr>
          <w:rFonts w:ascii="Century Gothic" w:hAnsi="Century Gothic"/>
          <w:sz w:val="22"/>
          <w:szCs w:val="22"/>
        </w:rPr>
        <w:t xml:space="preserve"> inches</w:t>
      </w:r>
      <w:r w:rsidRPr="00103F4C">
        <w:rPr>
          <w:rFonts w:ascii="Century Gothic" w:hAnsi="Century Gothic"/>
          <w:sz w:val="22"/>
          <w:szCs w:val="22"/>
        </w:rPr>
        <w:t xml:space="preserve"> to 30</w:t>
      </w:r>
      <w:r w:rsidR="006F2A9B" w:rsidRPr="00103F4C">
        <w:rPr>
          <w:rFonts w:ascii="Century Gothic" w:hAnsi="Century Gothic"/>
          <w:sz w:val="22"/>
          <w:szCs w:val="22"/>
        </w:rPr>
        <w:t xml:space="preserve"> inches</w:t>
      </w:r>
      <w:r w:rsidRPr="00103F4C">
        <w:rPr>
          <w:rFonts w:ascii="Century Gothic" w:hAnsi="Century Gothic"/>
          <w:sz w:val="22"/>
          <w:szCs w:val="22"/>
        </w:rPr>
        <w:t xml:space="preserve"> in 2</w:t>
      </w:r>
      <w:r w:rsidR="006F2A9B" w:rsidRPr="00103F4C">
        <w:rPr>
          <w:rFonts w:ascii="Century Gothic" w:hAnsi="Century Gothic"/>
          <w:sz w:val="22"/>
          <w:szCs w:val="22"/>
        </w:rPr>
        <w:t>-inch</w:t>
      </w:r>
      <w:r w:rsidRPr="00103F4C">
        <w:rPr>
          <w:rFonts w:ascii="Century Gothic" w:hAnsi="Century Gothic"/>
          <w:sz w:val="22"/>
          <w:szCs w:val="22"/>
        </w:rPr>
        <w:t xml:space="preserve"> increments.  The plenum shall be field mount</w:t>
      </w:r>
      <w:r w:rsidR="00AC1D17" w:rsidRPr="00103F4C">
        <w:rPr>
          <w:rFonts w:ascii="Century Gothic" w:hAnsi="Century Gothic"/>
          <w:sz w:val="22"/>
          <w:szCs w:val="22"/>
        </w:rPr>
        <w:t>ed</w:t>
      </w:r>
      <w:r w:rsidRPr="00103F4C">
        <w:rPr>
          <w:rFonts w:ascii="Century Gothic" w:hAnsi="Century Gothic"/>
          <w:sz w:val="22"/>
          <w:szCs w:val="22"/>
        </w:rPr>
        <w:t xml:space="preserve">, </w:t>
      </w:r>
      <w:r w:rsidR="00AC1D17" w:rsidRPr="00103F4C">
        <w:rPr>
          <w:rFonts w:ascii="Century Gothic" w:hAnsi="Century Gothic"/>
          <w:sz w:val="22"/>
          <w:szCs w:val="22"/>
        </w:rPr>
        <w:t>provide all required hardware</w:t>
      </w:r>
      <w:r w:rsidRPr="00103F4C">
        <w:rPr>
          <w:rFonts w:ascii="Century Gothic" w:hAnsi="Century Gothic"/>
          <w:sz w:val="22"/>
          <w:szCs w:val="22"/>
        </w:rPr>
        <w:t>.</w:t>
      </w:r>
    </w:p>
    <w:p w14:paraId="16F29AD1" w14:textId="77777777" w:rsidR="00765029" w:rsidRPr="00103F4C" w:rsidRDefault="00765029" w:rsidP="00512860">
      <w:pPr>
        <w:pStyle w:val="BodyTextIndent3"/>
        <w:tabs>
          <w:tab w:val="clear" w:pos="-720"/>
        </w:tabs>
        <w:suppressAutoHyphens w:val="0"/>
        <w:spacing w:after="200"/>
        <w:ind w:left="2160" w:hanging="720"/>
        <w:rPr>
          <w:rFonts w:ascii="Century Gothic" w:hAnsi="Century Gothic"/>
          <w:sz w:val="22"/>
          <w:szCs w:val="22"/>
        </w:rPr>
      </w:pPr>
      <w:r w:rsidRPr="00103F4C">
        <w:rPr>
          <w:rFonts w:ascii="Century Gothic" w:hAnsi="Century Gothic"/>
          <w:sz w:val="22"/>
          <w:szCs w:val="22"/>
        </w:rPr>
        <w:lastRenderedPageBreak/>
        <w:t>3.</w:t>
      </w:r>
      <w:r w:rsidRPr="00103F4C">
        <w:rPr>
          <w:rFonts w:ascii="Century Gothic" w:hAnsi="Century Gothic"/>
          <w:sz w:val="22"/>
          <w:szCs w:val="22"/>
        </w:rPr>
        <w:tab/>
      </w:r>
      <w:r w:rsidR="00C80F8D" w:rsidRPr="00103F4C">
        <w:rPr>
          <w:rFonts w:ascii="Century Gothic" w:hAnsi="Century Gothic"/>
          <w:sz w:val="22"/>
          <w:szCs w:val="22"/>
        </w:rPr>
        <w:t>Outdoor Coil Filter: A wire framed synthetic filter shall be fitted across the inlet of the outdoor coils. This shall be reusable and may be vacuum cleaned.</w:t>
      </w:r>
    </w:p>
    <w:p w14:paraId="742A09C2" w14:textId="77777777" w:rsidR="00851510" w:rsidRPr="00103F4C" w:rsidRDefault="00C80F8D" w:rsidP="00512860">
      <w:pPr>
        <w:pStyle w:val="BodyTextIndent3"/>
        <w:tabs>
          <w:tab w:val="clear" w:pos="-720"/>
        </w:tabs>
        <w:suppressAutoHyphens w:val="0"/>
        <w:spacing w:after="200"/>
        <w:ind w:left="2160" w:hanging="720"/>
        <w:rPr>
          <w:rFonts w:ascii="Century Gothic" w:hAnsi="Century Gothic"/>
          <w:sz w:val="22"/>
          <w:szCs w:val="22"/>
        </w:rPr>
      </w:pPr>
      <w:r w:rsidRPr="00103F4C">
        <w:rPr>
          <w:rFonts w:ascii="Century Gothic" w:hAnsi="Century Gothic"/>
          <w:sz w:val="22"/>
          <w:szCs w:val="22"/>
        </w:rPr>
        <w:t>4.</w:t>
      </w:r>
      <w:r w:rsidRPr="00103F4C">
        <w:rPr>
          <w:rFonts w:ascii="Century Gothic" w:hAnsi="Century Gothic"/>
          <w:sz w:val="22"/>
          <w:szCs w:val="22"/>
        </w:rPr>
        <w:tab/>
      </w:r>
      <w:r w:rsidR="001158DC" w:rsidRPr="00103F4C">
        <w:rPr>
          <w:rFonts w:ascii="Century Gothic" w:hAnsi="Century Gothic"/>
          <w:sz w:val="22"/>
          <w:szCs w:val="22"/>
        </w:rPr>
        <w:t>Outdoor Louver: Provide outdoor louver when indicated on the drawings. Louver shall be suitable for masonry, glass, or panel wall construction.  The louvers shall be provided available in the following materials and may be flanged or recessed style with bird screens. Verify with Architect for specific requirements:</w:t>
      </w:r>
    </w:p>
    <w:tbl>
      <w:tblPr>
        <w:tblW w:w="0" w:type="auto"/>
        <w:tblInd w:w="2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6"/>
      </w:tblGrid>
      <w:tr w:rsidR="00402081" w:rsidRPr="00103F4C" w14:paraId="28AB2F09" w14:textId="77777777" w:rsidTr="00696EAF">
        <w:tc>
          <w:tcPr>
            <w:tcW w:w="10008" w:type="dxa"/>
          </w:tcPr>
          <w:p w14:paraId="0BC53C69" w14:textId="77777777" w:rsidR="00402081" w:rsidRPr="00103F4C" w:rsidRDefault="00402081" w:rsidP="00512860">
            <w:pPr>
              <w:pStyle w:val="BodyTextIndent3"/>
              <w:tabs>
                <w:tab w:val="clear" w:pos="-720"/>
              </w:tabs>
              <w:suppressAutoHyphens w:val="0"/>
              <w:spacing w:after="200"/>
              <w:ind w:left="0" w:firstLine="0"/>
              <w:rPr>
                <w:rFonts w:ascii="Century Gothic" w:hAnsi="Century Gothic"/>
                <w:sz w:val="22"/>
                <w:szCs w:val="22"/>
              </w:rPr>
            </w:pPr>
            <w:r w:rsidRPr="00103F4C">
              <w:rPr>
                <w:rFonts w:ascii="Century Gothic" w:hAnsi="Century Gothic"/>
                <w:b/>
                <w:sz w:val="22"/>
                <w:szCs w:val="22"/>
                <w:u w:val="single"/>
              </w:rPr>
              <w:t>EDIT NOTE:</w:t>
            </w:r>
            <w:r w:rsidRPr="00103F4C">
              <w:rPr>
                <w:rFonts w:ascii="Century Gothic" w:hAnsi="Century Gothic"/>
                <w:b/>
                <w:sz w:val="22"/>
                <w:szCs w:val="22"/>
              </w:rPr>
              <w:t xml:space="preserve"> SELECT OUTDOOR LOUVER STYLE AND FINISH FROM OPTIONS PRESENTED BELOW:</w:t>
            </w:r>
          </w:p>
        </w:tc>
      </w:tr>
    </w:tbl>
    <w:p w14:paraId="4A382A29" w14:textId="77777777" w:rsidR="00851510" w:rsidRPr="00103F4C" w:rsidRDefault="00BA1BE0" w:rsidP="00512860">
      <w:pPr>
        <w:numPr>
          <w:ilvl w:val="0"/>
          <w:numId w:val="18"/>
        </w:numPr>
        <w:spacing w:after="200"/>
        <w:jc w:val="both"/>
        <w:rPr>
          <w:rFonts w:ascii="Century Gothic" w:hAnsi="Century Gothic"/>
          <w:sz w:val="22"/>
          <w:szCs w:val="22"/>
        </w:rPr>
      </w:pPr>
      <w:r w:rsidRPr="00103F4C">
        <w:rPr>
          <w:rFonts w:ascii="Century Gothic" w:hAnsi="Century Gothic"/>
          <w:sz w:val="22"/>
          <w:szCs w:val="22"/>
        </w:rPr>
        <w:t>Style: [Flanged] [recessed].</w:t>
      </w:r>
    </w:p>
    <w:p w14:paraId="67B64215" w14:textId="77777777" w:rsidR="00CB3D7A" w:rsidRPr="00103F4C" w:rsidRDefault="00BA1BE0" w:rsidP="00512860">
      <w:pPr>
        <w:pStyle w:val="BodyTextIndent2"/>
        <w:numPr>
          <w:ilvl w:val="0"/>
          <w:numId w:val="18"/>
        </w:numPr>
        <w:suppressAutoHyphens w:val="0"/>
        <w:spacing w:after="200"/>
        <w:rPr>
          <w:rFonts w:ascii="Century Gothic" w:hAnsi="Century Gothic"/>
          <w:sz w:val="22"/>
          <w:szCs w:val="22"/>
        </w:rPr>
      </w:pPr>
      <w:r w:rsidRPr="00103F4C">
        <w:rPr>
          <w:rFonts w:ascii="Century Gothic" w:hAnsi="Century Gothic"/>
          <w:sz w:val="22"/>
          <w:szCs w:val="22"/>
        </w:rPr>
        <w:t>Finish: [</w:t>
      </w:r>
      <w:r w:rsidR="00CB3D7A" w:rsidRPr="00103F4C">
        <w:rPr>
          <w:rFonts w:ascii="Century Gothic" w:hAnsi="Century Gothic"/>
          <w:sz w:val="22"/>
          <w:szCs w:val="22"/>
        </w:rPr>
        <w:t>Aluminum with clear anodized finish].</w:t>
      </w:r>
    </w:p>
    <w:p w14:paraId="5611FBA4" w14:textId="77777777" w:rsidR="00BA1BE0" w:rsidRPr="00103F4C" w:rsidRDefault="00CB3D7A" w:rsidP="00512860">
      <w:pPr>
        <w:pStyle w:val="BodyTextIndent2"/>
        <w:suppressAutoHyphens w:val="0"/>
        <w:spacing w:after="200"/>
        <w:ind w:firstLine="0"/>
        <w:rPr>
          <w:rFonts w:ascii="Century Gothic" w:hAnsi="Century Gothic"/>
          <w:sz w:val="22"/>
          <w:szCs w:val="22"/>
        </w:rPr>
      </w:pPr>
      <w:r w:rsidRPr="00103F4C">
        <w:rPr>
          <w:rFonts w:ascii="Century Gothic" w:hAnsi="Century Gothic"/>
          <w:sz w:val="22"/>
          <w:szCs w:val="22"/>
        </w:rPr>
        <w:t>[Aluminum with bronze anodized finish].</w:t>
      </w:r>
    </w:p>
    <w:p w14:paraId="0AEF9E85" w14:textId="77777777" w:rsidR="00851510" w:rsidRPr="00103F4C" w:rsidRDefault="00CB3D7A" w:rsidP="00512860">
      <w:pPr>
        <w:pStyle w:val="BodyTextIndent2"/>
        <w:suppressAutoHyphens w:val="0"/>
        <w:spacing w:after="200"/>
        <w:ind w:firstLine="0"/>
        <w:rPr>
          <w:rFonts w:ascii="Century Gothic" w:hAnsi="Century Gothic"/>
          <w:sz w:val="22"/>
          <w:szCs w:val="22"/>
        </w:rPr>
      </w:pPr>
      <w:r w:rsidRPr="00103F4C">
        <w:rPr>
          <w:rFonts w:ascii="Century Gothic" w:hAnsi="Century Gothic"/>
          <w:sz w:val="22"/>
          <w:szCs w:val="22"/>
        </w:rPr>
        <w:t>[Aluminum with baked enamel finish, color as selected by Architect].</w:t>
      </w:r>
    </w:p>
    <w:p w14:paraId="25A102EC" w14:textId="77777777" w:rsidR="00CB3D7A" w:rsidRPr="00103F4C" w:rsidRDefault="00CB3D7A" w:rsidP="00512860">
      <w:pPr>
        <w:pStyle w:val="BodyTextIndent2"/>
        <w:suppressAutoHyphens w:val="0"/>
        <w:spacing w:after="200"/>
        <w:ind w:firstLine="0"/>
        <w:rPr>
          <w:rFonts w:ascii="Century Gothic" w:hAnsi="Century Gothic"/>
          <w:sz w:val="22"/>
          <w:szCs w:val="22"/>
        </w:rPr>
      </w:pPr>
      <w:r w:rsidRPr="00103F4C">
        <w:rPr>
          <w:rFonts w:ascii="Century Gothic" w:hAnsi="Century Gothic"/>
          <w:sz w:val="22"/>
          <w:szCs w:val="22"/>
        </w:rPr>
        <w:t>[</w:t>
      </w:r>
      <w:r w:rsidR="00B3051C" w:rsidRPr="00103F4C">
        <w:rPr>
          <w:rFonts w:ascii="Century Gothic" w:hAnsi="Century Gothic"/>
          <w:sz w:val="22"/>
          <w:szCs w:val="22"/>
        </w:rPr>
        <w:t>Unpainted galvanized steel].</w:t>
      </w:r>
    </w:p>
    <w:p w14:paraId="2CF9F0D3" w14:textId="77777777" w:rsidR="002C6D06" w:rsidRPr="00103F4C" w:rsidRDefault="002C6D06" w:rsidP="00512860">
      <w:pPr>
        <w:pStyle w:val="BodyTextIndent2"/>
        <w:suppressAutoHyphens w:val="0"/>
        <w:spacing w:after="200"/>
        <w:ind w:left="2160" w:hanging="720"/>
        <w:rPr>
          <w:rFonts w:ascii="Century Gothic" w:hAnsi="Century Gothic"/>
          <w:sz w:val="22"/>
          <w:szCs w:val="22"/>
        </w:rPr>
      </w:pPr>
      <w:r w:rsidRPr="00103F4C">
        <w:rPr>
          <w:rFonts w:ascii="Century Gothic" w:hAnsi="Century Gothic"/>
          <w:sz w:val="22"/>
          <w:szCs w:val="22"/>
        </w:rPr>
        <w:t>5.</w:t>
      </w:r>
      <w:r w:rsidRPr="00103F4C">
        <w:rPr>
          <w:rFonts w:ascii="Century Gothic" w:hAnsi="Century Gothic"/>
          <w:sz w:val="22"/>
          <w:szCs w:val="22"/>
        </w:rPr>
        <w:tab/>
        <w:t xml:space="preserve">Wall Sleeve: </w:t>
      </w:r>
      <w:r w:rsidR="005F1976" w:rsidRPr="00103F4C">
        <w:rPr>
          <w:rFonts w:ascii="Century Gothic" w:hAnsi="Century Gothic"/>
          <w:sz w:val="22"/>
          <w:szCs w:val="22"/>
        </w:rPr>
        <w:t>W</w:t>
      </w:r>
      <w:r w:rsidRPr="00103F4C">
        <w:rPr>
          <w:rFonts w:ascii="Century Gothic" w:hAnsi="Century Gothic"/>
          <w:sz w:val="22"/>
          <w:szCs w:val="22"/>
        </w:rPr>
        <w:t>all sleeve shall be constructed from galvanized steel.  An interior separator plate running the entire length of the sleeve shall separate the fresh air inlet from the exhaust air.  The sleeve shall be provided by manufacturer and insulated by the installing contractor with foil back insulation</w:t>
      </w:r>
      <w:r w:rsidR="005F1976" w:rsidRPr="00103F4C">
        <w:rPr>
          <w:rFonts w:ascii="Century Gothic" w:hAnsi="Century Gothic"/>
          <w:sz w:val="22"/>
          <w:szCs w:val="22"/>
        </w:rPr>
        <w:t>.</w:t>
      </w:r>
    </w:p>
    <w:p w14:paraId="0B98A75F" w14:textId="77777777" w:rsidR="005F1976" w:rsidRPr="00103F4C" w:rsidRDefault="005F1976" w:rsidP="00BF0B31">
      <w:pPr>
        <w:spacing w:after="200"/>
        <w:jc w:val="both"/>
        <w:rPr>
          <w:rFonts w:ascii="Century Gothic" w:hAnsi="Century Gothic"/>
          <w:b/>
          <w:bCs/>
          <w:sz w:val="22"/>
          <w:szCs w:val="22"/>
        </w:rPr>
      </w:pPr>
      <w:r w:rsidRPr="00103F4C">
        <w:rPr>
          <w:rFonts w:ascii="Century Gothic" w:hAnsi="Century Gothic"/>
          <w:b/>
          <w:bCs/>
          <w:sz w:val="22"/>
          <w:szCs w:val="22"/>
        </w:rPr>
        <w:t>2.03</w:t>
      </w:r>
      <w:r w:rsidRPr="00103F4C">
        <w:rPr>
          <w:rFonts w:ascii="Century Gothic" w:hAnsi="Century Gothic"/>
          <w:b/>
          <w:bCs/>
          <w:sz w:val="22"/>
          <w:szCs w:val="22"/>
        </w:rPr>
        <w:tab/>
        <w:t>WALL MOUNTED HEAT PUMPS</w:t>
      </w:r>
    </w:p>
    <w:p w14:paraId="7A599D62" w14:textId="77777777" w:rsidR="005F1976" w:rsidRPr="00103F4C" w:rsidRDefault="005F1976" w:rsidP="00512860">
      <w:pPr>
        <w:pStyle w:val="BodyTextIndent2"/>
        <w:suppressAutoHyphens w:val="0"/>
        <w:spacing w:after="200"/>
        <w:ind w:left="1440" w:hanging="720"/>
        <w:rPr>
          <w:rFonts w:ascii="Century Gothic" w:hAnsi="Century Gothic"/>
          <w:sz w:val="22"/>
          <w:szCs w:val="22"/>
        </w:rPr>
      </w:pPr>
      <w:r w:rsidRPr="00103F4C">
        <w:rPr>
          <w:rFonts w:ascii="Century Gothic" w:hAnsi="Century Gothic"/>
          <w:sz w:val="22"/>
          <w:szCs w:val="22"/>
        </w:rPr>
        <w:t>A.</w:t>
      </w:r>
      <w:r w:rsidRPr="00103F4C">
        <w:rPr>
          <w:rFonts w:ascii="Century Gothic" w:hAnsi="Century Gothic"/>
          <w:sz w:val="22"/>
          <w:szCs w:val="22"/>
        </w:rPr>
        <w:tab/>
      </w:r>
      <w:r w:rsidR="00C42841" w:rsidRPr="00103F4C">
        <w:rPr>
          <w:rFonts w:ascii="Century Gothic" w:hAnsi="Century Gothic"/>
          <w:sz w:val="22"/>
          <w:szCs w:val="22"/>
        </w:rPr>
        <w:t>Low noise, high efficiency, single packaged, outdoor, wall mounted heat pump unit, Bard</w:t>
      </w:r>
      <w:r w:rsidR="00E20A79" w:rsidRPr="00103F4C">
        <w:rPr>
          <w:rFonts w:ascii="Century Gothic" w:hAnsi="Century Gothic"/>
          <w:sz w:val="22"/>
          <w:szCs w:val="22"/>
        </w:rPr>
        <w:t>,</w:t>
      </w:r>
      <w:r w:rsidR="00C42841" w:rsidRPr="00103F4C">
        <w:rPr>
          <w:rFonts w:ascii="Century Gothic" w:hAnsi="Century Gothic"/>
          <w:sz w:val="22"/>
          <w:szCs w:val="22"/>
        </w:rPr>
        <w:t xml:space="preserve"> or equal.</w:t>
      </w:r>
    </w:p>
    <w:p w14:paraId="5AF7A971" w14:textId="77777777" w:rsidR="00034CD4" w:rsidRPr="00103F4C" w:rsidRDefault="00034CD4" w:rsidP="00512860">
      <w:pPr>
        <w:pStyle w:val="BodyTextIndent2"/>
        <w:suppressAutoHyphens w:val="0"/>
        <w:spacing w:after="200"/>
        <w:ind w:left="2160" w:hanging="720"/>
        <w:rPr>
          <w:rFonts w:ascii="Century Gothic" w:hAnsi="Century Gothic"/>
          <w:sz w:val="22"/>
          <w:szCs w:val="22"/>
        </w:rPr>
      </w:pPr>
      <w:r w:rsidRPr="00103F4C">
        <w:rPr>
          <w:rFonts w:ascii="Century Gothic" w:hAnsi="Century Gothic"/>
          <w:sz w:val="22"/>
          <w:szCs w:val="22"/>
        </w:rPr>
        <w:t>1.</w:t>
      </w:r>
      <w:r w:rsidRPr="00103F4C">
        <w:rPr>
          <w:rFonts w:ascii="Century Gothic" w:hAnsi="Century Gothic"/>
          <w:sz w:val="22"/>
          <w:szCs w:val="22"/>
        </w:rPr>
        <w:tab/>
        <w:t xml:space="preserve">Sound Level: The system, including acoustical supply and return plenums, shall operate in an unoccupied room at a sound level of </w:t>
      </w:r>
      <w:r w:rsidR="00860FFD" w:rsidRPr="00103F4C">
        <w:rPr>
          <w:rFonts w:ascii="Century Gothic" w:hAnsi="Century Gothic"/>
          <w:sz w:val="22"/>
          <w:szCs w:val="22"/>
        </w:rPr>
        <w:t>4</w:t>
      </w:r>
      <w:r w:rsidR="00BF1FD7" w:rsidRPr="00103F4C">
        <w:rPr>
          <w:rFonts w:ascii="Century Gothic" w:hAnsi="Century Gothic"/>
          <w:sz w:val="22"/>
          <w:szCs w:val="22"/>
        </w:rPr>
        <w:t>5</w:t>
      </w:r>
      <w:r w:rsidR="00860FFD" w:rsidRPr="00103F4C">
        <w:rPr>
          <w:rFonts w:ascii="Century Gothic" w:hAnsi="Century Gothic"/>
          <w:sz w:val="22"/>
          <w:szCs w:val="22"/>
        </w:rPr>
        <w:t xml:space="preserve"> </w:t>
      </w:r>
      <w:r w:rsidRPr="00103F4C">
        <w:rPr>
          <w:rFonts w:ascii="Century Gothic" w:hAnsi="Century Gothic"/>
          <w:sz w:val="22"/>
          <w:szCs w:val="22"/>
        </w:rPr>
        <w:t>d</w:t>
      </w:r>
      <w:r w:rsidR="00CC75D2" w:rsidRPr="00103F4C">
        <w:rPr>
          <w:rFonts w:ascii="Century Gothic" w:hAnsi="Century Gothic"/>
          <w:sz w:val="22"/>
          <w:szCs w:val="22"/>
        </w:rPr>
        <w:t>B</w:t>
      </w:r>
      <w:r w:rsidRPr="00103F4C">
        <w:rPr>
          <w:rFonts w:ascii="Century Gothic" w:hAnsi="Century Gothic"/>
          <w:sz w:val="22"/>
          <w:szCs w:val="22"/>
        </w:rPr>
        <w:t xml:space="preserve">A at a distance of </w:t>
      </w:r>
      <w:r w:rsidR="00CC75D2" w:rsidRPr="00103F4C">
        <w:rPr>
          <w:rFonts w:ascii="Century Gothic" w:hAnsi="Century Gothic"/>
          <w:sz w:val="22"/>
          <w:szCs w:val="22"/>
        </w:rPr>
        <w:t xml:space="preserve">five </w:t>
      </w:r>
      <w:r w:rsidRPr="00103F4C">
        <w:rPr>
          <w:rFonts w:ascii="Century Gothic" w:hAnsi="Century Gothic"/>
          <w:sz w:val="22"/>
          <w:szCs w:val="22"/>
        </w:rPr>
        <w:t>feet</w:t>
      </w:r>
      <w:r w:rsidR="00860FFD" w:rsidRPr="00103F4C">
        <w:rPr>
          <w:rFonts w:ascii="Century Gothic" w:hAnsi="Century Gothic"/>
          <w:sz w:val="22"/>
          <w:szCs w:val="22"/>
        </w:rPr>
        <w:t xml:space="preserve"> in front of unit and five above the floor</w:t>
      </w:r>
      <w:r w:rsidR="00CB4504" w:rsidRPr="00103F4C">
        <w:rPr>
          <w:rFonts w:ascii="Century Gothic" w:hAnsi="Century Gothic"/>
          <w:sz w:val="22"/>
          <w:szCs w:val="22"/>
        </w:rPr>
        <w:t>.</w:t>
      </w:r>
    </w:p>
    <w:p w14:paraId="6A2C432B" w14:textId="77777777" w:rsidR="00495F78" w:rsidRPr="00103F4C" w:rsidRDefault="00034CD4" w:rsidP="00512860">
      <w:pPr>
        <w:pStyle w:val="BodyTextIndent2"/>
        <w:suppressAutoHyphens w:val="0"/>
        <w:spacing w:after="200"/>
        <w:ind w:left="2160" w:hanging="720"/>
        <w:rPr>
          <w:rFonts w:ascii="Century Gothic" w:hAnsi="Century Gothic"/>
          <w:sz w:val="22"/>
          <w:szCs w:val="22"/>
        </w:rPr>
      </w:pPr>
      <w:r w:rsidRPr="00103F4C">
        <w:rPr>
          <w:rFonts w:ascii="Century Gothic" w:hAnsi="Century Gothic"/>
          <w:sz w:val="22"/>
          <w:szCs w:val="22"/>
        </w:rPr>
        <w:t>2.</w:t>
      </w:r>
      <w:r w:rsidRPr="00103F4C">
        <w:rPr>
          <w:rFonts w:ascii="Century Gothic" w:hAnsi="Century Gothic"/>
          <w:sz w:val="22"/>
          <w:szCs w:val="22"/>
        </w:rPr>
        <w:tab/>
        <w:t>Energy Efficiency:</w:t>
      </w:r>
    </w:p>
    <w:p w14:paraId="3F19B0C6" w14:textId="77777777" w:rsidR="00034CD4" w:rsidRPr="00103F4C" w:rsidRDefault="00495F78" w:rsidP="00512860">
      <w:pPr>
        <w:pStyle w:val="BodyTextIndent2"/>
        <w:numPr>
          <w:ilvl w:val="0"/>
          <w:numId w:val="19"/>
        </w:numPr>
        <w:tabs>
          <w:tab w:val="clear" w:pos="-720"/>
          <w:tab w:val="clear" w:pos="2520"/>
        </w:tabs>
        <w:suppressAutoHyphens w:val="0"/>
        <w:spacing w:after="200"/>
        <w:ind w:left="2880" w:hanging="720"/>
        <w:rPr>
          <w:rFonts w:ascii="Century Gothic" w:hAnsi="Century Gothic"/>
          <w:sz w:val="22"/>
          <w:szCs w:val="22"/>
        </w:rPr>
      </w:pPr>
      <w:r w:rsidRPr="00103F4C">
        <w:rPr>
          <w:rFonts w:ascii="Century Gothic" w:hAnsi="Century Gothic"/>
          <w:sz w:val="22"/>
          <w:szCs w:val="22"/>
        </w:rPr>
        <w:t xml:space="preserve">Units </w:t>
      </w:r>
      <w:r w:rsidR="00D1760F" w:rsidRPr="00103F4C">
        <w:rPr>
          <w:rFonts w:ascii="Century Gothic" w:hAnsi="Century Gothic"/>
          <w:sz w:val="22"/>
          <w:szCs w:val="22"/>
        </w:rPr>
        <w:t>less than</w:t>
      </w:r>
      <w:r w:rsidRPr="00103F4C">
        <w:rPr>
          <w:rFonts w:ascii="Century Gothic" w:hAnsi="Century Gothic"/>
          <w:sz w:val="22"/>
          <w:szCs w:val="22"/>
        </w:rPr>
        <w:t xml:space="preserve"> 65,000 Btu/h: </w:t>
      </w:r>
      <w:r w:rsidR="00034CD4" w:rsidRPr="00103F4C">
        <w:rPr>
          <w:rFonts w:ascii="Century Gothic" w:hAnsi="Century Gothic"/>
          <w:sz w:val="22"/>
          <w:szCs w:val="22"/>
        </w:rPr>
        <w:t>Minimum 13 SEER.</w:t>
      </w:r>
    </w:p>
    <w:p w14:paraId="579F61D6" w14:textId="77777777" w:rsidR="00495F78" w:rsidRPr="00103F4C" w:rsidRDefault="00495F78" w:rsidP="00512860">
      <w:pPr>
        <w:pStyle w:val="BodyTextIndent2"/>
        <w:numPr>
          <w:ilvl w:val="0"/>
          <w:numId w:val="19"/>
        </w:numPr>
        <w:tabs>
          <w:tab w:val="clear" w:pos="-720"/>
          <w:tab w:val="clear" w:pos="2520"/>
        </w:tabs>
        <w:suppressAutoHyphens w:val="0"/>
        <w:spacing w:after="200"/>
        <w:ind w:left="2880" w:hanging="720"/>
        <w:rPr>
          <w:rFonts w:ascii="Century Gothic" w:hAnsi="Century Gothic"/>
          <w:sz w:val="22"/>
          <w:szCs w:val="22"/>
        </w:rPr>
      </w:pPr>
      <w:r w:rsidRPr="00103F4C">
        <w:rPr>
          <w:rFonts w:ascii="Century Gothic" w:hAnsi="Century Gothic"/>
          <w:sz w:val="22"/>
          <w:szCs w:val="22"/>
        </w:rPr>
        <w:t xml:space="preserve">Units </w:t>
      </w:r>
      <w:r w:rsidR="00D1760F" w:rsidRPr="00103F4C">
        <w:rPr>
          <w:rFonts w:ascii="Century Gothic" w:hAnsi="Century Gothic"/>
          <w:sz w:val="22"/>
          <w:szCs w:val="22"/>
        </w:rPr>
        <w:t>greater or equal to</w:t>
      </w:r>
      <w:r w:rsidRPr="00103F4C">
        <w:rPr>
          <w:rFonts w:ascii="Century Gothic" w:hAnsi="Century Gothic"/>
          <w:sz w:val="22"/>
          <w:szCs w:val="22"/>
        </w:rPr>
        <w:t xml:space="preserve"> 65,000 Btu/h and </w:t>
      </w:r>
      <w:r w:rsidR="00D1760F" w:rsidRPr="00103F4C">
        <w:rPr>
          <w:rFonts w:ascii="Century Gothic" w:hAnsi="Century Gothic"/>
          <w:sz w:val="22"/>
          <w:szCs w:val="22"/>
        </w:rPr>
        <w:t xml:space="preserve">less than </w:t>
      </w:r>
      <w:r w:rsidRPr="00103F4C">
        <w:rPr>
          <w:rFonts w:ascii="Century Gothic" w:hAnsi="Century Gothic"/>
          <w:sz w:val="22"/>
          <w:szCs w:val="22"/>
        </w:rPr>
        <w:t>135,000 Btu/h: Minimum 11.2 EER.</w:t>
      </w:r>
    </w:p>
    <w:p w14:paraId="18793AA4" w14:textId="77777777" w:rsidR="00495F78" w:rsidRPr="00103F4C" w:rsidRDefault="00495F78" w:rsidP="00512860">
      <w:pPr>
        <w:pStyle w:val="BodyTextIndent2"/>
        <w:numPr>
          <w:ilvl w:val="0"/>
          <w:numId w:val="19"/>
        </w:numPr>
        <w:tabs>
          <w:tab w:val="clear" w:pos="-720"/>
          <w:tab w:val="clear" w:pos="2520"/>
        </w:tabs>
        <w:suppressAutoHyphens w:val="0"/>
        <w:spacing w:after="200"/>
        <w:ind w:left="2880" w:hanging="720"/>
        <w:rPr>
          <w:rFonts w:ascii="Century Gothic" w:hAnsi="Century Gothic"/>
          <w:sz w:val="22"/>
          <w:szCs w:val="22"/>
        </w:rPr>
      </w:pPr>
      <w:r w:rsidRPr="00103F4C">
        <w:rPr>
          <w:rFonts w:ascii="Century Gothic" w:hAnsi="Century Gothic"/>
          <w:sz w:val="22"/>
          <w:szCs w:val="22"/>
        </w:rPr>
        <w:t xml:space="preserve">Units </w:t>
      </w:r>
      <w:r w:rsidR="00D1760F" w:rsidRPr="00103F4C">
        <w:rPr>
          <w:rFonts w:ascii="Century Gothic" w:hAnsi="Century Gothic"/>
          <w:sz w:val="22"/>
          <w:szCs w:val="22"/>
        </w:rPr>
        <w:t xml:space="preserve">greater or equal to </w:t>
      </w:r>
      <w:r w:rsidRPr="00103F4C">
        <w:rPr>
          <w:rFonts w:ascii="Century Gothic" w:hAnsi="Century Gothic"/>
          <w:sz w:val="22"/>
          <w:szCs w:val="22"/>
        </w:rPr>
        <w:t xml:space="preserve">135,000 Btu/h and </w:t>
      </w:r>
      <w:r w:rsidR="00D1760F" w:rsidRPr="00103F4C">
        <w:rPr>
          <w:rFonts w:ascii="Century Gothic" w:hAnsi="Century Gothic"/>
          <w:sz w:val="22"/>
          <w:szCs w:val="22"/>
        </w:rPr>
        <w:t xml:space="preserve">less than </w:t>
      </w:r>
      <w:r w:rsidRPr="00103F4C">
        <w:rPr>
          <w:rFonts w:ascii="Century Gothic" w:hAnsi="Century Gothic"/>
          <w:sz w:val="22"/>
          <w:szCs w:val="22"/>
        </w:rPr>
        <w:t>240,000 Btu/h: Minimum 11.0 EER</w:t>
      </w:r>
    </w:p>
    <w:p w14:paraId="7DCB6EA1" w14:textId="77777777" w:rsidR="00495F78" w:rsidRPr="00103F4C" w:rsidRDefault="00495F78" w:rsidP="00512860">
      <w:pPr>
        <w:pStyle w:val="BodyTextIndent2"/>
        <w:numPr>
          <w:ilvl w:val="0"/>
          <w:numId w:val="19"/>
        </w:numPr>
        <w:tabs>
          <w:tab w:val="clear" w:pos="-720"/>
          <w:tab w:val="clear" w:pos="2520"/>
        </w:tabs>
        <w:suppressAutoHyphens w:val="0"/>
        <w:spacing w:after="200"/>
        <w:ind w:left="2880" w:hanging="720"/>
        <w:rPr>
          <w:rFonts w:ascii="Century Gothic" w:hAnsi="Century Gothic"/>
          <w:sz w:val="22"/>
          <w:szCs w:val="22"/>
        </w:rPr>
      </w:pPr>
      <w:r w:rsidRPr="00103F4C">
        <w:rPr>
          <w:rFonts w:ascii="Century Gothic" w:hAnsi="Century Gothic"/>
          <w:sz w:val="22"/>
          <w:szCs w:val="22"/>
        </w:rPr>
        <w:t xml:space="preserve">Units </w:t>
      </w:r>
      <w:r w:rsidR="00D1760F" w:rsidRPr="00103F4C">
        <w:rPr>
          <w:rFonts w:ascii="Century Gothic" w:hAnsi="Century Gothic"/>
          <w:sz w:val="22"/>
          <w:szCs w:val="22"/>
        </w:rPr>
        <w:t xml:space="preserve">greater or equal to </w:t>
      </w:r>
      <w:r w:rsidRPr="00103F4C">
        <w:rPr>
          <w:rFonts w:ascii="Century Gothic" w:hAnsi="Century Gothic"/>
          <w:sz w:val="22"/>
          <w:szCs w:val="22"/>
        </w:rPr>
        <w:t xml:space="preserve">240,000 Btu/h and </w:t>
      </w:r>
      <w:r w:rsidR="00D1760F" w:rsidRPr="00103F4C">
        <w:rPr>
          <w:rFonts w:ascii="Century Gothic" w:hAnsi="Century Gothic"/>
          <w:sz w:val="22"/>
          <w:szCs w:val="22"/>
        </w:rPr>
        <w:t xml:space="preserve">less than </w:t>
      </w:r>
      <w:r w:rsidRPr="00103F4C">
        <w:rPr>
          <w:rFonts w:ascii="Century Gothic" w:hAnsi="Century Gothic"/>
          <w:sz w:val="22"/>
          <w:szCs w:val="22"/>
        </w:rPr>
        <w:t>760,000 Btu/h: Minimum 10 EER</w:t>
      </w:r>
    </w:p>
    <w:p w14:paraId="00601A84" w14:textId="77777777" w:rsidR="00495F78" w:rsidRPr="00103F4C" w:rsidRDefault="00495F78" w:rsidP="00512860">
      <w:pPr>
        <w:pStyle w:val="BodyTextIndent2"/>
        <w:numPr>
          <w:ilvl w:val="0"/>
          <w:numId w:val="19"/>
        </w:numPr>
        <w:tabs>
          <w:tab w:val="clear" w:pos="-720"/>
          <w:tab w:val="clear" w:pos="2520"/>
        </w:tabs>
        <w:suppressAutoHyphens w:val="0"/>
        <w:spacing w:after="200"/>
        <w:ind w:left="2880" w:hanging="720"/>
        <w:rPr>
          <w:rFonts w:ascii="Century Gothic" w:hAnsi="Century Gothic"/>
          <w:sz w:val="22"/>
          <w:szCs w:val="22"/>
        </w:rPr>
      </w:pPr>
      <w:r w:rsidRPr="00103F4C">
        <w:rPr>
          <w:rFonts w:ascii="Century Gothic" w:hAnsi="Century Gothic"/>
          <w:sz w:val="22"/>
          <w:szCs w:val="22"/>
        </w:rPr>
        <w:lastRenderedPageBreak/>
        <w:t xml:space="preserve">Units </w:t>
      </w:r>
      <w:r w:rsidR="00D1760F" w:rsidRPr="00103F4C">
        <w:rPr>
          <w:rFonts w:ascii="Century Gothic" w:hAnsi="Century Gothic"/>
          <w:sz w:val="22"/>
          <w:szCs w:val="22"/>
        </w:rPr>
        <w:t xml:space="preserve">greater or equal to </w:t>
      </w:r>
      <w:r w:rsidRPr="00103F4C">
        <w:rPr>
          <w:rFonts w:ascii="Century Gothic" w:hAnsi="Century Gothic"/>
          <w:sz w:val="22"/>
          <w:szCs w:val="22"/>
        </w:rPr>
        <w:t>760,000: Minimum 9.7 EER.</w:t>
      </w:r>
    </w:p>
    <w:p w14:paraId="01E5EF88" w14:textId="77777777" w:rsidR="00034CD4" w:rsidRPr="00103F4C" w:rsidRDefault="00034CD4" w:rsidP="00512860">
      <w:pPr>
        <w:pStyle w:val="BodyTextIndent2"/>
        <w:suppressAutoHyphens w:val="0"/>
        <w:spacing w:after="200"/>
        <w:ind w:left="2160" w:hanging="720"/>
        <w:rPr>
          <w:rFonts w:ascii="Century Gothic" w:hAnsi="Century Gothic"/>
          <w:sz w:val="22"/>
          <w:szCs w:val="22"/>
        </w:rPr>
      </w:pPr>
      <w:r w:rsidRPr="00103F4C">
        <w:rPr>
          <w:rFonts w:ascii="Century Gothic" w:hAnsi="Century Gothic"/>
          <w:sz w:val="22"/>
          <w:szCs w:val="22"/>
        </w:rPr>
        <w:t>3.</w:t>
      </w:r>
      <w:r w:rsidRPr="00103F4C">
        <w:rPr>
          <w:rFonts w:ascii="Century Gothic" w:hAnsi="Century Gothic"/>
          <w:sz w:val="22"/>
          <w:szCs w:val="22"/>
        </w:rPr>
        <w:tab/>
        <w:t>Refrigerant: R-410A.</w:t>
      </w:r>
    </w:p>
    <w:p w14:paraId="6D22E303" w14:textId="77777777" w:rsidR="00034CD4" w:rsidRPr="00103F4C" w:rsidRDefault="00034CD4" w:rsidP="00512860">
      <w:pPr>
        <w:pStyle w:val="BodyTextIndent2"/>
        <w:suppressAutoHyphens w:val="0"/>
        <w:spacing w:after="200"/>
        <w:ind w:left="1440" w:hanging="720"/>
        <w:rPr>
          <w:rFonts w:ascii="Century Gothic" w:hAnsi="Century Gothic"/>
          <w:sz w:val="22"/>
          <w:szCs w:val="22"/>
        </w:rPr>
      </w:pPr>
      <w:r w:rsidRPr="00103F4C">
        <w:rPr>
          <w:rFonts w:ascii="Century Gothic" w:hAnsi="Century Gothic"/>
          <w:sz w:val="22"/>
          <w:szCs w:val="22"/>
        </w:rPr>
        <w:t>B.</w:t>
      </w:r>
      <w:r w:rsidRPr="00103F4C">
        <w:rPr>
          <w:rFonts w:ascii="Century Gothic" w:hAnsi="Century Gothic"/>
          <w:sz w:val="22"/>
          <w:szCs w:val="22"/>
        </w:rPr>
        <w:tab/>
        <w:t xml:space="preserve">Cabinet: </w:t>
      </w:r>
      <w:r w:rsidR="00E46B96" w:rsidRPr="00103F4C">
        <w:rPr>
          <w:rStyle w:val="Strong"/>
          <w:rFonts w:ascii="Century Gothic" w:hAnsi="Century Gothic"/>
          <w:b w:val="0"/>
          <w:color w:val="000000"/>
          <w:sz w:val="22"/>
          <w:szCs w:val="22"/>
        </w:rPr>
        <w:t xml:space="preserve">Galvanized 20 </w:t>
      </w:r>
      <w:r w:rsidR="005C7B09" w:rsidRPr="00103F4C">
        <w:rPr>
          <w:rStyle w:val="Strong"/>
          <w:rFonts w:ascii="Century Gothic" w:hAnsi="Century Gothic"/>
          <w:b w:val="0"/>
          <w:color w:val="000000"/>
          <w:sz w:val="22"/>
          <w:szCs w:val="22"/>
        </w:rPr>
        <w:t>gage</w:t>
      </w:r>
      <w:r w:rsidR="00E46B96" w:rsidRPr="00103F4C">
        <w:rPr>
          <w:rStyle w:val="Strong"/>
          <w:rFonts w:ascii="Century Gothic" w:hAnsi="Century Gothic"/>
          <w:b w:val="0"/>
          <w:color w:val="000000"/>
          <w:sz w:val="22"/>
          <w:szCs w:val="22"/>
        </w:rPr>
        <w:t xml:space="preserve"> zinc coated steel</w:t>
      </w:r>
      <w:r w:rsidR="00E46B96" w:rsidRPr="00103F4C">
        <w:rPr>
          <w:rFonts w:ascii="Century Gothic" w:hAnsi="Century Gothic"/>
          <w:b/>
          <w:bCs/>
          <w:color w:val="000000"/>
          <w:sz w:val="22"/>
          <w:szCs w:val="22"/>
        </w:rPr>
        <w:t xml:space="preserve"> </w:t>
      </w:r>
      <w:r w:rsidR="00E46B96" w:rsidRPr="00103F4C">
        <w:rPr>
          <w:rFonts w:ascii="Century Gothic" w:hAnsi="Century Gothic"/>
          <w:sz w:val="22"/>
          <w:szCs w:val="22"/>
        </w:rPr>
        <w:t xml:space="preserve">with minimum 14 </w:t>
      </w:r>
      <w:r w:rsidR="005C7B09" w:rsidRPr="00103F4C">
        <w:rPr>
          <w:rFonts w:ascii="Century Gothic" w:hAnsi="Century Gothic"/>
          <w:sz w:val="22"/>
          <w:szCs w:val="22"/>
        </w:rPr>
        <w:t>gage</w:t>
      </w:r>
      <w:r w:rsidR="00E46B96" w:rsidRPr="00103F4C">
        <w:rPr>
          <w:rFonts w:ascii="Century Gothic" w:hAnsi="Century Gothic"/>
          <w:sz w:val="22"/>
          <w:szCs w:val="22"/>
        </w:rPr>
        <w:t xml:space="preserve"> steel frame</w:t>
      </w:r>
      <w:r w:rsidR="00E46B96" w:rsidRPr="00103F4C">
        <w:rPr>
          <w:rStyle w:val="Strong"/>
          <w:rFonts w:ascii="Century Gothic" w:hAnsi="Century Gothic"/>
          <w:b w:val="0"/>
          <w:color w:val="000000"/>
          <w:sz w:val="22"/>
          <w:szCs w:val="22"/>
        </w:rPr>
        <w:t>.</w:t>
      </w:r>
      <w:r w:rsidR="00E46B96" w:rsidRPr="00103F4C">
        <w:rPr>
          <w:rFonts w:ascii="Century Gothic" w:hAnsi="Century Gothic"/>
          <w:b/>
          <w:bCs/>
          <w:color w:val="000000"/>
          <w:sz w:val="22"/>
          <w:szCs w:val="22"/>
        </w:rPr>
        <w:t xml:space="preserve"> </w:t>
      </w:r>
      <w:r w:rsidR="00E46B96" w:rsidRPr="00103F4C">
        <w:rPr>
          <w:rFonts w:ascii="Century Gothic" w:hAnsi="Century Gothic"/>
          <w:color w:val="000000"/>
          <w:sz w:val="22"/>
          <w:szCs w:val="22"/>
        </w:rPr>
        <w:t xml:space="preserve">Cabinet shall be cleaned, rinsed, sealed, dried and primed with polyurethane primer and finished with a baked on textured enamel.  Cabinet shall withstand 1000 hours of salt spray tests per ASTM B117.  </w:t>
      </w:r>
      <w:r w:rsidR="00E46B96" w:rsidRPr="00103F4C">
        <w:rPr>
          <w:rFonts w:ascii="Century Gothic" w:hAnsi="Century Gothic"/>
          <w:sz w:val="22"/>
          <w:szCs w:val="22"/>
        </w:rPr>
        <w:t>Provide front or top supply air discharge as indicated on the drawings.</w:t>
      </w:r>
    </w:p>
    <w:p w14:paraId="6E6BD18D" w14:textId="77777777" w:rsidR="00034CD4" w:rsidRPr="00103F4C" w:rsidRDefault="00034CD4" w:rsidP="00512860">
      <w:pPr>
        <w:pStyle w:val="BodyTextIndent2"/>
        <w:suppressAutoHyphens w:val="0"/>
        <w:spacing w:after="200"/>
        <w:ind w:left="1440" w:hanging="720"/>
        <w:rPr>
          <w:rFonts w:ascii="Century Gothic" w:hAnsi="Century Gothic"/>
          <w:sz w:val="22"/>
          <w:szCs w:val="22"/>
        </w:rPr>
      </w:pPr>
      <w:r w:rsidRPr="00103F4C">
        <w:rPr>
          <w:rFonts w:ascii="Century Gothic" w:hAnsi="Century Gothic"/>
          <w:sz w:val="22"/>
          <w:szCs w:val="22"/>
        </w:rPr>
        <w:t>C.</w:t>
      </w:r>
      <w:r w:rsidRPr="00103F4C">
        <w:rPr>
          <w:rFonts w:ascii="Century Gothic" w:hAnsi="Century Gothic"/>
          <w:sz w:val="22"/>
          <w:szCs w:val="22"/>
        </w:rPr>
        <w:tab/>
      </w:r>
      <w:r w:rsidR="007E5129" w:rsidRPr="00103F4C">
        <w:rPr>
          <w:rFonts w:ascii="Century Gothic" w:hAnsi="Century Gothic"/>
          <w:sz w:val="22"/>
          <w:szCs w:val="22"/>
        </w:rPr>
        <w:t>Evaporator Fan: Forward curved centrifugal twin blower wheels with a high efficiency ECM direct drive, variable speed motor. Motor shall have permanently lubricated bearings.</w:t>
      </w:r>
    </w:p>
    <w:p w14:paraId="395308BB" w14:textId="77777777" w:rsidR="007E5129" w:rsidRPr="00103F4C" w:rsidRDefault="007E5129" w:rsidP="00512860">
      <w:pPr>
        <w:pStyle w:val="BodyTextIndent2"/>
        <w:suppressAutoHyphens w:val="0"/>
        <w:spacing w:after="200"/>
        <w:ind w:left="1440" w:hanging="720"/>
        <w:rPr>
          <w:rFonts w:ascii="Century Gothic" w:hAnsi="Century Gothic"/>
          <w:sz w:val="22"/>
          <w:szCs w:val="22"/>
        </w:rPr>
      </w:pPr>
      <w:r w:rsidRPr="00103F4C">
        <w:rPr>
          <w:rFonts w:ascii="Century Gothic" w:hAnsi="Century Gothic"/>
          <w:sz w:val="22"/>
          <w:szCs w:val="22"/>
        </w:rPr>
        <w:t>D.</w:t>
      </w:r>
      <w:r w:rsidRPr="00103F4C">
        <w:rPr>
          <w:rFonts w:ascii="Century Gothic" w:hAnsi="Century Gothic"/>
          <w:sz w:val="22"/>
          <w:szCs w:val="22"/>
        </w:rPr>
        <w:tab/>
        <w:t>Condenser Fan: Propeller fan with single speed motor. The outdoor motor and shroud assembly shall slide out for easy access.</w:t>
      </w:r>
    </w:p>
    <w:p w14:paraId="4182C72C" w14:textId="77777777" w:rsidR="007E5129" w:rsidRPr="00103F4C" w:rsidRDefault="007E5129" w:rsidP="00512860">
      <w:pPr>
        <w:pStyle w:val="ListParagraph"/>
        <w:spacing w:after="200"/>
        <w:ind w:left="1440" w:hanging="720"/>
        <w:contextualSpacing w:val="0"/>
        <w:jc w:val="both"/>
        <w:rPr>
          <w:rFonts w:ascii="Century Gothic" w:hAnsi="Century Gothic"/>
          <w:b/>
          <w:sz w:val="22"/>
        </w:rPr>
      </w:pPr>
      <w:r w:rsidRPr="00103F4C">
        <w:rPr>
          <w:rFonts w:ascii="Century Gothic" w:hAnsi="Century Gothic"/>
          <w:sz w:val="22"/>
        </w:rPr>
        <w:t>E.</w:t>
      </w:r>
      <w:r w:rsidRPr="00103F4C">
        <w:rPr>
          <w:rFonts w:ascii="Century Gothic" w:hAnsi="Century Gothic"/>
          <w:sz w:val="22"/>
        </w:rPr>
        <w:tab/>
        <w:t xml:space="preserve">Compressor: Hermetically sealed two stage scroll compressor mounted on isolation rails with double grommets and an insulated sound cover. The two stage compressors cooling/heating system shall be capable of changing stages while running without shutting the compressor off.  The compressor shall include built-in thermal and current overload protection. A current sensing relay shall be included to detect high compressor amps due to low voltage and high ambient </w:t>
      </w:r>
      <w:proofErr w:type="gramStart"/>
      <w:r w:rsidRPr="00103F4C">
        <w:rPr>
          <w:rFonts w:ascii="Century Gothic" w:hAnsi="Century Gothic"/>
          <w:sz w:val="22"/>
        </w:rPr>
        <w:t>temperatures, and</w:t>
      </w:r>
      <w:proofErr w:type="gramEnd"/>
      <w:r w:rsidRPr="00103F4C">
        <w:rPr>
          <w:rFonts w:ascii="Century Gothic" w:hAnsi="Century Gothic"/>
          <w:sz w:val="22"/>
        </w:rPr>
        <w:t xml:space="preserve"> drop compressor to </w:t>
      </w:r>
      <w:r w:rsidR="006F2A9B" w:rsidRPr="00103F4C">
        <w:rPr>
          <w:rFonts w:ascii="Century Gothic" w:hAnsi="Century Gothic"/>
          <w:sz w:val="22"/>
        </w:rPr>
        <w:t xml:space="preserve">first </w:t>
      </w:r>
      <w:r w:rsidRPr="00103F4C">
        <w:rPr>
          <w:rFonts w:ascii="Century Gothic" w:hAnsi="Century Gothic"/>
          <w:sz w:val="22"/>
        </w:rPr>
        <w:t xml:space="preserve">stage keeping the compressor on-line until the low voltage condition is corrected.  </w:t>
      </w:r>
      <w:r w:rsidR="006F2A9B" w:rsidRPr="00103F4C">
        <w:rPr>
          <w:rFonts w:ascii="Century Gothic" w:hAnsi="Century Gothic"/>
          <w:sz w:val="22"/>
        </w:rPr>
        <w:t>T</w:t>
      </w:r>
      <w:r w:rsidRPr="00103F4C">
        <w:rPr>
          <w:rFonts w:ascii="Century Gothic" w:hAnsi="Century Gothic"/>
          <w:sz w:val="22"/>
        </w:rPr>
        <w:t xml:space="preserve">hree phase units shall be provided with a built-in phase monitor device to prevent reverse rotation of </w:t>
      </w:r>
      <w:r w:rsidR="002F2C68" w:rsidRPr="00103F4C">
        <w:rPr>
          <w:rFonts w:ascii="Century Gothic" w:hAnsi="Century Gothic"/>
          <w:sz w:val="22"/>
        </w:rPr>
        <w:t xml:space="preserve">scroll </w:t>
      </w:r>
      <w:r w:rsidRPr="00103F4C">
        <w:rPr>
          <w:rFonts w:ascii="Century Gothic" w:hAnsi="Century Gothic"/>
          <w:sz w:val="22"/>
        </w:rPr>
        <w:t>compressor motor.</w:t>
      </w:r>
    </w:p>
    <w:p w14:paraId="511FC9A3" w14:textId="77777777" w:rsidR="007E5129" w:rsidRPr="00103F4C" w:rsidRDefault="007E5129" w:rsidP="00512860">
      <w:pPr>
        <w:pStyle w:val="BodyTextIndent2"/>
        <w:suppressAutoHyphens w:val="0"/>
        <w:spacing w:after="200"/>
        <w:ind w:left="1440" w:hanging="720"/>
        <w:rPr>
          <w:rFonts w:ascii="Century Gothic" w:hAnsi="Century Gothic"/>
          <w:sz w:val="22"/>
          <w:szCs w:val="22"/>
        </w:rPr>
      </w:pPr>
      <w:r w:rsidRPr="00103F4C">
        <w:rPr>
          <w:rFonts w:ascii="Century Gothic" w:hAnsi="Century Gothic"/>
          <w:sz w:val="22"/>
          <w:szCs w:val="22"/>
        </w:rPr>
        <w:t>F.</w:t>
      </w:r>
      <w:r w:rsidRPr="00103F4C">
        <w:rPr>
          <w:rFonts w:ascii="Century Gothic" w:hAnsi="Century Gothic"/>
          <w:sz w:val="22"/>
          <w:szCs w:val="22"/>
        </w:rPr>
        <w:tab/>
        <w:t>Evaporator: Coils shall be of non-ferrous construction with enhanced louvered aluminum fins mechanically bonded to grooved copper tubes, and factory tested.</w:t>
      </w:r>
    </w:p>
    <w:p w14:paraId="4B874636" w14:textId="77777777" w:rsidR="007E5129" w:rsidRPr="00103F4C" w:rsidRDefault="007E5129" w:rsidP="00512860">
      <w:pPr>
        <w:pStyle w:val="BodyTextIndent2"/>
        <w:suppressAutoHyphens w:val="0"/>
        <w:spacing w:after="200"/>
        <w:ind w:left="1440" w:hanging="720"/>
        <w:rPr>
          <w:rFonts w:ascii="Century Gothic" w:hAnsi="Century Gothic"/>
          <w:sz w:val="22"/>
          <w:szCs w:val="22"/>
        </w:rPr>
      </w:pPr>
      <w:r w:rsidRPr="00103F4C">
        <w:rPr>
          <w:rFonts w:ascii="Century Gothic" w:hAnsi="Century Gothic"/>
          <w:sz w:val="22"/>
          <w:szCs w:val="22"/>
        </w:rPr>
        <w:t>G.</w:t>
      </w:r>
      <w:r w:rsidRPr="00103F4C">
        <w:rPr>
          <w:rFonts w:ascii="Century Gothic" w:hAnsi="Century Gothic"/>
          <w:sz w:val="22"/>
          <w:szCs w:val="22"/>
        </w:rPr>
        <w:tab/>
        <w:t xml:space="preserve">Condenser: Coils shall be of non-ferrous construction with enhanced louvered aluminum fins mechanically bonded to grooved copper tubes, and factory tested. </w:t>
      </w:r>
      <w:r w:rsidR="006F2A9B" w:rsidRPr="00103F4C">
        <w:rPr>
          <w:rFonts w:ascii="Century Gothic" w:hAnsi="Century Gothic"/>
          <w:sz w:val="22"/>
          <w:szCs w:val="22"/>
        </w:rPr>
        <w:t xml:space="preserve"> </w:t>
      </w:r>
      <w:r w:rsidRPr="00103F4C">
        <w:rPr>
          <w:rFonts w:ascii="Century Gothic" w:hAnsi="Century Gothic"/>
          <w:sz w:val="22"/>
          <w:szCs w:val="22"/>
        </w:rPr>
        <w:t>The outdoor coil shall be draw through and discharge horizontally out both sides of the unit.</w:t>
      </w:r>
    </w:p>
    <w:p w14:paraId="1F9D50D9" w14:textId="77777777" w:rsidR="007E5129" w:rsidRPr="00103F4C" w:rsidRDefault="007E5129" w:rsidP="00512860">
      <w:pPr>
        <w:pStyle w:val="BodyTextIndent2"/>
        <w:suppressAutoHyphens w:val="0"/>
        <w:spacing w:after="200"/>
        <w:ind w:left="1440" w:hanging="720"/>
        <w:rPr>
          <w:rFonts w:ascii="Century Gothic" w:hAnsi="Century Gothic"/>
          <w:sz w:val="22"/>
          <w:szCs w:val="22"/>
        </w:rPr>
      </w:pPr>
      <w:r w:rsidRPr="00103F4C">
        <w:rPr>
          <w:rFonts w:ascii="Century Gothic" w:hAnsi="Century Gothic"/>
          <w:sz w:val="22"/>
          <w:szCs w:val="22"/>
        </w:rPr>
        <w:t>H.</w:t>
      </w:r>
      <w:r w:rsidRPr="00103F4C">
        <w:rPr>
          <w:rFonts w:ascii="Century Gothic" w:hAnsi="Century Gothic"/>
          <w:sz w:val="22"/>
          <w:szCs w:val="22"/>
        </w:rPr>
        <w:tab/>
        <w:t>Drain Pans: Stainless steel drain pans sloped for positive drainage at both indoor and outdoor coils.</w:t>
      </w:r>
    </w:p>
    <w:p w14:paraId="71335664" w14:textId="77777777" w:rsidR="0058031B" w:rsidRPr="00103F4C" w:rsidRDefault="0058031B" w:rsidP="00512860">
      <w:pPr>
        <w:pStyle w:val="BodyTextIndent2"/>
        <w:suppressAutoHyphens w:val="0"/>
        <w:spacing w:after="200"/>
        <w:ind w:left="1440" w:hanging="720"/>
        <w:rPr>
          <w:rFonts w:ascii="Century Gothic" w:hAnsi="Century Gothic"/>
          <w:sz w:val="22"/>
          <w:szCs w:val="22"/>
        </w:rPr>
      </w:pPr>
      <w:r w:rsidRPr="00103F4C">
        <w:rPr>
          <w:rFonts w:ascii="Century Gothic" w:hAnsi="Century Gothic"/>
          <w:sz w:val="22"/>
          <w:szCs w:val="22"/>
        </w:rPr>
        <w:t>I.</w:t>
      </w:r>
      <w:r w:rsidRPr="00103F4C">
        <w:rPr>
          <w:rFonts w:ascii="Century Gothic" w:hAnsi="Century Gothic"/>
          <w:sz w:val="22"/>
          <w:szCs w:val="22"/>
        </w:rPr>
        <w:tab/>
        <w:t>Expansion Valves</w:t>
      </w:r>
      <w:r w:rsidR="00182C1A" w:rsidRPr="00103F4C">
        <w:rPr>
          <w:rFonts w:ascii="Century Gothic" w:hAnsi="Century Gothic"/>
          <w:sz w:val="22"/>
          <w:szCs w:val="22"/>
        </w:rPr>
        <w:t xml:space="preserve">: Thermostatic Expansion Valves with </w:t>
      </w:r>
      <w:r w:rsidR="002F2C68" w:rsidRPr="00103F4C">
        <w:rPr>
          <w:rFonts w:ascii="Century Gothic" w:hAnsi="Century Gothic"/>
          <w:sz w:val="22"/>
          <w:szCs w:val="22"/>
        </w:rPr>
        <w:t>fixed</w:t>
      </w:r>
      <w:r w:rsidR="00182C1A" w:rsidRPr="00103F4C">
        <w:rPr>
          <w:rFonts w:ascii="Century Gothic" w:hAnsi="Century Gothic"/>
          <w:sz w:val="22"/>
          <w:szCs w:val="22"/>
        </w:rPr>
        <w:t xml:space="preserve"> power head.</w:t>
      </w:r>
    </w:p>
    <w:p w14:paraId="5986380E" w14:textId="77777777" w:rsidR="0058031B" w:rsidRPr="00103F4C" w:rsidRDefault="0058031B" w:rsidP="00512860">
      <w:pPr>
        <w:pStyle w:val="BodyTextIndent2"/>
        <w:suppressAutoHyphens w:val="0"/>
        <w:spacing w:after="200"/>
        <w:ind w:left="1440" w:hanging="720"/>
        <w:rPr>
          <w:rFonts w:ascii="Century Gothic" w:hAnsi="Century Gothic"/>
          <w:sz w:val="22"/>
          <w:szCs w:val="22"/>
        </w:rPr>
      </w:pPr>
      <w:r w:rsidRPr="00103F4C">
        <w:rPr>
          <w:rFonts w:ascii="Century Gothic" w:hAnsi="Century Gothic"/>
          <w:sz w:val="22"/>
          <w:szCs w:val="22"/>
        </w:rPr>
        <w:t>J.</w:t>
      </w:r>
      <w:r w:rsidRPr="00103F4C">
        <w:rPr>
          <w:rFonts w:ascii="Century Gothic" w:hAnsi="Century Gothic"/>
          <w:sz w:val="22"/>
          <w:szCs w:val="22"/>
        </w:rPr>
        <w:tab/>
        <w:t>Refrigerant Filters: Bi-flow filter drier.</w:t>
      </w:r>
    </w:p>
    <w:p w14:paraId="0D216980" w14:textId="11CEAEDA" w:rsidR="0058031B" w:rsidRPr="00103F4C" w:rsidRDefault="0058031B" w:rsidP="00512860">
      <w:pPr>
        <w:pStyle w:val="BodyTextIndent2"/>
        <w:suppressAutoHyphens w:val="0"/>
        <w:spacing w:after="200"/>
        <w:ind w:left="1440" w:hanging="720"/>
        <w:rPr>
          <w:rFonts w:ascii="Century Gothic" w:hAnsi="Century Gothic"/>
          <w:sz w:val="22"/>
          <w:szCs w:val="22"/>
        </w:rPr>
      </w:pPr>
      <w:r w:rsidRPr="00103F4C">
        <w:rPr>
          <w:rFonts w:ascii="Century Gothic" w:hAnsi="Century Gothic"/>
          <w:sz w:val="22"/>
          <w:szCs w:val="22"/>
        </w:rPr>
        <w:t>K.</w:t>
      </w:r>
      <w:r w:rsidRPr="00103F4C">
        <w:rPr>
          <w:rFonts w:ascii="Century Gothic" w:hAnsi="Century Gothic"/>
          <w:sz w:val="22"/>
          <w:szCs w:val="22"/>
        </w:rPr>
        <w:tab/>
        <w:t>Filters: 2</w:t>
      </w:r>
      <w:r w:rsidR="006F2A9B" w:rsidRPr="00103F4C">
        <w:rPr>
          <w:rFonts w:ascii="Century Gothic" w:hAnsi="Century Gothic"/>
          <w:sz w:val="22"/>
          <w:szCs w:val="22"/>
        </w:rPr>
        <w:t>-inch</w:t>
      </w:r>
      <w:r w:rsidRPr="00103F4C">
        <w:rPr>
          <w:rFonts w:ascii="Century Gothic" w:hAnsi="Century Gothic"/>
          <w:sz w:val="22"/>
          <w:szCs w:val="22"/>
        </w:rPr>
        <w:t xml:space="preserve"> disposable filters of MERV </w:t>
      </w:r>
      <w:r w:rsidR="005E3D35">
        <w:rPr>
          <w:rFonts w:ascii="Century Gothic" w:hAnsi="Century Gothic"/>
          <w:sz w:val="22"/>
          <w:szCs w:val="22"/>
        </w:rPr>
        <w:t>13</w:t>
      </w:r>
      <w:r w:rsidRPr="00103F4C">
        <w:rPr>
          <w:rFonts w:ascii="Century Gothic" w:hAnsi="Century Gothic"/>
          <w:sz w:val="22"/>
          <w:szCs w:val="22"/>
        </w:rPr>
        <w:t xml:space="preserve"> efficiency with a separate filter access door.</w:t>
      </w:r>
    </w:p>
    <w:p w14:paraId="55D90301" w14:textId="77777777" w:rsidR="0058031B" w:rsidRPr="00103F4C" w:rsidRDefault="0058031B" w:rsidP="00512860">
      <w:pPr>
        <w:pStyle w:val="BodyTextIndent2"/>
        <w:suppressAutoHyphens w:val="0"/>
        <w:spacing w:after="200"/>
        <w:ind w:left="1440" w:hanging="720"/>
        <w:rPr>
          <w:rFonts w:ascii="Century Gothic" w:hAnsi="Century Gothic"/>
          <w:sz w:val="22"/>
          <w:szCs w:val="22"/>
        </w:rPr>
      </w:pPr>
      <w:r w:rsidRPr="00103F4C">
        <w:rPr>
          <w:rFonts w:ascii="Century Gothic" w:hAnsi="Century Gothic"/>
          <w:sz w:val="22"/>
          <w:szCs w:val="22"/>
        </w:rPr>
        <w:t>L.</w:t>
      </w:r>
      <w:r w:rsidRPr="00103F4C">
        <w:rPr>
          <w:rFonts w:ascii="Century Gothic" w:hAnsi="Century Gothic"/>
          <w:sz w:val="22"/>
          <w:szCs w:val="22"/>
        </w:rPr>
        <w:tab/>
        <w:t xml:space="preserve">Outdoor Air Intake: Shall have outside air make-up for ventilation mixed with return air, filtered through the same filter, prior to passing through evaporator coil. The outside air shall not by-pass evaporator. Outside air </w:t>
      </w:r>
      <w:r w:rsidRPr="00103F4C">
        <w:rPr>
          <w:rFonts w:ascii="Century Gothic" w:hAnsi="Century Gothic"/>
          <w:sz w:val="22"/>
          <w:szCs w:val="22"/>
        </w:rPr>
        <w:lastRenderedPageBreak/>
        <w:t xml:space="preserve">ventilation damper shall automatically adjust to set OSA CFM during any operation mode, ventilation, </w:t>
      </w:r>
      <w:r w:rsidR="006F2A9B" w:rsidRPr="00103F4C">
        <w:rPr>
          <w:rFonts w:ascii="Century Gothic" w:hAnsi="Century Gothic"/>
          <w:sz w:val="22"/>
          <w:szCs w:val="22"/>
        </w:rPr>
        <w:t xml:space="preserve">first </w:t>
      </w:r>
      <w:r w:rsidRPr="00103F4C">
        <w:rPr>
          <w:rFonts w:ascii="Century Gothic" w:hAnsi="Century Gothic"/>
          <w:sz w:val="22"/>
          <w:szCs w:val="22"/>
        </w:rPr>
        <w:t xml:space="preserve">stage or </w:t>
      </w:r>
      <w:r w:rsidR="006F2A9B" w:rsidRPr="00103F4C">
        <w:rPr>
          <w:rFonts w:ascii="Century Gothic" w:hAnsi="Century Gothic"/>
          <w:sz w:val="22"/>
          <w:szCs w:val="22"/>
        </w:rPr>
        <w:t xml:space="preserve">second </w:t>
      </w:r>
      <w:r w:rsidRPr="00103F4C">
        <w:rPr>
          <w:rFonts w:ascii="Century Gothic" w:hAnsi="Century Gothic"/>
          <w:sz w:val="22"/>
          <w:szCs w:val="22"/>
        </w:rPr>
        <w:t>stage, and fully close during unoccupied modes.</w:t>
      </w:r>
      <w:r w:rsidR="002F2C68" w:rsidRPr="00103F4C">
        <w:rPr>
          <w:rFonts w:ascii="Century Gothic" w:hAnsi="Century Gothic"/>
          <w:sz w:val="22"/>
          <w:szCs w:val="22"/>
        </w:rPr>
        <w:t xml:space="preserve">  OSA shall be factory set for 450 CFM.</w:t>
      </w:r>
    </w:p>
    <w:p w14:paraId="01551D5A" w14:textId="77777777" w:rsidR="0058031B" w:rsidRPr="00103F4C" w:rsidRDefault="0058031B" w:rsidP="00512860">
      <w:pPr>
        <w:pStyle w:val="BodyTextIndent2"/>
        <w:suppressAutoHyphens w:val="0"/>
        <w:spacing w:after="200"/>
        <w:ind w:left="1440" w:hanging="720"/>
        <w:rPr>
          <w:rFonts w:ascii="Century Gothic" w:hAnsi="Century Gothic"/>
          <w:sz w:val="22"/>
          <w:szCs w:val="22"/>
        </w:rPr>
      </w:pPr>
      <w:r w:rsidRPr="00103F4C">
        <w:rPr>
          <w:rFonts w:ascii="Century Gothic" w:hAnsi="Century Gothic"/>
          <w:sz w:val="22"/>
          <w:szCs w:val="22"/>
        </w:rPr>
        <w:t>M.</w:t>
      </w:r>
      <w:r w:rsidRPr="00103F4C">
        <w:rPr>
          <w:rFonts w:ascii="Century Gothic" w:hAnsi="Century Gothic"/>
          <w:sz w:val="22"/>
          <w:szCs w:val="22"/>
        </w:rPr>
        <w:tab/>
        <w:t xml:space="preserve">Safety Controls: </w:t>
      </w:r>
      <w:proofErr w:type="gramStart"/>
      <w:r w:rsidRPr="00103F4C">
        <w:rPr>
          <w:rFonts w:ascii="Century Gothic" w:hAnsi="Century Gothic"/>
          <w:sz w:val="22"/>
          <w:szCs w:val="22"/>
        </w:rPr>
        <w:t>High and Low pressure</w:t>
      </w:r>
      <w:proofErr w:type="gramEnd"/>
      <w:r w:rsidRPr="00103F4C">
        <w:rPr>
          <w:rFonts w:ascii="Century Gothic" w:hAnsi="Century Gothic"/>
          <w:sz w:val="22"/>
          <w:szCs w:val="22"/>
        </w:rPr>
        <w:t xml:space="preserve"> switches shall be provided with a built in lock out circuit that resets from the room thermostat. The controls shall include a </w:t>
      </w:r>
      <w:proofErr w:type="gramStart"/>
      <w:r w:rsidRPr="00103F4C">
        <w:rPr>
          <w:rFonts w:ascii="Century Gothic" w:hAnsi="Century Gothic"/>
          <w:sz w:val="22"/>
          <w:szCs w:val="22"/>
        </w:rPr>
        <w:t>low pressure</w:t>
      </w:r>
      <w:proofErr w:type="gramEnd"/>
      <w:r w:rsidRPr="00103F4C">
        <w:rPr>
          <w:rFonts w:ascii="Century Gothic" w:hAnsi="Century Gothic"/>
          <w:sz w:val="22"/>
          <w:szCs w:val="22"/>
        </w:rPr>
        <w:t xml:space="preserve"> bypass time delay to </w:t>
      </w:r>
      <w:r w:rsidR="004528A5" w:rsidRPr="00103F4C">
        <w:rPr>
          <w:rFonts w:ascii="Century Gothic" w:hAnsi="Century Gothic"/>
          <w:sz w:val="22"/>
          <w:szCs w:val="22"/>
        </w:rPr>
        <w:t xml:space="preserve">prevent </w:t>
      </w:r>
      <w:r w:rsidRPr="00103F4C">
        <w:rPr>
          <w:rFonts w:ascii="Century Gothic" w:hAnsi="Century Gothic"/>
          <w:sz w:val="22"/>
          <w:szCs w:val="22"/>
        </w:rPr>
        <w:t>nuisance tripping of the low pressure control.</w:t>
      </w:r>
    </w:p>
    <w:p w14:paraId="3953ACF5" w14:textId="77777777" w:rsidR="0058031B" w:rsidRPr="00103F4C" w:rsidRDefault="0058031B" w:rsidP="00512860">
      <w:pPr>
        <w:pStyle w:val="BodyTextIndent2"/>
        <w:suppressAutoHyphens w:val="0"/>
        <w:spacing w:after="200"/>
        <w:ind w:left="1440" w:hanging="720"/>
        <w:rPr>
          <w:rFonts w:ascii="Century Gothic" w:hAnsi="Century Gothic"/>
          <w:sz w:val="22"/>
          <w:szCs w:val="22"/>
        </w:rPr>
      </w:pPr>
      <w:r w:rsidRPr="00103F4C">
        <w:rPr>
          <w:rFonts w:ascii="Century Gothic" w:hAnsi="Century Gothic"/>
          <w:sz w:val="22"/>
          <w:szCs w:val="22"/>
        </w:rPr>
        <w:t>N.</w:t>
      </w:r>
      <w:r w:rsidRPr="00103F4C">
        <w:rPr>
          <w:rFonts w:ascii="Century Gothic" w:hAnsi="Century Gothic"/>
          <w:sz w:val="22"/>
          <w:szCs w:val="22"/>
        </w:rPr>
        <w:tab/>
        <w:t>Operating Controls: Shall have controls to automatically operate the mechanical equipment through the heating or cooling and ventilating cycles as required.</w:t>
      </w:r>
    </w:p>
    <w:p w14:paraId="5A1F13BC" w14:textId="77777777" w:rsidR="0058031B" w:rsidRPr="00103F4C" w:rsidRDefault="0058031B" w:rsidP="00512860">
      <w:pPr>
        <w:pStyle w:val="BodyTextIndent2"/>
        <w:suppressAutoHyphens w:val="0"/>
        <w:spacing w:after="200"/>
        <w:ind w:left="1440" w:hanging="720"/>
        <w:rPr>
          <w:rFonts w:ascii="Century Gothic" w:hAnsi="Century Gothic"/>
          <w:sz w:val="22"/>
          <w:szCs w:val="22"/>
        </w:rPr>
      </w:pPr>
      <w:r w:rsidRPr="00103F4C">
        <w:rPr>
          <w:rFonts w:ascii="Century Gothic" w:hAnsi="Century Gothic"/>
          <w:sz w:val="22"/>
          <w:szCs w:val="22"/>
        </w:rPr>
        <w:t>O.</w:t>
      </w:r>
      <w:r w:rsidRPr="00103F4C">
        <w:rPr>
          <w:rFonts w:ascii="Century Gothic" w:hAnsi="Century Gothic"/>
          <w:sz w:val="22"/>
          <w:szCs w:val="22"/>
        </w:rPr>
        <w:tab/>
        <w:t>Electrical Power: 480V</w:t>
      </w:r>
      <w:r w:rsidR="00182C1A" w:rsidRPr="00103F4C">
        <w:rPr>
          <w:rFonts w:ascii="Century Gothic" w:hAnsi="Century Gothic"/>
          <w:sz w:val="22"/>
          <w:szCs w:val="22"/>
        </w:rPr>
        <w:t xml:space="preserve"> </w:t>
      </w:r>
      <w:r w:rsidRPr="00103F4C">
        <w:rPr>
          <w:rFonts w:ascii="Century Gothic" w:hAnsi="Century Gothic"/>
          <w:sz w:val="22"/>
          <w:szCs w:val="22"/>
        </w:rPr>
        <w:t>3 phase, 208-230V</w:t>
      </w:r>
      <w:r w:rsidR="00182C1A" w:rsidRPr="00103F4C">
        <w:rPr>
          <w:rFonts w:ascii="Century Gothic" w:hAnsi="Century Gothic"/>
          <w:sz w:val="22"/>
          <w:szCs w:val="22"/>
        </w:rPr>
        <w:t xml:space="preserve"> </w:t>
      </w:r>
      <w:r w:rsidRPr="00103F4C">
        <w:rPr>
          <w:rFonts w:ascii="Century Gothic" w:hAnsi="Century Gothic"/>
          <w:sz w:val="22"/>
          <w:szCs w:val="22"/>
        </w:rPr>
        <w:t>3 phase</w:t>
      </w:r>
      <w:r w:rsidR="00370ED0" w:rsidRPr="00103F4C">
        <w:rPr>
          <w:rFonts w:ascii="Century Gothic" w:hAnsi="Century Gothic"/>
          <w:sz w:val="22"/>
          <w:szCs w:val="22"/>
        </w:rPr>
        <w:t>,</w:t>
      </w:r>
      <w:r w:rsidRPr="00103F4C">
        <w:rPr>
          <w:rFonts w:ascii="Century Gothic" w:hAnsi="Century Gothic"/>
          <w:sz w:val="22"/>
          <w:szCs w:val="22"/>
        </w:rPr>
        <w:t xml:space="preserve"> or 208-230V</w:t>
      </w:r>
      <w:r w:rsidR="00182C1A" w:rsidRPr="00103F4C">
        <w:rPr>
          <w:rFonts w:ascii="Century Gothic" w:hAnsi="Century Gothic"/>
          <w:sz w:val="22"/>
          <w:szCs w:val="22"/>
        </w:rPr>
        <w:t xml:space="preserve"> </w:t>
      </w:r>
      <w:r w:rsidRPr="00103F4C">
        <w:rPr>
          <w:rFonts w:ascii="Century Gothic" w:hAnsi="Century Gothic"/>
          <w:sz w:val="22"/>
          <w:szCs w:val="22"/>
        </w:rPr>
        <w:t>1 phase as indicated on the drawings. Contractor shall verify available power on site before ordering equipment.</w:t>
      </w:r>
    </w:p>
    <w:p w14:paraId="75450BB4" w14:textId="77777777" w:rsidR="0058031B" w:rsidRPr="00103F4C" w:rsidRDefault="005C3261" w:rsidP="00512860">
      <w:pPr>
        <w:pStyle w:val="BodyTextIndent2"/>
        <w:suppressAutoHyphens w:val="0"/>
        <w:spacing w:after="200"/>
        <w:ind w:left="1440" w:hanging="720"/>
        <w:rPr>
          <w:rFonts w:ascii="Century Gothic" w:hAnsi="Century Gothic"/>
          <w:sz w:val="22"/>
          <w:szCs w:val="22"/>
        </w:rPr>
      </w:pPr>
      <w:r w:rsidRPr="00103F4C">
        <w:rPr>
          <w:rFonts w:ascii="Century Gothic" w:hAnsi="Century Gothic"/>
          <w:sz w:val="22"/>
          <w:szCs w:val="22"/>
        </w:rPr>
        <w:t>P</w:t>
      </w:r>
      <w:r w:rsidR="0058031B" w:rsidRPr="00103F4C">
        <w:rPr>
          <w:rFonts w:ascii="Century Gothic" w:hAnsi="Century Gothic"/>
          <w:sz w:val="22"/>
          <w:szCs w:val="22"/>
        </w:rPr>
        <w:t>.</w:t>
      </w:r>
      <w:r w:rsidR="0058031B" w:rsidRPr="00103F4C">
        <w:rPr>
          <w:rFonts w:ascii="Century Gothic" w:hAnsi="Century Gothic"/>
          <w:sz w:val="22"/>
          <w:szCs w:val="22"/>
        </w:rPr>
        <w:tab/>
        <w:t xml:space="preserve">Mounting: </w:t>
      </w:r>
      <w:r w:rsidR="00A053DC" w:rsidRPr="00103F4C">
        <w:rPr>
          <w:rFonts w:ascii="Century Gothic" w:hAnsi="Century Gothic"/>
          <w:sz w:val="22"/>
          <w:szCs w:val="22"/>
        </w:rPr>
        <w:t>As indicated in the drawings</w:t>
      </w:r>
      <w:r w:rsidR="0058031B" w:rsidRPr="00103F4C">
        <w:rPr>
          <w:rFonts w:ascii="Century Gothic" w:hAnsi="Century Gothic"/>
          <w:sz w:val="22"/>
          <w:szCs w:val="22"/>
        </w:rPr>
        <w:t>.</w:t>
      </w:r>
    </w:p>
    <w:p w14:paraId="74DEF49E" w14:textId="77777777" w:rsidR="0058031B" w:rsidRPr="00103F4C" w:rsidRDefault="005C3261" w:rsidP="00512860">
      <w:pPr>
        <w:pStyle w:val="BodyTextIndent2"/>
        <w:suppressAutoHyphens w:val="0"/>
        <w:spacing w:after="200"/>
        <w:ind w:left="1440" w:hanging="720"/>
        <w:rPr>
          <w:rFonts w:ascii="Century Gothic" w:hAnsi="Century Gothic"/>
          <w:sz w:val="22"/>
          <w:szCs w:val="22"/>
        </w:rPr>
      </w:pPr>
      <w:r w:rsidRPr="00103F4C">
        <w:rPr>
          <w:rFonts w:ascii="Century Gothic" w:hAnsi="Century Gothic"/>
          <w:sz w:val="22"/>
          <w:szCs w:val="22"/>
        </w:rPr>
        <w:t>Q</w:t>
      </w:r>
      <w:r w:rsidR="0058031B" w:rsidRPr="00103F4C">
        <w:rPr>
          <w:rFonts w:ascii="Century Gothic" w:hAnsi="Century Gothic"/>
          <w:sz w:val="22"/>
          <w:szCs w:val="22"/>
        </w:rPr>
        <w:t>.</w:t>
      </w:r>
      <w:r w:rsidR="0058031B" w:rsidRPr="00103F4C">
        <w:rPr>
          <w:rFonts w:ascii="Century Gothic" w:hAnsi="Century Gothic"/>
          <w:sz w:val="22"/>
          <w:szCs w:val="22"/>
        </w:rPr>
        <w:tab/>
        <w:t>Factory Testing: Every unit shall be factory run tested and certified as being successfully tested before shipping.</w:t>
      </w:r>
    </w:p>
    <w:p w14:paraId="285B57E6" w14:textId="77777777" w:rsidR="00D73CDC" w:rsidRPr="00103F4C" w:rsidRDefault="005C3261" w:rsidP="00512860">
      <w:pPr>
        <w:pStyle w:val="BodyTextIndent2"/>
        <w:suppressAutoHyphens w:val="0"/>
        <w:spacing w:after="200"/>
        <w:ind w:left="1440" w:hanging="720"/>
        <w:rPr>
          <w:rFonts w:ascii="Century Gothic" w:hAnsi="Century Gothic"/>
          <w:sz w:val="22"/>
          <w:szCs w:val="22"/>
        </w:rPr>
      </w:pPr>
      <w:r w:rsidRPr="00103F4C">
        <w:rPr>
          <w:rFonts w:ascii="Century Gothic" w:hAnsi="Century Gothic"/>
          <w:sz w:val="22"/>
          <w:szCs w:val="22"/>
        </w:rPr>
        <w:t>R</w:t>
      </w:r>
      <w:r w:rsidR="0058031B" w:rsidRPr="00103F4C">
        <w:rPr>
          <w:rFonts w:ascii="Century Gothic" w:hAnsi="Century Gothic"/>
          <w:sz w:val="22"/>
          <w:szCs w:val="22"/>
        </w:rPr>
        <w:t>.</w:t>
      </w:r>
      <w:r w:rsidR="0058031B" w:rsidRPr="00103F4C">
        <w:rPr>
          <w:rFonts w:ascii="Century Gothic" w:hAnsi="Century Gothic"/>
          <w:sz w:val="22"/>
          <w:szCs w:val="22"/>
        </w:rPr>
        <w:tab/>
        <w:t xml:space="preserve">Accessories: </w:t>
      </w:r>
      <w:r w:rsidR="00C80A0D" w:rsidRPr="00103F4C">
        <w:rPr>
          <w:rFonts w:ascii="Century Gothic" w:hAnsi="Century Gothic"/>
          <w:sz w:val="22"/>
          <w:szCs w:val="22"/>
        </w:rPr>
        <w:t>Provide the following accessories:</w:t>
      </w:r>
    </w:p>
    <w:p w14:paraId="5347C7D4" w14:textId="77777777" w:rsidR="00D73CDC" w:rsidRPr="00103F4C" w:rsidRDefault="00D73CDC" w:rsidP="00512860">
      <w:pPr>
        <w:pStyle w:val="BodyTextIndent2"/>
        <w:suppressAutoHyphens w:val="0"/>
        <w:spacing w:after="200"/>
        <w:ind w:left="2160" w:hanging="720"/>
        <w:rPr>
          <w:rFonts w:ascii="Century Gothic" w:hAnsi="Century Gothic"/>
          <w:sz w:val="22"/>
          <w:szCs w:val="22"/>
        </w:rPr>
      </w:pPr>
      <w:r w:rsidRPr="00103F4C">
        <w:rPr>
          <w:rFonts w:ascii="Century Gothic" w:hAnsi="Century Gothic"/>
          <w:sz w:val="22"/>
          <w:szCs w:val="22"/>
        </w:rPr>
        <w:t>1.</w:t>
      </w:r>
      <w:r w:rsidRPr="00103F4C">
        <w:rPr>
          <w:rFonts w:ascii="Century Gothic" w:hAnsi="Century Gothic"/>
          <w:sz w:val="22"/>
          <w:szCs w:val="22"/>
        </w:rPr>
        <w:tab/>
      </w:r>
      <w:r w:rsidR="0058031B" w:rsidRPr="00103F4C">
        <w:rPr>
          <w:rFonts w:ascii="Century Gothic" w:hAnsi="Century Gothic"/>
          <w:sz w:val="22"/>
          <w:szCs w:val="22"/>
        </w:rPr>
        <w:t>Indoor supply an</w:t>
      </w:r>
      <w:r w:rsidRPr="00103F4C">
        <w:rPr>
          <w:rFonts w:ascii="Century Gothic" w:hAnsi="Century Gothic"/>
          <w:sz w:val="22"/>
          <w:szCs w:val="22"/>
        </w:rPr>
        <w:t>d return air acoustical plenums.</w:t>
      </w:r>
    </w:p>
    <w:p w14:paraId="03C9EF7A" w14:textId="77777777" w:rsidR="00D73CDC" w:rsidRPr="00103F4C" w:rsidRDefault="00D73CDC" w:rsidP="00512860">
      <w:pPr>
        <w:pStyle w:val="BodyTextIndent2"/>
        <w:suppressAutoHyphens w:val="0"/>
        <w:spacing w:after="200"/>
        <w:ind w:left="2160" w:hanging="720"/>
        <w:rPr>
          <w:rFonts w:ascii="Century Gothic" w:hAnsi="Century Gothic"/>
          <w:sz w:val="22"/>
          <w:szCs w:val="22"/>
        </w:rPr>
      </w:pPr>
      <w:r w:rsidRPr="00103F4C">
        <w:rPr>
          <w:rFonts w:ascii="Century Gothic" w:hAnsi="Century Gothic"/>
          <w:sz w:val="22"/>
          <w:szCs w:val="22"/>
        </w:rPr>
        <w:t>2.</w:t>
      </w:r>
      <w:r w:rsidRPr="00103F4C">
        <w:rPr>
          <w:rFonts w:ascii="Century Gothic" w:hAnsi="Century Gothic"/>
          <w:sz w:val="22"/>
          <w:szCs w:val="22"/>
        </w:rPr>
        <w:tab/>
        <w:t>E</w:t>
      </w:r>
      <w:r w:rsidR="0058031B" w:rsidRPr="00103F4C">
        <w:rPr>
          <w:rFonts w:ascii="Century Gothic" w:hAnsi="Century Gothic"/>
          <w:sz w:val="22"/>
          <w:szCs w:val="22"/>
        </w:rPr>
        <w:t>xterior sound isolation curb</w:t>
      </w:r>
      <w:r w:rsidRPr="00103F4C">
        <w:rPr>
          <w:rFonts w:ascii="Century Gothic" w:hAnsi="Century Gothic"/>
          <w:sz w:val="22"/>
          <w:szCs w:val="22"/>
        </w:rPr>
        <w:t>.</w:t>
      </w:r>
      <w:r w:rsidR="0058031B" w:rsidRPr="00103F4C">
        <w:rPr>
          <w:rFonts w:ascii="Century Gothic" w:hAnsi="Century Gothic"/>
          <w:sz w:val="22"/>
          <w:szCs w:val="22"/>
        </w:rPr>
        <w:t xml:space="preserve"> </w:t>
      </w:r>
    </w:p>
    <w:p w14:paraId="74F4DE87" w14:textId="77777777" w:rsidR="0058031B" w:rsidRPr="00103F4C" w:rsidRDefault="00D73CDC" w:rsidP="00512860">
      <w:pPr>
        <w:pStyle w:val="BodyTextIndent2"/>
        <w:suppressAutoHyphens w:val="0"/>
        <w:spacing w:after="200"/>
        <w:ind w:left="2160" w:hanging="720"/>
        <w:rPr>
          <w:rFonts w:ascii="Century Gothic" w:hAnsi="Century Gothic"/>
          <w:sz w:val="22"/>
          <w:szCs w:val="22"/>
        </w:rPr>
      </w:pPr>
      <w:r w:rsidRPr="00103F4C">
        <w:rPr>
          <w:rFonts w:ascii="Century Gothic" w:hAnsi="Century Gothic"/>
          <w:sz w:val="22"/>
          <w:szCs w:val="22"/>
        </w:rPr>
        <w:t>3.</w:t>
      </w:r>
      <w:r w:rsidRPr="00103F4C">
        <w:rPr>
          <w:rFonts w:ascii="Century Gothic" w:hAnsi="Century Gothic"/>
          <w:sz w:val="22"/>
          <w:szCs w:val="22"/>
        </w:rPr>
        <w:tab/>
        <w:t>E</w:t>
      </w:r>
      <w:r w:rsidR="0058031B" w:rsidRPr="00103F4C">
        <w:rPr>
          <w:rFonts w:ascii="Century Gothic" w:hAnsi="Century Gothic"/>
          <w:sz w:val="22"/>
          <w:szCs w:val="22"/>
        </w:rPr>
        <w:t>xpande</w:t>
      </w:r>
      <w:r w:rsidRPr="00103F4C">
        <w:rPr>
          <w:rFonts w:ascii="Century Gothic" w:hAnsi="Century Gothic"/>
          <w:sz w:val="22"/>
          <w:szCs w:val="22"/>
        </w:rPr>
        <w:t xml:space="preserve">d metal mesh outdoor coil guard, minimum 13 </w:t>
      </w:r>
      <w:r w:rsidR="005C7B09" w:rsidRPr="00103F4C">
        <w:rPr>
          <w:rFonts w:ascii="Century Gothic" w:hAnsi="Century Gothic"/>
          <w:sz w:val="22"/>
          <w:szCs w:val="22"/>
        </w:rPr>
        <w:t>gage</w:t>
      </w:r>
      <w:r w:rsidRPr="00103F4C">
        <w:rPr>
          <w:rFonts w:ascii="Century Gothic" w:hAnsi="Century Gothic"/>
          <w:sz w:val="22"/>
          <w:szCs w:val="22"/>
        </w:rPr>
        <w:t>.</w:t>
      </w:r>
    </w:p>
    <w:p w14:paraId="7109DE9F" w14:textId="77777777" w:rsidR="006D0E21" w:rsidRPr="00103F4C" w:rsidRDefault="006D0E21" w:rsidP="00512860">
      <w:pPr>
        <w:spacing w:after="200"/>
        <w:jc w:val="both"/>
        <w:rPr>
          <w:rFonts w:ascii="Century Gothic" w:hAnsi="Century Gothic"/>
          <w:b/>
          <w:bCs/>
          <w:sz w:val="22"/>
          <w:szCs w:val="22"/>
        </w:rPr>
      </w:pPr>
      <w:r w:rsidRPr="00103F4C">
        <w:rPr>
          <w:rFonts w:ascii="Century Gothic" w:hAnsi="Century Gothic"/>
          <w:b/>
          <w:bCs/>
          <w:sz w:val="22"/>
          <w:szCs w:val="22"/>
        </w:rPr>
        <w:t xml:space="preserve">PART 3 </w:t>
      </w:r>
      <w:r w:rsidR="00286CC9" w:rsidRPr="00103F4C">
        <w:rPr>
          <w:rFonts w:ascii="Century Gothic" w:hAnsi="Century Gothic"/>
          <w:b/>
          <w:bCs/>
          <w:sz w:val="22"/>
          <w:szCs w:val="22"/>
        </w:rPr>
        <w:t>–</w:t>
      </w:r>
      <w:r w:rsidRPr="00103F4C">
        <w:rPr>
          <w:rFonts w:ascii="Century Gothic" w:hAnsi="Century Gothic"/>
          <w:b/>
          <w:bCs/>
          <w:sz w:val="22"/>
          <w:szCs w:val="22"/>
        </w:rPr>
        <w:t xml:space="preserve"> EXECUTION</w:t>
      </w:r>
    </w:p>
    <w:p w14:paraId="22AE6416" w14:textId="77777777" w:rsidR="006D0E21" w:rsidRPr="00103F4C" w:rsidRDefault="006D0E21" w:rsidP="00C42BEE">
      <w:pPr>
        <w:spacing w:after="200"/>
        <w:jc w:val="both"/>
        <w:rPr>
          <w:rFonts w:ascii="Century Gothic" w:hAnsi="Century Gothic"/>
          <w:b/>
          <w:bCs/>
          <w:sz w:val="22"/>
          <w:szCs w:val="22"/>
        </w:rPr>
      </w:pPr>
      <w:r w:rsidRPr="00103F4C">
        <w:rPr>
          <w:rFonts w:ascii="Century Gothic" w:hAnsi="Century Gothic"/>
          <w:b/>
          <w:bCs/>
          <w:sz w:val="22"/>
          <w:szCs w:val="22"/>
        </w:rPr>
        <w:t>3.01</w:t>
      </w:r>
      <w:r w:rsidRPr="00103F4C">
        <w:rPr>
          <w:rFonts w:ascii="Century Gothic" w:hAnsi="Century Gothic"/>
          <w:b/>
          <w:bCs/>
          <w:sz w:val="22"/>
          <w:szCs w:val="22"/>
        </w:rPr>
        <w:tab/>
        <w:t>GENERAL</w:t>
      </w:r>
    </w:p>
    <w:p w14:paraId="1742703E" w14:textId="77777777" w:rsidR="006D0E21" w:rsidRPr="00103F4C" w:rsidRDefault="006D0E21" w:rsidP="00512860">
      <w:pPr>
        <w:spacing w:after="200"/>
        <w:ind w:left="1440" w:hanging="720"/>
        <w:jc w:val="both"/>
        <w:rPr>
          <w:rFonts w:ascii="Century Gothic" w:hAnsi="Century Gothic"/>
          <w:sz w:val="22"/>
          <w:szCs w:val="22"/>
        </w:rPr>
      </w:pPr>
      <w:r w:rsidRPr="00103F4C">
        <w:rPr>
          <w:rFonts w:ascii="Century Gothic" w:hAnsi="Century Gothic"/>
          <w:sz w:val="22"/>
          <w:szCs w:val="22"/>
        </w:rPr>
        <w:t>A.</w:t>
      </w:r>
      <w:r w:rsidRPr="00103F4C">
        <w:rPr>
          <w:rFonts w:ascii="Century Gothic" w:hAnsi="Century Gothic"/>
          <w:sz w:val="22"/>
          <w:szCs w:val="22"/>
        </w:rPr>
        <w:tab/>
        <w:t>Examine areas under which Work of this Section will be performed.  Correct conditions detrimental to proper and timely completion of Work.  Do not proceed until unsatisfactory conditions have been corrected.</w:t>
      </w:r>
    </w:p>
    <w:p w14:paraId="6AD8C29A" w14:textId="77777777" w:rsidR="006D0E21" w:rsidRPr="00103F4C" w:rsidRDefault="006D0E21" w:rsidP="00C42BEE">
      <w:pPr>
        <w:spacing w:after="200"/>
        <w:jc w:val="both"/>
        <w:rPr>
          <w:rFonts w:ascii="Century Gothic" w:hAnsi="Century Gothic"/>
          <w:b/>
          <w:bCs/>
          <w:sz w:val="22"/>
          <w:szCs w:val="22"/>
        </w:rPr>
      </w:pPr>
      <w:r w:rsidRPr="00103F4C">
        <w:rPr>
          <w:rFonts w:ascii="Century Gothic" w:hAnsi="Century Gothic"/>
          <w:b/>
          <w:bCs/>
          <w:sz w:val="22"/>
          <w:szCs w:val="22"/>
        </w:rPr>
        <w:t>3.02</w:t>
      </w:r>
      <w:r w:rsidRPr="00103F4C">
        <w:rPr>
          <w:rFonts w:ascii="Century Gothic" w:hAnsi="Century Gothic"/>
          <w:b/>
          <w:bCs/>
          <w:sz w:val="22"/>
          <w:szCs w:val="22"/>
        </w:rPr>
        <w:tab/>
        <w:t>EQUIPMENT FOUNDATIONS</w:t>
      </w:r>
    </w:p>
    <w:p w14:paraId="18AE841C" w14:textId="77777777" w:rsidR="006D0E21" w:rsidRPr="00103F4C" w:rsidRDefault="006D0E21" w:rsidP="00512860">
      <w:pPr>
        <w:spacing w:after="200"/>
        <w:ind w:left="1440" w:hanging="720"/>
        <w:jc w:val="both"/>
        <w:rPr>
          <w:rFonts w:ascii="Century Gothic" w:hAnsi="Century Gothic"/>
          <w:sz w:val="22"/>
          <w:szCs w:val="22"/>
        </w:rPr>
      </w:pPr>
      <w:r w:rsidRPr="00103F4C">
        <w:rPr>
          <w:rFonts w:ascii="Century Gothic" w:hAnsi="Century Gothic"/>
          <w:sz w:val="22"/>
          <w:szCs w:val="22"/>
        </w:rPr>
        <w:t>A.</w:t>
      </w:r>
      <w:r w:rsidRPr="00103F4C">
        <w:rPr>
          <w:rFonts w:ascii="Century Gothic" w:hAnsi="Century Gothic"/>
          <w:sz w:val="22"/>
          <w:szCs w:val="22"/>
        </w:rPr>
        <w:tab/>
      </w:r>
      <w:r w:rsidR="00A31769" w:rsidRPr="00103F4C">
        <w:rPr>
          <w:rFonts w:ascii="Century Gothic" w:hAnsi="Century Gothic"/>
          <w:sz w:val="22"/>
          <w:szCs w:val="22"/>
        </w:rPr>
        <w:t>Provide foundations (housekeeping pads, level platforms or curbs) for mechanical equipment whether indicated on</w:t>
      </w:r>
      <w:r w:rsidR="00D77DE1" w:rsidRPr="00103F4C">
        <w:rPr>
          <w:rFonts w:ascii="Century Gothic" w:hAnsi="Century Gothic"/>
          <w:sz w:val="22"/>
          <w:szCs w:val="22"/>
        </w:rPr>
        <w:t xml:space="preserve"> </w:t>
      </w:r>
      <w:r w:rsidR="00A31769" w:rsidRPr="00103F4C">
        <w:rPr>
          <w:rFonts w:ascii="Century Gothic" w:hAnsi="Century Gothic"/>
          <w:sz w:val="22"/>
          <w:szCs w:val="22"/>
        </w:rPr>
        <w:t xml:space="preserve">drawings or not. </w:t>
      </w:r>
      <w:r w:rsidRPr="00103F4C">
        <w:rPr>
          <w:rFonts w:ascii="Century Gothic" w:hAnsi="Century Gothic"/>
          <w:sz w:val="22"/>
          <w:szCs w:val="22"/>
        </w:rPr>
        <w:t>Equipment foundations shall be of sufficient size and weight, and of proper design to preclude shifting of equipment under operating conditions, or under any abnormal conditions imposed upon equipment.</w:t>
      </w:r>
    </w:p>
    <w:p w14:paraId="7A0EEAE1" w14:textId="77777777" w:rsidR="006D0E21" w:rsidRPr="00103F4C" w:rsidRDefault="006D0E21" w:rsidP="00512860">
      <w:pPr>
        <w:spacing w:after="200"/>
        <w:ind w:left="1440" w:hanging="720"/>
        <w:jc w:val="both"/>
        <w:rPr>
          <w:rFonts w:ascii="Century Gothic" w:hAnsi="Century Gothic"/>
          <w:sz w:val="22"/>
          <w:szCs w:val="22"/>
        </w:rPr>
      </w:pPr>
      <w:r w:rsidRPr="00103F4C">
        <w:rPr>
          <w:rFonts w:ascii="Century Gothic" w:hAnsi="Century Gothic"/>
          <w:sz w:val="22"/>
          <w:szCs w:val="22"/>
        </w:rPr>
        <w:t>B.</w:t>
      </w:r>
      <w:r w:rsidRPr="00103F4C">
        <w:rPr>
          <w:rFonts w:ascii="Century Gothic" w:hAnsi="Century Gothic"/>
          <w:sz w:val="22"/>
          <w:szCs w:val="22"/>
        </w:rPr>
        <w:tab/>
        <w:t>Foundations shall meet requirements of equipment manufacturer and, when required by</w:t>
      </w:r>
      <w:r w:rsidR="00D77DE1" w:rsidRPr="00103F4C">
        <w:rPr>
          <w:rFonts w:ascii="Century Gothic" w:hAnsi="Century Gothic"/>
          <w:sz w:val="22"/>
          <w:szCs w:val="22"/>
        </w:rPr>
        <w:t xml:space="preserve"> </w:t>
      </w:r>
      <w:r w:rsidRPr="00103F4C">
        <w:rPr>
          <w:rFonts w:ascii="Century Gothic" w:hAnsi="Century Gothic"/>
          <w:sz w:val="22"/>
          <w:szCs w:val="22"/>
        </w:rPr>
        <w:t>Architect, obtain from equipment manufacturer, approval of foundation design and construction</w:t>
      </w:r>
      <w:r w:rsidR="00A31769" w:rsidRPr="00103F4C">
        <w:rPr>
          <w:rFonts w:ascii="Century Gothic" w:hAnsi="Century Gothic"/>
          <w:sz w:val="22"/>
          <w:szCs w:val="22"/>
        </w:rPr>
        <w:t>,</w:t>
      </w:r>
      <w:r w:rsidRPr="00103F4C">
        <w:rPr>
          <w:rFonts w:ascii="Century Gothic" w:hAnsi="Century Gothic"/>
          <w:sz w:val="22"/>
          <w:szCs w:val="22"/>
        </w:rPr>
        <w:t xml:space="preserve"> for equipment to be installed. Equipment vibration shall be maintained within design </w:t>
      </w:r>
      <w:proofErr w:type="gramStart"/>
      <w:r w:rsidRPr="00103F4C">
        <w:rPr>
          <w:rFonts w:ascii="Century Gothic" w:hAnsi="Century Gothic"/>
          <w:sz w:val="22"/>
          <w:szCs w:val="22"/>
        </w:rPr>
        <w:t>limits, and</w:t>
      </w:r>
      <w:proofErr w:type="gramEnd"/>
      <w:r w:rsidRPr="00103F4C">
        <w:rPr>
          <w:rFonts w:ascii="Century Gothic" w:hAnsi="Century Gothic"/>
          <w:sz w:val="22"/>
          <w:szCs w:val="22"/>
        </w:rPr>
        <w:t xml:space="preserve"> </w:t>
      </w:r>
      <w:r w:rsidRPr="00103F4C">
        <w:rPr>
          <w:rFonts w:ascii="Century Gothic" w:hAnsi="Century Gothic"/>
          <w:sz w:val="22"/>
          <w:szCs w:val="22"/>
        </w:rPr>
        <w:lastRenderedPageBreak/>
        <w:t>shall be dampened and isolated.  Isolators shall be bolted to a st</w:t>
      </w:r>
      <w:r w:rsidR="0068615D" w:rsidRPr="00103F4C">
        <w:rPr>
          <w:rFonts w:ascii="Century Gothic" w:hAnsi="Century Gothic"/>
          <w:sz w:val="22"/>
          <w:szCs w:val="22"/>
        </w:rPr>
        <w:t>ructural</w:t>
      </w:r>
      <w:r w:rsidRPr="00103F4C">
        <w:rPr>
          <w:rFonts w:ascii="Century Gothic" w:hAnsi="Century Gothic"/>
          <w:sz w:val="22"/>
          <w:szCs w:val="22"/>
        </w:rPr>
        <w:t xml:space="preserve"> member so as to be readily removable.</w:t>
      </w:r>
    </w:p>
    <w:p w14:paraId="2955A93C" w14:textId="77777777" w:rsidR="006D0E21" w:rsidRPr="00103F4C" w:rsidRDefault="006D0E21" w:rsidP="00C42BEE">
      <w:pPr>
        <w:spacing w:after="200"/>
        <w:jc w:val="both"/>
        <w:rPr>
          <w:rFonts w:ascii="Century Gothic" w:hAnsi="Century Gothic"/>
          <w:b/>
          <w:bCs/>
          <w:sz w:val="22"/>
          <w:szCs w:val="22"/>
        </w:rPr>
      </w:pPr>
      <w:r w:rsidRPr="00103F4C">
        <w:rPr>
          <w:rFonts w:ascii="Century Gothic" w:hAnsi="Century Gothic"/>
          <w:b/>
          <w:bCs/>
          <w:sz w:val="22"/>
          <w:szCs w:val="22"/>
        </w:rPr>
        <w:t>3.03</w:t>
      </w:r>
      <w:r w:rsidRPr="00103F4C">
        <w:rPr>
          <w:rFonts w:ascii="Century Gothic" w:hAnsi="Century Gothic"/>
          <w:b/>
          <w:bCs/>
          <w:sz w:val="22"/>
          <w:szCs w:val="22"/>
        </w:rPr>
        <w:tab/>
        <w:t>EQUIPMENT DESIGN AND INSTALLATION</w:t>
      </w:r>
    </w:p>
    <w:p w14:paraId="564A2110" w14:textId="77777777" w:rsidR="006D0E21" w:rsidRPr="00103F4C" w:rsidRDefault="006D0E21" w:rsidP="00512860">
      <w:pPr>
        <w:spacing w:after="200"/>
        <w:ind w:left="1440" w:hanging="720"/>
        <w:jc w:val="both"/>
        <w:rPr>
          <w:rFonts w:ascii="Century Gothic" w:hAnsi="Century Gothic"/>
          <w:sz w:val="22"/>
          <w:szCs w:val="22"/>
        </w:rPr>
      </w:pPr>
      <w:r w:rsidRPr="00103F4C">
        <w:rPr>
          <w:rFonts w:ascii="Century Gothic" w:hAnsi="Century Gothic"/>
          <w:sz w:val="22"/>
          <w:szCs w:val="22"/>
        </w:rPr>
        <w:t>A.</w:t>
      </w:r>
      <w:r w:rsidRPr="00103F4C">
        <w:rPr>
          <w:rFonts w:ascii="Century Gothic" w:hAnsi="Century Gothic"/>
          <w:sz w:val="22"/>
          <w:szCs w:val="22"/>
        </w:rPr>
        <w:tab/>
        <w:t>Uniformity:  Unless otherwise specified, equipment of same type or classification shall be product of same manufacturer.</w:t>
      </w:r>
    </w:p>
    <w:p w14:paraId="74E33A7A" w14:textId="77777777" w:rsidR="006D0E21" w:rsidRPr="00103F4C" w:rsidRDefault="006D0E21" w:rsidP="00512860">
      <w:pPr>
        <w:spacing w:after="200"/>
        <w:ind w:left="1440" w:hanging="720"/>
        <w:jc w:val="both"/>
        <w:rPr>
          <w:rFonts w:ascii="Century Gothic" w:hAnsi="Century Gothic"/>
          <w:sz w:val="22"/>
          <w:szCs w:val="22"/>
        </w:rPr>
      </w:pPr>
      <w:r w:rsidRPr="00103F4C">
        <w:rPr>
          <w:rFonts w:ascii="Century Gothic" w:hAnsi="Century Gothic"/>
          <w:sz w:val="22"/>
          <w:szCs w:val="22"/>
        </w:rPr>
        <w:t>B.</w:t>
      </w:r>
      <w:r w:rsidRPr="00103F4C">
        <w:rPr>
          <w:rFonts w:ascii="Century Gothic" w:hAnsi="Century Gothic"/>
          <w:sz w:val="22"/>
          <w:szCs w:val="22"/>
        </w:rPr>
        <w:tab/>
        <w:t>Application:  Only provide equipment as reviewed by</w:t>
      </w:r>
      <w:r w:rsidR="00D77DE1" w:rsidRPr="00103F4C">
        <w:rPr>
          <w:rFonts w:ascii="Century Gothic" w:hAnsi="Century Gothic"/>
          <w:sz w:val="22"/>
          <w:szCs w:val="22"/>
        </w:rPr>
        <w:t xml:space="preserve"> </w:t>
      </w:r>
      <w:r w:rsidRPr="00103F4C">
        <w:rPr>
          <w:rFonts w:ascii="Century Gothic" w:hAnsi="Century Gothic"/>
          <w:sz w:val="22"/>
          <w:szCs w:val="22"/>
        </w:rPr>
        <w:t>Architect.</w:t>
      </w:r>
    </w:p>
    <w:p w14:paraId="4C474817" w14:textId="77777777" w:rsidR="006D0E21" w:rsidRPr="00103F4C" w:rsidRDefault="006D0E21" w:rsidP="00512860">
      <w:pPr>
        <w:spacing w:after="200"/>
        <w:ind w:left="1440" w:hanging="720"/>
        <w:jc w:val="both"/>
        <w:rPr>
          <w:rFonts w:ascii="Century Gothic" w:hAnsi="Century Gothic"/>
          <w:sz w:val="22"/>
          <w:szCs w:val="22"/>
        </w:rPr>
      </w:pPr>
      <w:r w:rsidRPr="00103F4C">
        <w:rPr>
          <w:rFonts w:ascii="Century Gothic" w:hAnsi="Century Gothic"/>
          <w:sz w:val="22"/>
          <w:szCs w:val="22"/>
        </w:rPr>
        <w:t>C.</w:t>
      </w:r>
      <w:r w:rsidRPr="00103F4C">
        <w:rPr>
          <w:rFonts w:ascii="Century Gothic" w:hAnsi="Century Gothic"/>
          <w:sz w:val="22"/>
          <w:szCs w:val="22"/>
        </w:rPr>
        <w:tab/>
        <w:t xml:space="preserve">Equipment Installation: Equipment installation shall be in strict accordance with these Specifications, and installation instructions of manufacturers. </w:t>
      </w:r>
      <w:r w:rsidR="006F2A9B" w:rsidRPr="00103F4C">
        <w:rPr>
          <w:rFonts w:ascii="Century Gothic" w:hAnsi="Century Gothic"/>
          <w:sz w:val="22"/>
          <w:szCs w:val="22"/>
        </w:rPr>
        <w:t xml:space="preserve"> </w:t>
      </w:r>
      <w:r w:rsidRPr="00103F4C">
        <w:rPr>
          <w:rFonts w:ascii="Century Gothic" w:hAnsi="Century Gothic"/>
          <w:sz w:val="22"/>
          <w:szCs w:val="22"/>
        </w:rPr>
        <w:t>Equipment installed on concrete foundations shall be grouted before piping is installed. Piping shall be installed in such a manner as not to place a strain on any of</w:t>
      </w:r>
      <w:r w:rsidR="00D77DE1" w:rsidRPr="00103F4C">
        <w:rPr>
          <w:rFonts w:ascii="Century Gothic" w:hAnsi="Century Gothic"/>
          <w:sz w:val="22"/>
          <w:szCs w:val="22"/>
        </w:rPr>
        <w:t xml:space="preserve"> </w:t>
      </w:r>
      <w:r w:rsidRPr="00103F4C">
        <w:rPr>
          <w:rFonts w:ascii="Century Gothic" w:hAnsi="Century Gothic"/>
          <w:sz w:val="22"/>
          <w:szCs w:val="22"/>
        </w:rPr>
        <w:t xml:space="preserve">equipment. </w:t>
      </w:r>
      <w:r w:rsidR="006F2A9B" w:rsidRPr="00103F4C">
        <w:rPr>
          <w:rFonts w:ascii="Century Gothic" w:hAnsi="Century Gothic"/>
          <w:sz w:val="22"/>
          <w:szCs w:val="22"/>
        </w:rPr>
        <w:t xml:space="preserve"> </w:t>
      </w:r>
      <w:r w:rsidRPr="00103F4C">
        <w:rPr>
          <w:rFonts w:ascii="Century Gothic" w:hAnsi="Century Gothic"/>
          <w:sz w:val="22"/>
          <w:szCs w:val="22"/>
        </w:rPr>
        <w:t>Flanged joints shall be adequately extended before installation. Piping shall be graded, anchored, guided and supported, without low pockets.</w:t>
      </w:r>
    </w:p>
    <w:p w14:paraId="65A5783D" w14:textId="77777777" w:rsidR="006D0E21" w:rsidRPr="00103F4C" w:rsidRDefault="006D0E21" w:rsidP="00512860">
      <w:pPr>
        <w:spacing w:after="200"/>
        <w:ind w:left="2160" w:hanging="720"/>
        <w:jc w:val="both"/>
        <w:rPr>
          <w:rFonts w:ascii="Century Gothic" w:hAnsi="Century Gothic"/>
          <w:sz w:val="22"/>
          <w:szCs w:val="22"/>
        </w:rPr>
      </w:pPr>
      <w:r w:rsidRPr="00103F4C">
        <w:rPr>
          <w:rFonts w:ascii="Century Gothic" w:hAnsi="Century Gothic"/>
          <w:sz w:val="22"/>
          <w:szCs w:val="22"/>
        </w:rPr>
        <w:t>1.</w:t>
      </w:r>
      <w:r w:rsidRPr="00103F4C">
        <w:rPr>
          <w:rFonts w:ascii="Century Gothic" w:hAnsi="Century Gothic"/>
          <w:sz w:val="22"/>
          <w:szCs w:val="22"/>
        </w:rPr>
        <w:tab/>
        <w:t>Install equipment in a neat and skillful manner, properly aligned, leveled, and adjusted for satisfactory operation.</w:t>
      </w:r>
    </w:p>
    <w:p w14:paraId="1802ACDB" w14:textId="77777777" w:rsidR="006D0E21" w:rsidRPr="00103F4C" w:rsidRDefault="006D0E21" w:rsidP="00512860">
      <w:pPr>
        <w:spacing w:after="200"/>
        <w:ind w:left="2160" w:hanging="720"/>
        <w:jc w:val="both"/>
        <w:rPr>
          <w:rFonts w:ascii="Century Gothic" w:hAnsi="Century Gothic"/>
          <w:sz w:val="22"/>
          <w:szCs w:val="22"/>
        </w:rPr>
      </w:pPr>
      <w:r w:rsidRPr="00103F4C">
        <w:rPr>
          <w:rFonts w:ascii="Century Gothic" w:hAnsi="Century Gothic"/>
          <w:sz w:val="22"/>
          <w:szCs w:val="22"/>
        </w:rPr>
        <w:t>2.</w:t>
      </w:r>
      <w:r w:rsidRPr="00103F4C">
        <w:rPr>
          <w:rFonts w:ascii="Century Gothic" w:hAnsi="Century Gothic"/>
          <w:sz w:val="22"/>
          <w:szCs w:val="22"/>
        </w:rPr>
        <w:tab/>
        <w:t>Install so connecting and disconnecting of piping and accessories can be readily accomplished, parts are readily accessible for inspection, service and repair.  Space shall be provided to readily remove filters, coils, compressors and fan wheels.  Access doors shall be hinged with cam lock door handles.</w:t>
      </w:r>
    </w:p>
    <w:p w14:paraId="39AE083A" w14:textId="77777777" w:rsidR="00A31769" w:rsidRPr="00103F4C" w:rsidRDefault="00A31769" w:rsidP="00512860">
      <w:pPr>
        <w:spacing w:after="200"/>
        <w:ind w:left="2160" w:hanging="720"/>
        <w:jc w:val="both"/>
        <w:rPr>
          <w:rFonts w:ascii="Century Gothic" w:hAnsi="Century Gothic"/>
          <w:sz w:val="22"/>
          <w:szCs w:val="22"/>
        </w:rPr>
      </w:pPr>
      <w:r w:rsidRPr="00103F4C">
        <w:rPr>
          <w:rFonts w:ascii="Century Gothic" w:hAnsi="Century Gothic"/>
          <w:sz w:val="22"/>
          <w:szCs w:val="22"/>
        </w:rPr>
        <w:t>3.</w:t>
      </w:r>
      <w:r w:rsidRPr="00103F4C">
        <w:rPr>
          <w:rFonts w:ascii="Century Gothic" w:hAnsi="Century Gothic"/>
          <w:sz w:val="22"/>
          <w:szCs w:val="22"/>
        </w:rPr>
        <w:tab/>
        <w:t xml:space="preserve">Provide flexible </w:t>
      </w:r>
      <w:r w:rsidR="003A54E6" w:rsidRPr="00103F4C">
        <w:rPr>
          <w:rFonts w:ascii="Century Gothic" w:hAnsi="Century Gothic"/>
          <w:sz w:val="22"/>
          <w:szCs w:val="22"/>
        </w:rPr>
        <w:t xml:space="preserve">connections for </w:t>
      </w:r>
      <w:r w:rsidRPr="00103F4C">
        <w:rPr>
          <w:rFonts w:ascii="Century Gothic" w:hAnsi="Century Gothic"/>
          <w:sz w:val="22"/>
          <w:szCs w:val="22"/>
        </w:rPr>
        <w:t>duct, pipe and conduit connections at moving equipment.</w:t>
      </w:r>
    </w:p>
    <w:p w14:paraId="647E7B86" w14:textId="77777777" w:rsidR="006D0E21" w:rsidRPr="00103F4C" w:rsidRDefault="006D0E21" w:rsidP="00C42BEE">
      <w:pPr>
        <w:spacing w:after="200"/>
        <w:jc w:val="both"/>
        <w:rPr>
          <w:rFonts w:ascii="Century Gothic" w:hAnsi="Century Gothic"/>
          <w:b/>
          <w:bCs/>
          <w:sz w:val="22"/>
          <w:szCs w:val="22"/>
        </w:rPr>
      </w:pPr>
      <w:r w:rsidRPr="00103F4C">
        <w:rPr>
          <w:rFonts w:ascii="Century Gothic" w:hAnsi="Century Gothic"/>
          <w:b/>
          <w:bCs/>
          <w:sz w:val="22"/>
          <w:szCs w:val="22"/>
        </w:rPr>
        <w:t>3.0</w:t>
      </w:r>
      <w:r w:rsidR="00E45ED1" w:rsidRPr="00103F4C">
        <w:rPr>
          <w:rFonts w:ascii="Century Gothic" w:hAnsi="Century Gothic"/>
          <w:b/>
          <w:bCs/>
          <w:sz w:val="22"/>
          <w:szCs w:val="22"/>
        </w:rPr>
        <w:t>4</w:t>
      </w:r>
      <w:r w:rsidRPr="00103F4C">
        <w:rPr>
          <w:rFonts w:ascii="Century Gothic" w:hAnsi="Century Gothic"/>
          <w:b/>
          <w:bCs/>
          <w:sz w:val="22"/>
          <w:szCs w:val="22"/>
        </w:rPr>
        <w:tab/>
        <w:t>NOISE AND VIBRATION</w:t>
      </w:r>
    </w:p>
    <w:p w14:paraId="6355B771" w14:textId="77777777" w:rsidR="006D0E21" w:rsidRPr="00103F4C" w:rsidRDefault="006D0E21" w:rsidP="00512860">
      <w:pPr>
        <w:spacing w:after="200"/>
        <w:ind w:left="1440" w:hanging="720"/>
        <w:jc w:val="both"/>
        <w:rPr>
          <w:rFonts w:ascii="Century Gothic" w:hAnsi="Century Gothic"/>
          <w:sz w:val="22"/>
          <w:szCs w:val="22"/>
        </w:rPr>
      </w:pPr>
      <w:r w:rsidRPr="00103F4C">
        <w:rPr>
          <w:rFonts w:ascii="Century Gothic" w:hAnsi="Century Gothic"/>
          <w:sz w:val="22"/>
          <w:szCs w:val="22"/>
        </w:rPr>
        <w:t>A.</w:t>
      </w:r>
      <w:r w:rsidRPr="00103F4C">
        <w:rPr>
          <w:rFonts w:ascii="Century Gothic" w:hAnsi="Century Gothic"/>
          <w:sz w:val="22"/>
          <w:szCs w:val="22"/>
        </w:rPr>
        <w:tab/>
        <w:t xml:space="preserve">Operation of Equipment: Mechanical equipment and piping systems shall operate without exceeding specified noise and/or vibration levels. </w:t>
      </w:r>
    </w:p>
    <w:p w14:paraId="6A6B5C3D" w14:textId="77777777" w:rsidR="006D0E21" w:rsidRPr="00103F4C" w:rsidRDefault="006D0E21" w:rsidP="00512860">
      <w:pPr>
        <w:spacing w:after="200"/>
        <w:ind w:left="1440" w:hanging="720"/>
        <w:jc w:val="both"/>
        <w:rPr>
          <w:rFonts w:ascii="Century Gothic" w:hAnsi="Century Gothic"/>
          <w:sz w:val="22"/>
          <w:szCs w:val="22"/>
        </w:rPr>
      </w:pPr>
      <w:r w:rsidRPr="00103F4C">
        <w:rPr>
          <w:rFonts w:ascii="Century Gothic" w:hAnsi="Century Gothic"/>
          <w:sz w:val="22"/>
          <w:szCs w:val="22"/>
        </w:rPr>
        <w:t>B.</w:t>
      </w:r>
      <w:r w:rsidRPr="00103F4C">
        <w:rPr>
          <w:rFonts w:ascii="Century Gothic" w:hAnsi="Century Gothic"/>
          <w:sz w:val="22"/>
          <w:szCs w:val="22"/>
        </w:rPr>
        <w:tab/>
        <w:t xml:space="preserve">Corrective Measures: If specified noise and/or vibration levels are exceeded, </w:t>
      </w:r>
      <w:r w:rsidR="002F2C68" w:rsidRPr="00103F4C">
        <w:rPr>
          <w:rFonts w:ascii="Century Gothic" w:hAnsi="Century Gothic"/>
          <w:sz w:val="22"/>
          <w:szCs w:val="22"/>
        </w:rPr>
        <w:t xml:space="preserve">the installing HVAC contractor must </w:t>
      </w:r>
      <w:r w:rsidRPr="00103F4C">
        <w:rPr>
          <w:rFonts w:ascii="Century Gothic" w:hAnsi="Century Gothic"/>
          <w:sz w:val="22"/>
          <w:szCs w:val="22"/>
        </w:rPr>
        <w:t>provide necessary changes to reduce noise and/or vibration levels to within specified levels.</w:t>
      </w:r>
    </w:p>
    <w:p w14:paraId="33BE8978" w14:textId="77777777" w:rsidR="006D0E21" w:rsidRPr="00103F4C" w:rsidRDefault="006D0E21" w:rsidP="00C42BEE">
      <w:pPr>
        <w:spacing w:after="200"/>
        <w:jc w:val="both"/>
        <w:rPr>
          <w:rFonts w:ascii="Century Gothic" w:hAnsi="Century Gothic"/>
          <w:b/>
          <w:bCs/>
          <w:sz w:val="22"/>
          <w:szCs w:val="22"/>
        </w:rPr>
      </w:pPr>
      <w:r w:rsidRPr="00103F4C">
        <w:rPr>
          <w:rFonts w:ascii="Century Gothic" w:hAnsi="Century Gothic"/>
          <w:b/>
          <w:bCs/>
          <w:sz w:val="22"/>
          <w:szCs w:val="22"/>
        </w:rPr>
        <w:t>3.0</w:t>
      </w:r>
      <w:r w:rsidR="00E45ED1" w:rsidRPr="00103F4C">
        <w:rPr>
          <w:rFonts w:ascii="Century Gothic" w:hAnsi="Century Gothic"/>
          <w:b/>
          <w:bCs/>
          <w:sz w:val="22"/>
          <w:szCs w:val="22"/>
        </w:rPr>
        <w:t>5</w:t>
      </w:r>
      <w:r w:rsidRPr="00103F4C">
        <w:rPr>
          <w:rFonts w:ascii="Century Gothic" w:hAnsi="Century Gothic"/>
          <w:b/>
          <w:bCs/>
          <w:sz w:val="22"/>
          <w:szCs w:val="22"/>
        </w:rPr>
        <w:tab/>
        <w:t>FIELD TESTS AND INSPECTION</w:t>
      </w:r>
    </w:p>
    <w:p w14:paraId="2FAC9D5B" w14:textId="0F6B4393" w:rsidR="006D0E21" w:rsidRPr="00103F4C" w:rsidRDefault="006D0E21" w:rsidP="00512860">
      <w:pPr>
        <w:spacing w:after="200"/>
        <w:ind w:left="1440" w:hanging="720"/>
        <w:jc w:val="both"/>
        <w:rPr>
          <w:rFonts w:ascii="Century Gothic" w:hAnsi="Century Gothic"/>
          <w:sz w:val="22"/>
          <w:szCs w:val="22"/>
        </w:rPr>
      </w:pPr>
      <w:r w:rsidRPr="00103F4C">
        <w:rPr>
          <w:rFonts w:ascii="Century Gothic" w:hAnsi="Century Gothic"/>
          <w:sz w:val="22"/>
          <w:szCs w:val="22"/>
        </w:rPr>
        <w:t>A.</w:t>
      </w:r>
      <w:r w:rsidRPr="00103F4C">
        <w:rPr>
          <w:rFonts w:ascii="Century Gothic" w:hAnsi="Century Gothic"/>
          <w:sz w:val="22"/>
          <w:szCs w:val="22"/>
        </w:rPr>
        <w:tab/>
        <w:t xml:space="preserve">General:  Perform field inspections, field tests, and trial operations as specified in Section </w:t>
      </w:r>
      <w:r w:rsidR="005C7B09" w:rsidRPr="00103F4C">
        <w:rPr>
          <w:rFonts w:ascii="Century Gothic" w:hAnsi="Century Gothic"/>
          <w:sz w:val="22"/>
          <w:szCs w:val="22"/>
        </w:rPr>
        <w:t>23 0500</w:t>
      </w:r>
      <w:r w:rsidRPr="00103F4C">
        <w:rPr>
          <w:rFonts w:ascii="Century Gothic" w:hAnsi="Century Gothic"/>
          <w:sz w:val="22"/>
          <w:szCs w:val="22"/>
        </w:rPr>
        <w:t xml:space="preserve">: </w:t>
      </w:r>
      <w:r w:rsidR="005C7B09" w:rsidRPr="00103F4C">
        <w:rPr>
          <w:rFonts w:ascii="Century Gothic" w:hAnsi="Century Gothic"/>
          <w:sz w:val="22"/>
          <w:szCs w:val="22"/>
        </w:rPr>
        <w:t>Common Work Results for HVAC</w:t>
      </w:r>
      <w:r w:rsidRPr="00103F4C">
        <w:rPr>
          <w:rFonts w:ascii="Century Gothic" w:hAnsi="Century Gothic"/>
          <w:sz w:val="22"/>
          <w:szCs w:val="22"/>
        </w:rPr>
        <w:t xml:space="preserve">.  Provide labor, equipment and incidentals required for testing.  The </w:t>
      </w:r>
      <w:r w:rsidR="005C3261" w:rsidRPr="00103F4C">
        <w:rPr>
          <w:rFonts w:ascii="Century Gothic" w:hAnsi="Century Gothic"/>
          <w:sz w:val="22"/>
          <w:szCs w:val="22"/>
        </w:rPr>
        <w:t>Project Inspector</w:t>
      </w:r>
      <w:r w:rsidRPr="00103F4C">
        <w:rPr>
          <w:rFonts w:ascii="Century Gothic" w:hAnsi="Century Gothic"/>
          <w:sz w:val="22"/>
          <w:szCs w:val="22"/>
        </w:rPr>
        <w:t xml:space="preserve"> will witness field tests and trial operations as specified in Section </w:t>
      </w:r>
      <w:r w:rsidR="005C7B09" w:rsidRPr="00103F4C">
        <w:rPr>
          <w:rFonts w:ascii="Century Gothic" w:hAnsi="Century Gothic"/>
          <w:sz w:val="22"/>
          <w:szCs w:val="22"/>
        </w:rPr>
        <w:t>23 05</w:t>
      </w:r>
      <w:r w:rsidR="00E50706" w:rsidRPr="00103F4C">
        <w:rPr>
          <w:rFonts w:ascii="Century Gothic" w:hAnsi="Century Gothic"/>
          <w:sz w:val="22"/>
          <w:szCs w:val="22"/>
        </w:rPr>
        <w:t xml:space="preserve"> </w:t>
      </w:r>
      <w:r w:rsidR="005C7B09" w:rsidRPr="00103F4C">
        <w:rPr>
          <w:rFonts w:ascii="Century Gothic" w:hAnsi="Century Gothic"/>
          <w:sz w:val="22"/>
          <w:szCs w:val="22"/>
        </w:rPr>
        <w:t>00</w:t>
      </w:r>
      <w:r w:rsidRPr="00103F4C">
        <w:rPr>
          <w:rFonts w:ascii="Century Gothic" w:hAnsi="Century Gothic"/>
          <w:sz w:val="22"/>
          <w:szCs w:val="22"/>
        </w:rPr>
        <w:t xml:space="preserve">: </w:t>
      </w:r>
      <w:r w:rsidR="005C7B09" w:rsidRPr="00103F4C">
        <w:rPr>
          <w:rFonts w:ascii="Century Gothic" w:hAnsi="Century Gothic"/>
          <w:sz w:val="22"/>
          <w:szCs w:val="22"/>
        </w:rPr>
        <w:t>Common Work Results for HVAC</w:t>
      </w:r>
      <w:r w:rsidRPr="00103F4C">
        <w:rPr>
          <w:rFonts w:ascii="Century Gothic" w:hAnsi="Century Gothic"/>
          <w:sz w:val="22"/>
          <w:szCs w:val="22"/>
        </w:rPr>
        <w:t>.</w:t>
      </w:r>
    </w:p>
    <w:p w14:paraId="0C1D80F5" w14:textId="77777777" w:rsidR="006D0E21" w:rsidRPr="00103F4C" w:rsidRDefault="006D0E21" w:rsidP="00512860">
      <w:pPr>
        <w:spacing w:after="200"/>
        <w:ind w:left="1440" w:hanging="720"/>
        <w:jc w:val="both"/>
        <w:rPr>
          <w:rFonts w:ascii="Century Gothic" w:hAnsi="Century Gothic"/>
          <w:sz w:val="22"/>
          <w:szCs w:val="22"/>
        </w:rPr>
      </w:pPr>
      <w:r w:rsidRPr="00103F4C">
        <w:rPr>
          <w:rFonts w:ascii="Century Gothic" w:hAnsi="Century Gothic"/>
          <w:sz w:val="22"/>
          <w:szCs w:val="22"/>
        </w:rPr>
        <w:t>B.</w:t>
      </w:r>
      <w:r w:rsidRPr="00103F4C">
        <w:rPr>
          <w:rFonts w:ascii="Century Gothic" w:hAnsi="Century Gothic"/>
          <w:sz w:val="22"/>
          <w:szCs w:val="22"/>
        </w:rPr>
        <w:tab/>
        <w:t>Equipment and Material: Equipment and material certified as being successfully tested by manufacturer, in accordance with referenced Specifications and standards, will not require re-testing before installation. Equipment and materials not tested at</w:t>
      </w:r>
      <w:r w:rsidR="00D77DE1" w:rsidRPr="00103F4C">
        <w:rPr>
          <w:rFonts w:ascii="Century Gothic" w:hAnsi="Century Gothic"/>
          <w:sz w:val="22"/>
          <w:szCs w:val="22"/>
        </w:rPr>
        <w:t xml:space="preserve"> </w:t>
      </w:r>
      <w:r w:rsidRPr="00103F4C">
        <w:rPr>
          <w:rFonts w:ascii="Century Gothic" w:hAnsi="Century Gothic"/>
          <w:sz w:val="22"/>
          <w:szCs w:val="22"/>
        </w:rPr>
        <w:t xml:space="preserve">place of manufacture will be </w:t>
      </w:r>
      <w:r w:rsidRPr="00103F4C">
        <w:rPr>
          <w:rFonts w:ascii="Century Gothic" w:hAnsi="Century Gothic"/>
          <w:sz w:val="22"/>
          <w:szCs w:val="22"/>
        </w:rPr>
        <w:lastRenderedPageBreak/>
        <w:t>tested before or after installation, as applicable or necessary, to determine compliance with reference Specifications and standards.</w:t>
      </w:r>
    </w:p>
    <w:p w14:paraId="62E8E2C3" w14:textId="6905202A" w:rsidR="006D0E21" w:rsidRPr="00103F4C" w:rsidRDefault="00182C1A" w:rsidP="00512860">
      <w:pPr>
        <w:spacing w:after="200"/>
        <w:ind w:left="1440" w:hanging="720"/>
        <w:jc w:val="both"/>
        <w:rPr>
          <w:rFonts w:ascii="Century Gothic" w:hAnsi="Century Gothic"/>
          <w:sz w:val="22"/>
          <w:szCs w:val="22"/>
        </w:rPr>
      </w:pPr>
      <w:r w:rsidRPr="00103F4C">
        <w:rPr>
          <w:rFonts w:ascii="Century Gothic" w:hAnsi="Century Gothic"/>
          <w:sz w:val="22"/>
          <w:szCs w:val="22"/>
        </w:rPr>
        <w:t>C</w:t>
      </w:r>
      <w:r w:rsidR="006D0E21" w:rsidRPr="00103F4C">
        <w:rPr>
          <w:rFonts w:ascii="Century Gothic" w:hAnsi="Century Gothic"/>
          <w:sz w:val="22"/>
          <w:szCs w:val="22"/>
        </w:rPr>
        <w:t>.</w:t>
      </w:r>
      <w:r w:rsidR="006D0E21" w:rsidRPr="00103F4C">
        <w:rPr>
          <w:rFonts w:ascii="Century Gothic" w:hAnsi="Century Gothic"/>
          <w:sz w:val="22"/>
          <w:szCs w:val="22"/>
        </w:rPr>
        <w:tab/>
        <w:t xml:space="preserve">Extent of Field Tests: After installation and before completion, Work of this </w:t>
      </w:r>
      <w:r w:rsidR="005C7B09" w:rsidRPr="00103F4C">
        <w:rPr>
          <w:rFonts w:ascii="Century Gothic" w:hAnsi="Century Gothic"/>
          <w:sz w:val="22"/>
          <w:szCs w:val="22"/>
        </w:rPr>
        <w:t>S</w:t>
      </w:r>
      <w:r w:rsidR="006D0E21" w:rsidRPr="00103F4C">
        <w:rPr>
          <w:rFonts w:ascii="Century Gothic" w:hAnsi="Century Gothic"/>
          <w:sz w:val="22"/>
          <w:szCs w:val="22"/>
        </w:rPr>
        <w:t xml:space="preserve">ection shall be subjected to required field tests, including those specified here and in Section </w:t>
      </w:r>
      <w:r w:rsidR="005C7B09" w:rsidRPr="00103F4C">
        <w:rPr>
          <w:rFonts w:ascii="Century Gothic" w:hAnsi="Century Gothic"/>
          <w:sz w:val="22"/>
          <w:szCs w:val="22"/>
        </w:rPr>
        <w:t>23 05</w:t>
      </w:r>
      <w:r w:rsidR="00E50706" w:rsidRPr="00103F4C">
        <w:rPr>
          <w:rFonts w:ascii="Century Gothic" w:hAnsi="Century Gothic"/>
          <w:sz w:val="22"/>
          <w:szCs w:val="22"/>
        </w:rPr>
        <w:t xml:space="preserve"> </w:t>
      </w:r>
      <w:r w:rsidR="005C7B09" w:rsidRPr="00103F4C">
        <w:rPr>
          <w:rFonts w:ascii="Century Gothic" w:hAnsi="Century Gothic"/>
          <w:sz w:val="22"/>
          <w:szCs w:val="22"/>
        </w:rPr>
        <w:t>00</w:t>
      </w:r>
      <w:r w:rsidR="006D0E21" w:rsidRPr="00103F4C">
        <w:rPr>
          <w:rFonts w:ascii="Century Gothic" w:hAnsi="Century Gothic"/>
          <w:sz w:val="22"/>
          <w:szCs w:val="22"/>
        </w:rPr>
        <w:t xml:space="preserve">: </w:t>
      </w:r>
      <w:r w:rsidR="005C7B09" w:rsidRPr="00103F4C">
        <w:rPr>
          <w:rFonts w:ascii="Century Gothic" w:hAnsi="Century Gothic"/>
          <w:sz w:val="22"/>
          <w:szCs w:val="22"/>
        </w:rPr>
        <w:t>Common Work Results for HVAC</w:t>
      </w:r>
      <w:r w:rsidR="006D0E21" w:rsidRPr="00103F4C">
        <w:rPr>
          <w:rFonts w:ascii="Century Gothic" w:hAnsi="Century Gothic"/>
          <w:sz w:val="22"/>
          <w:szCs w:val="22"/>
        </w:rPr>
        <w:t>.</w:t>
      </w:r>
    </w:p>
    <w:p w14:paraId="1B502FAE" w14:textId="77777777" w:rsidR="00AF6CF1" w:rsidRPr="00103F4C" w:rsidRDefault="00AF6CF1" w:rsidP="00512860">
      <w:pPr>
        <w:spacing w:after="200"/>
        <w:ind w:left="2160" w:hanging="720"/>
        <w:jc w:val="both"/>
        <w:rPr>
          <w:rFonts w:ascii="Century Gothic" w:hAnsi="Century Gothic"/>
          <w:sz w:val="22"/>
          <w:szCs w:val="22"/>
        </w:rPr>
      </w:pPr>
      <w:r w:rsidRPr="00103F4C">
        <w:rPr>
          <w:rFonts w:ascii="Century Gothic" w:hAnsi="Century Gothic"/>
          <w:sz w:val="22"/>
          <w:szCs w:val="22"/>
        </w:rPr>
        <w:t>1.</w:t>
      </w:r>
      <w:r w:rsidRPr="00103F4C">
        <w:rPr>
          <w:rFonts w:ascii="Century Gothic" w:hAnsi="Century Gothic"/>
          <w:sz w:val="22"/>
          <w:szCs w:val="22"/>
        </w:rPr>
        <w:tab/>
        <w:t xml:space="preserve">TAB (Test and Balance) and sound level measurement according to SMACNA and ANSI </w:t>
      </w:r>
      <w:r w:rsidR="00CC75D2" w:rsidRPr="00103F4C">
        <w:rPr>
          <w:rFonts w:ascii="Century Gothic" w:hAnsi="Century Gothic"/>
          <w:sz w:val="22"/>
          <w:szCs w:val="22"/>
        </w:rPr>
        <w:t xml:space="preserve">Standard </w:t>
      </w:r>
      <w:r w:rsidRPr="00103F4C">
        <w:rPr>
          <w:rFonts w:ascii="Century Gothic" w:hAnsi="Century Gothic"/>
          <w:sz w:val="22"/>
          <w:szCs w:val="22"/>
        </w:rPr>
        <w:t>S12.6, respectively</w:t>
      </w:r>
      <w:r w:rsidR="00CC75D2" w:rsidRPr="00103F4C">
        <w:rPr>
          <w:rFonts w:ascii="Century Gothic" w:hAnsi="Century Gothic"/>
          <w:sz w:val="22"/>
          <w:szCs w:val="22"/>
        </w:rPr>
        <w:t>,</w:t>
      </w:r>
      <w:r w:rsidRPr="00103F4C">
        <w:rPr>
          <w:rFonts w:ascii="Century Gothic" w:hAnsi="Century Gothic"/>
          <w:sz w:val="22"/>
          <w:szCs w:val="22"/>
        </w:rPr>
        <w:t xml:space="preserve"> will be performed by a District approved agency.  Noise level generated by the HVAC unit measured 5</w:t>
      </w:r>
      <w:r w:rsidR="006F2A9B" w:rsidRPr="00103F4C">
        <w:rPr>
          <w:rFonts w:ascii="Century Gothic" w:hAnsi="Century Gothic"/>
          <w:sz w:val="22"/>
          <w:szCs w:val="22"/>
        </w:rPr>
        <w:t xml:space="preserve"> feet</w:t>
      </w:r>
      <w:r w:rsidRPr="00103F4C">
        <w:rPr>
          <w:rFonts w:ascii="Century Gothic" w:hAnsi="Century Gothic"/>
          <w:sz w:val="22"/>
          <w:szCs w:val="22"/>
        </w:rPr>
        <w:t xml:space="preserve"> </w:t>
      </w:r>
      <w:r w:rsidR="00D1760F" w:rsidRPr="00103F4C">
        <w:rPr>
          <w:rFonts w:ascii="Century Gothic" w:hAnsi="Century Gothic"/>
          <w:sz w:val="22"/>
          <w:szCs w:val="22"/>
        </w:rPr>
        <w:t xml:space="preserve">from </w:t>
      </w:r>
      <w:r w:rsidRPr="00103F4C">
        <w:rPr>
          <w:rFonts w:ascii="Century Gothic" w:hAnsi="Century Gothic"/>
          <w:sz w:val="22"/>
          <w:szCs w:val="22"/>
        </w:rPr>
        <w:t xml:space="preserve">the unit shall </w:t>
      </w:r>
      <w:r w:rsidRPr="00103F4C">
        <w:rPr>
          <w:rFonts w:ascii="Century Gothic" w:hAnsi="Century Gothic"/>
          <w:bCs/>
          <w:sz w:val="22"/>
          <w:szCs w:val="22"/>
        </w:rPr>
        <w:t>not</w:t>
      </w:r>
      <w:r w:rsidRPr="00103F4C">
        <w:rPr>
          <w:rFonts w:ascii="Century Gothic" w:hAnsi="Century Gothic"/>
          <w:sz w:val="22"/>
          <w:szCs w:val="22"/>
        </w:rPr>
        <w:t xml:space="preserve"> exceed 4</w:t>
      </w:r>
      <w:r w:rsidR="00BF1FD7" w:rsidRPr="00103F4C">
        <w:rPr>
          <w:rFonts w:ascii="Century Gothic" w:hAnsi="Century Gothic"/>
          <w:sz w:val="22"/>
          <w:szCs w:val="22"/>
        </w:rPr>
        <w:t>5</w:t>
      </w:r>
      <w:r w:rsidR="00370ED0" w:rsidRPr="00103F4C">
        <w:rPr>
          <w:rFonts w:ascii="Century Gothic" w:hAnsi="Century Gothic"/>
          <w:sz w:val="22"/>
          <w:szCs w:val="22"/>
        </w:rPr>
        <w:t xml:space="preserve"> </w:t>
      </w:r>
      <w:r w:rsidRPr="00103F4C">
        <w:rPr>
          <w:rFonts w:ascii="Century Gothic" w:hAnsi="Century Gothic"/>
          <w:sz w:val="22"/>
          <w:szCs w:val="22"/>
        </w:rPr>
        <w:t>dBA.</w:t>
      </w:r>
    </w:p>
    <w:p w14:paraId="6E41DBB5" w14:textId="210C1EC5" w:rsidR="006D0E21" w:rsidRPr="00103F4C" w:rsidRDefault="00182C1A" w:rsidP="00C42BEE">
      <w:pPr>
        <w:spacing w:after="200"/>
        <w:ind w:left="1440" w:hanging="720"/>
        <w:jc w:val="both"/>
        <w:rPr>
          <w:rFonts w:ascii="Century Gothic" w:hAnsi="Century Gothic"/>
          <w:sz w:val="22"/>
          <w:szCs w:val="22"/>
        </w:rPr>
      </w:pPr>
      <w:r w:rsidRPr="00103F4C">
        <w:rPr>
          <w:rFonts w:ascii="Century Gothic" w:hAnsi="Century Gothic"/>
          <w:sz w:val="22"/>
          <w:szCs w:val="22"/>
        </w:rPr>
        <w:t>D</w:t>
      </w:r>
      <w:r w:rsidR="006D0E21" w:rsidRPr="00103F4C">
        <w:rPr>
          <w:rFonts w:ascii="Century Gothic" w:hAnsi="Century Gothic"/>
          <w:sz w:val="22"/>
          <w:szCs w:val="22"/>
        </w:rPr>
        <w:t>.</w:t>
      </w:r>
      <w:r w:rsidR="006D0E21" w:rsidRPr="00103F4C">
        <w:rPr>
          <w:rFonts w:ascii="Century Gothic" w:hAnsi="Century Gothic"/>
          <w:sz w:val="22"/>
          <w:szCs w:val="22"/>
        </w:rPr>
        <w:tab/>
        <w:t xml:space="preserve">Operation and Maintenance Data:  Provide required operation and maintenance data as specified in Section </w:t>
      </w:r>
      <w:r w:rsidR="005C7B09" w:rsidRPr="00103F4C">
        <w:rPr>
          <w:rFonts w:ascii="Century Gothic" w:hAnsi="Century Gothic"/>
          <w:sz w:val="22"/>
          <w:szCs w:val="22"/>
        </w:rPr>
        <w:t>23 05</w:t>
      </w:r>
      <w:r w:rsidR="00E50706" w:rsidRPr="00103F4C">
        <w:rPr>
          <w:rFonts w:ascii="Century Gothic" w:hAnsi="Century Gothic"/>
          <w:sz w:val="22"/>
          <w:szCs w:val="22"/>
        </w:rPr>
        <w:t xml:space="preserve"> </w:t>
      </w:r>
      <w:r w:rsidR="005C7B09" w:rsidRPr="00103F4C">
        <w:rPr>
          <w:rFonts w:ascii="Century Gothic" w:hAnsi="Century Gothic"/>
          <w:sz w:val="22"/>
          <w:szCs w:val="22"/>
        </w:rPr>
        <w:t>00</w:t>
      </w:r>
      <w:r w:rsidR="006D0E21" w:rsidRPr="00103F4C">
        <w:rPr>
          <w:rFonts w:ascii="Century Gothic" w:hAnsi="Century Gothic"/>
          <w:sz w:val="22"/>
          <w:szCs w:val="22"/>
        </w:rPr>
        <w:t xml:space="preserve">: </w:t>
      </w:r>
      <w:r w:rsidR="005C7B09" w:rsidRPr="00103F4C">
        <w:rPr>
          <w:rFonts w:ascii="Century Gothic" w:hAnsi="Century Gothic"/>
          <w:sz w:val="22"/>
          <w:szCs w:val="22"/>
        </w:rPr>
        <w:t>Common Work Results for HVAC</w:t>
      </w:r>
      <w:r w:rsidR="006D0E21" w:rsidRPr="00103F4C">
        <w:rPr>
          <w:rFonts w:ascii="Century Gothic" w:hAnsi="Century Gothic"/>
          <w:sz w:val="22"/>
          <w:szCs w:val="22"/>
        </w:rPr>
        <w:t>.</w:t>
      </w:r>
    </w:p>
    <w:p w14:paraId="6F96A31D" w14:textId="77777777" w:rsidR="006D0E21" w:rsidRPr="00103F4C" w:rsidRDefault="006D0E21" w:rsidP="00C42BEE">
      <w:pPr>
        <w:spacing w:after="200"/>
        <w:jc w:val="both"/>
        <w:rPr>
          <w:rFonts w:ascii="Century Gothic" w:hAnsi="Century Gothic"/>
          <w:b/>
          <w:bCs/>
          <w:sz w:val="22"/>
          <w:szCs w:val="22"/>
        </w:rPr>
      </w:pPr>
      <w:r w:rsidRPr="00103F4C">
        <w:rPr>
          <w:rFonts w:ascii="Century Gothic" w:hAnsi="Century Gothic"/>
          <w:b/>
          <w:bCs/>
          <w:sz w:val="22"/>
          <w:szCs w:val="22"/>
        </w:rPr>
        <w:t>3.0</w:t>
      </w:r>
      <w:r w:rsidR="00E45ED1" w:rsidRPr="00103F4C">
        <w:rPr>
          <w:rFonts w:ascii="Century Gothic" w:hAnsi="Century Gothic"/>
          <w:b/>
          <w:bCs/>
          <w:sz w:val="22"/>
          <w:szCs w:val="22"/>
        </w:rPr>
        <w:t>6</w:t>
      </w:r>
      <w:r w:rsidRPr="00103F4C">
        <w:rPr>
          <w:rFonts w:ascii="Century Gothic" w:hAnsi="Century Gothic"/>
          <w:b/>
          <w:bCs/>
          <w:sz w:val="22"/>
          <w:szCs w:val="22"/>
        </w:rPr>
        <w:tab/>
      </w:r>
      <w:r w:rsidR="00BF1FD7" w:rsidRPr="00103F4C">
        <w:rPr>
          <w:rFonts w:ascii="Century Gothic" w:hAnsi="Century Gothic"/>
          <w:b/>
          <w:bCs/>
          <w:sz w:val="22"/>
          <w:szCs w:val="22"/>
        </w:rPr>
        <w:t xml:space="preserve">CONDENSATE </w:t>
      </w:r>
      <w:r w:rsidR="00182C1A" w:rsidRPr="00103F4C">
        <w:rPr>
          <w:rFonts w:ascii="Century Gothic" w:hAnsi="Century Gothic"/>
          <w:b/>
          <w:bCs/>
          <w:sz w:val="22"/>
          <w:szCs w:val="22"/>
        </w:rPr>
        <w:t xml:space="preserve">DRAIN LINE </w:t>
      </w:r>
      <w:r w:rsidRPr="00103F4C">
        <w:rPr>
          <w:rFonts w:ascii="Century Gothic" w:hAnsi="Century Gothic"/>
          <w:b/>
          <w:bCs/>
          <w:sz w:val="22"/>
          <w:szCs w:val="22"/>
        </w:rPr>
        <w:t>PIPING</w:t>
      </w:r>
    </w:p>
    <w:p w14:paraId="00FC9330" w14:textId="77777777" w:rsidR="006D0E21" w:rsidRPr="00103F4C" w:rsidRDefault="00182C1A" w:rsidP="00512860">
      <w:pPr>
        <w:spacing w:after="200"/>
        <w:ind w:left="1440" w:hanging="720"/>
        <w:jc w:val="both"/>
        <w:rPr>
          <w:rFonts w:ascii="Century Gothic" w:hAnsi="Century Gothic"/>
          <w:sz w:val="22"/>
          <w:szCs w:val="22"/>
        </w:rPr>
      </w:pPr>
      <w:r w:rsidRPr="00103F4C">
        <w:rPr>
          <w:rFonts w:ascii="Century Gothic" w:hAnsi="Century Gothic"/>
          <w:sz w:val="22"/>
          <w:szCs w:val="22"/>
        </w:rPr>
        <w:t>A</w:t>
      </w:r>
      <w:r w:rsidR="006D0E21" w:rsidRPr="00103F4C">
        <w:rPr>
          <w:rFonts w:ascii="Century Gothic" w:hAnsi="Century Gothic"/>
          <w:sz w:val="22"/>
          <w:szCs w:val="22"/>
        </w:rPr>
        <w:t>.</w:t>
      </w:r>
      <w:r w:rsidR="006D0E21" w:rsidRPr="00103F4C">
        <w:rPr>
          <w:rFonts w:ascii="Century Gothic" w:hAnsi="Century Gothic"/>
          <w:sz w:val="22"/>
          <w:szCs w:val="22"/>
        </w:rPr>
        <w:tab/>
        <w:t xml:space="preserve">Sleeve penetrations of floors, walls and ceiling to allow for free motion of piping. Provide </w:t>
      </w:r>
      <w:r w:rsidR="004D1BB1" w:rsidRPr="00103F4C">
        <w:rPr>
          <w:rFonts w:ascii="Century Gothic" w:hAnsi="Century Gothic"/>
          <w:sz w:val="22"/>
          <w:szCs w:val="22"/>
        </w:rPr>
        <w:t xml:space="preserve">type L copper pipe and </w:t>
      </w:r>
      <w:r w:rsidR="006D0E21" w:rsidRPr="00103F4C">
        <w:rPr>
          <w:rFonts w:ascii="Century Gothic" w:hAnsi="Century Gothic"/>
          <w:sz w:val="22"/>
          <w:szCs w:val="22"/>
        </w:rPr>
        <w:t>24 gage chrome-plated escutcheon plates. Pack annular space between pipe and sleeve with incombustible material such as fiberglass and seal each end with mastic to provide a waterproof seal.</w:t>
      </w:r>
    </w:p>
    <w:p w14:paraId="74A75174" w14:textId="77777777" w:rsidR="006D0E21" w:rsidRPr="00103F4C" w:rsidRDefault="00803C6B" w:rsidP="00C42BEE">
      <w:pPr>
        <w:spacing w:after="200"/>
        <w:jc w:val="both"/>
        <w:rPr>
          <w:rFonts w:ascii="Century Gothic" w:hAnsi="Century Gothic"/>
          <w:b/>
          <w:bCs/>
          <w:sz w:val="22"/>
          <w:szCs w:val="22"/>
        </w:rPr>
      </w:pPr>
      <w:r w:rsidRPr="00103F4C">
        <w:rPr>
          <w:rFonts w:ascii="Century Gothic" w:hAnsi="Century Gothic"/>
          <w:b/>
          <w:bCs/>
          <w:sz w:val="22"/>
          <w:szCs w:val="22"/>
        </w:rPr>
        <w:t>3.0</w:t>
      </w:r>
      <w:r w:rsidR="00E45ED1" w:rsidRPr="00103F4C">
        <w:rPr>
          <w:rFonts w:ascii="Century Gothic" w:hAnsi="Century Gothic"/>
          <w:b/>
          <w:bCs/>
          <w:sz w:val="22"/>
          <w:szCs w:val="22"/>
        </w:rPr>
        <w:t>7</w:t>
      </w:r>
      <w:r w:rsidRPr="00103F4C">
        <w:rPr>
          <w:rFonts w:ascii="Century Gothic" w:hAnsi="Century Gothic"/>
          <w:b/>
          <w:bCs/>
          <w:sz w:val="22"/>
          <w:szCs w:val="22"/>
        </w:rPr>
        <w:tab/>
      </w:r>
      <w:r w:rsidR="006D0E21" w:rsidRPr="00103F4C">
        <w:rPr>
          <w:rFonts w:ascii="Century Gothic" w:hAnsi="Century Gothic"/>
          <w:b/>
          <w:bCs/>
          <w:sz w:val="22"/>
          <w:szCs w:val="22"/>
        </w:rPr>
        <w:t>CLEANUP</w:t>
      </w:r>
    </w:p>
    <w:p w14:paraId="51ECD81C" w14:textId="77777777" w:rsidR="006D0E21" w:rsidRPr="00103F4C" w:rsidRDefault="006D0E21" w:rsidP="00512860">
      <w:pPr>
        <w:pStyle w:val="Heading5"/>
        <w:keepNext w:val="0"/>
        <w:tabs>
          <w:tab w:val="clear" w:pos="720"/>
          <w:tab w:val="clear" w:pos="1440"/>
          <w:tab w:val="clear" w:pos="4680"/>
        </w:tabs>
        <w:suppressAutoHyphens w:val="0"/>
        <w:spacing w:after="200"/>
        <w:ind w:left="720"/>
        <w:jc w:val="both"/>
        <w:rPr>
          <w:rFonts w:ascii="Century Gothic" w:hAnsi="Century Gothic"/>
          <w:sz w:val="22"/>
          <w:szCs w:val="22"/>
        </w:rPr>
      </w:pPr>
      <w:r w:rsidRPr="00103F4C">
        <w:rPr>
          <w:rFonts w:ascii="Century Gothic" w:hAnsi="Century Gothic"/>
          <w:sz w:val="22"/>
          <w:szCs w:val="22"/>
        </w:rPr>
        <w:t>A.</w:t>
      </w:r>
      <w:r w:rsidRPr="00103F4C">
        <w:rPr>
          <w:rFonts w:ascii="Century Gothic" w:hAnsi="Century Gothic"/>
          <w:sz w:val="22"/>
          <w:szCs w:val="22"/>
        </w:rPr>
        <w:tab/>
        <w:t>Remove rubbish, debris and waste materials and legally dispose of off</w:t>
      </w:r>
      <w:r w:rsidR="00D77DE1" w:rsidRPr="00103F4C">
        <w:rPr>
          <w:rFonts w:ascii="Century Gothic" w:hAnsi="Century Gothic"/>
          <w:sz w:val="22"/>
          <w:szCs w:val="22"/>
        </w:rPr>
        <w:t xml:space="preserve"> </w:t>
      </w:r>
      <w:r w:rsidRPr="00103F4C">
        <w:rPr>
          <w:rFonts w:ascii="Century Gothic" w:hAnsi="Century Gothic"/>
          <w:sz w:val="22"/>
          <w:szCs w:val="22"/>
        </w:rPr>
        <w:t>Project site.</w:t>
      </w:r>
    </w:p>
    <w:p w14:paraId="062B910D" w14:textId="77777777" w:rsidR="006D0E21" w:rsidRPr="00103F4C" w:rsidRDefault="00803C6B" w:rsidP="00C42BEE">
      <w:pPr>
        <w:spacing w:after="200"/>
        <w:jc w:val="both"/>
        <w:rPr>
          <w:rFonts w:ascii="Century Gothic" w:hAnsi="Century Gothic"/>
          <w:b/>
          <w:bCs/>
          <w:sz w:val="22"/>
          <w:szCs w:val="22"/>
        </w:rPr>
      </w:pPr>
      <w:r w:rsidRPr="00103F4C">
        <w:rPr>
          <w:rFonts w:ascii="Century Gothic" w:hAnsi="Century Gothic"/>
          <w:b/>
          <w:bCs/>
          <w:sz w:val="22"/>
          <w:szCs w:val="22"/>
        </w:rPr>
        <w:t>3.</w:t>
      </w:r>
      <w:r w:rsidR="00E45ED1" w:rsidRPr="00103F4C">
        <w:rPr>
          <w:rFonts w:ascii="Century Gothic" w:hAnsi="Century Gothic"/>
          <w:b/>
          <w:bCs/>
          <w:sz w:val="22"/>
          <w:szCs w:val="22"/>
        </w:rPr>
        <w:t>08</w:t>
      </w:r>
      <w:r w:rsidRPr="00103F4C">
        <w:rPr>
          <w:rFonts w:ascii="Century Gothic" w:hAnsi="Century Gothic"/>
          <w:b/>
          <w:bCs/>
          <w:sz w:val="22"/>
          <w:szCs w:val="22"/>
        </w:rPr>
        <w:tab/>
      </w:r>
      <w:r w:rsidR="006D0E21" w:rsidRPr="00103F4C">
        <w:rPr>
          <w:rFonts w:ascii="Century Gothic" w:hAnsi="Century Gothic"/>
          <w:b/>
          <w:bCs/>
          <w:sz w:val="22"/>
          <w:szCs w:val="22"/>
        </w:rPr>
        <w:t>PROTECTION</w:t>
      </w:r>
    </w:p>
    <w:p w14:paraId="50686242" w14:textId="77777777" w:rsidR="006D0E21" w:rsidRPr="00103F4C" w:rsidRDefault="006D0E21" w:rsidP="00512860">
      <w:pPr>
        <w:spacing w:after="200"/>
        <w:ind w:left="720"/>
        <w:jc w:val="both"/>
        <w:rPr>
          <w:rFonts w:ascii="Century Gothic" w:hAnsi="Century Gothic"/>
          <w:sz w:val="22"/>
          <w:szCs w:val="22"/>
        </w:rPr>
      </w:pPr>
      <w:r w:rsidRPr="00103F4C">
        <w:rPr>
          <w:rFonts w:ascii="Century Gothic" w:hAnsi="Century Gothic"/>
          <w:sz w:val="22"/>
          <w:szCs w:val="22"/>
        </w:rPr>
        <w:t>A.</w:t>
      </w:r>
      <w:r w:rsidRPr="00103F4C">
        <w:rPr>
          <w:rFonts w:ascii="Century Gothic" w:hAnsi="Century Gothic"/>
          <w:sz w:val="22"/>
          <w:szCs w:val="22"/>
        </w:rPr>
        <w:tab/>
        <w:t>Protect</w:t>
      </w:r>
      <w:r w:rsidR="00D77DE1" w:rsidRPr="00103F4C">
        <w:rPr>
          <w:rFonts w:ascii="Century Gothic" w:hAnsi="Century Gothic"/>
          <w:sz w:val="22"/>
          <w:szCs w:val="22"/>
        </w:rPr>
        <w:t xml:space="preserve"> </w:t>
      </w:r>
      <w:r w:rsidRPr="00103F4C">
        <w:rPr>
          <w:rFonts w:ascii="Century Gothic" w:hAnsi="Century Gothic"/>
          <w:sz w:val="22"/>
          <w:szCs w:val="22"/>
        </w:rPr>
        <w:t xml:space="preserve">Work of this </w:t>
      </w:r>
      <w:r w:rsidR="005C7B09" w:rsidRPr="00103F4C">
        <w:rPr>
          <w:rFonts w:ascii="Century Gothic" w:hAnsi="Century Gothic"/>
          <w:sz w:val="22"/>
          <w:szCs w:val="22"/>
        </w:rPr>
        <w:t>S</w:t>
      </w:r>
      <w:r w:rsidRPr="00103F4C">
        <w:rPr>
          <w:rFonts w:ascii="Century Gothic" w:hAnsi="Century Gothic"/>
          <w:sz w:val="22"/>
          <w:szCs w:val="22"/>
        </w:rPr>
        <w:t>ection until Substantial Completion.</w:t>
      </w:r>
    </w:p>
    <w:p w14:paraId="4F8E6334" w14:textId="77777777" w:rsidR="006D0E21" w:rsidRPr="00103F4C" w:rsidRDefault="006D0E21" w:rsidP="00C42BEE">
      <w:pPr>
        <w:spacing w:after="200"/>
        <w:jc w:val="center"/>
        <w:rPr>
          <w:rFonts w:ascii="Century Gothic" w:hAnsi="Century Gothic"/>
          <w:sz w:val="22"/>
          <w:szCs w:val="22"/>
        </w:rPr>
      </w:pPr>
      <w:r w:rsidRPr="00103F4C">
        <w:rPr>
          <w:rFonts w:ascii="Century Gothic" w:hAnsi="Century Gothic"/>
          <w:sz w:val="22"/>
          <w:szCs w:val="22"/>
        </w:rPr>
        <w:t>END OF SECTION</w:t>
      </w:r>
    </w:p>
    <w:sectPr w:rsidR="006D0E21" w:rsidRPr="00103F4C" w:rsidSect="00103F4C">
      <w:headerReference w:type="default" r:id="rId7"/>
      <w:footerReference w:type="default" r:id="rId8"/>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44C13" w14:textId="77777777" w:rsidR="00F306E1" w:rsidRDefault="00F306E1">
      <w:pPr>
        <w:spacing w:line="20" w:lineRule="exact"/>
        <w:rPr>
          <w:sz w:val="24"/>
        </w:rPr>
      </w:pPr>
    </w:p>
  </w:endnote>
  <w:endnote w:type="continuationSeparator" w:id="0">
    <w:p w14:paraId="5CE5DFEB" w14:textId="77777777" w:rsidR="00F306E1" w:rsidRDefault="00F306E1">
      <w:r>
        <w:rPr>
          <w:sz w:val="24"/>
        </w:rPr>
        <w:t xml:space="preserve"> </w:t>
      </w:r>
    </w:p>
  </w:endnote>
  <w:endnote w:type="continuationNotice" w:id="1">
    <w:p w14:paraId="272A1688" w14:textId="77777777" w:rsidR="00F306E1" w:rsidRDefault="00F306E1">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F36F9D3-D32A-41B0-986A-BCF0147D1726}"/>
    <w:embedBold r:id="rId2" w:fontKey="{E81C8B44-4C47-40A1-BE47-C13992B6EB65}"/>
  </w:font>
  <w:font w:name="Arial">
    <w:panose1 w:val="020B0604020202020204"/>
    <w:charset w:val="00"/>
    <w:family w:val="swiss"/>
    <w:pitch w:val="variable"/>
    <w:sig w:usb0="E0002EFF" w:usb1="C000785B" w:usb2="00000009" w:usb3="00000000" w:csb0="000001FF" w:csb1="00000000"/>
    <w:embedRegular r:id="rId3" w:fontKey="{12B5779B-FAA3-4FD2-B388-4C54802F7EF4}"/>
  </w:font>
  <w:font w:name="Garamond">
    <w:panose1 w:val="02020404030301010803"/>
    <w:charset w:val="00"/>
    <w:family w:val="roman"/>
    <w:pitch w:val="variable"/>
    <w:sig w:usb0="00000287" w:usb1="00000000" w:usb2="00000000" w:usb3="00000000" w:csb0="0000009F" w:csb1="00000000"/>
    <w:embedRegular r:id="rId4" w:fontKey="{256B95D9-B06B-408A-BE45-89B2984863DB}"/>
  </w:font>
  <w:font w:name="Courier New">
    <w:panose1 w:val="02070309020205020404"/>
    <w:charset w:val="00"/>
    <w:family w:val="modern"/>
    <w:pitch w:val="fixed"/>
    <w:sig w:usb0="E0002EFF" w:usb1="C0007843" w:usb2="00000009" w:usb3="00000000" w:csb0="000001FF" w:csb1="00000000"/>
    <w:embedRegular r:id="rId5" w:fontKey="{D6214C55-4E30-4AAB-862E-1EA9A33EB4A3}"/>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07CCF8B7-FFC0-4798-82D9-92B1D861956F}"/>
  </w:font>
  <w:font w:name="Calibri">
    <w:panose1 w:val="020F0502020204030204"/>
    <w:charset w:val="00"/>
    <w:family w:val="swiss"/>
    <w:pitch w:val="variable"/>
    <w:sig w:usb0="E4002EFF" w:usb1="C000247B" w:usb2="00000009" w:usb3="00000000" w:csb0="000001FF" w:csb1="00000000"/>
    <w:embedRegular r:id="rId7" w:fontKey="{4863C43D-4A48-4FD6-AE91-8FE08BB1B533}"/>
    <w:embedBold r:id="rId8" w:fontKey="{83CD626F-5F07-4267-98AF-F16CC197F938}"/>
  </w:font>
  <w:font w:name="Century Gothic">
    <w:panose1 w:val="020B0502020202020204"/>
    <w:charset w:val="00"/>
    <w:family w:val="swiss"/>
    <w:pitch w:val="variable"/>
    <w:sig w:usb0="00000287" w:usb1="00000000" w:usb2="00000000" w:usb3="00000000" w:csb0="0000009F" w:csb1="00000000"/>
    <w:embedRegular r:id="rId9" w:fontKey="{E295D000-0D31-4D4C-94B7-B80041E8AF9F}"/>
    <w:embedBold r:id="rId10" w:fontKey="{DDA2093E-193A-448D-B114-E548A49CD03E}"/>
  </w:font>
  <w:font w:name="Verdana">
    <w:panose1 w:val="020B0604030504040204"/>
    <w:charset w:val="00"/>
    <w:family w:val="swiss"/>
    <w:pitch w:val="variable"/>
    <w:sig w:usb0="A00006FF" w:usb1="4000205B" w:usb2="00000010" w:usb3="00000000" w:csb0="0000019F" w:csb1="00000000"/>
    <w:embedRegular r:id="rId11" w:fontKey="{838616FA-79F3-4CB6-B023-EEFA22EBB074}"/>
  </w:font>
  <w:font w:name="Calibri Light">
    <w:panose1 w:val="020F0302020204030204"/>
    <w:charset w:val="00"/>
    <w:family w:val="swiss"/>
    <w:pitch w:val="variable"/>
    <w:sig w:usb0="E4002EFF" w:usb1="C000247B" w:usb2="00000009" w:usb3="00000000" w:csb0="000001FF" w:csb1="00000000"/>
    <w:embedRegular r:id="rId12" w:fontKey="{BC918BB6-BB71-4E41-918A-C0543311C8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45EB6" w14:textId="77777777" w:rsidR="00560BD0" w:rsidRPr="00560BD0" w:rsidRDefault="00560BD0" w:rsidP="00560BD0">
    <w:pPr>
      <w:tabs>
        <w:tab w:val="center" w:pos="4680"/>
        <w:tab w:val="right" w:pos="9360"/>
      </w:tabs>
      <w:rPr>
        <w:rFonts w:ascii="Century Gothic" w:hAnsi="Century Gothic"/>
      </w:rPr>
    </w:pPr>
    <w:bookmarkStart w:id="23" w:name="_Hlk95837551"/>
    <w:bookmarkStart w:id="24" w:name="_Hlk95837502"/>
    <w:r w:rsidRPr="00560BD0">
      <w:rPr>
        <w:rFonts w:ascii="Century Gothic" w:hAnsi="Century Gothic"/>
      </w:rPr>
      <w:t>Revised:  01/07/22</w:t>
    </w:r>
    <w:r w:rsidRPr="00560BD0">
      <w:rPr>
        <w:rFonts w:ascii="Century Gothic" w:hAnsi="Century Gothic"/>
      </w:rPr>
      <w:tab/>
    </w:r>
    <w:r w:rsidRPr="00560BD0">
      <w:rPr>
        <w:rFonts w:ascii="Century Gothic" w:hAnsi="Century Gothic"/>
      </w:rPr>
      <w:tab/>
      <w:t xml:space="preserve">Page </w:t>
    </w:r>
    <w:r w:rsidRPr="00560BD0">
      <w:rPr>
        <w:rFonts w:ascii="Times New Roman" w:hAnsi="Times New Roman"/>
        <w:sz w:val="22"/>
      </w:rPr>
      <w:fldChar w:fldCharType="begin"/>
    </w:r>
    <w:r w:rsidRPr="00560BD0">
      <w:rPr>
        <w:rFonts w:ascii="Century Gothic" w:hAnsi="Century Gothic"/>
        <w:bCs/>
      </w:rPr>
      <w:instrText xml:space="preserve"> PAGE </w:instrText>
    </w:r>
    <w:r w:rsidRPr="00560BD0">
      <w:rPr>
        <w:rFonts w:ascii="Times New Roman" w:hAnsi="Times New Roman"/>
        <w:sz w:val="22"/>
      </w:rPr>
      <w:fldChar w:fldCharType="separate"/>
    </w:r>
    <w:r w:rsidRPr="00560BD0">
      <w:rPr>
        <w:rFonts w:ascii="Century Gothic" w:hAnsi="Century Gothic"/>
        <w:bCs/>
      </w:rPr>
      <w:t>1</w:t>
    </w:r>
    <w:r w:rsidRPr="00560BD0">
      <w:rPr>
        <w:rFonts w:ascii="Times New Roman" w:hAnsi="Times New Roman"/>
        <w:sz w:val="22"/>
      </w:rPr>
      <w:fldChar w:fldCharType="end"/>
    </w:r>
    <w:r w:rsidRPr="00560BD0">
      <w:rPr>
        <w:rFonts w:ascii="Century Gothic" w:hAnsi="Century Gothic"/>
      </w:rPr>
      <w:t xml:space="preserve"> of </w:t>
    </w:r>
    <w:r w:rsidRPr="00560BD0">
      <w:rPr>
        <w:rFonts w:ascii="Times New Roman" w:hAnsi="Times New Roman"/>
        <w:sz w:val="22"/>
      </w:rPr>
      <w:fldChar w:fldCharType="begin"/>
    </w:r>
    <w:r w:rsidRPr="00560BD0">
      <w:rPr>
        <w:rFonts w:ascii="Century Gothic" w:hAnsi="Century Gothic"/>
        <w:bCs/>
      </w:rPr>
      <w:instrText xml:space="preserve"> NUMPAGES  </w:instrText>
    </w:r>
    <w:r w:rsidRPr="00560BD0">
      <w:rPr>
        <w:rFonts w:ascii="Times New Roman" w:hAnsi="Times New Roman"/>
        <w:sz w:val="22"/>
      </w:rPr>
      <w:fldChar w:fldCharType="separate"/>
    </w:r>
    <w:r w:rsidRPr="00560BD0">
      <w:rPr>
        <w:rFonts w:ascii="Century Gothic" w:hAnsi="Century Gothic"/>
        <w:bCs/>
      </w:rPr>
      <w:t>8</w:t>
    </w:r>
    <w:r w:rsidRPr="00560BD0">
      <w:rPr>
        <w:rFonts w:ascii="Times New Roman" w:hAnsi="Times New Roman"/>
        <w:sz w:val="22"/>
      </w:rPr>
      <w:fldChar w:fldCharType="end"/>
    </w:r>
  </w:p>
  <w:p w14:paraId="1E2238D9" w14:textId="0FD5A5B8" w:rsidR="00560BD0" w:rsidRPr="00560BD0" w:rsidRDefault="00560BD0" w:rsidP="00560BD0">
    <w:pPr>
      <w:tabs>
        <w:tab w:val="center" w:pos="4680"/>
        <w:tab w:val="right" w:pos="9360"/>
      </w:tabs>
      <w:rPr>
        <w:rFonts w:ascii="Century Gothic" w:hAnsi="Century Gothic"/>
        <w:bCs/>
      </w:rPr>
    </w:pPr>
    <w:r w:rsidRPr="00560BD0">
      <w:rPr>
        <w:rFonts w:ascii="Century Gothic" w:hAnsi="Century Gothic"/>
        <w:bCs/>
      </w:rPr>
      <w:tab/>
    </w:r>
    <w:r w:rsidRPr="00560BD0">
      <w:rPr>
        <w:rFonts w:ascii="Century Gothic" w:hAnsi="Century Gothic"/>
        <w:bCs/>
      </w:rPr>
      <w:tab/>
      <w:t>Floor and Wall Mounted Heat Pumps</w:t>
    </w:r>
  </w:p>
  <w:p w14:paraId="21EB904F" w14:textId="762C0341" w:rsidR="00560BD0" w:rsidRPr="00560BD0" w:rsidRDefault="00560BD0" w:rsidP="00560BD0">
    <w:pPr>
      <w:tabs>
        <w:tab w:val="center" w:pos="4680"/>
        <w:tab w:val="right" w:pos="9360"/>
      </w:tabs>
      <w:rPr>
        <w:rFonts w:ascii="Verdana" w:hAnsi="Verdana"/>
        <w:sz w:val="22"/>
      </w:rPr>
    </w:pPr>
    <w:r w:rsidRPr="00560BD0">
      <w:rPr>
        <w:rFonts w:ascii="Century Gothic" w:hAnsi="Century Gothic"/>
      </w:rPr>
      <w:tab/>
    </w:r>
    <w:r w:rsidRPr="00560BD0">
      <w:rPr>
        <w:rFonts w:ascii="Century Gothic" w:hAnsi="Century Gothic"/>
      </w:rPr>
      <w:tab/>
      <w:t xml:space="preserve">Section </w:t>
    </w:r>
    <w:bookmarkEnd w:id="23"/>
    <w:bookmarkEnd w:id="24"/>
    <w:r w:rsidRPr="00560BD0">
      <w:rPr>
        <w:rFonts w:ascii="Century Gothic" w:hAnsi="Century Gothic"/>
      </w:rPr>
      <w:t xml:space="preserve">23 </w:t>
    </w:r>
    <w:r>
      <w:rPr>
        <w:rFonts w:ascii="Century Gothic" w:hAnsi="Century Gothic"/>
      </w:rPr>
      <w:t>81 00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B9C2A" w14:textId="77777777" w:rsidR="00F306E1" w:rsidRDefault="00F306E1">
      <w:r>
        <w:rPr>
          <w:sz w:val="24"/>
        </w:rPr>
        <w:separator/>
      </w:r>
    </w:p>
  </w:footnote>
  <w:footnote w:type="continuationSeparator" w:id="0">
    <w:p w14:paraId="13AE5A78" w14:textId="77777777" w:rsidR="00F306E1" w:rsidRDefault="00F30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B74B3" w14:textId="77777777" w:rsidR="00560BD0" w:rsidRPr="00560BD0" w:rsidRDefault="00560BD0" w:rsidP="00560BD0">
    <w:pPr>
      <w:tabs>
        <w:tab w:val="center" w:pos="4680"/>
        <w:tab w:val="right" w:pos="9360"/>
      </w:tabs>
      <w:jc w:val="right"/>
      <w:rPr>
        <w:rFonts w:ascii="Century Gothic" w:eastAsia="Calibri" w:hAnsi="Century Gothic"/>
        <w:bCs/>
        <w:sz w:val="22"/>
        <w:szCs w:val="22"/>
      </w:rPr>
    </w:pPr>
    <w:bookmarkStart w:id="0" w:name="_Hlk95837613"/>
    <w:bookmarkStart w:id="1" w:name="_Hlk95837614"/>
    <w:bookmarkStart w:id="2" w:name="_Hlk95837617"/>
    <w:bookmarkStart w:id="3" w:name="_Hlk95837618"/>
    <w:bookmarkStart w:id="4" w:name="_Hlk95837619"/>
    <w:bookmarkStart w:id="5" w:name="_Hlk95837620"/>
    <w:bookmarkStart w:id="6" w:name="_Hlk95837621"/>
    <w:bookmarkStart w:id="7" w:name="_Hlk95837622"/>
    <w:bookmarkStart w:id="8" w:name="_Hlk95837623"/>
    <w:bookmarkStart w:id="9" w:name="_Hlk95837624"/>
    <w:bookmarkStart w:id="10" w:name="_Hlk95837625"/>
    <w:bookmarkStart w:id="11" w:name="_Hlk95837626"/>
    <w:bookmarkStart w:id="12" w:name="_Hlk95837627"/>
    <w:bookmarkStart w:id="13" w:name="_Hlk95837628"/>
    <w:bookmarkStart w:id="14" w:name="_Hlk95837629"/>
    <w:bookmarkStart w:id="15" w:name="_Hlk95837630"/>
    <w:bookmarkStart w:id="16" w:name="_Hlk95837631"/>
    <w:bookmarkStart w:id="17" w:name="_Hlk95837632"/>
    <w:bookmarkStart w:id="18" w:name="_Hlk97805139"/>
    <w:bookmarkStart w:id="19" w:name="_Hlk97805140"/>
    <w:bookmarkStart w:id="20" w:name="_Hlk97808902"/>
    <w:bookmarkStart w:id="21" w:name="_Hlk97808903"/>
    <w:bookmarkStart w:id="22" w:name="_Hlk96495313"/>
    <w:r w:rsidRPr="00560BD0">
      <w:rPr>
        <w:rFonts w:ascii="Century Gothic" w:eastAsia="Calibri" w:hAnsi="Century Gothic"/>
        <w:bCs/>
        <w:sz w:val="22"/>
        <w:szCs w:val="22"/>
      </w:rPr>
      <w:t>Fontana Unified School District</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47C9F925" w14:textId="4A64C301" w:rsidR="00560BD0" w:rsidRDefault="00560BD0" w:rsidP="00560BD0">
    <w:pPr>
      <w:tabs>
        <w:tab w:val="center" w:pos="4680"/>
        <w:tab w:val="right" w:pos="9360"/>
      </w:tabs>
      <w:jc w:val="right"/>
      <w:rPr>
        <w:rFonts w:ascii="Century Gothic" w:eastAsia="Calibri" w:hAnsi="Century Gothic"/>
        <w:bCs/>
        <w:sz w:val="22"/>
        <w:szCs w:val="22"/>
      </w:rPr>
    </w:pPr>
    <w:r w:rsidRPr="00560BD0">
      <w:rPr>
        <w:rFonts w:ascii="Century Gothic" w:eastAsia="Calibri" w:hAnsi="Century Gothic"/>
        <w:bCs/>
        <w:sz w:val="22"/>
        <w:szCs w:val="22"/>
      </w:rPr>
      <w:t>FLOOR AND WALL MOUNTED HEAT PUMPS</w:t>
    </w:r>
  </w:p>
  <w:p w14:paraId="7A4B2E48" w14:textId="12B3B904" w:rsidR="00560BD0" w:rsidRPr="00560BD0" w:rsidRDefault="00560BD0" w:rsidP="00560BD0">
    <w:pPr>
      <w:tabs>
        <w:tab w:val="center" w:pos="4680"/>
        <w:tab w:val="right" w:pos="9360"/>
      </w:tabs>
      <w:jc w:val="right"/>
      <w:rPr>
        <w:rFonts w:ascii="Century Gothic" w:eastAsia="Calibri" w:hAnsi="Century Gothic"/>
        <w:bCs/>
        <w:sz w:val="22"/>
        <w:szCs w:val="22"/>
      </w:rPr>
    </w:pPr>
    <w:r w:rsidRPr="00560BD0">
      <w:rPr>
        <w:rFonts w:ascii="Century Gothic" w:eastAsia="Calibri" w:hAnsi="Century Gothic"/>
        <w:bCs/>
        <w:sz w:val="22"/>
        <w:szCs w:val="22"/>
      </w:rPr>
      <w:t xml:space="preserve">23 </w:t>
    </w:r>
    <w:bookmarkEnd w:id="22"/>
    <w:r>
      <w:rPr>
        <w:rFonts w:ascii="Century Gothic" w:eastAsia="Calibri" w:hAnsi="Century Gothic"/>
        <w:bCs/>
        <w:sz w:val="22"/>
        <w:szCs w:val="22"/>
      </w:rPr>
      <w:t>81 00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86F7C"/>
    <w:multiLevelType w:val="hybridMultilevel"/>
    <w:tmpl w:val="95DCBAF0"/>
    <w:lvl w:ilvl="0" w:tplc="62249368">
      <w:start w:val="2"/>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0E3072E9"/>
    <w:multiLevelType w:val="hybridMultilevel"/>
    <w:tmpl w:val="E1E010A2"/>
    <w:lvl w:ilvl="0" w:tplc="D53C12AA">
      <w:start w:val="1"/>
      <w:numFmt w:val="decimal"/>
      <w:lvlText w:val="%1."/>
      <w:lvlJc w:val="left"/>
      <w:pPr>
        <w:tabs>
          <w:tab w:val="num" w:pos="3240"/>
        </w:tabs>
        <w:ind w:left="3240" w:hanging="360"/>
      </w:pPr>
      <w:rPr>
        <w:rFonts w:hint="default"/>
      </w:rPr>
    </w:lvl>
    <w:lvl w:ilvl="1" w:tplc="86445F0E">
      <w:start w:val="14"/>
      <w:numFmt w:val="upperLetter"/>
      <w:lvlText w:val="%2."/>
      <w:lvlJc w:val="left"/>
      <w:pPr>
        <w:tabs>
          <w:tab w:val="num" w:pos="3960"/>
        </w:tabs>
        <w:ind w:left="3960" w:hanging="360"/>
      </w:pPr>
      <w:rPr>
        <w:rFonts w:hint="default"/>
      </w:r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 w15:restartNumberingAfterBreak="0">
    <w:nsid w:val="10FE0F40"/>
    <w:multiLevelType w:val="hybridMultilevel"/>
    <w:tmpl w:val="9C1E9EF0"/>
    <w:lvl w:ilvl="0" w:tplc="64C20298">
      <w:start w:val="1"/>
      <w:numFmt w:val="lowerLetter"/>
      <w:lvlText w:val="%1."/>
      <w:lvlJc w:val="left"/>
      <w:pPr>
        <w:tabs>
          <w:tab w:val="num" w:pos="2880"/>
        </w:tabs>
        <w:ind w:left="2880" w:hanging="720"/>
      </w:pPr>
      <w:rPr>
        <w:rFonts w:hint="default"/>
      </w:rPr>
    </w:lvl>
    <w:lvl w:ilvl="1" w:tplc="C4AA4872">
      <w:start w:val="1"/>
      <w:numFmt w:val="decimal"/>
      <w:lvlText w:val="%2."/>
      <w:lvlJc w:val="left"/>
      <w:pPr>
        <w:tabs>
          <w:tab w:val="num" w:pos="3600"/>
        </w:tabs>
        <w:ind w:left="3600" w:hanging="720"/>
      </w:pPr>
      <w:rPr>
        <w:rFonts w:ascii="Times New Roman" w:eastAsia="Times New Roman" w:hAnsi="Times New Roman" w:cs="Times New Roman"/>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15:restartNumberingAfterBreak="0">
    <w:nsid w:val="13E0248F"/>
    <w:multiLevelType w:val="hybridMultilevel"/>
    <w:tmpl w:val="8300272A"/>
    <w:lvl w:ilvl="0" w:tplc="BF9EA084">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147B59C4"/>
    <w:multiLevelType w:val="singleLevel"/>
    <w:tmpl w:val="03DEA63E"/>
    <w:lvl w:ilvl="0">
      <w:start w:val="1"/>
      <w:numFmt w:val="decimal"/>
      <w:lvlText w:val="%1."/>
      <w:lvlJc w:val="left"/>
      <w:pPr>
        <w:tabs>
          <w:tab w:val="num" w:pos="2160"/>
        </w:tabs>
        <w:ind w:left="2160" w:hanging="720"/>
      </w:pPr>
      <w:rPr>
        <w:rFonts w:hint="default"/>
      </w:rPr>
    </w:lvl>
  </w:abstractNum>
  <w:abstractNum w:abstractNumId="5" w15:restartNumberingAfterBreak="0">
    <w:nsid w:val="29555771"/>
    <w:multiLevelType w:val="hybridMultilevel"/>
    <w:tmpl w:val="EE4697D8"/>
    <w:lvl w:ilvl="0" w:tplc="B9D004A0">
      <w:start w:val="2"/>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 w15:restartNumberingAfterBreak="0">
    <w:nsid w:val="36715E73"/>
    <w:multiLevelType w:val="hybridMultilevel"/>
    <w:tmpl w:val="6F741312"/>
    <w:lvl w:ilvl="0" w:tplc="84C02154">
      <w:start w:val="12"/>
      <w:numFmt w:val="decimal"/>
      <w:lvlText w:val="%1."/>
      <w:lvlJc w:val="left"/>
      <w:pPr>
        <w:tabs>
          <w:tab w:val="num" w:pos="3240"/>
        </w:tabs>
        <w:ind w:left="3240" w:hanging="360"/>
      </w:pPr>
      <w:rPr>
        <w:rFonts w:hint="default"/>
      </w:rPr>
    </w:lvl>
    <w:lvl w:ilvl="1" w:tplc="EDE4D57C">
      <w:start w:val="1"/>
      <w:numFmt w:val="upperLetter"/>
      <w:pStyle w:val="Heading4"/>
      <w:lvlText w:val="%2."/>
      <w:lvlJc w:val="left"/>
      <w:pPr>
        <w:tabs>
          <w:tab w:val="num" w:pos="2880"/>
        </w:tabs>
        <w:ind w:left="2880" w:hanging="720"/>
      </w:pPr>
      <w:rPr>
        <w:rFonts w:hint="default"/>
      </w:rPr>
    </w:lvl>
    <w:lvl w:ilvl="2" w:tplc="7966B25C">
      <w:start w:val="1"/>
      <w:numFmt w:val="lowerRoman"/>
      <w:lvlText w:val="%3."/>
      <w:lvlJc w:val="right"/>
      <w:pPr>
        <w:tabs>
          <w:tab w:val="num" w:pos="4680"/>
        </w:tabs>
        <w:ind w:left="4680" w:hanging="180"/>
      </w:pPr>
    </w:lvl>
    <w:lvl w:ilvl="3" w:tplc="221CCDD0" w:tentative="1">
      <w:start w:val="1"/>
      <w:numFmt w:val="decimal"/>
      <w:lvlText w:val="%4."/>
      <w:lvlJc w:val="left"/>
      <w:pPr>
        <w:tabs>
          <w:tab w:val="num" w:pos="5400"/>
        </w:tabs>
        <w:ind w:left="5400" w:hanging="360"/>
      </w:pPr>
    </w:lvl>
    <w:lvl w:ilvl="4" w:tplc="436CD61E" w:tentative="1">
      <w:start w:val="1"/>
      <w:numFmt w:val="lowerLetter"/>
      <w:lvlText w:val="%5."/>
      <w:lvlJc w:val="left"/>
      <w:pPr>
        <w:tabs>
          <w:tab w:val="num" w:pos="6120"/>
        </w:tabs>
        <w:ind w:left="6120" w:hanging="360"/>
      </w:pPr>
    </w:lvl>
    <w:lvl w:ilvl="5" w:tplc="F2786EFE" w:tentative="1">
      <w:start w:val="1"/>
      <w:numFmt w:val="lowerRoman"/>
      <w:lvlText w:val="%6."/>
      <w:lvlJc w:val="right"/>
      <w:pPr>
        <w:tabs>
          <w:tab w:val="num" w:pos="6840"/>
        </w:tabs>
        <w:ind w:left="6840" w:hanging="180"/>
      </w:pPr>
    </w:lvl>
    <w:lvl w:ilvl="6" w:tplc="6E38C498" w:tentative="1">
      <w:start w:val="1"/>
      <w:numFmt w:val="decimal"/>
      <w:lvlText w:val="%7."/>
      <w:lvlJc w:val="left"/>
      <w:pPr>
        <w:tabs>
          <w:tab w:val="num" w:pos="7560"/>
        </w:tabs>
        <w:ind w:left="7560" w:hanging="360"/>
      </w:pPr>
    </w:lvl>
    <w:lvl w:ilvl="7" w:tplc="71BA70F0" w:tentative="1">
      <w:start w:val="1"/>
      <w:numFmt w:val="lowerLetter"/>
      <w:lvlText w:val="%8."/>
      <w:lvlJc w:val="left"/>
      <w:pPr>
        <w:tabs>
          <w:tab w:val="num" w:pos="8280"/>
        </w:tabs>
        <w:ind w:left="8280" w:hanging="360"/>
      </w:pPr>
    </w:lvl>
    <w:lvl w:ilvl="8" w:tplc="1694A90E" w:tentative="1">
      <w:start w:val="1"/>
      <w:numFmt w:val="lowerRoman"/>
      <w:lvlText w:val="%9."/>
      <w:lvlJc w:val="right"/>
      <w:pPr>
        <w:tabs>
          <w:tab w:val="num" w:pos="9000"/>
        </w:tabs>
        <w:ind w:left="9000" w:hanging="180"/>
      </w:pPr>
    </w:lvl>
  </w:abstractNum>
  <w:abstractNum w:abstractNumId="7" w15:restartNumberingAfterBreak="0">
    <w:nsid w:val="377E1AF8"/>
    <w:multiLevelType w:val="hybridMultilevel"/>
    <w:tmpl w:val="82E626BE"/>
    <w:lvl w:ilvl="0" w:tplc="33F22054">
      <w:start w:val="1"/>
      <w:numFmt w:val="decimal"/>
      <w:lvlText w:val="%1."/>
      <w:lvlJc w:val="left"/>
      <w:pPr>
        <w:tabs>
          <w:tab w:val="num" w:pos="3960"/>
        </w:tabs>
        <w:ind w:left="3960" w:hanging="36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8" w15:restartNumberingAfterBreak="0">
    <w:nsid w:val="3C89128B"/>
    <w:multiLevelType w:val="hybridMultilevel"/>
    <w:tmpl w:val="8D0CB226"/>
    <w:lvl w:ilvl="0" w:tplc="609CB800">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55647D5"/>
    <w:multiLevelType w:val="hybridMultilevel"/>
    <w:tmpl w:val="0A0236F4"/>
    <w:lvl w:ilvl="0" w:tplc="64C20298">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6155B6F"/>
    <w:multiLevelType w:val="hybridMultilevel"/>
    <w:tmpl w:val="13A4E03C"/>
    <w:lvl w:ilvl="0" w:tplc="04090019">
      <w:start w:val="1"/>
      <w:numFmt w:val="lowerLetter"/>
      <w:lvlText w:val="%1."/>
      <w:lvlJc w:val="left"/>
      <w:pPr>
        <w:tabs>
          <w:tab w:val="num" w:pos="2520"/>
        </w:tabs>
        <w:ind w:left="25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70F458F"/>
    <w:multiLevelType w:val="hybridMultilevel"/>
    <w:tmpl w:val="E06AF64A"/>
    <w:lvl w:ilvl="0" w:tplc="5C12AD0A">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2" w15:restartNumberingAfterBreak="0">
    <w:nsid w:val="491B5BC1"/>
    <w:multiLevelType w:val="hybridMultilevel"/>
    <w:tmpl w:val="AA9CD302"/>
    <w:lvl w:ilvl="0" w:tplc="62249368">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B3B53A7"/>
    <w:multiLevelType w:val="multilevel"/>
    <w:tmpl w:val="AA9CD302"/>
    <w:lvl w:ilvl="0">
      <w:start w:val="2"/>
      <w:numFmt w:val="decimal"/>
      <w:lvlText w:val="%1."/>
      <w:lvlJc w:val="left"/>
      <w:pPr>
        <w:tabs>
          <w:tab w:val="num" w:pos="1800"/>
        </w:tabs>
        <w:ind w:left="180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BAB31C1"/>
    <w:multiLevelType w:val="hybridMultilevel"/>
    <w:tmpl w:val="5492BA88"/>
    <w:lvl w:ilvl="0" w:tplc="9B92A916">
      <w:start w:val="1"/>
      <w:numFmt w:val="lowerLetter"/>
      <w:pStyle w:val="TOC9"/>
      <w:lvlText w:val="%1."/>
      <w:lvlJc w:val="left"/>
      <w:pPr>
        <w:tabs>
          <w:tab w:val="num" w:pos="2880"/>
        </w:tabs>
        <w:ind w:left="2880" w:hanging="720"/>
      </w:pPr>
      <w:rPr>
        <w:rFonts w:hint="default"/>
      </w:rPr>
    </w:lvl>
    <w:lvl w:ilvl="1" w:tplc="CD862860">
      <w:start w:val="1"/>
      <w:numFmt w:val="decimal"/>
      <w:lvlText w:val="%2."/>
      <w:lvlJc w:val="left"/>
      <w:pPr>
        <w:tabs>
          <w:tab w:val="num" w:pos="2160"/>
        </w:tabs>
        <w:ind w:left="2160" w:hanging="720"/>
      </w:pPr>
      <w:rPr>
        <w:rFonts w:hint="default"/>
      </w:rPr>
    </w:lvl>
    <w:lvl w:ilvl="2" w:tplc="FFFFFFFF">
      <w:start w:val="1"/>
      <w:numFmt w:val="lowerRoman"/>
      <w:lvlText w:val="%3."/>
      <w:lvlJc w:val="right"/>
      <w:pPr>
        <w:tabs>
          <w:tab w:val="num" w:pos="2160"/>
        </w:tabs>
        <w:ind w:left="2160" w:hanging="180"/>
      </w:pPr>
      <w:rPr>
        <w:rFonts w:hint="default"/>
      </w:rPr>
    </w:lvl>
    <w:lvl w:ilvl="3" w:tplc="FFFFFFFF">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rPr>
        <w:rFonts w:hint="default"/>
      </w:rPr>
    </w:lvl>
    <w:lvl w:ilvl="6" w:tplc="FFFFFFFF">
      <w:start w:val="1"/>
      <w:numFmt w:val="decimal"/>
      <w:lvlText w:val="%7."/>
      <w:lvlJc w:val="left"/>
      <w:pPr>
        <w:tabs>
          <w:tab w:val="num" w:pos="5040"/>
        </w:tabs>
        <w:ind w:left="5040" w:hanging="360"/>
      </w:pPr>
      <w:rPr>
        <w:rFonts w:hint="default"/>
      </w:rPr>
    </w:lvl>
    <w:lvl w:ilvl="7" w:tplc="FFFFFFFF" w:tentative="1">
      <w:start w:val="1"/>
      <w:numFmt w:val="lowerLetter"/>
      <w:lvlText w:val="%8."/>
      <w:lvlJc w:val="left"/>
      <w:pPr>
        <w:tabs>
          <w:tab w:val="num" w:pos="5760"/>
        </w:tabs>
        <w:ind w:left="5760" w:hanging="360"/>
      </w:pPr>
      <w:rPr>
        <w:rFonts w:hint="default"/>
      </w:rPr>
    </w:lvl>
    <w:lvl w:ilvl="8" w:tplc="FFFFFFFF">
      <w:start w:val="1"/>
      <w:numFmt w:val="lowerRoman"/>
      <w:lvlText w:val="%9."/>
      <w:lvlJc w:val="right"/>
      <w:pPr>
        <w:tabs>
          <w:tab w:val="num" w:pos="6480"/>
        </w:tabs>
        <w:ind w:left="6480" w:hanging="180"/>
      </w:pPr>
      <w:rPr>
        <w:rFonts w:hint="default"/>
      </w:rPr>
    </w:lvl>
  </w:abstractNum>
  <w:abstractNum w:abstractNumId="15" w15:restartNumberingAfterBreak="0">
    <w:nsid w:val="5232170A"/>
    <w:multiLevelType w:val="multilevel"/>
    <w:tmpl w:val="A3FCA3E4"/>
    <w:lvl w:ilvl="0">
      <w:start w:val="2"/>
      <w:numFmt w:val="upperLetter"/>
      <w:pStyle w:val="Heading3"/>
      <w:lvlText w:val="%1. "/>
      <w:legacy w:legacy="1" w:legacySpace="0" w:legacyIndent="360"/>
      <w:lvlJc w:val="left"/>
      <w:pPr>
        <w:ind w:left="720" w:hanging="360"/>
      </w:pPr>
      <w:rPr>
        <w:rFonts w:ascii="Arial" w:hAnsi="Arial" w:hint="default"/>
        <w:b w:val="0"/>
        <w:i w:val="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5A361A65"/>
    <w:multiLevelType w:val="multilevel"/>
    <w:tmpl w:val="58148C3E"/>
    <w:name w:val="a b c"/>
    <w:lvl w:ilvl="0">
      <w:start w:val="1"/>
      <w:numFmt w:val="upperLetter"/>
      <w:lvlText w:val="%1."/>
      <w:lvlJc w:val="left"/>
      <w:pPr>
        <w:tabs>
          <w:tab w:val="num" w:pos="2232"/>
        </w:tabs>
        <w:ind w:left="2232" w:hanging="432"/>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right"/>
      <w:pPr>
        <w:tabs>
          <w:tab w:val="num" w:pos="2880"/>
        </w:tabs>
        <w:ind w:left="2880" w:hanging="720"/>
      </w:pPr>
      <w:rPr>
        <w:rFonts w:ascii="Garamond" w:hAnsi="Garamond" w:hint="default"/>
        <w:sz w:val="24"/>
        <w:szCs w:val="24"/>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5C480248"/>
    <w:multiLevelType w:val="hybridMultilevel"/>
    <w:tmpl w:val="FB4E656C"/>
    <w:lvl w:ilvl="0" w:tplc="4C780390">
      <w:start w:val="14"/>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73607B1B"/>
    <w:multiLevelType w:val="hybridMultilevel"/>
    <w:tmpl w:val="3FE21BA6"/>
    <w:lvl w:ilvl="0" w:tplc="5F42D99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89303D3"/>
    <w:multiLevelType w:val="hybridMultilevel"/>
    <w:tmpl w:val="53287936"/>
    <w:lvl w:ilvl="0" w:tplc="A11E76CC">
      <w:start w:val="4"/>
      <w:numFmt w:val="upperLetter"/>
      <w:lvlText w:val="%1."/>
      <w:lvlJc w:val="left"/>
      <w:pPr>
        <w:tabs>
          <w:tab w:val="num" w:pos="1440"/>
        </w:tabs>
        <w:ind w:left="1440" w:hanging="720"/>
      </w:pPr>
      <w:rPr>
        <w:rFonts w:hint="default"/>
      </w:rPr>
    </w:lvl>
    <w:lvl w:ilvl="1" w:tplc="82C099E4">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555771234">
    <w:abstractNumId w:val="6"/>
  </w:num>
  <w:num w:numId="2" w16cid:durableId="150799150">
    <w:abstractNumId w:val="15"/>
  </w:num>
  <w:num w:numId="3" w16cid:durableId="1143817350">
    <w:abstractNumId w:val="14"/>
  </w:num>
  <w:num w:numId="4" w16cid:durableId="1111047388">
    <w:abstractNumId w:val="19"/>
  </w:num>
  <w:num w:numId="5" w16cid:durableId="775834253">
    <w:abstractNumId w:val="17"/>
  </w:num>
  <w:num w:numId="6" w16cid:durableId="57637746">
    <w:abstractNumId w:val="7"/>
  </w:num>
  <w:num w:numId="7" w16cid:durableId="1305424578">
    <w:abstractNumId w:val="1"/>
  </w:num>
  <w:num w:numId="8" w16cid:durableId="1133867568">
    <w:abstractNumId w:val="2"/>
  </w:num>
  <w:num w:numId="9" w16cid:durableId="1372997973">
    <w:abstractNumId w:val="11"/>
  </w:num>
  <w:num w:numId="10" w16cid:durableId="799690805">
    <w:abstractNumId w:val="4"/>
  </w:num>
  <w:num w:numId="11" w16cid:durableId="1012756907">
    <w:abstractNumId w:val="5"/>
  </w:num>
  <w:num w:numId="12" w16cid:durableId="247351951">
    <w:abstractNumId w:val="0"/>
  </w:num>
  <w:num w:numId="13" w16cid:durableId="1468277470">
    <w:abstractNumId w:val="3"/>
  </w:num>
  <w:num w:numId="14" w16cid:durableId="161745435">
    <w:abstractNumId w:val="8"/>
  </w:num>
  <w:num w:numId="15" w16cid:durableId="1161390223">
    <w:abstractNumId w:val="12"/>
  </w:num>
  <w:num w:numId="16" w16cid:durableId="741954637">
    <w:abstractNumId w:val="13"/>
  </w:num>
  <w:num w:numId="17" w16cid:durableId="260260364">
    <w:abstractNumId w:val="18"/>
  </w:num>
  <w:num w:numId="18" w16cid:durableId="2017413729">
    <w:abstractNumId w:val="9"/>
  </w:num>
  <w:num w:numId="19" w16cid:durableId="96289979">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C248A"/>
    <w:rsid w:val="000228D3"/>
    <w:rsid w:val="00026BB2"/>
    <w:rsid w:val="00034CD4"/>
    <w:rsid w:val="000370C7"/>
    <w:rsid w:val="00037F64"/>
    <w:rsid w:val="00054B2C"/>
    <w:rsid w:val="00064E4D"/>
    <w:rsid w:val="0009292D"/>
    <w:rsid w:val="000B0E33"/>
    <w:rsid w:val="000B6C3B"/>
    <w:rsid w:val="000C2492"/>
    <w:rsid w:val="000D505B"/>
    <w:rsid w:val="000E3C1D"/>
    <w:rsid w:val="000E3FAF"/>
    <w:rsid w:val="000E7257"/>
    <w:rsid w:val="000F4472"/>
    <w:rsid w:val="000F7393"/>
    <w:rsid w:val="00103F4C"/>
    <w:rsid w:val="00110478"/>
    <w:rsid w:val="001158DC"/>
    <w:rsid w:val="00146EC1"/>
    <w:rsid w:val="0015176A"/>
    <w:rsid w:val="00164990"/>
    <w:rsid w:val="00167249"/>
    <w:rsid w:val="0016728F"/>
    <w:rsid w:val="00170C33"/>
    <w:rsid w:val="00173FF7"/>
    <w:rsid w:val="00176DBA"/>
    <w:rsid w:val="00182C1A"/>
    <w:rsid w:val="001863D4"/>
    <w:rsid w:val="0019157A"/>
    <w:rsid w:val="00196EFD"/>
    <w:rsid w:val="001A7279"/>
    <w:rsid w:val="001B678F"/>
    <w:rsid w:val="001C4401"/>
    <w:rsid w:val="001F4FD1"/>
    <w:rsid w:val="001F6086"/>
    <w:rsid w:val="001F61BB"/>
    <w:rsid w:val="00205E97"/>
    <w:rsid w:val="00206F6E"/>
    <w:rsid w:val="00230128"/>
    <w:rsid w:val="002502B8"/>
    <w:rsid w:val="00253463"/>
    <w:rsid w:val="00260142"/>
    <w:rsid w:val="00265EFD"/>
    <w:rsid w:val="00286CC9"/>
    <w:rsid w:val="002B2069"/>
    <w:rsid w:val="002C248A"/>
    <w:rsid w:val="002C6D06"/>
    <w:rsid w:val="002D374C"/>
    <w:rsid w:val="002D6954"/>
    <w:rsid w:val="002F02A0"/>
    <w:rsid w:val="002F2C68"/>
    <w:rsid w:val="003077C8"/>
    <w:rsid w:val="003306F8"/>
    <w:rsid w:val="00342F2E"/>
    <w:rsid w:val="00344E67"/>
    <w:rsid w:val="00365E2F"/>
    <w:rsid w:val="0036652B"/>
    <w:rsid w:val="00370ED0"/>
    <w:rsid w:val="00371C49"/>
    <w:rsid w:val="0038227E"/>
    <w:rsid w:val="0038461D"/>
    <w:rsid w:val="003922BE"/>
    <w:rsid w:val="003A54E6"/>
    <w:rsid w:val="003B2C82"/>
    <w:rsid w:val="003C44BE"/>
    <w:rsid w:val="003C5A4F"/>
    <w:rsid w:val="003F3BA4"/>
    <w:rsid w:val="00402081"/>
    <w:rsid w:val="00403B1E"/>
    <w:rsid w:val="00407851"/>
    <w:rsid w:val="00415194"/>
    <w:rsid w:val="0041752F"/>
    <w:rsid w:val="0042155F"/>
    <w:rsid w:val="00431922"/>
    <w:rsid w:val="00432315"/>
    <w:rsid w:val="00434343"/>
    <w:rsid w:val="00442A2D"/>
    <w:rsid w:val="004517B2"/>
    <w:rsid w:val="004528A5"/>
    <w:rsid w:val="004705D4"/>
    <w:rsid w:val="0048137E"/>
    <w:rsid w:val="0048379B"/>
    <w:rsid w:val="00495F78"/>
    <w:rsid w:val="004B629C"/>
    <w:rsid w:val="004C602C"/>
    <w:rsid w:val="004D0E5B"/>
    <w:rsid w:val="004D1BB1"/>
    <w:rsid w:val="004E1709"/>
    <w:rsid w:val="004E1839"/>
    <w:rsid w:val="004E67B6"/>
    <w:rsid w:val="004F460D"/>
    <w:rsid w:val="00507276"/>
    <w:rsid w:val="00510D6C"/>
    <w:rsid w:val="005112C4"/>
    <w:rsid w:val="00512860"/>
    <w:rsid w:val="00515B40"/>
    <w:rsid w:val="00516E13"/>
    <w:rsid w:val="00537E99"/>
    <w:rsid w:val="00556C2C"/>
    <w:rsid w:val="005575A2"/>
    <w:rsid w:val="00560BD0"/>
    <w:rsid w:val="00564CBB"/>
    <w:rsid w:val="0058031B"/>
    <w:rsid w:val="00583D18"/>
    <w:rsid w:val="0058692D"/>
    <w:rsid w:val="00587B9B"/>
    <w:rsid w:val="005938FE"/>
    <w:rsid w:val="005A20B8"/>
    <w:rsid w:val="005B2534"/>
    <w:rsid w:val="005B34FE"/>
    <w:rsid w:val="005B47F2"/>
    <w:rsid w:val="005C3261"/>
    <w:rsid w:val="005C7B09"/>
    <w:rsid w:val="005D6A9D"/>
    <w:rsid w:val="005E3D35"/>
    <w:rsid w:val="005E5287"/>
    <w:rsid w:val="005E7B56"/>
    <w:rsid w:val="005F1976"/>
    <w:rsid w:val="005F53E8"/>
    <w:rsid w:val="006062FB"/>
    <w:rsid w:val="00614591"/>
    <w:rsid w:val="00625677"/>
    <w:rsid w:val="006323E7"/>
    <w:rsid w:val="00636B47"/>
    <w:rsid w:val="00652F79"/>
    <w:rsid w:val="00660D07"/>
    <w:rsid w:val="00667CAF"/>
    <w:rsid w:val="00682CCA"/>
    <w:rsid w:val="0068615D"/>
    <w:rsid w:val="00691ADB"/>
    <w:rsid w:val="006955CA"/>
    <w:rsid w:val="00696EAF"/>
    <w:rsid w:val="006A1A32"/>
    <w:rsid w:val="006B259C"/>
    <w:rsid w:val="006D0E21"/>
    <w:rsid w:val="006D70F5"/>
    <w:rsid w:val="006F2A9B"/>
    <w:rsid w:val="006F72BE"/>
    <w:rsid w:val="007011F8"/>
    <w:rsid w:val="00706D40"/>
    <w:rsid w:val="00716EEE"/>
    <w:rsid w:val="0074184A"/>
    <w:rsid w:val="00753F1A"/>
    <w:rsid w:val="00755BA1"/>
    <w:rsid w:val="00756713"/>
    <w:rsid w:val="00765029"/>
    <w:rsid w:val="00783633"/>
    <w:rsid w:val="00785973"/>
    <w:rsid w:val="007D6CB9"/>
    <w:rsid w:val="007E5129"/>
    <w:rsid w:val="00803C6B"/>
    <w:rsid w:val="00816C1D"/>
    <w:rsid w:val="008267B9"/>
    <w:rsid w:val="00834CF0"/>
    <w:rsid w:val="00850E5F"/>
    <w:rsid w:val="00851510"/>
    <w:rsid w:val="00860FFD"/>
    <w:rsid w:val="00862000"/>
    <w:rsid w:val="008649AD"/>
    <w:rsid w:val="00870C0B"/>
    <w:rsid w:val="00883574"/>
    <w:rsid w:val="00883A4E"/>
    <w:rsid w:val="00885793"/>
    <w:rsid w:val="008A6B89"/>
    <w:rsid w:val="008B7C32"/>
    <w:rsid w:val="008C1DC0"/>
    <w:rsid w:val="008E5A1A"/>
    <w:rsid w:val="008E7B99"/>
    <w:rsid w:val="008F1286"/>
    <w:rsid w:val="00915CE3"/>
    <w:rsid w:val="0095074F"/>
    <w:rsid w:val="00991FA5"/>
    <w:rsid w:val="00994E82"/>
    <w:rsid w:val="009A1FDC"/>
    <w:rsid w:val="009C245F"/>
    <w:rsid w:val="009D120F"/>
    <w:rsid w:val="009E6A94"/>
    <w:rsid w:val="00A01E15"/>
    <w:rsid w:val="00A053DC"/>
    <w:rsid w:val="00A1649C"/>
    <w:rsid w:val="00A16D0E"/>
    <w:rsid w:val="00A218A6"/>
    <w:rsid w:val="00A2329C"/>
    <w:rsid w:val="00A31769"/>
    <w:rsid w:val="00A410EA"/>
    <w:rsid w:val="00A4477B"/>
    <w:rsid w:val="00A5202A"/>
    <w:rsid w:val="00A614CB"/>
    <w:rsid w:val="00A71664"/>
    <w:rsid w:val="00A767DE"/>
    <w:rsid w:val="00A801EC"/>
    <w:rsid w:val="00AA38D0"/>
    <w:rsid w:val="00AC1D17"/>
    <w:rsid w:val="00AE016E"/>
    <w:rsid w:val="00AF6CF1"/>
    <w:rsid w:val="00B208FD"/>
    <w:rsid w:val="00B20ED4"/>
    <w:rsid w:val="00B23CE0"/>
    <w:rsid w:val="00B24D56"/>
    <w:rsid w:val="00B25317"/>
    <w:rsid w:val="00B277B9"/>
    <w:rsid w:val="00B3051C"/>
    <w:rsid w:val="00B327DA"/>
    <w:rsid w:val="00B333FE"/>
    <w:rsid w:val="00B36D73"/>
    <w:rsid w:val="00B4316E"/>
    <w:rsid w:val="00B43813"/>
    <w:rsid w:val="00B72556"/>
    <w:rsid w:val="00B753ED"/>
    <w:rsid w:val="00B7726E"/>
    <w:rsid w:val="00B77A61"/>
    <w:rsid w:val="00BA0605"/>
    <w:rsid w:val="00BA1BE0"/>
    <w:rsid w:val="00BA4581"/>
    <w:rsid w:val="00BB4BD4"/>
    <w:rsid w:val="00BB4BF8"/>
    <w:rsid w:val="00BE051F"/>
    <w:rsid w:val="00BF0B31"/>
    <w:rsid w:val="00BF1FD7"/>
    <w:rsid w:val="00BF62BF"/>
    <w:rsid w:val="00C35F8E"/>
    <w:rsid w:val="00C42841"/>
    <w:rsid w:val="00C42BEE"/>
    <w:rsid w:val="00C5391C"/>
    <w:rsid w:val="00C77D0B"/>
    <w:rsid w:val="00C80A0D"/>
    <w:rsid w:val="00C80F8D"/>
    <w:rsid w:val="00CB3D7A"/>
    <w:rsid w:val="00CB4504"/>
    <w:rsid w:val="00CC0018"/>
    <w:rsid w:val="00CC75D2"/>
    <w:rsid w:val="00CD3820"/>
    <w:rsid w:val="00CE0CCE"/>
    <w:rsid w:val="00CE483C"/>
    <w:rsid w:val="00CF4378"/>
    <w:rsid w:val="00D1760F"/>
    <w:rsid w:val="00D25EAF"/>
    <w:rsid w:val="00D42A5B"/>
    <w:rsid w:val="00D64358"/>
    <w:rsid w:val="00D6783A"/>
    <w:rsid w:val="00D722EC"/>
    <w:rsid w:val="00D73CDC"/>
    <w:rsid w:val="00D77DE1"/>
    <w:rsid w:val="00D80481"/>
    <w:rsid w:val="00DA2842"/>
    <w:rsid w:val="00DB6D6D"/>
    <w:rsid w:val="00DB6FFD"/>
    <w:rsid w:val="00DC2404"/>
    <w:rsid w:val="00DC274D"/>
    <w:rsid w:val="00DD125B"/>
    <w:rsid w:val="00DE2DC8"/>
    <w:rsid w:val="00DE6885"/>
    <w:rsid w:val="00E00740"/>
    <w:rsid w:val="00E07235"/>
    <w:rsid w:val="00E100E6"/>
    <w:rsid w:val="00E1733C"/>
    <w:rsid w:val="00E20A79"/>
    <w:rsid w:val="00E26DF8"/>
    <w:rsid w:val="00E307F1"/>
    <w:rsid w:val="00E45ED1"/>
    <w:rsid w:val="00E46B96"/>
    <w:rsid w:val="00E50706"/>
    <w:rsid w:val="00E55B31"/>
    <w:rsid w:val="00E61A5A"/>
    <w:rsid w:val="00E6225B"/>
    <w:rsid w:val="00E65AD9"/>
    <w:rsid w:val="00E66E5D"/>
    <w:rsid w:val="00E82D61"/>
    <w:rsid w:val="00E82EB1"/>
    <w:rsid w:val="00E90391"/>
    <w:rsid w:val="00EA3187"/>
    <w:rsid w:val="00EA408A"/>
    <w:rsid w:val="00EB72B6"/>
    <w:rsid w:val="00EC028B"/>
    <w:rsid w:val="00ED6A30"/>
    <w:rsid w:val="00EE5A8B"/>
    <w:rsid w:val="00EF6303"/>
    <w:rsid w:val="00F06523"/>
    <w:rsid w:val="00F0674B"/>
    <w:rsid w:val="00F16545"/>
    <w:rsid w:val="00F21426"/>
    <w:rsid w:val="00F306E1"/>
    <w:rsid w:val="00F421BE"/>
    <w:rsid w:val="00F530D2"/>
    <w:rsid w:val="00F54147"/>
    <w:rsid w:val="00F55FE2"/>
    <w:rsid w:val="00F77660"/>
    <w:rsid w:val="00F81D9D"/>
    <w:rsid w:val="00F9097C"/>
    <w:rsid w:val="00F91494"/>
    <w:rsid w:val="00FD021E"/>
    <w:rsid w:val="00FD37D8"/>
    <w:rsid w:val="00FD7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19E297"/>
  <w15:chartTrackingRefBased/>
  <w15:docId w15:val="{814C1C57-05FC-4BE6-BC84-CFB6B4690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720"/>
        <w:tab w:val="left" w:pos="6480"/>
      </w:tabs>
      <w:suppressAutoHyphens/>
      <w:jc w:val="both"/>
      <w:outlineLvl w:val="0"/>
    </w:pPr>
    <w:rPr>
      <w:rFonts w:ascii="CG Times" w:hAnsi="CG Times"/>
      <w:spacing w:val="-2"/>
      <w:sz w:val="24"/>
    </w:rPr>
  </w:style>
  <w:style w:type="paragraph" w:styleId="Heading2">
    <w:name w:val="heading 2"/>
    <w:basedOn w:val="Normal"/>
    <w:next w:val="Normal"/>
    <w:qFormat/>
    <w:pPr>
      <w:keepNext/>
      <w:tabs>
        <w:tab w:val="left" w:pos="-720"/>
        <w:tab w:val="left" w:pos="6480"/>
      </w:tabs>
      <w:suppressAutoHyphens/>
      <w:jc w:val="both"/>
      <w:outlineLvl w:val="1"/>
    </w:pPr>
    <w:rPr>
      <w:rFonts w:ascii="CG Times" w:hAnsi="CG Times"/>
      <w:color w:val="FF0000"/>
      <w:spacing w:val="-2"/>
      <w:sz w:val="24"/>
    </w:rPr>
  </w:style>
  <w:style w:type="paragraph" w:styleId="Heading3">
    <w:name w:val="heading 3"/>
    <w:basedOn w:val="Normal"/>
    <w:next w:val="Normal"/>
    <w:qFormat/>
    <w:pPr>
      <w:keepNext/>
      <w:numPr>
        <w:numId w:val="2"/>
      </w:numPr>
      <w:ind w:left="1440"/>
      <w:outlineLvl w:val="2"/>
    </w:pPr>
    <w:rPr>
      <w:rFonts w:cs="Courier New"/>
      <w:color w:val="FF0000"/>
      <w:sz w:val="24"/>
    </w:rPr>
  </w:style>
  <w:style w:type="paragraph" w:styleId="Heading4">
    <w:name w:val="heading 4"/>
    <w:basedOn w:val="Normal"/>
    <w:next w:val="Normal"/>
    <w:qFormat/>
    <w:pPr>
      <w:keepNext/>
      <w:numPr>
        <w:ilvl w:val="1"/>
        <w:numId w:val="1"/>
      </w:numPr>
      <w:tabs>
        <w:tab w:val="left" w:pos="-720"/>
      </w:tabs>
      <w:suppressAutoHyphens/>
      <w:jc w:val="both"/>
      <w:outlineLvl w:val="3"/>
    </w:pPr>
    <w:rPr>
      <w:rFonts w:ascii="Times New Roman" w:hAnsi="Times New Roman"/>
      <w:sz w:val="24"/>
    </w:rPr>
  </w:style>
  <w:style w:type="paragraph" w:styleId="Heading5">
    <w:name w:val="heading 5"/>
    <w:basedOn w:val="Normal"/>
    <w:next w:val="Normal"/>
    <w:qFormat/>
    <w:pPr>
      <w:keepNext/>
      <w:tabs>
        <w:tab w:val="left" w:pos="720"/>
        <w:tab w:val="left" w:pos="1440"/>
        <w:tab w:val="center" w:pos="4680"/>
      </w:tabs>
      <w:suppressAutoHyphens/>
      <w:outlineLvl w:val="4"/>
    </w:pPr>
    <w:rPr>
      <w:rFonts w:ascii="Times New Roman" w:hAnsi="Times New Roman"/>
      <w:sz w:val="24"/>
    </w:rPr>
  </w:style>
  <w:style w:type="paragraph" w:styleId="Heading7">
    <w:name w:val="heading 7"/>
    <w:basedOn w:val="Normal"/>
    <w:next w:val="Normal"/>
    <w:qFormat/>
    <w:pPr>
      <w:keepNext/>
      <w:tabs>
        <w:tab w:val="left" w:pos="-720"/>
        <w:tab w:val="left" w:pos="720"/>
        <w:tab w:val="left" w:pos="3060"/>
        <w:tab w:val="left" w:pos="5760"/>
        <w:tab w:val="left" w:pos="6840"/>
        <w:tab w:val="left" w:pos="8010"/>
      </w:tabs>
      <w:suppressAutoHyphens/>
      <w:spacing w:line="250" w:lineRule="atLeast"/>
      <w:jc w:val="both"/>
      <w:outlineLvl w:val="6"/>
    </w:pPr>
    <w:rPr>
      <w:rFonts w:ascii="Times New Roman" w:hAnsi="Times New Roman"/>
      <w:spacing w:val="-2"/>
      <w:sz w:val="24"/>
      <w:u w:val="single"/>
    </w:rPr>
  </w:style>
  <w:style w:type="paragraph" w:styleId="Heading9">
    <w:name w:val="heading 9"/>
    <w:basedOn w:val="Normal"/>
    <w:next w:val="Normal"/>
    <w:qFormat/>
    <w:rsid w:val="001C440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rsid w:val="00176DBA"/>
    <w:pPr>
      <w:numPr>
        <w:numId w:val="3"/>
      </w:numPr>
      <w:tabs>
        <w:tab w:val="clear" w:pos="2880"/>
        <w:tab w:val="left" w:pos="-1440"/>
        <w:tab w:val="num" w:pos="2160"/>
      </w:tabs>
      <w:ind w:left="2160" w:hanging="360"/>
      <w:jc w:val="both"/>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link w:val="FooterChar"/>
    <w:pPr>
      <w:tabs>
        <w:tab w:val="center" w:pos="4320"/>
        <w:tab w:val="right" w:pos="8640"/>
      </w:tabs>
    </w:pPr>
  </w:style>
  <w:style w:type="paragraph" w:styleId="Header">
    <w:name w:val="header"/>
    <w:basedOn w:val="Normal"/>
    <w:link w:val="HeaderChar"/>
    <w:uiPriority w:val="99"/>
    <w:pPr>
      <w:tabs>
        <w:tab w:val="center" w:pos="4320"/>
        <w:tab w:val="right" w:pos="8640"/>
      </w:tabs>
    </w:pPr>
    <w:rPr>
      <w:lang w:val="x-none" w:eastAsia="x-none"/>
    </w:rPr>
  </w:style>
  <w:style w:type="character" w:styleId="PageNumber">
    <w:name w:val="page number"/>
    <w:basedOn w:val="DefaultParagraphFont"/>
  </w:style>
  <w:style w:type="paragraph" w:styleId="BodyTextIndent">
    <w:name w:val="Body Text Indent"/>
    <w:basedOn w:val="Normal"/>
    <w:pPr>
      <w:keepNext/>
      <w:keepLines/>
      <w:tabs>
        <w:tab w:val="left" w:pos="-720"/>
      </w:tabs>
      <w:suppressAutoHyphens/>
      <w:ind w:left="2160" w:hanging="2160"/>
      <w:jc w:val="both"/>
    </w:pPr>
    <w:rPr>
      <w:rFonts w:ascii="CG Times" w:hAnsi="CG Times"/>
      <w:sz w:val="24"/>
    </w:rPr>
  </w:style>
  <w:style w:type="paragraph" w:styleId="BodyTextIndent2">
    <w:name w:val="Body Text Indent 2"/>
    <w:basedOn w:val="Normal"/>
    <w:pPr>
      <w:tabs>
        <w:tab w:val="left" w:pos="-720"/>
      </w:tabs>
      <w:suppressAutoHyphens/>
      <w:ind w:left="3600" w:hanging="3600"/>
      <w:jc w:val="both"/>
    </w:pPr>
    <w:rPr>
      <w:rFonts w:ascii="CG Times" w:hAnsi="CG Times"/>
      <w:sz w:val="24"/>
    </w:rPr>
  </w:style>
  <w:style w:type="paragraph" w:styleId="BodyTextIndent3">
    <w:name w:val="Body Text Indent 3"/>
    <w:basedOn w:val="Normal"/>
    <w:pPr>
      <w:tabs>
        <w:tab w:val="left" w:pos="-720"/>
      </w:tabs>
      <w:suppressAutoHyphens/>
      <w:ind w:left="1440" w:hanging="1440"/>
      <w:jc w:val="both"/>
    </w:pPr>
    <w:rPr>
      <w:rFonts w:ascii="CG Times" w:hAnsi="CG Times"/>
      <w:sz w:val="24"/>
    </w:rPr>
  </w:style>
  <w:style w:type="paragraph" w:styleId="Title">
    <w:name w:val="Title"/>
    <w:basedOn w:val="Normal"/>
    <w:qFormat/>
    <w:pPr>
      <w:tabs>
        <w:tab w:val="center" w:pos="4680"/>
      </w:tabs>
      <w:suppressAutoHyphens/>
      <w:jc w:val="center"/>
    </w:pPr>
    <w:rPr>
      <w:rFonts w:ascii="CG Times" w:hAnsi="CG Times"/>
      <w:sz w:val="24"/>
    </w:rPr>
  </w:style>
  <w:style w:type="paragraph" w:styleId="BodyText">
    <w:name w:val="Body Text"/>
    <w:basedOn w:val="Normal"/>
    <w:pPr>
      <w:jc w:val="both"/>
    </w:pPr>
    <w:rPr>
      <w:rFonts w:ascii="Arial" w:hAnsi="Arial"/>
    </w:rPr>
  </w:style>
  <w:style w:type="paragraph" w:styleId="BlockText">
    <w:name w:val="Block Text"/>
    <w:basedOn w:val="Normal"/>
    <w:pPr>
      <w:widowControl w:val="0"/>
      <w:tabs>
        <w:tab w:val="left" w:pos="1080"/>
      </w:tabs>
      <w:ind w:left="1080" w:right="720"/>
      <w:jc w:val="both"/>
    </w:pPr>
    <w:rPr>
      <w:rFonts w:ascii="Times New Roman" w:hAnsi="Times New Roman"/>
      <w:sz w:val="24"/>
      <w:szCs w:val="22"/>
    </w:rPr>
  </w:style>
  <w:style w:type="paragraph" w:styleId="BalloonText">
    <w:name w:val="Balloon Text"/>
    <w:basedOn w:val="Normal"/>
    <w:semiHidden/>
    <w:rPr>
      <w:rFonts w:ascii="Tahoma" w:hAnsi="Tahoma" w:cs="Tahoma"/>
      <w:sz w:val="16"/>
      <w:szCs w:val="16"/>
    </w:rPr>
  </w:style>
  <w:style w:type="paragraph" w:customStyle="1" w:styleId="Level3">
    <w:name w:val="Level 3"/>
    <w:pPr>
      <w:spacing w:line="220" w:lineRule="exact"/>
      <w:ind w:left="1080" w:hanging="360"/>
    </w:pPr>
    <w:rPr>
      <w:rFonts w:ascii="Arial" w:hAnsi="Arial" w:cs="Arial"/>
    </w:rPr>
  </w:style>
  <w:style w:type="paragraph" w:customStyle="1" w:styleId="Style">
    <w:name w:val="Style"/>
    <w:rsid w:val="00CF4378"/>
    <w:pPr>
      <w:widowControl w:val="0"/>
      <w:autoSpaceDE w:val="0"/>
      <w:autoSpaceDN w:val="0"/>
      <w:adjustRightInd w:val="0"/>
    </w:pPr>
    <w:rPr>
      <w:sz w:val="24"/>
      <w:szCs w:val="24"/>
    </w:rPr>
  </w:style>
  <w:style w:type="paragraph" w:styleId="ListParagraph">
    <w:name w:val="List Paragraph"/>
    <w:basedOn w:val="Normal"/>
    <w:qFormat/>
    <w:rsid w:val="0036652B"/>
    <w:pPr>
      <w:spacing w:after="80"/>
      <w:ind w:left="720"/>
      <w:contextualSpacing/>
    </w:pPr>
    <w:rPr>
      <w:rFonts w:ascii="Times New Roman" w:eastAsia="Calibri" w:hAnsi="Times New Roman"/>
      <w:szCs w:val="22"/>
    </w:rPr>
  </w:style>
  <w:style w:type="character" w:styleId="Strong">
    <w:name w:val="Strong"/>
    <w:qFormat/>
    <w:rsid w:val="00E46B96"/>
    <w:rPr>
      <w:b/>
      <w:bCs/>
    </w:rPr>
  </w:style>
  <w:style w:type="table" w:styleId="TableGrid">
    <w:name w:val="Table Grid"/>
    <w:basedOn w:val="TableNormal"/>
    <w:rsid w:val="0040208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sid w:val="006062FB"/>
    <w:rPr>
      <w:rFonts w:ascii="Courier New" w:hAnsi="Courier New"/>
    </w:rPr>
  </w:style>
  <w:style w:type="paragraph" w:styleId="Revision">
    <w:name w:val="Revision"/>
    <w:hidden/>
    <w:uiPriority w:val="99"/>
    <w:semiHidden/>
    <w:rsid w:val="0019157A"/>
    <w:rPr>
      <w:rFonts w:ascii="Courier New" w:hAnsi="Courier New"/>
    </w:rPr>
  </w:style>
  <w:style w:type="character" w:customStyle="1" w:styleId="FooterChar">
    <w:name w:val="Footer Char"/>
    <w:link w:val="Footer"/>
    <w:rsid w:val="00432315"/>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6236">
      <w:bodyDiv w:val="1"/>
      <w:marLeft w:val="0"/>
      <w:marRight w:val="0"/>
      <w:marTop w:val="0"/>
      <w:marBottom w:val="0"/>
      <w:divBdr>
        <w:top w:val="none" w:sz="0" w:space="0" w:color="auto"/>
        <w:left w:val="none" w:sz="0" w:space="0" w:color="auto"/>
        <w:bottom w:val="none" w:sz="0" w:space="0" w:color="auto"/>
        <w:right w:val="none" w:sz="0" w:space="0" w:color="auto"/>
      </w:divBdr>
    </w:div>
    <w:div w:id="194343574">
      <w:bodyDiv w:val="1"/>
      <w:marLeft w:val="0"/>
      <w:marRight w:val="0"/>
      <w:marTop w:val="0"/>
      <w:marBottom w:val="0"/>
      <w:divBdr>
        <w:top w:val="none" w:sz="0" w:space="0" w:color="auto"/>
        <w:left w:val="none" w:sz="0" w:space="0" w:color="auto"/>
        <w:bottom w:val="none" w:sz="0" w:space="0" w:color="auto"/>
        <w:right w:val="none" w:sz="0" w:space="0" w:color="auto"/>
      </w:divBdr>
    </w:div>
    <w:div w:id="201421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10</Pages>
  <Words>2881</Words>
  <Characters>16423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Floor and Wall Mounted Heat Pumps</vt:lpstr>
    </vt:vector>
  </TitlesOfParts>
  <Company/>
  <LinksUpToDate>false</LinksUpToDate>
  <CharactersWithSpaces>19266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Floor and Wall Mounted Heat Pumps</dc:title>
  <dc:subject>23 8100</dc:subject>
  <dc:creator>LAUSD</dc:creator>
  <cp:keywords/>
  <cp:lastModifiedBy>Ed Vital</cp:lastModifiedBy>
  <cp:revision>13</cp:revision>
  <cp:lastPrinted>2022-08-08T21:16:00Z</cp:lastPrinted>
  <dcterms:created xsi:type="dcterms:W3CDTF">2022-03-23T01:33:00Z</dcterms:created>
  <dcterms:modified xsi:type="dcterms:W3CDTF">2022-08-08T21:16:00Z</dcterms:modified>
</cp:coreProperties>
</file>