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0428D6" w14:textId="77777777" w:rsidR="008C0829" w:rsidRPr="00474F9A" w:rsidRDefault="008C0829" w:rsidP="006C3589">
      <w:pPr>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474F9A">
        <w:rPr>
          <w:rFonts w:ascii="Century Gothic" w:hAnsi="Century Gothic"/>
          <w:b/>
          <w:sz w:val="22"/>
          <w:szCs w:val="22"/>
        </w:rPr>
        <w:t>PART 1 - GENERAL</w:t>
      </w:r>
    </w:p>
    <w:p w14:paraId="5E9F85DD" w14:textId="77777777" w:rsidR="008C0829" w:rsidRPr="001B67CF" w:rsidRDefault="00475962" w:rsidP="006C3589">
      <w:pPr>
        <w:keepNext/>
        <w:numPr>
          <w:ilvl w:val="1"/>
          <w:numId w:val="8"/>
        </w:numPr>
        <w:tabs>
          <w:tab w:val="left" w:pos="720"/>
          <w:tab w:val="left" w:pos="1440"/>
          <w:tab w:val="left" w:pos="2160"/>
          <w:tab w:val="left" w:pos="2880"/>
          <w:tab w:val="left" w:pos="3600"/>
          <w:tab w:val="left" w:pos="4320"/>
        </w:tabs>
        <w:spacing w:after="120"/>
        <w:ind w:left="720" w:hanging="720"/>
        <w:jc w:val="both"/>
        <w:rPr>
          <w:rFonts w:ascii="Century Gothic" w:hAnsi="Century Gothic"/>
          <w:b/>
          <w:sz w:val="22"/>
          <w:szCs w:val="22"/>
        </w:rPr>
      </w:pPr>
      <w:r w:rsidRPr="001B67CF">
        <w:rPr>
          <w:rFonts w:ascii="Century Gothic" w:hAnsi="Century Gothic"/>
          <w:b/>
          <w:sz w:val="22"/>
          <w:szCs w:val="22"/>
        </w:rPr>
        <w:t>SECTION INCLUDES</w:t>
      </w:r>
    </w:p>
    <w:p w14:paraId="28DF4D52" w14:textId="77777777" w:rsidR="008C0829" w:rsidRPr="001B67CF" w:rsidRDefault="008C0829" w:rsidP="006C3589">
      <w:pPr>
        <w:pStyle w:val="BodyTextIndent"/>
        <w:numPr>
          <w:ilvl w:val="0"/>
          <w:numId w:val="11"/>
        </w:numPr>
        <w:tabs>
          <w:tab w:val="clear" w:pos="1"/>
          <w:tab w:val="clear" w:pos="5040"/>
          <w:tab w:val="clear" w:pos="5760"/>
          <w:tab w:val="clear" w:pos="6480"/>
          <w:tab w:val="clear" w:pos="7200"/>
          <w:tab w:val="clear" w:pos="7920"/>
          <w:tab w:val="clear" w:pos="8640"/>
          <w:tab w:val="clear" w:pos="9360"/>
          <w:tab w:val="left" w:pos="1440"/>
        </w:tabs>
        <w:spacing w:after="120"/>
        <w:ind w:hanging="720"/>
        <w:jc w:val="both"/>
        <w:rPr>
          <w:rFonts w:ascii="Century Gothic" w:hAnsi="Century Gothic"/>
          <w:sz w:val="22"/>
          <w:szCs w:val="22"/>
        </w:rPr>
      </w:pPr>
      <w:r w:rsidRPr="001B67CF">
        <w:rPr>
          <w:rFonts w:ascii="Century Gothic" w:hAnsi="Century Gothic"/>
          <w:sz w:val="22"/>
          <w:szCs w:val="22"/>
        </w:rPr>
        <w:t>Furnish</w:t>
      </w:r>
      <w:r w:rsidR="00B01C07" w:rsidRPr="001B67CF">
        <w:rPr>
          <w:rFonts w:ascii="Century Gothic" w:hAnsi="Century Gothic"/>
          <w:sz w:val="22"/>
          <w:szCs w:val="22"/>
        </w:rPr>
        <w:t>ing</w:t>
      </w:r>
      <w:r w:rsidR="0062163D" w:rsidRPr="001B67CF">
        <w:rPr>
          <w:rFonts w:ascii="Century Gothic" w:hAnsi="Century Gothic"/>
          <w:sz w:val="22"/>
          <w:szCs w:val="22"/>
        </w:rPr>
        <w:t>,</w:t>
      </w:r>
      <w:r w:rsidRPr="001B67CF">
        <w:rPr>
          <w:rFonts w:ascii="Century Gothic" w:hAnsi="Century Gothic"/>
          <w:sz w:val="22"/>
          <w:szCs w:val="22"/>
        </w:rPr>
        <w:t xml:space="preserve"> </w:t>
      </w:r>
      <w:proofErr w:type="gramStart"/>
      <w:r w:rsidRPr="001B67CF">
        <w:rPr>
          <w:rFonts w:ascii="Century Gothic" w:hAnsi="Century Gothic"/>
          <w:sz w:val="22"/>
          <w:szCs w:val="22"/>
        </w:rPr>
        <w:t>installation</w:t>
      </w:r>
      <w:proofErr w:type="gramEnd"/>
      <w:r w:rsidRPr="001B67CF">
        <w:rPr>
          <w:rFonts w:ascii="Century Gothic" w:hAnsi="Century Gothic"/>
          <w:sz w:val="22"/>
          <w:szCs w:val="22"/>
        </w:rPr>
        <w:t xml:space="preserve"> and testing of</w:t>
      </w:r>
      <w:r w:rsidR="000B2974" w:rsidRPr="001B67CF">
        <w:rPr>
          <w:rFonts w:ascii="Century Gothic" w:hAnsi="Century Gothic"/>
          <w:sz w:val="22"/>
          <w:szCs w:val="22"/>
        </w:rPr>
        <w:t xml:space="preserve"> </w:t>
      </w:r>
      <w:r w:rsidRPr="001B67CF">
        <w:rPr>
          <w:rFonts w:ascii="Century Gothic" w:hAnsi="Century Gothic"/>
          <w:sz w:val="22"/>
          <w:szCs w:val="22"/>
        </w:rPr>
        <w:t>hydraulic passenger elevators indicated on Drawings, including cylinders, plungers, pumping units, oil storage tanks, controllers, guide rails, entrances, access controls and pit ladder.</w:t>
      </w:r>
    </w:p>
    <w:p w14:paraId="19A61B0F" w14:textId="77777777" w:rsidR="008C0829" w:rsidRPr="001B67CF" w:rsidRDefault="00112106" w:rsidP="006C3589">
      <w:pPr>
        <w:numPr>
          <w:ilvl w:val="0"/>
          <w:numId w:val="11"/>
        </w:numPr>
        <w:tabs>
          <w:tab w:val="left" w:pos="720"/>
          <w:tab w:val="left" w:pos="1440"/>
          <w:tab w:val="left" w:pos="2160"/>
          <w:tab w:val="left" w:pos="2880"/>
          <w:tab w:val="left" w:pos="3600"/>
          <w:tab w:val="left" w:pos="4320"/>
        </w:tabs>
        <w:spacing w:after="120"/>
        <w:ind w:left="1080"/>
        <w:jc w:val="both"/>
        <w:rPr>
          <w:rFonts w:ascii="Century Gothic" w:hAnsi="Century Gothic"/>
          <w:sz w:val="22"/>
          <w:szCs w:val="22"/>
        </w:rPr>
      </w:pPr>
      <w:r w:rsidRPr="001B67CF">
        <w:rPr>
          <w:rFonts w:ascii="Century Gothic" w:hAnsi="Century Gothic"/>
          <w:sz w:val="22"/>
          <w:szCs w:val="22"/>
        </w:rPr>
        <w:t>RELATED SECTIONS</w:t>
      </w:r>
      <w:r w:rsidR="008C0829" w:rsidRPr="001B67CF">
        <w:rPr>
          <w:rFonts w:ascii="Century Gothic" w:hAnsi="Century Gothic"/>
          <w:sz w:val="22"/>
          <w:szCs w:val="22"/>
        </w:rPr>
        <w:t>:</w:t>
      </w:r>
    </w:p>
    <w:p w14:paraId="1468C0E1" w14:textId="77777777" w:rsidR="008C0829" w:rsidRPr="001B67CF" w:rsidRDefault="008C0829" w:rsidP="006C3589">
      <w:pPr>
        <w:numPr>
          <w:ilvl w:val="1"/>
          <w:numId w:val="11"/>
        </w:numPr>
        <w:tabs>
          <w:tab w:val="clear" w:pos="2520"/>
          <w:tab w:val="left" w:pos="720"/>
          <w:tab w:val="left" w:pos="1440"/>
          <w:tab w:val="left" w:pos="2160"/>
          <w:tab w:val="left" w:pos="2880"/>
          <w:tab w:val="left" w:pos="3600"/>
          <w:tab w:val="left" w:pos="4320"/>
        </w:tabs>
        <w:spacing w:after="120"/>
        <w:rPr>
          <w:rFonts w:ascii="Century Gothic" w:hAnsi="Century Gothic"/>
          <w:sz w:val="22"/>
          <w:szCs w:val="22"/>
        </w:rPr>
      </w:pPr>
      <w:r w:rsidRPr="001B67CF">
        <w:rPr>
          <w:rFonts w:ascii="Century Gothic" w:hAnsi="Century Gothic"/>
          <w:sz w:val="22"/>
          <w:szCs w:val="22"/>
        </w:rPr>
        <w:t xml:space="preserve">Section </w:t>
      </w:r>
      <w:r w:rsidR="001B67CF" w:rsidRPr="001B67CF">
        <w:rPr>
          <w:rFonts w:ascii="Century Gothic" w:hAnsi="Century Gothic"/>
          <w:sz w:val="22"/>
          <w:szCs w:val="22"/>
        </w:rPr>
        <w:t>31 23 13</w:t>
      </w:r>
      <w:r w:rsidRPr="001B67CF">
        <w:rPr>
          <w:rFonts w:ascii="Century Gothic" w:hAnsi="Century Gothic"/>
          <w:sz w:val="22"/>
          <w:szCs w:val="22"/>
        </w:rPr>
        <w:t>:  Excavating, Backfilling and Compacting for Structures</w:t>
      </w:r>
      <w:r w:rsidR="00D90E7A" w:rsidRPr="001B67CF">
        <w:rPr>
          <w:rFonts w:ascii="Century Gothic" w:hAnsi="Century Gothic"/>
          <w:sz w:val="22"/>
          <w:szCs w:val="22"/>
        </w:rPr>
        <w:t>.</w:t>
      </w:r>
    </w:p>
    <w:p w14:paraId="11BC3495" w14:textId="77777777" w:rsidR="008C0829" w:rsidRPr="001B67CF" w:rsidRDefault="008C0829" w:rsidP="006C3589">
      <w:pPr>
        <w:numPr>
          <w:ilvl w:val="1"/>
          <w:numId w:val="11"/>
        </w:numPr>
        <w:tabs>
          <w:tab w:val="clear" w:pos="2520"/>
          <w:tab w:val="left" w:pos="720"/>
          <w:tab w:val="left" w:pos="1440"/>
          <w:tab w:val="left" w:pos="2160"/>
          <w:tab w:val="left" w:pos="2880"/>
          <w:tab w:val="left" w:pos="3600"/>
          <w:tab w:val="left" w:pos="4320"/>
        </w:tabs>
        <w:spacing w:after="120"/>
        <w:rPr>
          <w:rFonts w:ascii="Century Gothic" w:hAnsi="Century Gothic"/>
          <w:sz w:val="22"/>
          <w:szCs w:val="22"/>
        </w:rPr>
      </w:pPr>
      <w:r w:rsidRPr="001B67CF">
        <w:rPr>
          <w:rFonts w:ascii="Century Gothic" w:hAnsi="Century Gothic"/>
          <w:sz w:val="22"/>
          <w:szCs w:val="22"/>
        </w:rPr>
        <w:t>Section 09</w:t>
      </w:r>
      <w:r w:rsidR="001B67CF" w:rsidRPr="001B67CF">
        <w:rPr>
          <w:rFonts w:ascii="Century Gothic" w:hAnsi="Century Gothic"/>
          <w:sz w:val="22"/>
          <w:szCs w:val="22"/>
        </w:rPr>
        <w:t xml:space="preserve"> </w:t>
      </w:r>
      <w:r w:rsidRPr="001B67CF">
        <w:rPr>
          <w:rFonts w:ascii="Century Gothic" w:hAnsi="Century Gothic"/>
          <w:sz w:val="22"/>
          <w:szCs w:val="22"/>
        </w:rPr>
        <w:t>65</w:t>
      </w:r>
      <w:r w:rsidR="001B67CF" w:rsidRPr="001B67CF">
        <w:rPr>
          <w:rFonts w:ascii="Century Gothic" w:hAnsi="Century Gothic"/>
          <w:sz w:val="22"/>
          <w:szCs w:val="22"/>
        </w:rPr>
        <w:t xml:space="preserve"> 19</w:t>
      </w:r>
      <w:r w:rsidRPr="001B67CF">
        <w:rPr>
          <w:rFonts w:ascii="Century Gothic" w:hAnsi="Century Gothic"/>
          <w:sz w:val="22"/>
          <w:szCs w:val="22"/>
        </w:rPr>
        <w:t>:  Vinyl Composition Tile</w:t>
      </w:r>
      <w:r w:rsidR="00D90E7A" w:rsidRPr="001B67CF">
        <w:rPr>
          <w:rFonts w:ascii="Century Gothic" w:hAnsi="Century Gothic"/>
          <w:sz w:val="22"/>
          <w:szCs w:val="22"/>
        </w:rPr>
        <w:t>.</w:t>
      </w:r>
    </w:p>
    <w:p w14:paraId="7C39FE7C" w14:textId="77777777" w:rsidR="001C701A" w:rsidRPr="001B67CF" w:rsidRDefault="008C0829" w:rsidP="006C3589">
      <w:pPr>
        <w:numPr>
          <w:ilvl w:val="1"/>
          <w:numId w:val="11"/>
        </w:numPr>
        <w:tabs>
          <w:tab w:val="clear" w:pos="2520"/>
          <w:tab w:val="left" w:pos="720"/>
          <w:tab w:val="left" w:pos="1440"/>
          <w:tab w:val="left" w:pos="2160"/>
          <w:tab w:val="left" w:pos="2880"/>
          <w:tab w:val="left" w:pos="3600"/>
          <w:tab w:val="left" w:pos="4320"/>
        </w:tabs>
        <w:spacing w:after="120"/>
        <w:rPr>
          <w:rFonts w:ascii="Century Gothic" w:hAnsi="Century Gothic"/>
          <w:sz w:val="22"/>
          <w:szCs w:val="22"/>
        </w:rPr>
      </w:pPr>
      <w:r w:rsidRPr="001B67CF">
        <w:rPr>
          <w:rFonts w:ascii="Century Gothic" w:hAnsi="Century Gothic"/>
          <w:sz w:val="22"/>
          <w:szCs w:val="22"/>
        </w:rPr>
        <w:t>Division 15:  Mechanical</w:t>
      </w:r>
      <w:r w:rsidR="00D90E7A" w:rsidRPr="001B67CF">
        <w:rPr>
          <w:rFonts w:ascii="Century Gothic" w:hAnsi="Century Gothic"/>
          <w:sz w:val="22"/>
          <w:szCs w:val="22"/>
        </w:rPr>
        <w:t>.</w:t>
      </w:r>
    </w:p>
    <w:p w14:paraId="57E4CA64" w14:textId="77777777" w:rsidR="001C701A" w:rsidRPr="001B67CF" w:rsidRDefault="008C0829" w:rsidP="006C3589">
      <w:pPr>
        <w:numPr>
          <w:ilvl w:val="1"/>
          <w:numId w:val="11"/>
        </w:numPr>
        <w:tabs>
          <w:tab w:val="clear" w:pos="2520"/>
          <w:tab w:val="left" w:pos="720"/>
          <w:tab w:val="left" w:pos="1440"/>
          <w:tab w:val="left" w:pos="2160"/>
          <w:tab w:val="left" w:pos="2880"/>
          <w:tab w:val="left" w:pos="3600"/>
          <w:tab w:val="left" w:pos="4320"/>
        </w:tabs>
        <w:spacing w:after="120"/>
        <w:rPr>
          <w:rFonts w:ascii="Century Gothic" w:hAnsi="Century Gothic"/>
          <w:sz w:val="22"/>
          <w:szCs w:val="22"/>
        </w:rPr>
      </w:pPr>
      <w:r w:rsidRPr="001B67CF">
        <w:rPr>
          <w:rFonts w:ascii="Century Gothic" w:hAnsi="Century Gothic"/>
          <w:sz w:val="22"/>
          <w:szCs w:val="22"/>
        </w:rPr>
        <w:t>Division 16:  Electrical</w:t>
      </w:r>
      <w:r w:rsidR="00D90E7A" w:rsidRPr="001B67CF">
        <w:rPr>
          <w:rFonts w:ascii="Century Gothic" w:hAnsi="Century Gothic"/>
          <w:sz w:val="22"/>
          <w:szCs w:val="22"/>
        </w:rPr>
        <w:t>.</w:t>
      </w:r>
    </w:p>
    <w:p w14:paraId="7F35352B" w14:textId="77777777" w:rsidR="00003A52" w:rsidRPr="001B67CF" w:rsidRDefault="00E43286" w:rsidP="006C3589">
      <w:pPr>
        <w:numPr>
          <w:ilvl w:val="1"/>
          <w:numId w:val="11"/>
        </w:numPr>
        <w:tabs>
          <w:tab w:val="clear" w:pos="2520"/>
          <w:tab w:val="left" w:pos="720"/>
          <w:tab w:val="left" w:pos="1440"/>
          <w:tab w:val="left" w:pos="2160"/>
          <w:tab w:val="left" w:pos="2880"/>
          <w:tab w:val="left" w:pos="3600"/>
          <w:tab w:val="left" w:pos="4320"/>
        </w:tabs>
        <w:spacing w:after="120"/>
        <w:rPr>
          <w:rFonts w:ascii="Century Gothic" w:hAnsi="Century Gothic"/>
          <w:sz w:val="22"/>
          <w:szCs w:val="22"/>
        </w:rPr>
      </w:pPr>
      <w:r w:rsidRPr="001B67CF">
        <w:rPr>
          <w:rFonts w:ascii="Century Gothic" w:hAnsi="Century Gothic"/>
          <w:sz w:val="22"/>
          <w:szCs w:val="22"/>
        </w:rPr>
        <w:t>Divisi</w:t>
      </w:r>
      <w:r w:rsidR="00003A52" w:rsidRPr="001B67CF">
        <w:rPr>
          <w:rFonts w:ascii="Century Gothic" w:hAnsi="Century Gothic"/>
          <w:sz w:val="22"/>
          <w:szCs w:val="22"/>
        </w:rPr>
        <w:t xml:space="preserve">on 25: </w:t>
      </w:r>
      <w:r w:rsidR="000F6E38" w:rsidRPr="001B67CF">
        <w:rPr>
          <w:rFonts w:ascii="Century Gothic" w:hAnsi="Century Gothic"/>
          <w:sz w:val="22"/>
          <w:szCs w:val="22"/>
        </w:rPr>
        <w:t xml:space="preserve"> </w:t>
      </w:r>
      <w:r w:rsidR="00003A52" w:rsidRPr="001B67CF">
        <w:rPr>
          <w:rFonts w:ascii="Century Gothic" w:hAnsi="Century Gothic"/>
          <w:sz w:val="22"/>
          <w:szCs w:val="22"/>
        </w:rPr>
        <w:t>Low Voltage</w:t>
      </w:r>
      <w:r w:rsidR="00D90E7A" w:rsidRPr="001B67CF">
        <w:rPr>
          <w:rFonts w:ascii="Century Gothic" w:hAnsi="Century Gothic"/>
          <w:sz w:val="22"/>
          <w:szCs w:val="22"/>
        </w:rPr>
        <w:t xml:space="preserve"> Systems</w:t>
      </w:r>
      <w:r w:rsidR="00003A52" w:rsidRPr="001B67CF">
        <w:rPr>
          <w:rFonts w:ascii="Century Gothic" w:hAnsi="Century Gothic"/>
          <w:sz w:val="22"/>
          <w:szCs w:val="22"/>
        </w:rPr>
        <w:t>.</w:t>
      </w:r>
    </w:p>
    <w:p w14:paraId="3745A078" w14:textId="77777777" w:rsidR="0054116D" w:rsidRPr="001B67CF" w:rsidRDefault="0054116D" w:rsidP="006C3589">
      <w:pPr>
        <w:numPr>
          <w:ilvl w:val="1"/>
          <w:numId w:val="8"/>
        </w:numPr>
        <w:tabs>
          <w:tab w:val="left" w:pos="720"/>
          <w:tab w:val="left" w:pos="1440"/>
          <w:tab w:val="left" w:pos="2160"/>
          <w:tab w:val="left" w:pos="2880"/>
          <w:tab w:val="left" w:pos="3600"/>
          <w:tab w:val="left" w:pos="4320"/>
        </w:tabs>
        <w:spacing w:after="120"/>
        <w:ind w:left="720" w:hanging="720"/>
        <w:rPr>
          <w:rFonts w:ascii="Century Gothic" w:hAnsi="Century Gothic"/>
          <w:b/>
          <w:sz w:val="22"/>
          <w:szCs w:val="22"/>
        </w:rPr>
      </w:pPr>
      <w:r w:rsidRPr="001B67CF">
        <w:rPr>
          <w:rFonts w:ascii="Century Gothic" w:hAnsi="Century Gothic"/>
          <w:b/>
          <w:sz w:val="22"/>
          <w:szCs w:val="22"/>
        </w:rPr>
        <w:t>ACRONYMS</w:t>
      </w:r>
    </w:p>
    <w:p w14:paraId="0529DA2A" w14:textId="77777777" w:rsidR="0054116D" w:rsidRPr="001B67CF" w:rsidRDefault="00F85FC8" w:rsidP="006C3589">
      <w:pPr>
        <w:tabs>
          <w:tab w:val="left" w:pos="720"/>
          <w:tab w:val="left" w:pos="1440"/>
          <w:tab w:val="left" w:pos="2160"/>
          <w:tab w:val="left" w:pos="2880"/>
          <w:tab w:val="left" w:pos="3600"/>
          <w:tab w:val="left" w:pos="4320"/>
        </w:tabs>
        <w:spacing w:after="120"/>
        <w:ind w:left="720"/>
        <w:rPr>
          <w:rFonts w:ascii="Century Gothic" w:hAnsi="Century Gothic"/>
          <w:sz w:val="22"/>
          <w:szCs w:val="22"/>
        </w:rPr>
      </w:pPr>
      <w:r w:rsidRPr="001B67CF">
        <w:rPr>
          <w:rFonts w:ascii="Century Gothic" w:hAnsi="Century Gothic"/>
          <w:sz w:val="22"/>
          <w:szCs w:val="22"/>
        </w:rPr>
        <w:t>A.</w:t>
      </w:r>
      <w:r w:rsidRPr="001B67CF">
        <w:rPr>
          <w:rFonts w:ascii="Century Gothic" w:hAnsi="Century Gothic"/>
          <w:sz w:val="22"/>
          <w:szCs w:val="22"/>
        </w:rPr>
        <w:tab/>
      </w:r>
      <w:r w:rsidR="0054116D" w:rsidRPr="001B67CF">
        <w:rPr>
          <w:rFonts w:ascii="Century Gothic" w:hAnsi="Century Gothic"/>
          <w:sz w:val="22"/>
          <w:szCs w:val="22"/>
        </w:rPr>
        <w:t>ADA</w:t>
      </w:r>
      <w:r w:rsidRPr="001B67CF">
        <w:rPr>
          <w:rFonts w:ascii="Century Gothic" w:hAnsi="Century Gothic"/>
          <w:sz w:val="22"/>
          <w:szCs w:val="22"/>
        </w:rPr>
        <w:tab/>
      </w:r>
      <w:r w:rsidR="0054116D" w:rsidRPr="001B67CF">
        <w:rPr>
          <w:rFonts w:ascii="Century Gothic" w:hAnsi="Century Gothic"/>
          <w:sz w:val="22"/>
          <w:szCs w:val="22"/>
        </w:rPr>
        <w:t>Americans with Disabilities Act</w:t>
      </w:r>
      <w:r w:rsidRPr="001B67CF">
        <w:rPr>
          <w:rFonts w:ascii="Century Gothic" w:hAnsi="Century Gothic"/>
          <w:sz w:val="22"/>
          <w:szCs w:val="22"/>
        </w:rPr>
        <w:t>.</w:t>
      </w:r>
    </w:p>
    <w:p w14:paraId="31A32412" w14:textId="77777777" w:rsidR="0077407A" w:rsidRPr="001B67CF" w:rsidRDefault="00F85FC8" w:rsidP="006C3589">
      <w:pPr>
        <w:tabs>
          <w:tab w:val="left" w:pos="720"/>
          <w:tab w:val="left" w:pos="1440"/>
          <w:tab w:val="left" w:pos="2160"/>
          <w:tab w:val="left" w:pos="2880"/>
          <w:tab w:val="left" w:pos="3600"/>
          <w:tab w:val="left" w:pos="4320"/>
        </w:tabs>
        <w:spacing w:after="120"/>
        <w:ind w:left="720"/>
        <w:rPr>
          <w:rFonts w:ascii="Century Gothic" w:hAnsi="Century Gothic"/>
          <w:sz w:val="22"/>
          <w:szCs w:val="22"/>
        </w:rPr>
      </w:pPr>
      <w:r w:rsidRPr="001B67CF">
        <w:rPr>
          <w:rFonts w:ascii="Century Gothic" w:hAnsi="Century Gothic"/>
          <w:sz w:val="22"/>
          <w:szCs w:val="22"/>
        </w:rPr>
        <w:t>B.</w:t>
      </w:r>
      <w:r w:rsidRPr="001B67CF">
        <w:rPr>
          <w:rFonts w:ascii="Century Gothic" w:hAnsi="Century Gothic"/>
          <w:sz w:val="22"/>
          <w:szCs w:val="22"/>
        </w:rPr>
        <w:tab/>
        <w:t xml:space="preserve">NSI </w:t>
      </w:r>
      <w:r w:rsidRPr="001B67CF">
        <w:rPr>
          <w:rFonts w:ascii="Century Gothic" w:hAnsi="Century Gothic"/>
          <w:sz w:val="22"/>
          <w:szCs w:val="22"/>
        </w:rPr>
        <w:tab/>
      </w:r>
      <w:r w:rsidR="0077407A" w:rsidRPr="001B67CF">
        <w:rPr>
          <w:rFonts w:ascii="Century Gothic" w:hAnsi="Century Gothic"/>
          <w:sz w:val="22"/>
          <w:szCs w:val="22"/>
        </w:rPr>
        <w:t>American National Standards Institute</w:t>
      </w:r>
      <w:r w:rsidRPr="001B67CF">
        <w:rPr>
          <w:rFonts w:ascii="Century Gothic" w:hAnsi="Century Gothic"/>
          <w:sz w:val="22"/>
          <w:szCs w:val="22"/>
        </w:rPr>
        <w:t>.</w:t>
      </w:r>
    </w:p>
    <w:p w14:paraId="5AABA3D3" w14:textId="77777777" w:rsidR="0077407A" w:rsidRPr="001B67CF" w:rsidRDefault="00F85FC8" w:rsidP="006C3589">
      <w:pPr>
        <w:tabs>
          <w:tab w:val="left" w:pos="720"/>
          <w:tab w:val="left" w:pos="1440"/>
          <w:tab w:val="left" w:pos="2160"/>
          <w:tab w:val="left" w:pos="2880"/>
          <w:tab w:val="left" w:pos="3600"/>
          <w:tab w:val="left" w:pos="4320"/>
        </w:tabs>
        <w:spacing w:after="120"/>
        <w:ind w:left="720"/>
        <w:rPr>
          <w:rFonts w:ascii="Century Gothic" w:hAnsi="Century Gothic"/>
          <w:sz w:val="22"/>
          <w:szCs w:val="22"/>
        </w:rPr>
      </w:pPr>
      <w:r w:rsidRPr="001B67CF">
        <w:rPr>
          <w:rFonts w:ascii="Century Gothic" w:hAnsi="Century Gothic"/>
          <w:sz w:val="22"/>
          <w:szCs w:val="22"/>
        </w:rPr>
        <w:t>C.</w:t>
      </w:r>
      <w:r w:rsidRPr="001B67CF">
        <w:rPr>
          <w:rFonts w:ascii="Century Gothic" w:hAnsi="Century Gothic"/>
          <w:sz w:val="22"/>
          <w:szCs w:val="22"/>
        </w:rPr>
        <w:tab/>
      </w:r>
      <w:r w:rsidR="0077407A" w:rsidRPr="001B67CF">
        <w:rPr>
          <w:rFonts w:ascii="Century Gothic" w:hAnsi="Century Gothic"/>
          <w:sz w:val="22"/>
          <w:szCs w:val="22"/>
        </w:rPr>
        <w:t>ASME</w:t>
      </w:r>
      <w:r w:rsidR="0077407A" w:rsidRPr="001B67CF">
        <w:rPr>
          <w:rFonts w:ascii="Century Gothic" w:hAnsi="Century Gothic"/>
          <w:sz w:val="22"/>
          <w:szCs w:val="22"/>
        </w:rPr>
        <w:tab/>
        <w:t>American Society of Mechanical Engineers</w:t>
      </w:r>
      <w:r w:rsidRPr="001B67CF">
        <w:rPr>
          <w:rFonts w:ascii="Century Gothic" w:hAnsi="Century Gothic"/>
          <w:sz w:val="22"/>
          <w:szCs w:val="22"/>
        </w:rPr>
        <w:t>.</w:t>
      </w:r>
    </w:p>
    <w:p w14:paraId="05B8B4F7" w14:textId="77777777" w:rsidR="0077407A" w:rsidRPr="001B67CF" w:rsidRDefault="00F85FC8" w:rsidP="006C3589">
      <w:pPr>
        <w:tabs>
          <w:tab w:val="left" w:pos="720"/>
          <w:tab w:val="left" w:pos="1440"/>
          <w:tab w:val="left" w:pos="2160"/>
          <w:tab w:val="left" w:pos="2880"/>
          <w:tab w:val="left" w:pos="3600"/>
          <w:tab w:val="left" w:pos="4320"/>
        </w:tabs>
        <w:spacing w:after="120"/>
        <w:ind w:left="720"/>
        <w:rPr>
          <w:rFonts w:ascii="Century Gothic" w:hAnsi="Century Gothic"/>
          <w:sz w:val="22"/>
          <w:szCs w:val="22"/>
        </w:rPr>
      </w:pPr>
      <w:r w:rsidRPr="001B67CF">
        <w:rPr>
          <w:rFonts w:ascii="Century Gothic" w:hAnsi="Century Gothic"/>
          <w:sz w:val="22"/>
          <w:szCs w:val="22"/>
        </w:rPr>
        <w:t>D.</w:t>
      </w:r>
      <w:r w:rsidRPr="001B67CF">
        <w:rPr>
          <w:rFonts w:ascii="Century Gothic" w:hAnsi="Century Gothic"/>
          <w:sz w:val="22"/>
          <w:szCs w:val="22"/>
        </w:rPr>
        <w:tab/>
      </w:r>
      <w:r w:rsidR="0077407A" w:rsidRPr="001B67CF">
        <w:rPr>
          <w:rFonts w:ascii="Century Gothic" w:hAnsi="Century Gothic"/>
          <w:sz w:val="22"/>
          <w:szCs w:val="22"/>
        </w:rPr>
        <w:t xml:space="preserve">AWS </w:t>
      </w:r>
      <w:r w:rsidRPr="001B67CF">
        <w:rPr>
          <w:rFonts w:ascii="Century Gothic" w:hAnsi="Century Gothic"/>
          <w:sz w:val="22"/>
          <w:szCs w:val="22"/>
        </w:rPr>
        <w:tab/>
      </w:r>
      <w:r w:rsidR="0077407A" w:rsidRPr="001B67CF">
        <w:rPr>
          <w:rFonts w:ascii="Century Gothic" w:hAnsi="Century Gothic"/>
          <w:sz w:val="22"/>
          <w:szCs w:val="22"/>
        </w:rPr>
        <w:t>American Welding Society</w:t>
      </w:r>
      <w:r w:rsidRPr="001B67CF">
        <w:rPr>
          <w:rFonts w:ascii="Century Gothic" w:hAnsi="Century Gothic"/>
          <w:sz w:val="22"/>
          <w:szCs w:val="22"/>
        </w:rPr>
        <w:t>.</w:t>
      </w:r>
    </w:p>
    <w:p w14:paraId="1A031D02" w14:textId="77777777" w:rsidR="0077407A" w:rsidRPr="001B67CF" w:rsidRDefault="00F85FC8" w:rsidP="006C3589">
      <w:pPr>
        <w:tabs>
          <w:tab w:val="left" w:pos="720"/>
          <w:tab w:val="left" w:pos="1440"/>
          <w:tab w:val="left" w:pos="2160"/>
          <w:tab w:val="left" w:pos="2880"/>
          <w:tab w:val="left" w:pos="3600"/>
          <w:tab w:val="left" w:pos="4320"/>
        </w:tabs>
        <w:spacing w:after="120"/>
        <w:ind w:left="720"/>
        <w:rPr>
          <w:rFonts w:ascii="Century Gothic" w:hAnsi="Century Gothic"/>
          <w:sz w:val="22"/>
          <w:szCs w:val="22"/>
        </w:rPr>
      </w:pPr>
      <w:r w:rsidRPr="001B67CF">
        <w:rPr>
          <w:rFonts w:ascii="Century Gothic" w:hAnsi="Century Gothic"/>
          <w:sz w:val="22"/>
          <w:szCs w:val="22"/>
        </w:rPr>
        <w:t>E.</w:t>
      </w:r>
      <w:r w:rsidRPr="001B67CF">
        <w:rPr>
          <w:rFonts w:ascii="Century Gothic" w:hAnsi="Century Gothic"/>
          <w:sz w:val="22"/>
          <w:szCs w:val="22"/>
        </w:rPr>
        <w:tab/>
      </w:r>
      <w:r w:rsidR="0077407A" w:rsidRPr="001B67CF">
        <w:rPr>
          <w:rFonts w:ascii="Century Gothic" w:hAnsi="Century Gothic"/>
          <w:sz w:val="22"/>
          <w:szCs w:val="22"/>
        </w:rPr>
        <w:t xml:space="preserve">CBC </w:t>
      </w:r>
      <w:r w:rsidRPr="001B67CF">
        <w:rPr>
          <w:rFonts w:ascii="Century Gothic" w:hAnsi="Century Gothic"/>
          <w:sz w:val="22"/>
          <w:szCs w:val="22"/>
        </w:rPr>
        <w:tab/>
      </w:r>
      <w:r w:rsidR="0077407A" w:rsidRPr="001B67CF">
        <w:rPr>
          <w:rFonts w:ascii="Century Gothic" w:hAnsi="Century Gothic"/>
          <w:sz w:val="22"/>
          <w:szCs w:val="22"/>
        </w:rPr>
        <w:t>California Building Code</w:t>
      </w:r>
      <w:r w:rsidRPr="001B67CF">
        <w:rPr>
          <w:rFonts w:ascii="Century Gothic" w:hAnsi="Century Gothic"/>
          <w:sz w:val="22"/>
          <w:szCs w:val="22"/>
        </w:rPr>
        <w:t>.</w:t>
      </w:r>
    </w:p>
    <w:p w14:paraId="047C8ED3" w14:textId="77777777" w:rsidR="0077407A" w:rsidRPr="001B67CF" w:rsidRDefault="00F85FC8" w:rsidP="006C3589">
      <w:pPr>
        <w:tabs>
          <w:tab w:val="left" w:pos="720"/>
          <w:tab w:val="left" w:pos="1440"/>
          <w:tab w:val="left" w:pos="2160"/>
          <w:tab w:val="left" w:pos="2880"/>
          <w:tab w:val="left" w:pos="3600"/>
          <w:tab w:val="left" w:pos="4320"/>
        </w:tabs>
        <w:spacing w:after="120"/>
        <w:ind w:left="720"/>
        <w:rPr>
          <w:rFonts w:ascii="Century Gothic" w:hAnsi="Century Gothic"/>
          <w:sz w:val="22"/>
          <w:szCs w:val="22"/>
        </w:rPr>
      </w:pPr>
      <w:r w:rsidRPr="001B67CF">
        <w:rPr>
          <w:rFonts w:ascii="Century Gothic" w:hAnsi="Century Gothic"/>
          <w:sz w:val="22"/>
          <w:szCs w:val="22"/>
        </w:rPr>
        <w:t>F.</w:t>
      </w:r>
      <w:r w:rsidRPr="001B67CF">
        <w:rPr>
          <w:rFonts w:ascii="Century Gothic" w:hAnsi="Century Gothic"/>
          <w:sz w:val="22"/>
          <w:szCs w:val="22"/>
        </w:rPr>
        <w:tab/>
      </w:r>
      <w:r w:rsidR="0077407A" w:rsidRPr="001B67CF">
        <w:rPr>
          <w:rFonts w:ascii="Century Gothic" w:hAnsi="Century Gothic"/>
          <w:sz w:val="22"/>
          <w:szCs w:val="22"/>
        </w:rPr>
        <w:t>CCR</w:t>
      </w:r>
      <w:r w:rsidRPr="001B67CF">
        <w:rPr>
          <w:rFonts w:ascii="Century Gothic" w:hAnsi="Century Gothic"/>
          <w:sz w:val="22"/>
          <w:szCs w:val="22"/>
        </w:rPr>
        <w:t xml:space="preserve"> </w:t>
      </w:r>
      <w:r w:rsidRPr="001B67CF">
        <w:rPr>
          <w:rFonts w:ascii="Century Gothic" w:hAnsi="Century Gothic"/>
          <w:sz w:val="22"/>
          <w:szCs w:val="22"/>
        </w:rPr>
        <w:tab/>
      </w:r>
      <w:r w:rsidR="0077407A" w:rsidRPr="001B67CF">
        <w:rPr>
          <w:rFonts w:ascii="Century Gothic" w:hAnsi="Century Gothic"/>
          <w:sz w:val="22"/>
          <w:szCs w:val="22"/>
        </w:rPr>
        <w:t>California Code of Regulations</w:t>
      </w:r>
      <w:r w:rsidRPr="001B67CF">
        <w:rPr>
          <w:rFonts w:ascii="Century Gothic" w:hAnsi="Century Gothic"/>
          <w:sz w:val="22"/>
          <w:szCs w:val="22"/>
        </w:rPr>
        <w:t>.</w:t>
      </w:r>
    </w:p>
    <w:p w14:paraId="397FF7DD" w14:textId="77777777" w:rsidR="0077407A" w:rsidRPr="001B67CF" w:rsidRDefault="00F85FC8" w:rsidP="006C3589">
      <w:pPr>
        <w:tabs>
          <w:tab w:val="left" w:pos="720"/>
          <w:tab w:val="left" w:pos="1440"/>
          <w:tab w:val="left" w:pos="2160"/>
          <w:tab w:val="left" w:pos="2880"/>
          <w:tab w:val="left" w:pos="3600"/>
          <w:tab w:val="left" w:pos="4320"/>
        </w:tabs>
        <w:spacing w:after="120"/>
        <w:ind w:left="720"/>
        <w:rPr>
          <w:rFonts w:ascii="Century Gothic" w:hAnsi="Century Gothic"/>
          <w:sz w:val="22"/>
          <w:szCs w:val="22"/>
        </w:rPr>
      </w:pPr>
      <w:r w:rsidRPr="001B67CF">
        <w:rPr>
          <w:rFonts w:ascii="Century Gothic" w:hAnsi="Century Gothic"/>
          <w:sz w:val="22"/>
          <w:szCs w:val="22"/>
        </w:rPr>
        <w:t>G.</w:t>
      </w:r>
      <w:r w:rsidRPr="001B67CF">
        <w:rPr>
          <w:rFonts w:ascii="Century Gothic" w:hAnsi="Century Gothic"/>
          <w:sz w:val="22"/>
          <w:szCs w:val="22"/>
        </w:rPr>
        <w:tab/>
      </w:r>
      <w:r w:rsidR="0077407A" w:rsidRPr="001B67CF">
        <w:rPr>
          <w:rFonts w:ascii="Century Gothic" w:hAnsi="Century Gothic"/>
          <w:sz w:val="22"/>
          <w:szCs w:val="22"/>
        </w:rPr>
        <w:t>CEC</w:t>
      </w:r>
      <w:r w:rsidR="0077407A" w:rsidRPr="001B67CF">
        <w:rPr>
          <w:rFonts w:ascii="Century Gothic" w:hAnsi="Century Gothic"/>
          <w:sz w:val="22"/>
          <w:szCs w:val="22"/>
        </w:rPr>
        <w:tab/>
        <w:t>California Electrical Code</w:t>
      </w:r>
      <w:r w:rsidRPr="001B67CF">
        <w:rPr>
          <w:rFonts w:ascii="Century Gothic" w:hAnsi="Century Gothic"/>
          <w:sz w:val="22"/>
          <w:szCs w:val="22"/>
        </w:rPr>
        <w:t>.</w:t>
      </w:r>
    </w:p>
    <w:p w14:paraId="7D54B080" w14:textId="77777777" w:rsidR="0077407A" w:rsidRPr="001B67CF" w:rsidRDefault="00F85FC8" w:rsidP="006C3589">
      <w:pPr>
        <w:tabs>
          <w:tab w:val="left" w:pos="720"/>
          <w:tab w:val="left" w:pos="1440"/>
          <w:tab w:val="left" w:pos="2160"/>
          <w:tab w:val="left" w:pos="2880"/>
          <w:tab w:val="left" w:pos="3600"/>
          <w:tab w:val="left" w:pos="4320"/>
        </w:tabs>
        <w:spacing w:after="120"/>
        <w:ind w:left="720"/>
        <w:rPr>
          <w:rFonts w:ascii="Century Gothic" w:hAnsi="Century Gothic"/>
          <w:sz w:val="22"/>
          <w:szCs w:val="22"/>
        </w:rPr>
      </w:pPr>
      <w:r w:rsidRPr="001B67CF">
        <w:rPr>
          <w:rFonts w:ascii="Century Gothic" w:hAnsi="Century Gothic"/>
          <w:sz w:val="22"/>
          <w:szCs w:val="22"/>
        </w:rPr>
        <w:t>H.</w:t>
      </w:r>
      <w:r w:rsidRPr="001B67CF">
        <w:rPr>
          <w:rFonts w:ascii="Century Gothic" w:hAnsi="Century Gothic"/>
          <w:sz w:val="22"/>
          <w:szCs w:val="22"/>
        </w:rPr>
        <w:tab/>
      </w:r>
      <w:r w:rsidR="0077407A" w:rsidRPr="001B67CF">
        <w:rPr>
          <w:rFonts w:ascii="Century Gothic" w:hAnsi="Century Gothic"/>
          <w:sz w:val="22"/>
          <w:szCs w:val="22"/>
        </w:rPr>
        <w:t>DSA</w:t>
      </w:r>
      <w:r w:rsidR="0077407A" w:rsidRPr="001B67CF">
        <w:rPr>
          <w:rFonts w:ascii="Century Gothic" w:hAnsi="Century Gothic"/>
          <w:sz w:val="22"/>
          <w:szCs w:val="22"/>
        </w:rPr>
        <w:tab/>
        <w:t>D</w:t>
      </w:r>
      <w:r w:rsidR="00DC5CEB" w:rsidRPr="001B67CF">
        <w:rPr>
          <w:rFonts w:ascii="Century Gothic" w:hAnsi="Century Gothic"/>
          <w:sz w:val="22"/>
          <w:szCs w:val="22"/>
        </w:rPr>
        <w:t>ivision</w:t>
      </w:r>
      <w:r w:rsidR="0077407A" w:rsidRPr="001B67CF">
        <w:rPr>
          <w:rFonts w:ascii="Century Gothic" w:hAnsi="Century Gothic"/>
          <w:sz w:val="22"/>
          <w:szCs w:val="22"/>
        </w:rPr>
        <w:t xml:space="preserve"> of State Architect</w:t>
      </w:r>
      <w:r w:rsidRPr="001B67CF">
        <w:rPr>
          <w:rFonts w:ascii="Century Gothic" w:hAnsi="Century Gothic"/>
          <w:sz w:val="22"/>
          <w:szCs w:val="22"/>
        </w:rPr>
        <w:t>.</w:t>
      </w:r>
    </w:p>
    <w:p w14:paraId="350408D3" w14:textId="77777777" w:rsidR="0077407A" w:rsidRPr="001B67CF" w:rsidRDefault="00F85FC8" w:rsidP="006C3589">
      <w:pPr>
        <w:tabs>
          <w:tab w:val="left" w:pos="720"/>
          <w:tab w:val="left" w:pos="1440"/>
          <w:tab w:val="left" w:pos="2160"/>
          <w:tab w:val="left" w:pos="2880"/>
          <w:tab w:val="left" w:pos="3600"/>
          <w:tab w:val="left" w:pos="4320"/>
        </w:tabs>
        <w:spacing w:after="120"/>
        <w:ind w:left="720"/>
        <w:rPr>
          <w:rFonts w:ascii="Century Gothic" w:hAnsi="Century Gothic"/>
          <w:sz w:val="22"/>
          <w:szCs w:val="22"/>
        </w:rPr>
      </w:pPr>
      <w:r w:rsidRPr="001B67CF">
        <w:rPr>
          <w:rFonts w:ascii="Century Gothic" w:hAnsi="Century Gothic"/>
          <w:sz w:val="22"/>
          <w:szCs w:val="22"/>
        </w:rPr>
        <w:t>I.</w:t>
      </w:r>
      <w:r w:rsidRPr="001B67CF">
        <w:rPr>
          <w:rFonts w:ascii="Century Gothic" w:hAnsi="Century Gothic"/>
          <w:sz w:val="22"/>
          <w:szCs w:val="22"/>
        </w:rPr>
        <w:tab/>
      </w:r>
      <w:r w:rsidR="0077407A" w:rsidRPr="001B67CF">
        <w:rPr>
          <w:rFonts w:ascii="Century Gothic" w:hAnsi="Century Gothic"/>
          <w:sz w:val="22"/>
          <w:szCs w:val="22"/>
        </w:rPr>
        <w:t xml:space="preserve">NEC </w:t>
      </w:r>
      <w:r w:rsidR="0077407A" w:rsidRPr="001B67CF">
        <w:rPr>
          <w:rFonts w:ascii="Century Gothic" w:hAnsi="Century Gothic"/>
          <w:sz w:val="22"/>
          <w:szCs w:val="22"/>
        </w:rPr>
        <w:tab/>
        <w:t>National Electrical Code</w:t>
      </w:r>
      <w:r w:rsidR="00D627EA" w:rsidRPr="001B67CF">
        <w:rPr>
          <w:rFonts w:ascii="Century Gothic" w:hAnsi="Century Gothic"/>
          <w:sz w:val="22"/>
          <w:szCs w:val="22"/>
        </w:rPr>
        <w:t>.</w:t>
      </w:r>
    </w:p>
    <w:p w14:paraId="76D356E6" w14:textId="77777777" w:rsidR="0077407A" w:rsidRPr="001B67CF" w:rsidRDefault="00F85FC8" w:rsidP="006C3589">
      <w:pPr>
        <w:tabs>
          <w:tab w:val="left" w:pos="720"/>
          <w:tab w:val="left" w:pos="1440"/>
          <w:tab w:val="left" w:pos="2160"/>
          <w:tab w:val="left" w:pos="2880"/>
          <w:tab w:val="left" w:pos="3600"/>
          <w:tab w:val="left" w:pos="4320"/>
        </w:tabs>
        <w:spacing w:after="120"/>
        <w:ind w:left="720"/>
        <w:rPr>
          <w:rFonts w:ascii="Century Gothic" w:hAnsi="Century Gothic"/>
          <w:sz w:val="22"/>
          <w:szCs w:val="22"/>
        </w:rPr>
      </w:pPr>
      <w:r w:rsidRPr="001B67CF">
        <w:rPr>
          <w:rFonts w:ascii="Century Gothic" w:hAnsi="Century Gothic"/>
          <w:sz w:val="22"/>
          <w:szCs w:val="22"/>
        </w:rPr>
        <w:t>J.</w:t>
      </w:r>
      <w:r w:rsidRPr="001B67CF">
        <w:rPr>
          <w:rFonts w:ascii="Century Gothic" w:hAnsi="Century Gothic"/>
          <w:sz w:val="22"/>
          <w:szCs w:val="22"/>
        </w:rPr>
        <w:tab/>
      </w:r>
      <w:r w:rsidR="0077407A" w:rsidRPr="001B67CF">
        <w:rPr>
          <w:rFonts w:ascii="Century Gothic" w:hAnsi="Century Gothic"/>
          <w:sz w:val="22"/>
          <w:szCs w:val="22"/>
        </w:rPr>
        <w:t>NFPA</w:t>
      </w:r>
      <w:r w:rsidR="0077407A" w:rsidRPr="001B67CF">
        <w:rPr>
          <w:rFonts w:ascii="Century Gothic" w:hAnsi="Century Gothic"/>
          <w:sz w:val="22"/>
          <w:szCs w:val="22"/>
        </w:rPr>
        <w:tab/>
        <w:t>National Fire Protection Association</w:t>
      </w:r>
      <w:r w:rsidRPr="001B67CF">
        <w:rPr>
          <w:rFonts w:ascii="Century Gothic" w:hAnsi="Century Gothic"/>
          <w:sz w:val="22"/>
          <w:szCs w:val="22"/>
        </w:rPr>
        <w:t>.</w:t>
      </w:r>
    </w:p>
    <w:p w14:paraId="24B9A400" w14:textId="77777777" w:rsidR="0077407A" w:rsidRPr="001B67CF" w:rsidRDefault="00F85FC8" w:rsidP="006C3589">
      <w:pPr>
        <w:tabs>
          <w:tab w:val="left" w:pos="720"/>
          <w:tab w:val="left" w:pos="1440"/>
          <w:tab w:val="left" w:pos="2160"/>
          <w:tab w:val="left" w:pos="2880"/>
          <w:tab w:val="left" w:pos="3600"/>
          <w:tab w:val="left" w:pos="4320"/>
        </w:tabs>
        <w:spacing w:after="120"/>
        <w:ind w:left="720"/>
        <w:rPr>
          <w:rFonts w:ascii="Century Gothic" w:hAnsi="Century Gothic"/>
          <w:sz w:val="22"/>
          <w:szCs w:val="22"/>
        </w:rPr>
      </w:pPr>
      <w:r w:rsidRPr="001B67CF">
        <w:rPr>
          <w:rFonts w:ascii="Century Gothic" w:hAnsi="Century Gothic"/>
          <w:sz w:val="22"/>
          <w:szCs w:val="22"/>
        </w:rPr>
        <w:t>K.</w:t>
      </w:r>
      <w:r w:rsidRPr="001B67CF">
        <w:rPr>
          <w:rFonts w:ascii="Century Gothic" w:hAnsi="Century Gothic"/>
          <w:sz w:val="22"/>
          <w:szCs w:val="22"/>
        </w:rPr>
        <w:tab/>
      </w:r>
      <w:r w:rsidR="0077407A" w:rsidRPr="001B67CF">
        <w:rPr>
          <w:rFonts w:ascii="Century Gothic" w:hAnsi="Century Gothic"/>
          <w:sz w:val="22"/>
          <w:szCs w:val="22"/>
        </w:rPr>
        <w:t>UL</w:t>
      </w:r>
      <w:r w:rsidR="0077407A" w:rsidRPr="001B67CF">
        <w:rPr>
          <w:rFonts w:ascii="Century Gothic" w:hAnsi="Century Gothic"/>
          <w:sz w:val="22"/>
          <w:szCs w:val="22"/>
        </w:rPr>
        <w:tab/>
      </w:r>
      <w:r w:rsidR="005E016D" w:rsidRPr="001B67CF">
        <w:rPr>
          <w:rFonts w:ascii="Century Gothic" w:hAnsi="Century Gothic"/>
          <w:sz w:val="22"/>
          <w:szCs w:val="22"/>
        </w:rPr>
        <w:t>Under</w:t>
      </w:r>
      <w:r w:rsidR="0077407A" w:rsidRPr="001B67CF">
        <w:rPr>
          <w:rFonts w:ascii="Century Gothic" w:hAnsi="Century Gothic"/>
          <w:sz w:val="22"/>
          <w:szCs w:val="22"/>
        </w:rPr>
        <w:t>writers</w:t>
      </w:r>
      <w:r w:rsidR="005E016D" w:rsidRPr="001B67CF">
        <w:rPr>
          <w:rFonts w:ascii="Century Gothic" w:hAnsi="Century Gothic"/>
          <w:sz w:val="22"/>
          <w:szCs w:val="22"/>
        </w:rPr>
        <w:t>’</w:t>
      </w:r>
      <w:r w:rsidR="0077407A" w:rsidRPr="001B67CF">
        <w:rPr>
          <w:rFonts w:ascii="Century Gothic" w:hAnsi="Century Gothic"/>
          <w:sz w:val="22"/>
          <w:szCs w:val="22"/>
        </w:rPr>
        <w:t xml:space="preserve"> Laboratories</w:t>
      </w:r>
      <w:r w:rsidR="005E016D" w:rsidRPr="001B67CF">
        <w:rPr>
          <w:rFonts w:ascii="Century Gothic" w:hAnsi="Century Gothic"/>
          <w:sz w:val="22"/>
          <w:szCs w:val="22"/>
        </w:rPr>
        <w:t>, Inc.</w:t>
      </w:r>
      <w:r w:rsidR="0077407A" w:rsidRPr="001B67CF">
        <w:rPr>
          <w:rFonts w:ascii="Century Gothic" w:hAnsi="Century Gothic"/>
          <w:sz w:val="22"/>
          <w:szCs w:val="22"/>
        </w:rPr>
        <w:tab/>
      </w:r>
    </w:p>
    <w:p w14:paraId="00D563F4" w14:textId="77777777" w:rsidR="008C0829" w:rsidRPr="001B67CF" w:rsidRDefault="008C0829" w:rsidP="006C3589">
      <w:pPr>
        <w:keepNext/>
        <w:numPr>
          <w:ilvl w:val="1"/>
          <w:numId w:val="8"/>
        </w:numPr>
        <w:tabs>
          <w:tab w:val="left" w:pos="720"/>
          <w:tab w:val="left" w:pos="1440"/>
          <w:tab w:val="left" w:pos="2160"/>
          <w:tab w:val="left" w:pos="2880"/>
          <w:tab w:val="left" w:pos="3600"/>
          <w:tab w:val="left" w:pos="4320"/>
        </w:tabs>
        <w:spacing w:after="120"/>
        <w:ind w:left="720" w:hanging="720"/>
        <w:jc w:val="both"/>
        <w:rPr>
          <w:rFonts w:ascii="Century Gothic" w:hAnsi="Century Gothic"/>
          <w:b/>
          <w:sz w:val="22"/>
          <w:szCs w:val="22"/>
        </w:rPr>
      </w:pPr>
      <w:r w:rsidRPr="001B67CF">
        <w:rPr>
          <w:rFonts w:ascii="Century Gothic" w:hAnsi="Century Gothic"/>
          <w:b/>
          <w:sz w:val="22"/>
          <w:szCs w:val="22"/>
        </w:rPr>
        <w:t>SUBMITTALS</w:t>
      </w:r>
    </w:p>
    <w:p w14:paraId="156833DA" w14:textId="77777777" w:rsidR="008C0829" w:rsidRPr="001B67CF" w:rsidRDefault="008C0829" w:rsidP="006C3589">
      <w:pPr>
        <w:numPr>
          <w:ilvl w:val="0"/>
          <w:numId w:val="12"/>
        </w:numPr>
        <w:tabs>
          <w:tab w:val="clear" w:pos="1800"/>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1B67CF">
        <w:rPr>
          <w:rFonts w:ascii="Century Gothic" w:hAnsi="Century Gothic"/>
          <w:sz w:val="22"/>
          <w:szCs w:val="22"/>
        </w:rPr>
        <w:t>Shop Drawings:</w:t>
      </w:r>
      <w:r w:rsidR="00475962" w:rsidRPr="001B67CF">
        <w:rPr>
          <w:rFonts w:ascii="Century Gothic" w:hAnsi="Century Gothic"/>
          <w:sz w:val="22"/>
          <w:szCs w:val="22"/>
        </w:rPr>
        <w:t xml:space="preserve"> </w:t>
      </w:r>
      <w:r w:rsidRPr="001B67CF">
        <w:rPr>
          <w:rFonts w:ascii="Century Gothic" w:hAnsi="Century Gothic"/>
          <w:sz w:val="22"/>
          <w:szCs w:val="22"/>
        </w:rPr>
        <w:t>Submit complete Shop Drawings, indicating control</w:t>
      </w:r>
      <w:r w:rsidR="00931260" w:rsidRPr="001B67CF">
        <w:rPr>
          <w:rFonts w:ascii="Century Gothic" w:hAnsi="Century Gothic"/>
          <w:sz w:val="22"/>
          <w:szCs w:val="22"/>
        </w:rPr>
        <w:t>s</w:t>
      </w:r>
      <w:r w:rsidRPr="001B67CF">
        <w:rPr>
          <w:rFonts w:ascii="Century Gothic" w:hAnsi="Century Gothic"/>
          <w:sz w:val="22"/>
          <w:szCs w:val="22"/>
        </w:rPr>
        <w:t xml:space="preserve">, power, </w:t>
      </w:r>
      <w:r w:rsidR="00931260" w:rsidRPr="001B67CF">
        <w:rPr>
          <w:rFonts w:ascii="Century Gothic" w:hAnsi="Century Gothic"/>
          <w:sz w:val="22"/>
          <w:szCs w:val="22"/>
        </w:rPr>
        <w:t xml:space="preserve">lighting, telephone, </w:t>
      </w:r>
      <w:r w:rsidRPr="001B67CF">
        <w:rPr>
          <w:rFonts w:ascii="Century Gothic" w:hAnsi="Century Gothic"/>
          <w:sz w:val="22"/>
          <w:szCs w:val="22"/>
        </w:rPr>
        <w:t xml:space="preserve">and piping diagrams.  Include dimensioned plans of </w:t>
      </w:r>
      <w:r w:rsidR="00B0274E" w:rsidRPr="001B67CF">
        <w:rPr>
          <w:rFonts w:ascii="Century Gothic" w:hAnsi="Century Gothic"/>
          <w:sz w:val="22"/>
          <w:szCs w:val="22"/>
        </w:rPr>
        <w:t xml:space="preserve">car, machine beams, guide rails, </w:t>
      </w:r>
      <w:proofErr w:type="gramStart"/>
      <w:r w:rsidR="00B0274E" w:rsidRPr="001B67CF">
        <w:rPr>
          <w:rFonts w:ascii="Century Gothic" w:hAnsi="Century Gothic"/>
          <w:sz w:val="22"/>
          <w:szCs w:val="22"/>
        </w:rPr>
        <w:t>buffers</w:t>
      </w:r>
      <w:proofErr w:type="gramEnd"/>
      <w:r w:rsidR="00B0274E" w:rsidRPr="001B67CF">
        <w:rPr>
          <w:rFonts w:ascii="Century Gothic" w:hAnsi="Century Gothic"/>
          <w:sz w:val="22"/>
          <w:szCs w:val="22"/>
        </w:rPr>
        <w:t xml:space="preserve"> and other components in </w:t>
      </w:r>
      <w:r w:rsidRPr="001B67CF">
        <w:rPr>
          <w:rFonts w:ascii="Century Gothic" w:hAnsi="Century Gothic"/>
          <w:sz w:val="22"/>
          <w:szCs w:val="22"/>
        </w:rPr>
        <w:t>hoistway</w:t>
      </w:r>
      <w:r w:rsidR="00D90E7A" w:rsidRPr="001B67CF">
        <w:rPr>
          <w:rFonts w:ascii="Century Gothic" w:hAnsi="Century Gothic"/>
          <w:sz w:val="22"/>
          <w:szCs w:val="22"/>
        </w:rPr>
        <w:t>,</w:t>
      </w:r>
      <w:r w:rsidRPr="001B67CF">
        <w:rPr>
          <w:rFonts w:ascii="Century Gothic" w:hAnsi="Century Gothic"/>
          <w:sz w:val="22"/>
          <w:szCs w:val="22"/>
        </w:rPr>
        <w:t xml:space="preserve"> machine</w:t>
      </w:r>
      <w:r w:rsidR="00B0274E" w:rsidRPr="001B67CF">
        <w:rPr>
          <w:rFonts w:ascii="Century Gothic" w:hAnsi="Century Gothic"/>
          <w:sz w:val="22"/>
          <w:szCs w:val="22"/>
        </w:rPr>
        <w:t xml:space="preserve"> room with location of all components arranged to clear passage through doors and access doors, </w:t>
      </w:r>
      <w:r w:rsidRPr="001B67CF">
        <w:rPr>
          <w:rFonts w:ascii="Century Gothic" w:hAnsi="Century Gothic"/>
          <w:sz w:val="22"/>
          <w:szCs w:val="22"/>
        </w:rPr>
        <w:t xml:space="preserve">and full height section through hoistway.  Include details of elevator pit ladder, guide rail brackets, </w:t>
      </w:r>
      <w:r w:rsidR="00FA1FAD" w:rsidRPr="001B67CF">
        <w:rPr>
          <w:rFonts w:ascii="Century Gothic" w:hAnsi="Century Gothic"/>
          <w:sz w:val="22"/>
          <w:szCs w:val="22"/>
        </w:rPr>
        <w:t>lo</w:t>
      </w:r>
      <w:r w:rsidR="007A6F19" w:rsidRPr="001B67CF">
        <w:rPr>
          <w:rFonts w:ascii="Century Gothic" w:hAnsi="Century Gothic"/>
          <w:sz w:val="22"/>
          <w:szCs w:val="22"/>
        </w:rPr>
        <w:t>w voltage contractor provided/</w:t>
      </w:r>
      <w:r w:rsidR="00FA1FAD" w:rsidRPr="001B67CF">
        <w:rPr>
          <w:rFonts w:ascii="Century Gothic" w:hAnsi="Century Gothic"/>
          <w:sz w:val="22"/>
          <w:szCs w:val="22"/>
        </w:rPr>
        <w:t xml:space="preserve">installed </w:t>
      </w:r>
      <w:r w:rsidR="003B74DB" w:rsidRPr="001B67CF">
        <w:rPr>
          <w:rFonts w:ascii="Century Gothic" w:hAnsi="Century Gothic"/>
          <w:sz w:val="22"/>
          <w:szCs w:val="22"/>
        </w:rPr>
        <w:t xml:space="preserve">fire alarm </w:t>
      </w:r>
      <w:r w:rsidR="006A6F7D" w:rsidRPr="001B67CF">
        <w:rPr>
          <w:rFonts w:ascii="Century Gothic" w:hAnsi="Century Gothic"/>
          <w:sz w:val="22"/>
          <w:szCs w:val="22"/>
        </w:rPr>
        <w:t xml:space="preserve">detector enclosure </w:t>
      </w:r>
      <w:r w:rsidRPr="001B67CF">
        <w:rPr>
          <w:rFonts w:ascii="Century Gothic" w:hAnsi="Century Gothic"/>
          <w:sz w:val="22"/>
          <w:szCs w:val="22"/>
        </w:rPr>
        <w:t xml:space="preserve">and fixture drawings. </w:t>
      </w:r>
      <w:r w:rsidR="00D90E7A" w:rsidRPr="001B67CF">
        <w:rPr>
          <w:rFonts w:ascii="Century Gothic" w:hAnsi="Century Gothic"/>
          <w:sz w:val="22"/>
          <w:szCs w:val="22"/>
        </w:rPr>
        <w:t xml:space="preserve"> </w:t>
      </w:r>
      <w:r w:rsidRPr="001B67CF">
        <w:rPr>
          <w:rFonts w:ascii="Century Gothic" w:hAnsi="Century Gothic"/>
          <w:sz w:val="22"/>
          <w:szCs w:val="22"/>
        </w:rPr>
        <w:t>Submit scaled drawings indicating elevation views of car operating panel and hall fixtures including position</w:t>
      </w:r>
      <w:r w:rsidR="00D90E7A" w:rsidRPr="001B67CF">
        <w:rPr>
          <w:rFonts w:ascii="Century Gothic" w:hAnsi="Century Gothic"/>
          <w:sz w:val="22"/>
          <w:szCs w:val="22"/>
        </w:rPr>
        <w:t xml:space="preserve"> and directional</w:t>
      </w:r>
      <w:r w:rsidRPr="001B67CF">
        <w:rPr>
          <w:rFonts w:ascii="Century Gothic" w:hAnsi="Century Gothic"/>
          <w:sz w:val="22"/>
          <w:szCs w:val="22"/>
        </w:rPr>
        <w:t xml:space="preserve"> indicator</w:t>
      </w:r>
      <w:r w:rsidR="00D90E7A" w:rsidRPr="001B67CF">
        <w:rPr>
          <w:rFonts w:ascii="Century Gothic" w:hAnsi="Century Gothic"/>
          <w:sz w:val="22"/>
          <w:szCs w:val="22"/>
        </w:rPr>
        <w:t>s</w:t>
      </w:r>
      <w:r w:rsidRPr="001B67CF">
        <w:rPr>
          <w:rFonts w:ascii="Century Gothic" w:hAnsi="Century Gothic"/>
          <w:sz w:val="22"/>
          <w:szCs w:val="22"/>
        </w:rPr>
        <w:t>, hall</w:t>
      </w:r>
      <w:r w:rsidR="00D90E7A" w:rsidRPr="001B67CF">
        <w:rPr>
          <w:rFonts w:ascii="Century Gothic" w:hAnsi="Century Gothic"/>
          <w:sz w:val="22"/>
          <w:szCs w:val="22"/>
        </w:rPr>
        <w:t>-</w:t>
      </w:r>
      <w:r w:rsidRPr="001B67CF">
        <w:rPr>
          <w:rFonts w:ascii="Century Gothic" w:hAnsi="Century Gothic"/>
          <w:sz w:val="22"/>
          <w:szCs w:val="22"/>
        </w:rPr>
        <w:t xml:space="preserve">call key switch, hoistway access key switch, and </w:t>
      </w:r>
      <w:r w:rsidR="00D7300E" w:rsidRPr="001B67CF">
        <w:rPr>
          <w:rFonts w:ascii="Century Gothic" w:hAnsi="Century Gothic"/>
          <w:sz w:val="22"/>
          <w:szCs w:val="22"/>
        </w:rPr>
        <w:t>emergency</w:t>
      </w:r>
      <w:r w:rsidRPr="001B67CF">
        <w:rPr>
          <w:rFonts w:ascii="Century Gothic" w:hAnsi="Century Gothic"/>
          <w:sz w:val="22"/>
          <w:szCs w:val="22"/>
        </w:rPr>
        <w:t xml:space="preserve"> recall key switch.</w:t>
      </w:r>
      <w:r w:rsidR="00D7300E" w:rsidRPr="001B67CF">
        <w:rPr>
          <w:rFonts w:ascii="Century Gothic" w:hAnsi="Century Gothic"/>
          <w:sz w:val="22"/>
          <w:szCs w:val="22"/>
        </w:rPr>
        <w:t xml:space="preserve"> </w:t>
      </w:r>
      <w:r w:rsidRPr="001B67CF">
        <w:rPr>
          <w:rFonts w:ascii="Century Gothic" w:hAnsi="Century Gothic"/>
          <w:sz w:val="22"/>
          <w:szCs w:val="22"/>
        </w:rPr>
        <w:t xml:space="preserve"> Elevation view of car operating panel shall identify each device on</w:t>
      </w:r>
      <w:r w:rsidR="000B2974" w:rsidRPr="001B67CF">
        <w:rPr>
          <w:rFonts w:ascii="Century Gothic" w:hAnsi="Century Gothic"/>
          <w:sz w:val="22"/>
          <w:szCs w:val="22"/>
        </w:rPr>
        <w:t xml:space="preserve"> </w:t>
      </w:r>
      <w:r w:rsidRPr="001B67CF">
        <w:rPr>
          <w:rFonts w:ascii="Century Gothic" w:hAnsi="Century Gothic"/>
          <w:sz w:val="22"/>
          <w:szCs w:val="22"/>
        </w:rPr>
        <w:t>panel, indicating its function</w:t>
      </w:r>
      <w:r w:rsidR="00D90E7A" w:rsidRPr="001B67CF">
        <w:rPr>
          <w:rFonts w:ascii="Century Gothic" w:hAnsi="Century Gothic"/>
          <w:sz w:val="22"/>
          <w:szCs w:val="22"/>
        </w:rPr>
        <w:t xml:space="preserve">, </w:t>
      </w:r>
      <w:proofErr w:type="gramStart"/>
      <w:r w:rsidRPr="001B67CF">
        <w:rPr>
          <w:rFonts w:ascii="Century Gothic" w:hAnsi="Century Gothic"/>
          <w:sz w:val="22"/>
          <w:szCs w:val="22"/>
        </w:rPr>
        <w:t>manufacturer</w:t>
      </w:r>
      <w:proofErr w:type="gramEnd"/>
      <w:r w:rsidRPr="001B67CF">
        <w:rPr>
          <w:rFonts w:ascii="Century Gothic" w:hAnsi="Century Gothic"/>
          <w:sz w:val="22"/>
          <w:szCs w:val="22"/>
        </w:rPr>
        <w:t xml:space="preserve"> </w:t>
      </w:r>
      <w:r w:rsidRPr="001B67CF">
        <w:rPr>
          <w:rFonts w:ascii="Century Gothic" w:hAnsi="Century Gothic"/>
          <w:sz w:val="22"/>
          <w:szCs w:val="22"/>
        </w:rPr>
        <w:lastRenderedPageBreak/>
        <w:t>and model number of each component.</w:t>
      </w:r>
      <w:r w:rsidR="00B0274E" w:rsidRPr="001B67CF">
        <w:rPr>
          <w:rFonts w:ascii="Century Gothic" w:hAnsi="Century Gothic"/>
          <w:sz w:val="22"/>
          <w:szCs w:val="22"/>
        </w:rPr>
        <w:t xml:space="preserve"> Shop drawing shall indicate motor(s), hydraulic pumps, valves, controller, selector,</w:t>
      </w:r>
      <w:r w:rsidR="006A6F7D" w:rsidRPr="001B67CF">
        <w:rPr>
          <w:rFonts w:ascii="Century Gothic" w:hAnsi="Century Gothic"/>
          <w:sz w:val="22"/>
          <w:szCs w:val="22"/>
        </w:rPr>
        <w:t xml:space="preserve"> </w:t>
      </w:r>
      <w:r w:rsidR="00B0274E" w:rsidRPr="001B67CF">
        <w:rPr>
          <w:rFonts w:ascii="Century Gothic" w:hAnsi="Century Gothic"/>
          <w:sz w:val="22"/>
          <w:szCs w:val="22"/>
        </w:rPr>
        <w:t>and other component locations. Indicate rail bracket spacing and maximum loads imposed on guide rails requiring transfer to structure, individual weight of principal components and load reactions at points of support, loads on hoisted bea</w:t>
      </w:r>
      <w:r w:rsidR="00931260" w:rsidRPr="001B67CF">
        <w:rPr>
          <w:rFonts w:ascii="Century Gothic" w:hAnsi="Century Gothic"/>
          <w:sz w:val="22"/>
          <w:szCs w:val="22"/>
        </w:rPr>
        <w:t>ms, clearances and over travel. In addition, indicate expected heat dissipation of elevator equipment in machine room.</w:t>
      </w:r>
    </w:p>
    <w:p w14:paraId="5999EC1D" w14:textId="77777777" w:rsidR="008C0829" w:rsidRPr="001B67CF" w:rsidRDefault="008C0829" w:rsidP="006C3589">
      <w:pPr>
        <w:numPr>
          <w:ilvl w:val="0"/>
          <w:numId w:val="12"/>
        </w:numPr>
        <w:tabs>
          <w:tab w:val="clear" w:pos="1800"/>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1B67CF">
        <w:rPr>
          <w:rFonts w:ascii="Century Gothic" w:hAnsi="Century Gothic"/>
          <w:sz w:val="22"/>
          <w:szCs w:val="22"/>
        </w:rPr>
        <w:t>Deferred Approval: Submit engineering calculations for</w:t>
      </w:r>
      <w:r w:rsidR="000B2974" w:rsidRPr="001B67CF">
        <w:rPr>
          <w:rFonts w:ascii="Century Gothic" w:hAnsi="Century Gothic"/>
          <w:sz w:val="22"/>
          <w:szCs w:val="22"/>
        </w:rPr>
        <w:t xml:space="preserve"> </w:t>
      </w:r>
      <w:r w:rsidRPr="001B67CF">
        <w:rPr>
          <w:rFonts w:ascii="Century Gothic" w:hAnsi="Century Gothic"/>
          <w:sz w:val="22"/>
          <w:szCs w:val="22"/>
        </w:rPr>
        <w:t>guide rail supporting brackets, splice locations, and jack support beams and brackets.</w:t>
      </w:r>
    </w:p>
    <w:p w14:paraId="0104098A" w14:textId="77777777" w:rsidR="003C68E8" w:rsidRPr="001B67CF" w:rsidRDefault="0054647D" w:rsidP="006C3589">
      <w:pPr>
        <w:numPr>
          <w:ilvl w:val="1"/>
          <w:numId w:val="12"/>
        </w:numPr>
        <w:tabs>
          <w:tab w:val="clear" w:pos="252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Fabrication and/or i</w:t>
      </w:r>
      <w:r w:rsidR="003C68E8" w:rsidRPr="001B67CF">
        <w:rPr>
          <w:rFonts w:ascii="Century Gothic" w:hAnsi="Century Gothic"/>
          <w:sz w:val="22"/>
          <w:szCs w:val="22"/>
        </w:rPr>
        <w:t>nstallation of elevator guide rail and brackets shall not be started until detailed plans</w:t>
      </w:r>
      <w:r w:rsidRPr="001B67CF">
        <w:rPr>
          <w:rFonts w:ascii="Century Gothic" w:hAnsi="Century Gothic"/>
          <w:sz w:val="22"/>
          <w:szCs w:val="22"/>
        </w:rPr>
        <w:t>, calculations</w:t>
      </w:r>
      <w:r w:rsidR="003C68E8" w:rsidRPr="001B67CF">
        <w:rPr>
          <w:rFonts w:ascii="Century Gothic" w:hAnsi="Century Gothic"/>
          <w:sz w:val="22"/>
          <w:szCs w:val="22"/>
        </w:rPr>
        <w:t xml:space="preserve"> and specifications are approved by</w:t>
      </w:r>
      <w:r w:rsidR="00AB6E2A" w:rsidRPr="001B67CF">
        <w:rPr>
          <w:rFonts w:ascii="Century Gothic" w:hAnsi="Century Gothic"/>
          <w:sz w:val="22"/>
          <w:szCs w:val="22"/>
        </w:rPr>
        <w:t xml:space="preserve"> </w:t>
      </w:r>
      <w:r w:rsidR="003C68E8" w:rsidRPr="001B67CF">
        <w:rPr>
          <w:rFonts w:ascii="Century Gothic" w:hAnsi="Century Gothic"/>
          <w:sz w:val="22"/>
          <w:szCs w:val="22"/>
        </w:rPr>
        <w:t>Division of</w:t>
      </w:r>
      <w:r w:rsidR="00AB6E2A" w:rsidRPr="001B67CF">
        <w:rPr>
          <w:rFonts w:ascii="Century Gothic" w:hAnsi="Century Gothic"/>
          <w:sz w:val="22"/>
          <w:szCs w:val="22"/>
        </w:rPr>
        <w:t xml:space="preserve"> </w:t>
      </w:r>
      <w:r w:rsidR="003C68E8" w:rsidRPr="001B67CF">
        <w:rPr>
          <w:rFonts w:ascii="Century Gothic" w:hAnsi="Century Gothic"/>
          <w:sz w:val="22"/>
          <w:szCs w:val="22"/>
        </w:rPr>
        <w:t>State Architect (DSA).</w:t>
      </w:r>
    </w:p>
    <w:p w14:paraId="12EEABA2" w14:textId="77777777" w:rsidR="003C68E8" w:rsidRPr="001B67CF" w:rsidRDefault="003C68E8" w:rsidP="006C3589">
      <w:pPr>
        <w:numPr>
          <w:ilvl w:val="1"/>
          <w:numId w:val="12"/>
        </w:numPr>
        <w:tabs>
          <w:tab w:val="clear" w:pos="252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DSA approval: Manufacturer shall furnish complete shop drawings and calculations as specified above</w:t>
      </w:r>
      <w:r w:rsidR="00D90E7A" w:rsidRPr="001B67CF">
        <w:rPr>
          <w:rFonts w:ascii="Century Gothic" w:hAnsi="Century Gothic"/>
          <w:sz w:val="22"/>
          <w:szCs w:val="22"/>
        </w:rPr>
        <w:t>.  They shall be</w:t>
      </w:r>
      <w:r w:rsidRPr="001B67CF">
        <w:rPr>
          <w:rFonts w:ascii="Century Gothic" w:hAnsi="Century Gothic"/>
          <w:sz w:val="22"/>
          <w:szCs w:val="22"/>
        </w:rPr>
        <w:t xml:space="preserve"> certified and stamped by a Structural Engineer currently licensed in California.  Manufacturer shall employ and pay </w:t>
      </w:r>
      <w:r w:rsidR="005E5E81" w:rsidRPr="001B67CF">
        <w:rPr>
          <w:rFonts w:ascii="Century Gothic" w:hAnsi="Century Gothic"/>
          <w:sz w:val="22"/>
          <w:szCs w:val="22"/>
        </w:rPr>
        <w:t xml:space="preserve">all </w:t>
      </w:r>
      <w:r w:rsidRPr="001B67CF">
        <w:rPr>
          <w:rFonts w:ascii="Century Gothic" w:hAnsi="Century Gothic"/>
          <w:sz w:val="22"/>
          <w:szCs w:val="22"/>
        </w:rPr>
        <w:t>Engineer</w:t>
      </w:r>
      <w:r w:rsidR="005E5E81" w:rsidRPr="001B67CF">
        <w:rPr>
          <w:rFonts w:ascii="Century Gothic" w:hAnsi="Century Gothic"/>
          <w:sz w:val="22"/>
          <w:szCs w:val="22"/>
        </w:rPr>
        <w:t>ing costs</w:t>
      </w:r>
      <w:r w:rsidRPr="001B67CF">
        <w:rPr>
          <w:rFonts w:ascii="Century Gothic" w:hAnsi="Century Gothic"/>
          <w:sz w:val="22"/>
          <w:szCs w:val="22"/>
        </w:rPr>
        <w:t xml:space="preserve"> for certification of drawings and calculations.</w:t>
      </w:r>
    </w:p>
    <w:p w14:paraId="693B17AE" w14:textId="77777777" w:rsidR="008C0829" w:rsidRPr="001B67CF" w:rsidRDefault="008C0829" w:rsidP="006C3589">
      <w:pPr>
        <w:numPr>
          <w:ilvl w:val="0"/>
          <w:numId w:val="12"/>
        </w:numPr>
        <w:tabs>
          <w:tab w:val="clear" w:pos="1800"/>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1B67CF">
        <w:rPr>
          <w:rFonts w:ascii="Century Gothic" w:hAnsi="Century Gothic"/>
          <w:sz w:val="22"/>
          <w:szCs w:val="22"/>
        </w:rPr>
        <w:t xml:space="preserve">Fire Department </w:t>
      </w:r>
      <w:r w:rsidR="00D90E7A" w:rsidRPr="001B67CF">
        <w:rPr>
          <w:rFonts w:ascii="Century Gothic" w:hAnsi="Century Gothic"/>
          <w:sz w:val="22"/>
          <w:szCs w:val="22"/>
        </w:rPr>
        <w:t>approval of material and assembly s</w:t>
      </w:r>
      <w:r w:rsidRPr="001B67CF">
        <w:rPr>
          <w:rFonts w:ascii="Century Gothic" w:hAnsi="Century Gothic"/>
          <w:sz w:val="22"/>
          <w:szCs w:val="22"/>
        </w:rPr>
        <w:t>ubmittal:  On Projects where a fire sprinkler is not required in</w:t>
      </w:r>
      <w:r w:rsidR="000B2974" w:rsidRPr="001B67CF">
        <w:rPr>
          <w:rFonts w:ascii="Century Gothic" w:hAnsi="Century Gothic"/>
          <w:sz w:val="22"/>
          <w:szCs w:val="22"/>
        </w:rPr>
        <w:t xml:space="preserve"> </w:t>
      </w:r>
      <w:r w:rsidRPr="001B67CF">
        <w:rPr>
          <w:rFonts w:ascii="Century Gothic" w:hAnsi="Century Gothic"/>
          <w:sz w:val="22"/>
          <w:szCs w:val="22"/>
        </w:rPr>
        <w:t>hoistway, provide Class A fire rating submittal package for all cab materials as required by code.</w:t>
      </w:r>
    </w:p>
    <w:p w14:paraId="1B084B89" w14:textId="77777777" w:rsidR="008C0829" w:rsidRPr="001B67CF" w:rsidRDefault="008C0829" w:rsidP="006C3589">
      <w:pPr>
        <w:numPr>
          <w:ilvl w:val="0"/>
          <w:numId w:val="12"/>
        </w:numPr>
        <w:tabs>
          <w:tab w:val="clear" w:pos="1800"/>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1B67CF">
        <w:rPr>
          <w:rFonts w:ascii="Century Gothic" w:hAnsi="Century Gothic"/>
          <w:sz w:val="22"/>
          <w:szCs w:val="22"/>
        </w:rPr>
        <w:t>Product Data:</w:t>
      </w:r>
      <w:r w:rsidR="00D90E7A" w:rsidRPr="001B67CF">
        <w:rPr>
          <w:rFonts w:ascii="Century Gothic" w:hAnsi="Century Gothic"/>
          <w:sz w:val="22"/>
          <w:szCs w:val="22"/>
        </w:rPr>
        <w:t xml:space="preserve"> </w:t>
      </w:r>
      <w:r w:rsidRPr="001B67CF">
        <w:rPr>
          <w:rFonts w:ascii="Century Gothic" w:hAnsi="Century Gothic"/>
          <w:sz w:val="22"/>
          <w:szCs w:val="22"/>
        </w:rPr>
        <w:t xml:space="preserve"> Submit a complete materials list of items proposed to be furnished and installed under this section</w:t>
      </w:r>
      <w:r w:rsidR="00D90E7A" w:rsidRPr="001B67CF">
        <w:rPr>
          <w:rFonts w:ascii="Century Gothic" w:hAnsi="Century Gothic"/>
          <w:sz w:val="22"/>
          <w:szCs w:val="22"/>
        </w:rPr>
        <w:t xml:space="preserve">.  Provide materials list </w:t>
      </w:r>
      <w:r w:rsidRPr="001B67CF">
        <w:rPr>
          <w:rFonts w:ascii="Century Gothic" w:hAnsi="Century Gothic"/>
          <w:sz w:val="22"/>
          <w:szCs w:val="22"/>
        </w:rPr>
        <w:t>together with Product Data for manufactured items.</w:t>
      </w:r>
    </w:p>
    <w:p w14:paraId="28469658" w14:textId="77777777" w:rsidR="008C0829" w:rsidRPr="001B67CF" w:rsidRDefault="008C0829" w:rsidP="006C3589">
      <w:pPr>
        <w:numPr>
          <w:ilvl w:val="0"/>
          <w:numId w:val="12"/>
        </w:numPr>
        <w:tabs>
          <w:tab w:val="clear" w:pos="1800"/>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1B67CF">
        <w:rPr>
          <w:rFonts w:ascii="Century Gothic" w:hAnsi="Century Gothic"/>
          <w:sz w:val="22"/>
          <w:szCs w:val="22"/>
        </w:rPr>
        <w:t xml:space="preserve">Installation Instructions: </w:t>
      </w:r>
      <w:r w:rsidR="00D90E7A" w:rsidRPr="001B67CF">
        <w:rPr>
          <w:rFonts w:ascii="Century Gothic" w:hAnsi="Century Gothic"/>
          <w:sz w:val="22"/>
          <w:szCs w:val="22"/>
        </w:rPr>
        <w:t xml:space="preserve"> </w:t>
      </w:r>
      <w:r w:rsidRPr="001B67CF">
        <w:rPr>
          <w:rFonts w:ascii="Century Gothic" w:hAnsi="Century Gothic"/>
          <w:sz w:val="22"/>
          <w:szCs w:val="22"/>
        </w:rPr>
        <w:t xml:space="preserve">Submit manufacturer's printed installation instructions. </w:t>
      </w:r>
    </w:p>
    <w:p w14:paraId="37028410" w14:textId="77777777" w:rsidR="008C0829" w:rsidRPr="001B67CF" w:rsidRDefault="008C0829" w:rsidP="006C3589">
      <w:pPr>
        <w:numPr>
          <w:ilvl w:val="0"/>
          <w:numId w:val="12"/>
        </w:numPr>
        <w:tabs>
          <w:tab w:val="clear" w:pos="1800"/>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1B67CF">
        <w:rPr>
          <w:rFonts w:ascii="Century Gothic" w:hAnsi="Century Gothic"/>
          <w:sz w:val="22"/>
          <w:szCs w:val="22"/>
        </w:rPr>
        <w:t>Samples:  Submit Samples indicating full range of colors and textures of finish materials specified, including 2-inch x 3-inch Sample of light-diffusing plastic ceiling panels.</w:t>
      </w:r>
    </w:p>
    <w:p w14:paraId="76912856" w14:textId="77777777" w:rsidR="008C0829" w:rsidRPr="001B67CF" w:rsidRDefault="008C0829" w:rsidP="006C3589">
      <w:pPr>
        <w:numPr>
          <w:ilvl w:val="0"/>
          <w:numId w:val="12"/>
        </w:numPr>
        <w:tabs>
          <w:tab w:val="clear" w:pos="1800"/>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1B67CF">
        <w:rPr>
          <w:rFonts w:ascii="Century Gothic" w:hAnsi="Century Gothic"/>
          <w:sz w:val="22"/>
          <w:szCs w:val="22"/>
        </w:rPr>
        <w:t xml:space="preserve">Project Record Drawings: Submit </w:t>
      </w:r>
      <w:proofErr w:type="gramStart"/>
      <w:r w:rsidRPr="001B67CF">
        <w:rPr>
          <w:rFonts w:ascii="Century Gothic" w:hAnsi="Century Gothic"/>
          <w:sz w:val="22"/>
          <w:szCs w:val="22"/>
        </w:rPr>
        <w:t>1</w:t>
      </w:r>
      <w:r w:rsidR="00733C9D" w:rsidRPr="001B67CF">
        <w:rPr>
          <w:rFonts w:ascii="Century Gothic" w:hAnsi="Century Gothic"/>
          <w:sz w:val="22"/>
          <w:szCs w:val="22"/>
        </w:rPr>
        <w:t>1</w:t>
      </w:r>
      <w:r w:rsidRPr="001B67CF">
        <w:rPr>
          <w:rFonts w:ascii="Century Gothic" w:hAnsi="Century Gothic"/>
          <w:sz w:val="22"/>
          <w:szCs w:val="22"/>
        </w:rPr>
        <w:t xml:space="preserve"> inch</w:t>
      </w:r>
      <w:proofErr w:type="gramEnd"/>
      <w:r w:rsidRPr="001B67CF">
        <w:rPr>
          <w:rFonts w:ascii="Century Gothic" w:hAnsi="Century Gothic"/>
          <w:sz w:val="22"/>
          <w:szCs w:val="22"/>
        </w:rPr>
        <w:t xml:space="preserve"> x </w:t>
      </w:r>
      <w:r w:rsidR="00733C9D" w:rsidRPr="001B67CF">
        <w:rPr>
          <w:rFonts w:ascii="Century Gothic" w:hAnsi="Century Gothic"/>
          <w:sz w:val="22"/>
          <w:szCs w:val="22"/>
        </w:rPr>
        <w:t xml:space="preserve">17 </w:t>
      </w:r>
      <w:r w:rsidRPr="001B67CF">
        <w:rPr>
          <w:rFonts w:ascii="Century Gothic" w:hAnsi="Century Gothic"/>
          <w:sz w:val="22"/>
          <w:szCs w:val="22"/>
        </w:rPr>
        <w:t xml:space="preserve">inch reproducible </w:t>
      </w:r>
      <w:r w:rsidR="00733C9D" w:rsidRPr="001B67CF">
        <w:rPr>
          <w:rFonts w:ascii="Century Gothic" w:hAnsi="Century Gothic"/>
          <w:sz w:val="22"/>
          <w:szCs w:val="22"/>
        </w:rPr>
        <w:t>sheets</w:t>
      </w:r>
      <w:r w:rsidRPr="001B67CF">
        <w:rPr>
          <w:rFonts w:ascii="Century Gothic" w:hAnsi="Century Gothic"/>
          <w:sz w:val="22"/>
          <w:szCs w:val="22"/>
        </w:rPr>
        <w:t>.</w:t>
      </w:r>
    </w:p>
    <w:p w14:paraId="39C552DE" w14:textId="77777777" w:rsidR="008C0829" w:rsidRPr="001B67CF" w:rsidRDefault="008C0829" w:rsidP="006C3589">
      <w:pPr>
        <w:keepNext/>
        <w:numPr>
          <w:ilvl w:val="1"/>
          <w:numId w:val="8"/>
        </w:numPr>
        <w:tabs>
          <w:tab w:val="left" w:pos="720"/>
          <w:tab w:val="left" w:pos="1440"/>
          <w:tab w:val="left" w:pos="2160"/>
          <w:tab w:val="left" w:pos="2880"/>
          <w:tab w:val="left" w:pos="3600"/>
          <w:tab w:val="left" w:pos="4320"/>
        </w:tabs>
        <w:spacing w:after="120"/>
        <w:ind w:left="720" w:hanging="720"/>
        <w:jc w:val="both"/>
        <w:rPr>
          <w:rFonts w:ascii="Century Gothic" w:hAnsi="Century Gothic"/>
          <w:b/>
          <w:sz w:val="22"/>
          <w:szCs w:val="22"/>
        </w:rPr>
      </w:pPr>
      <w:r w:rsidRPr="001B67CF">
        <w:rPr>
          <w:rFonts w:ascii="Century Gothic" w:hAnsi="Century Gothic"/>
          <w:b/>
          <w:sz w:val="22"/>
          <w:szCs w:val="22"/>
        </w:rPr>
        <w:t>QUALITY ASSURANCE</w:t>
      </w:r>
    </w:p>
    <w:p w14:paraId="6208F094" w14:textId="77777777" w:rsidR="008C0829" w:rsidRPr="001B67CF" w:rsidRDefault="008C0829" w:rsidP="006C3589">
      <w:pPr>
        <w:keepNext/>
        <w:numPr>
          <w:ilvl w:val="0"/>
          <w:numId w:val="13"/>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1B67CF">
        <w:rPr>
          <w:rFonts w:ascii="Century Gothic" w:hAnsi="Century Gothic"/>
          <w:sz w:val="22"/>
          <w:szCs w:val="22"/>
        </w:rPr>
        <w:t xml:space="preserve">Work of this section shall conform to </w:t>
      </w:r>
      <w:r w:rsidR="00AC76FB" w:rsidRPr="001B67CF">
        <w:rPr>
          <w:rFonts w:ascii="Century Gothic" w:hAnsi="Century Gothic"/>
          <w:sz w:val="22"/>
          <w:szCs w:val="22"/>
        </w:rPr>
        <w:t>the</w:t>
      </w:r>
      <w:r w:rsidRPr="001B67CF">
        <w:rPr>
          <w:rFonts w:ascii="Century Gothic" w:hAnsi="Century Gothic"/>
          <w:sz w:val="22"/>
          <w:szCs w:val="22"/>
        </w:rPr>
        <w:t xml:space="preserve"> </w:t>
      </w:r>
      <w:r w:rsidR="00821872" w:rsidRPr="001B67CF">
        <w:rPr>
          <w:rFonts w:ascii="Century Gothic" w:hAnsi="Century Gothic"/>
          <w:sz w:val="22"/>
          <w:szCs w:val="22"/>
        </w:rPr>
        <w:t xml:space="preserve">current </w:t>
      </w:r>
      <w:r w:rsidR="00AC76FB" w:rsidRPr="001B67CF">
        <w:rPr>
          <w:rFonts w:ascii="Century Gothic" w:hAnsi="Century Gothic"/>
          <w:sz w:val="22"/>
          <w:szCs w:val="22"/>
        </w:rPr>
        <w:t xml:space="preserve">version of the following </w:t>
      </w:r>
      <w:r w:rsidRPr="001B67CF">
        <w:rPr>
          <w:rFonts w:ascii="Century Gothic" w:hAnsi="Century Gothic"/>
          <w:sz w:val="22"/>
          <w:szCs w:val="22"/>
        </w:rPr>
        <w:t>standards:</w:t>
      </w:r>
    </w:p>
    <w:p w14:paraId="0C02471E" w14:textId="77777777" w:rsidR="008C0829" w:rsidRPr="001B67CF" w:rsidRDefault="008C0829" w:rsidP="006C3589">
      <w:pPr>
        <w:pStyle w:val="BodyTextIndent"/>
        <w:keepNext/>
        <w:numPr>
          <w:ilvl w:val="0"/>
          <w:numId w:val="7"/>
        </w:numPr>
        <w:tabs>
          <w:tab w:val="clear" w:pos="1"/>
          <w:tab w:val="clear" w:pos="5040"/>
          <w:tab w:val="clear" w:pos="5760"/>
          <w:tab w:val="clear" w:pos="6480"/>
          <w:tab w:val="clear" w:pos="7200"/>
          <w:tab w:val="clear" w:pos="7920"/>
          <w:tab w:val="clear" w:pos="8640"/>
          <w:tab w:val="clear" w:pos="9360"/>
          <w:tab w:val="left" w:pos="2160"/>
        </w:tabs>
        <w:spacing w:after="120"/>
        <w:jc w:val="both"/>
        <w:rPr>
          <w:rFonts w:ascii="Century Gothic" w:hAnsi="Century Gothic"/>
          <w:sz w:val="22"/>
          <w:szCs w:val="22"/>
        </w:rPr>
      </w:pPr>
      <w:r w:rsidRPr="001B67CF">
        <w:rPr>
          <w:rFonts w:ascii="Century Gothic" w:hAnsi="Century Gothic"/>
          <w:sz w:val="22"/>
          <w:szCs w:val="22"/>
        </w:rPr>
        <w:t>ADA requirements.</w:t>
      </w:r>
      <w:r w:rsidR="00733C9D" w:rsidRPr="001B67CF">
        <w:rPr>
          <w:rFonts w:ascii="Century Gothic" w:hAnsi="Century Gothic"/>
          <w:sz w:val="22"/>
          <w:szCs w:val="22"/>
        </w:rPr>
        <w:t xml:space="preserve"> </w:t>
      </w:r>
    </w:p>
    <w:p w14:paraId="4E6F0C36" w14:textId="77777777" w:rsidR="008C0829" w:rsidRPr="001B67CF" w:rsidRDefault="00F07229" w:rsidP="006C3589">
      <w:pPr>
        <w:pStyle w:val="BodyTextIndent"/>
        <w:numPr>
          <w:ilvl w:val="0"/>
          <w:numId w:val="7"/>
        </w:numPr>
        <w:tabs>
          <w:tab w:val="clear" w:pos="1"/>
          <w:tab w:val="clear" w:pos="5040"/>
          <w:tab w:val="clear" w:pos="5760"/>
          <w:tab w:val="clear" w:pos="6480"/>
          <w:tab w:val="clear" w:pos="7200"/>
          <w:tab w:val="clear" w:pos="7920"/>
          <w:tab w:val="clear" w:pos="8640"/>
          <w:tab w:val="clear" w:pos="9360"/>
          <w:tab w:val="left" w:pos="2160"/>
        </w:tabs>
        <w:spacing w:after="120"/>
        <w:jc w:val="both"/>
        <w:rPr>
          <w:rFonts w:ascii="Century Gothic" w:hAnsi="Century Gothic"/>
          <w:sz w:val="22"/>
          <w:szCs w:val="22"/>
        </w:rPr>
      </w:pPr>
      <w:r w:rsidRPr="001B67CF">
        <w:rPr>
          <w:rFonts w:ascii="Century Gothic" w:hAnsi="Century Gothic"/>
          <w:sz w:val="22"/>
          <w:szCs w:val="22"/>
        </w:rPr>
        <w:t>ICC/</w:t>
      </w:r>
      <w:r w:rsidR="008C0829" w:rsidRPr="001B67CF">
        <w:rPr>
          <w:rFonts w:ascii="Century Gothic" w:hAnsi="Century Gothic"/>
          <w:sz w:val="22"/>
          <w:szCs w:val="22"/>
        </w:rPr>
        <w:t xml:space="preserve">ANSI A 117.1: Accessible and Usable Buildings and Facilities </w:t>
      </w:r>
    </w:p>
    <w:p w14:paraId="153443F1" w14:textId="77777777" w:rsidR="0054116D" w:rsidRPr="001B67CF" w:rsidRDefault="008C0829" w:rsidP="006C3589">
      <w:pPr>
        <w:pStyle w:val="BodyTextIndent"/>
        <w:numPr>
          <w:ilvl w:val="0"/>
          <w:numId w:val="7"/>
        </w:numPr>
        <w:tabs>
          <w:tab w:val="clear" w:pos="1"/>
          <w:tab w:val="clear" w:pos="5040"/>
          <w:tab w:val="clear" w:pos="5760"/>
          <w:tab w:val="clear" w:pos="6480"/>
          <w:tab w:val="clear" w:pos="7200"/>
          <w:tab w:val="clear" w:pos="7920"/>
          <w:tab w:val="clear" w:pos="8640"/>
          <w:tab w:val="clear" w:pos="9360"/>
          <w:tab w:val="left" w:pos="2160"/>
        </w:tabs>
        <w:spacing w:after="120"/>
        <w:jc w:val="both"/>
        <w:rPr>
          <w:rFonts w:ascii="Century Gothic" w:hAnsi="Century Gothic"/>
          <w:sz w:val="22"/>
          <w:szCs w:val="22"/>
        </w:rPr>
      </w:pPr>
      <w:r w:rsidRPr="001B67CF">
        <w:rPr>
          <w:rFonts w:ascii="Century Gothic" w:hAnsi="Century Gothic"/>
          <w:sz w:val="22"/>
          <w:szCs w:val="22"/>
        </w:rPr>
        <w:t>NFPA 70</w:t>
      </w:r>
      <w:r w:rsidR="00F07229" w:rsidRPr="001B67CF">
        <w:rPr>
          <w:rFonts w:ascii="Century Gothic" w:hAnsi="Century Gothic"/>
          <w:sz w:val="22"/>
          <w:szCs w:val="22"/>
        </w:rPr>
        <w:t>, National Electrical Code</w:t>
      </w:r>
      <w:r w:rsidR="00AC58A1" w:rsidRPr="001B67CF">
        <w:rPr>
          <w:rFonts w:ascii="Century Gothic" w:hAnsi="Century Gothic"/>
          <w:sz w:val="22"/>
          <w:szCs w:val="22"/>
        </w:rPr>
        <w:t xml:space="preserve"> (NEC)</w:t>
      </w:r>
      <w:r w:rsidR="00F07229" w:rsidRPr="001B67CF">
        <w:rPr>
          <w:rFonts w:ascii="Century Gothic" w:hAnsi="Century Gothic"/>
          <w:sz w:val="22"/>
          <w:szCs w:val="22"/>
        </w:rPr>
        <w:t>.</w:t>
      </w:r>
    </w:p>
    <w:p w14:paraId="111F439A" w14:textId="77777777" w:rsidR="008C0829" w:rsidRPr="001B67CF" w:rsidRDefault="00D2358A" w:rsidP="006C3589">
      <w:pPr>
        <w:pStyle w:val="BodyTextIndent"/>
        <w:numPr>
          <w:ilvl w:val="0"/>
          <w:numId w:val="7"/>
        </w:numPr>
        <w:tabs>
          <w:tab w:val="clear" w:pos="1"/>
          <w:tab w:val="clear" w:pos="5040"/>
          <w:tab w:val="clear" w:pos="5760"/>
          <w:tab w:val="clear" w:pos="6480"/>
          <w:tab w:val="clear" w:pos="7200"/>
          <w:tab w:val="clear" w:pos="7920"/>
          <w:tab w:val="clear" w:pos="8640"/>
          <w:tab w:val="clear" w:pos="9360"/>
          <w:tab w:val="left" w:pos="2160"/>
        </w:tabs>
        <w:spacing w:after="120"/>
        <w:jc w:val="both"/>
        <w:rPr>
          <w:rFonts w:ascii="Century Gothic" w:hAnsi="Century Gothic"/>
          <w:sz w:val="22"/>
          <w:szCs w:val="22"/>
        </w:rPr>
      </w:pPr>
      <w:r w:rsidRPr="001B67CF">
        <w:rPr>
          <w:rFonts w:ascii="Century Gothic" w:hAnsi="Century Gothic"/>
          <w:sz w:val="22"/>
          <w:szCs w:val="22"/>
        </w:rPr>
        <w:t>AWS</w:t>
      </w:r>
      <w:r w:rsidR="0054116D" w:rsidRPr="001B67CF">
        <w:rPr>
          <w:rFonts w:ascii="Century Gothic" w:hAnsi="Century Gothic"/>
          <w:sz w:val="22"/>
          <w:szCs w:val="22"/>
        </w:rPr>
        <w:t xml:space="preserve"> D1.1</w:t>
      </w:r>
      <w:r w:rsidRPr="001B67CF">
        <w:rPr>
          <w:rFonts w:ascii="Century Gothic" w:hAnsi="Century Gothic"/>
          <w:sz w:val="22"/>
          <w:szCs w:val="22"/>
        </w:rPr>
        <w:t>, Structural Welding Code-Steel</w:t>
      </w:r>
    </w:p>
    <w:p w14:paraId="7771369F" w14:textId="77777777" w:rsidR="0054116D" w:rsidRPr="001B67CF" w:rsidRDefault="008C0829" w:rsidP="006C3589">
      <w:pPr>
        <w:pStyle w:val="BodyTextIndent"/>
        <w:numPr>
          <w:ilvl w:val="0"/>
          <w:numId w:val="7"/>
        </w:numPr>
        <w:tabs>
          <w:tab w:val="clear" w:pos="1"/>
          <w:tab w:val="clear" w:pos="5040"/>
          <w:tab w:val="clear" w:pos="5760"/>
          <w:tab w:val="clear" w:pos="6480"/>
          <w:tab w:val="clear" w:pos="7200"/>
          <w:tab w:val="clear" w:pos="7920"/>
          <w:tab w:val="clear" w:pos="8640"/>
          <w:tab w:val="clear" w:pos="9360"/>
          <w:tab w:val="left" w:pos="2160"/>
        </w:tabs>
        <w:spacing w:after="120"/>
        <w:jc w:val="both"/>
        <w:rPr>
          <w:rFonts w:ascii="Century Gothic" w:hAnsi="Century Gothic"/>
          <w:sz w:val="22"/>
          <w:szCs w:val="22"/>
        </w:rPr>
      </w:pPr>
      <w:r w:rsidRPr="001B67CF">
        <w:rPr>
          <w:rFonts w:ascii="Century Gothic" w:hAnsi="Century Gothic"/>
          <w:sz w:val="22"/>
          <w:szCs w:val="22"/>
        </w:rPr>
        <w:t>CCR</w:t>
      </w:r>
      <w:r w:rsidR="00F07229" w:rsidRPr="001B67CF">
        <w:rPr>
          <w:rFonts w:ascii="Century Gothic" w:hAnsi="Century Gothic"/>
          <w:sz w:val="22"/>
          <w:szCs w:val="22"/>
        </w:rPr>
        <w:t>, Title 8</w:t>
      </w:r>
      <w:r w:rsidRPr="001B67CF">
        <w:rPr>
          <w:rFonts w:ascii="Century Gothic" w:hAnsi="Century Gothic"/>
          <w:sz w:val="22"/>
          <w:szCs w:val="22"/>
        </w:rPr>
        <w:t>: Elevator Safety Order</w:t>
      </w:r>
      <w:r w:rsidR="00F07229" w:rsidRPr="001B67CF">
        <w:rPr>
          <w:rFonts w:ascii="Century Gothic" w:hAnsi="Century Gothic"/>
          <w:sz w:val="22"/>
          <w:szCs w:val="22"/>
        </w:rPr>
        <w:t>s</w:t>
      </w:r>
      <w:r w:rsidRPr="001B67CF">
        <w:rPr>
          <w:rFonts w:ascii="Century Gothic" w:hAnsi="Century Gothic"/>
          <w:sz w:val="22"/>
          <w:szCs w:val="22"/>
        </w:rPr>
        <w:t>.</w:t>
      </w:r>
    </w:p>
    <w:p w14:paraId="4D495D22" w14:textId="77777777" w:rsidR="008C0829" w:rsidRPr="001B67CF" w:rsidRDefault="0054116D" w:rsidP="006C3589">
      <w:pPr>
        <w:pStyle w:val="BodyTextIndent"/>
        <w:numPr>
          <w:ilvl w:val="0"/>
          <w:numId w:val="7"/>
        </w:numPr>
        <w:tabs>
          <w:tab w:val="clear" w:pos="1"/>
          <w:tab w:val="clear" w:pos="5040"/>
          <w:tab w:val="clear" w:pos="5760"/>
          <w:tab w:val="clear" w:pos="6480"/>
          <w:tab w:val="clear" w:pos="7200"/>
          <w:tab w:val="clear" w:pos="7920"/>
          <w:tab w:val="clear" w:pos="8640"/>
          <w:tab w:val="clear" w:pos="9360"/>
          <w:tab w:val="left" w:pos="2160"/>
        </w:tabs>
        <w:spacing w:after="120"/>
        <w:jc w:val="both"/>
        <w:rPr>
          <w:rFonts w:ascii="Century Gothic" w:hAnsi="Century Gothic"/>
          <w:sz w:val="22"/>
          <w:szCs w:val="22"/>
        </w:rPr>
      </w:pPr>
      <w:r w:rsidRPr="001B67CF">
        <w:rPr>
          <w:rFonts w:ascii="Century Gothic" w:hAnsi="Century Gothic"/>
          <w:sz w:val="22"/>
          <w:szCs w:val="22"/>
        </w:rPr>
        <w:t>ASME A17.1 Standard Safety Code for Elevators and Escalators.</w:t>
      </w:r>
    </w:p>
    <w:p w14:paraId="1286C66F" w14:textId="77777777" w:rsidR="0054116D" w:rsidRPr="001B67CF" w:rsidRDefault="00D2358A" w:rsidP="006C3589">
      <w:pPr>
        <w:pStyle w:val="BodyTextIndent"/>
        <w:numPr>
          <w:ilvl w:val="0"/>
          <w:numId w:val="7"/>
        </w:numPr>
        <w:tabs>
          <w:tab w:val="clear" w:pos="1"/>
          <w:tab w:val="clear" w:pos="5040"/>
          <w:tab w:val="clear" w:pos="5760"/>
          <w:tab w:val="clear" w:pos="6480"/>
          <w:tab w:val="clear" w:pos="7200"/>
          <w:tab w:val="clear" w:pos="7920"/>
          <w:tab w:val="clear" w:pos="8640"/>
          <w:tab w:val="clear" w:pos="9360"/>
          <w:tab w:val="left" w:pos="2160"/>
        </w:tabs>
        <w:spacing w:after="120"/>
        <w:jc w:val="both"/>
        <w:rPr>
          <w:rFonts w:ascii="Century Gothic" w:hAnsi="Century Gothic"/>
          <w:sz w:val="22"/>
          <w:szCs w:val="22"/>
        </w:rPr>
      </w:pPr>
      <w:r w:rsidRPr="001B67CF">
        <w:rPr>
          <w:rFonts w:ascii="Century Gothic" w:hAnsi="Century Gothic"/>
          <w:sz w:val="22"/>
          <w:szCs w:val="22"/>
        </w:rPr>
        <w:t>CBC</w:t>
      </w:r>
      <w:r w:rsidR="0055743B" w:rsidRPr="001B67CF">
        <w:rPr>
          <w:rFonts w:ascii="Century Gothic" w:hAnsi="Century Gothic"/>
          <w:sz w:val="22"/>
          <w:szCs w:val="22"/>
        </w:rPr>
        <w:t xml:space="preserve"> Chapter 30</w:t>
      </w:r>
      <w:r w:rsidR="008C0829" w:rsidRPr="001B67CF">
        <w:rPr>
          <w:rFonts w:ascii="Century Gothic" w:hAnsi="Century Gothic"/>
          <w:sz w:val="22"/>
          <w:szCs w:val="22"/>
        </w:rPr>
        <w:t>.</w:t>
      </w:r>
    </w:p>
    <w:p w14:paraId="57774513" w14:textId="77777777" w:rsidR="0054116D" w:rsidRPr="001B67CF" w:rsidRDefault="0054116D" w:rsidP="006C3589">
      <w:pPr>
        <w:pStyle w:val="BodyTextIndent"/>
        <w:numPr>
          <w:ilvl w:val="0"/>
          <w:numId w:val="7"/>
        </w:numPr>
        <w:tabs>
          <w:tab w:val="clear" w:pos="1"/>
          <w:tab w:val="clear" w:pos="5040"/>
          <w:tab w:val="clear" w:pos="5760"/>
          <w:tab w:val="clear" w:pos="6480"/>
          <w:tab w:val="clear" w:pos="7200"/>
          <w:tab w:val="clear" w:pos="7920"/>
          <w:tab w:val="clear" w:pos="8640"/>
          <w:tab w:val="clear" w:pos="9360"/>
          <w:tab w:val="left" w:pos="2160"/>
        </w:tabs>
        <w:spacing w:after="120"/>
        <w:jc w:val="both"/>
        <w:rPr>
          <w:rFonts w:ascii="Century Gothic" w:hAnsi="Century Gothic"/>
          <w:sz w:val="22"/>
          <w:szCs w:val="22"/>
        </w:rPr>
      </w:pPr>
      <w:r w:rsidRPr="001B67CF">
        <w:rPr>
          <w:rFonts w:ascii="Century Gothic" w:hAnsi="Century Gothic"/>
          <w:sz w:val="22"/>
          <w:szCs w:val="22"/>
        </w:rPr>
        <w:lastRenderedPageBreak/>
        <w:t>Minimum Passenger Elevator Requirements for Handicapped, as published by National Elevator Industry, Inc.</w:t>
      </w:r>
    </w:p>
    <w:p w14:paraId="15A1BEF3" w14:textId="77777777" w:rsidR="0054116D" w:rsidRPr="001B67CF" w:rsidRDefault="0054116D" w:rsidP="006C3589">
      <w:pPr>
        <w:pStyle w:val="BodyTextIndent"/>
        <w:numPr>
          <w:ilvl w:val="0"/>
          <w:numId w:val="7"/>
        </w:numPr>
        <w:tabs>
          <w:tab w:val="clear" w:pos="1"/>
          <w:tab w:val="clear" w:pos="5040"/>
          <w:tab w:val="clear" w:pos="5760"/>
          <w:tab w:val="clear" w:pos="6480"/>
          <w:tab w:val="clear" w:pos="7200"/>
          <w:tab w:val="clear" w:pos="7920"/>
          <w:tab w:val="clear" w:pos="8640"/>
          <w:tab w:val="clear" w:pos="9360"/>
          <w:tab w:val="left" w:pos="2160"/>
        </w:tabs>
        <w:spacing w:after="120"/>
        <w:jc w:val="both"/>
        <w:rPr>
          <w:rFonts w:ascii="Century Gothic" w:hAnsi="Century Gothic"/>
          <w:sz w:val="22"/>
          <w:szCs w:val="22"/>
        </w:rPr>
      </w:pPr>
      <w:r w:rsidRPr="001B67CF">
        <w:rPr>
          <w:rFonts w:ascii="Century Gothic" w:hAnsi="Century Gothic"/>
          <w:sz w:val="22"/>
          <w:szCs w:val="22"/>
        </w:rPr>
        <w:t>Doors and frame assemblies shall conform to NFPA 80 and UL 10B.</w:t>
      </w:r>
    </w:p>
    <w:p w14:paraId="792729F8" w14:textId="77777777" w:rsidR="005E016D" w:rsidRPr="001B67CF" w:rsidRDefault="005E016D" w:rsidP="006C3589">
      <w:pPr>
        <w:pStyle w:val="BodyTextIndent"/>
        <w:numPr>
          <w:ilvl w:val="0"/>
          <w:numId w:val="7"/>
        </w:numPr>
        <w:tabs>
          <w:tab w:val="clear" w:pos="1"/>
          <w:tab w:val="clear" w:pos="5040"/>
          <w:tab w:val="clear" w:pos="5760"/>
          <w:tab w:val="clear" w:pos="6480"/>
          <w:tab w:val="clear" w:pos="7200"/>
          <w:tab w:val="clear" w:pos="7920"/>
          <w:tab w:val="clear" w:pos="8640"/>
          <w:tab w:val="clear" w:pos="9360"/>
          <w:tab w:val="left" w:pos="2160"/>
        </w:tabs>
        <w:spacing w:after="120"/>
        <w:jc w:val="both"/>
        <w:rPr>
          <w:rFonts w:ascii="Century Gothic" w:hAnsi="Century Gothic"/>
          <w:sz w:val="22"/>
          <w:szCs w:val="22"/>
        </w:rPr>
      </w:pPr>
      <w:r w:rsidRPr="001B67CF">
        <w:rPr>
          <w:rFonts w:ascii="Century Gothic" w:hAnsi="Century Gothic"/>
          <w:sz w:val="22"/>
          <w:szCs w:val="22"/>
        </w:rPr>
        <w:t>Products requiring electrical connections shall be listed and classified by UL.</w:t>
      </w:r>
    </w:p>
    <w:p w14:paraId="6E820A0C" w14:textId="77777777" w:rsidR="00D10E8B" w:rsidRPr="001B67CF" w:rsidRDefault="00D10E8B" w:rsidP="006C3589">
      <w:pPr>
        <w:pStyle w:val="BodyTextIndent"/>
        <w:numPr>
          <w:ilvl w:val="0"/>
          <w:numId w:val="7"/>
        </w:numPr>
        <w:tabs>
          <w:tab w:val="clear" w:pos="1"/>
          <w:tab w:val="clear" w:pos="5040"/>
          <w:tab w:val="clear" w:pos="5760"/>
          <w:tab w:val="clear" w:pos="6480"/>
          <w:tab w:val="clear" w:pos="7200"/>
          <w:tab w:val="clear" w:pos="7920"/>
          <w:tab w:val="clear" w:pos="8640"/>
          <w:tab w:val="clear" w:pos="9360"/>
          <w:tab w:val="left" w:pos="2160"/>
        </w:tabs>
        <w:spacing w:after="120"/>
        <w:jc w:val="both"/>
        <w:rPr>
          <w:rFonts w:ascii="Century Gothic" w:hAnsi="Century Gothic"/>
          <w:sz w:val="22"/>
          <w:szCs w:val="22"/>
        </w:rPr>
      </w:pPr>
      <w:r w:rsidRPr="001B67CF">
        <w:rPr>
          <w:rFonts w:ascii="Century Gothic" w:hAnsi="Century Gothic"/>
          <w:sz w:val="22"/>
          <w:szCs w:val="22"/>
        </w:rPr>
        <w:t>ASTM A992, Norms for Structural Steel Shapes.</w:t>
      </w:r>
    </w:p>
    <w:p w14:paraId="0DC8716A" w14:textId="77777777" w:rsidR="00D10E8B" w:rsidRPr="001B67CF" w:rsidRDefault="00D10E8B" w:rsidP="006C3589">
      <w:pPr>
        <w:pStyle w:val="BodyTextIndent"/>
        <w:numPr>
          <w:ilvl w:val="0"/>
          <w:numId w:val="7"/>
        </w:numPr>
        <w:tabs>
          <w:tab w:val="clear" w:pos="1"/>
          <w:tab w:val="clear" w:pos="5040"/>
          <w:tab w:val="clear" w:pos="5760"/>
          <w:tab w:val="clear" w:pos="6480"/>
          <w:tab w:val="clear" w:pos="7200"/>
          <w:tab w:val="clear" w:pos="7920"/>
          <w:tab w:val="clear" w:pos="8640"/>
          <w:tab w:val="clear" w:pos="9360"/>
          <w:tab w:val="left" w:pos="2160"/>
        </w:tabs>
        <w:spacing w:after="120"/>
        <w:jc w:val="both"/>
        <w:rPr>
          <w:rFonts w:ascii="Century Gothic" w:hAnsi="Century Gothic"/>
          <w:sz w:val="22"/>
          <w:szCs w:val="22"/>
        </w:rPr>
      </w:pPr>
      <w:r w:rsidRPr="001B67CF">
        <w:rPr>
          <w:rFonts w:ascii="Century Gothic" w:hAnsi="Century Gothic"/>
          <w:sz w:val="22"/>
          <w:szCs w:val="22"/>
        </w:rPr>
        <w:t>ASTM A36, Specifications for Structural Carbon Steel</w:t>
      </w:r>
      <w:r w:rsidR="004E7A82" w:rsidRPr="001B67CF">
        <w:rPr>
          <w:rFonts w:ascii="Century Gothic" w:hAnsi="Century Gothic"/>
          <w:sz w:val="22"/>
          <w:szCs w:val="22"/>
        </w:rPr>
        <w:t>.</w:t>
      </w:r>
    </w:p>
    <w:p w14:paraId="5DB39725" w14:textId="77777777" w:rsidR="008C0829" w:rsidRPr="001B67CF" w:rsidRDefault="008C0829" w:rsidP="006C3589">
      <w:pPr>
        <w:numPr>
          <w:ilvl w:val="0"/>
          <w:numId w:val="13"/>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1B67CF">
        <w:rPr>
          <w:rFonts w:ascii="Century Gothic" w:hAnsi="Century Gothic"/>
          <w:sz w:val="22"/>
          <w:szCs w:val="22"/>
        </w:rPr>
        <w:t xml:space="preserve">Qualifications of Manufacturer: </w:t>
      </w:r>
      <w:r w:rsidR="00A160FB" w:rsidRPr="001B67CF">
        <w:rPr>
          <w:rFonts w:ascii="Century Gothic" w:hAnsi="Century Gothic"/>
          <w:sz w:val="22"/>
          <w:szCs w:val="22"/>
        </w:rPr>
        <w:t xml:space="preserve"> Manufacturer </w:t>
      </w:r>
      <w:r w:rsidRPr="001B67CF">
        <w:rPr>
          <w:rFonts w:ascii="Century Gothic" w:hAnsi="Century Gothic"/>
          <w:sz w:val="22"/>
          <w:szCs w:val="22"/>
        </w:rPr>
        <w:t xml:space="preserve">shall be regularly engaged in business of manufacturing, </w:t>
      </w:r>
      <w:r w:rsidR="006A6F7D" w:rsidRPr="001B67CF">
        <w:rPr>
          <w:rFonts w:ascii="Century Gothic" w:hAnsi="Century Gothic"/>
          <w:sz w:val="22"/>
          <w:szCs w:val="22"/>
        </w:rPr>
        <w:t xml:space="preserve">elevators </w:t>
      </w:r>
      <w:r w:rsidRPr="001B67CF">
        <w:rPr>
          <w:rFonts w:ascii="Century Gothic" w:hAnsi="Century Gothic"/>
          <w:sz w:val="22"/>
          <w:szCs w:val="22"/>
        </w:rPr>
        <w:t xml:space="preserve">of </w:t>
      </w:r>
      <w:r w:rsidR="008B0010" w:rsidRPr="001B67CF">
        <w:rPr>
          <w:rFonts w:ascii="Century Gothic" w:hAnsi="Century Gothic"/>
          <w:sz w:val="22"/>
          <w:szCs w:val="22"/>
        </w:rPr>
        <w:t xml:space="preserve">the </w:t>
      </w:r>
      <w:r w:rsidRPr="001B67CF">
        <w:rPr>
          <w:rFonts w:ascii="Century Gothic" w:hAnsi="Century Gothic"/>
          <w:sz w:val="22"/>
          <w:szCs w:val="22"/>
        </w:rPr>
        <w:t>specified</w:t>
      </w:r>
      <w:r w:rsidR="008B0010" w:rsidRPr="001B67CF">
        <w:rPr>
          <w:rFonts w:ascii="Century Gothic" w:hAnsi="Century Gothic"/>
          <w:sz w:val="22"/>
          <w:szCs w:val="22"/>
        </w:rPr>
        <w:t xml:space="preserve"> type</w:t>
      </w:r>
      <w:r w:rsidR="00A160FB" w:rsidRPr="001B67CF">
        <w:rPr>
          <w:rFonts w:ascii="Century Gothic" w:hAnsi="Century Gothic"/>
          <w:sz w:val="22"/>
          <w:szCs w:val="22"/>
        </w:rPr>
        <w:t xml:space="preserve">. </w:t>
      </w:r>
      <w:r w:rsidRPr="001B67CF">
        <w:rPr>
          <w:rFonts w:ascii="Century Gothic" w:hAnsi="Century Gothic"/>
          <w:sz w:val="22"/>
          <w:szCs w:val="22"/>
        </w:rPr>
        <w:t xml:space="preserve"> </w:t>
      </w:r>
      <w:r w:rsidR="00A160FB" w:rsidRPr="001B67CF">
        <w:rPr>
          <w:rFonts w:ascii="Century Gothic" w:hAnsi="Century Gothic"/>
          <w:sz w:val="22"/>
          <w:szCs w:val="22"/>
        </w:rPr>
        <w:t xml:space="preserve">Also, they </w:t>
      </w:r>
      <w:r w:rsidRPr="001B67CF">
        <w:rPr>
          <w:rFonts w:ascii="Century Gothic" w:hAnsi="Century Gothic"/>
          <w:sz w:val="22"/>
          <w:szCs w:val="22"/>
        </w:rPr>
        <w:t xml:space="preserve">shall have a </w:t>
      </w:r>
      <w:proofErr w:type="gramStart"/>
      <w:r w:rsidRPr="001B67CF">
        <w:rPr>
          <w:rFonts w:ascii="Century Gothic" w:hAnsi="Century Gothic"/>
          <w:sz w:val="22"/>
          <w:szCs w:val="22"/>
        </w:rPr>
        <w:t>5 year</w:t>
      </w:r>
      <w:proofErr w:type="gramEnd"/>
      <w:r w:rsidRPr="001B67CF">
        <w:rPr>
          <w:rFonts w:ascii="Century Gothic" w:hAnsi="Century Gothic"/>
          <w:sz w:val="22"/>
          <w:szCs w:val="22"/>
        </w:rPr>
        <w:t xml:space="preserve"> local history of successful installations. </w:t>
      </w:r>
    </w:p>
    <w:p w14:paraId="4DBA43A7" w14:textId="77777777" w:rsidR="008B0010" w:rsidRPr="001B67CF" w:rsidRDefault="008C0829" w:rsidP="006C3589">
      <w:pPr>
        <w:pStyle w:val="BodyTextIndent3"/>
        <w:numPr>
          <w:ilvl w:val="0"/>
          <w:numId w:val="13"/>
        </w:numPr>
        <w:tabs>
          <w:tab w:val="clear" w:pos="1"/>
          <w:tab w:val="clear" w:pos="5040"/>
          <w:tab w:val="clear" w:pos="5760"/>
          <w:tab w:val="clear" w:pos="6480"/>
          <w:tab w:val="clear" w:pos="7200"/>
          <w:tab w:val="clear" w:pos="7920"/>
          <w:tab w:val="clear" w:pos="8640"/>
          <w:tab w:val="clear" w:pos="9360"/>
          <w:tab w:val="left" w:pos="1440"/>
        </w:tabs>
        <w:spacing w:after="120"/>
        <w:jc w:val="both"/>
        <w:rPr>
          <w:rFonts w:ascii="Century Gothic" w:hAnsi="Century Gothic"/>
          <w:sz w:val="22"/>
          <w:szCs w:val="22"/>
        </w:rPr>
      </w:pPr>
      <w:r w:rsidRPr="001B67CF">
        <w:rPr>
          <w:rFonts w:ascii="Century Gothic" w:hAnsi="Century Gothic"/>
          <w:sz w:val="22"/>
          <w:szCs w:val="22"/>
        </w:rPr>
        <w:t xml:space="preserve">Qualifications of Installer: </w:t>
      </w:r>
      <w:r w:rsidR="00A160FB" w:rsidRPr="001B67CF">
        <w:rPr>
          <w:rFonts w:ascii="Century Gothic" w:hAnsi="Century Gothic"/>
          <w:sz w:val="22"/>
          <w:szCs w:val="22"/>
        </w:rPr>
        <w:t xml:space="preserve"> </w:t>
      </w:r>
      <w:r w:rsidRPr="001B67CF">
        <w:rPr>
          <w:rFonts w:ascii="Century Gothic" w:hAnsi="Century Gothic"/>
          <w:sz w:val="22"/>
          <w:szCs w:val="22"/>
        </w:rPr>
        <w:t>Installer shall be fully trained and certified by</w:t>
      </w:r>
      <w:r w:rsidR="000B2974" w:rsidRPr="001B67CF">
        <w:rPr>
          <w:rFonts w:ascii="Century Gothic" w:hAnsi="Century Gothic"/>
          <w:sz w:val="22"/>
          <w:szCs w:val="22"/>
        </w:rPr>
        <w:t xml:space="preserve"> </w:t>
      </w:r>
      <w:r w:rsidRPr="001B67CF">
        <w:rPr>
          <w:rFonts w:ascii="Century Gothic" w:hAnsi="Century Gothic"/>
          <w:sz w:val="22"/>
          <w:szCs w:val="22"/>
        </w:rPr>
        <w:t>manufacturer to install,</w:t>
      </w:r>
      <w:r w:rsidR="006A6F7D" w:rsidRPr="001B67CF">
        <w:rPr>
          <w:rFonts w:ascii="Century Gothic" w:hAnsi="Century Gothic"/>
          <w:sz w:val="22"/>
          <w:szCs w:val="22"/>
        </w:rPr>
        <w:t xml:space="preserve"> service,</w:t>
      </w:r>
      <w:r w:rsidR="0062163D" w:rsidRPr="001B67CF">
        <w:rPr>
          <w:rFonts w:ascii="Century Gothic" w:hAnsi="Century Gothic"/>
          <w:sz w:val="22"/>
          <w:szCs w:val="22"/>
        </w:rPr>
        <w:t xml:space="preserve"> </w:t>
      </w:r>
      <w:r w:rsidR="00007AAD" w:rsidRPr="001B67CF">
        <w:rPr>
          <w:rFonts w:ascii="Century Gothic" w:hAnsi="Century Gothic"/>
          <w:sz w:val="22"/>
          <w:szCs w:val="22"/>
        </w:rPr>
        <w:t>adjust, and</w:t>
      </w:r>
      <w:r w:rsidR="006A6F7D" w:rsidRPr="001B67CF">
        <w:rPr>
          <w:rFonts w:ascii="Century Gothic" w:hAnsi="Century Gothic"/>
          <w:sz w:val="22"/>
          <w:szCs w:val="22"/>
        </w:rPr>
        <w:t xml:space="preserve"> </w:t>
      </w:r>
      <w:r w:rsidRPr="001B67CF">
        <w:rPr>
          <w:rFonts w:ascii="Century Gothic" w:hAnsi="Century Gothic"/>
          <w:sz w:val="22"/>
          <w:szCs w:val="22"/>
        </w:rPr>
        <w:t>program</w:t>
      </w:r>
      <w:r w:rsidR="000B2974" w:rsidRPr="001B67CF">
        <w:rPr>
          <w:rFonts w:ascii="Century Gothic" w:hAnsi="Century Gothic"/>
          <w:sz w:val="22"/>
          <w:szCs w:val="22"/>
        </w:rPr>
        <w:t xml:space="preserve"> </w:t>
      </w:r>
      <w:r w:rsidRPr="001B67CF">
        <w:rPr>
          <w:rFonts w:ascii="Century Gothic" w:hAnsi="Century Gothic"/>
          <w:sz w:val="22"/>
          <w:szCs w:val="22"/>
        </w:rPr>
        <w:t>controller and all other elevator components.</w:t>
      </w:r>
    </w:p>
    <w:p w14:paraId="7DC23601" w14:textId="77777777" w:rsidR="008B0010" w:rsidRPr="001B67CF" w:rsidRDefault="008B0010" w:rsidP="006C3589">
      <w:pPr>
        <w:pStyle w:val="BodyTextIndent3"/>
        <w:numPr>
          <w:ilvl w:val="0"/>
          <w:numId w:val="4"/>
        </w:numPr>
        <w:tabs>
          <w:tab w:val="clear" w:pos="1"/>
          <w:tab w:val="clear" w:pos="1800"/>
          <w:tab w:val="clear" w:pos="5040"/>
          <w:tab w:val="clear" w:pos="5760"/>
          <w:tab w:val="clear" w:pos="6480"/>
          <w:tab w:val="clear" w:pos="7200"/>
          <w:tab w:val="clear" w:pos="7920"/>
          <w:tab w:val="clear" w:pos="8640"/>
          <w:tab w:val="clear" w:pos="9360"/>
        </w:tabs>
        <w:spacing w:after="120"/>
        <w:jc w:val="both"/>
        <w:rPr>
          <w:rFonts w:ascii="Century Gothic" w:hAnsi="Century Gothic"/>
          <w:sz w:val="22"/>
          <w:szCs w:val="22"/>
        </w:rPr>
      </w:pPr>
      <w:r w:rsidRPr="001B67CF">
        <w:rPr>
          <w:rFonts w:ascii="Century Gothic" w:hAnsi="Century Gothic"/>
          <w:sz w:val="22"/>
          <w:szCs w:val="22"/>
        </w:rPr>
        <w:t>Installer shall submit certification from the equipment manufacturer indicating that installer is manufacturer certified and trained on the installation, operation, and maintenance of the system.</w:t>
      </w:r>
    </w:p>
    <w:p w14:paraId="1E9ECA7D" w14:textId="77777777" w:rsidR="008C0829" w:rsidRPr="001B67CF" w:rsidRDefault="008C0829" w:rsidP="006C3589">
      <w:pPr>
        <w:keepNext/>
        <w:numPr>
          <w:ilvl w:val="1"/>
          <w:numId w:val="8"/>
        </w:numPr>
        <w:tabs>
          <w:tab w:val="left" w:pos="720"/>
          <w:tab w:val="left" w:pos="1440"/>
          <w:tab w:val="left" w:pos="2160"/>
          <w:tab w:val="left" w:pos="2880"/>
          <w:tab w:val="left" w:pos="3600"/>
          <w:tab w:val="left" w:pos="4320"/>
        </w:tabs>
        <w:spacing w:after="120"/>
        <w:ind w:left="720" w:hanging="720"/>
        <w:jc w:val="both"/>
        <w:rPr>
          <w:rFonts w:ascii="Century Gothic" w:hAnsi="Century Gothic"/>
          <w:b/>
          <w:sz w:val="22"/>
          <w:szCs w:val="22"/>
        </w:rPr>
      </w:pPr>
      <w:r w:rsidRPr="001B67CF">
        <w:rPr>
          <w:rFonts w:ascii="Century Gothic" w:hAnsi="Century Gothic"/>
          <w:b/>
          <w:sz w:val="22"/>
          <w:szCs w:val="22"/>
        </w:rPr>
        <w:t>DELIVERY, STORAGE AND HANDLING</w:t>
      </w:r>
    </w:p>
    <w:p w14:paraId="4CCAD648" w14:textId="77777777" w:rsidR="008C0829" w:rsidRPr="001B67CF" w:rsidRDefault="008C0829" w:rsidP="006C3589">
      <w:pPr>
        <w:numPr>
          <w:ilvl w:val="1"/>
          <w:numId w:val="4"/>
        </w:num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1B67CF">
        <w:rPr>
          <w:rFonts w:ascii="Century Gothic" w:hAnsi="Century Gothic"/>
          <w:sz w:val="22"/>
          <w:szCs w:val="22"/>
        </w:rPr>
        <w:t>Protect</w:t>
      </w:r>
      <w:r w:rsidR="000B2974" w:rsidRPr="001B67CF">
        <w:rPr>
          <w:rFonts w:ascii="Century Gothic" w:hAnsi="Century Gothic"/>
          <w:sz w:val="22"/>
          <w:szCs w:val="22"/>
        </w:rPr>
        <w:t xml:space="preserve"> </w:t>
      </w:r>
      <w:r w:rsidRPr="001B67CF">
        <w:rPr>
          <w:rFonts w:ascii="Century Gothic" w:hAnsi="Century Gothic"/>
          <w:sz w:val="22"/>
          <w:szCs w:val="22"/>
        </w:rPr>
        <w:t>materials required by this section before, during, and after installation and protect related and adjacent Work.</w:t>
      </w:r>
      <w:r w:rsidR="00A160FB" w:rsidRPr="001B67CF">
        <w:rPr>
          <w:rFonts w:ascii="Century Gothic" w:hAnsi="Century Gothic"/>
          <w:sz w:val="22"/>
          <w:szCs w:val="22"/>
        </w:rPr>
        <w:t xml:space="preserve"> </w:t>
      </w:r>
      <w:r w:rsidRPr="001B67CF">
        <w:rPr>
          <w:rFonts w:ascii="Century Gothic" w:hAnsi="Century Gothic"/>
          <w:sz w:val="22"/>
          <w:szCs w:val="22"/>
        </w:rPr>
        <w:t xml:space="preserve"> In event of damage, immediately provide necessary repairs and replacements. </w:t>
      </w:r>
      <w:r w:rsidR="00A160FB" w:rsidRPr="001B67CF">
        <w:rPr>
          <w:rFonts w:ascii="Century Gothic" w:hAnsi="Century Gothic"/>
          <w:sz w:val="22"/>
          <w:szCs w:val="22"/>
        </w:rPr>
        <w:t xml:space="preserve"> </w:t>
      </w:r>
      <w:r w:rsidRPr="001B67CF">
        <w:rPr>
          <w:rFonts w:ascii="Century Gothic" w:hAnsi="Century Gothic"/>
          <w:sz w:val="22"/>
          <w:szCs w:val="22"/>
        </w:rPr>
        <w:t>Prevent damage, by rust or corrosion, to cylinders, pistons, packing glands, guide rails, and other similar components. Cylinders, pistons, and packing glands with any visible evidence of rust or corrosion are not permitted to be installed and shall be replaced with like products or components in new condition.</w:t>
      </w:r>
    </w:p>
    <w:p w14:paraId="1C8B5CD4" w14:textId="77777777" w:rsidR="008C0829" w:rsidRPr="001B67CF" w:rsidRDefault="008C0829" w:rsidP="006C3589">
      <w:pPr>
        <w:keepNext/>
        <w:numPr>
          <w:ilvl w:val="1"/>
          <w:numId w:val="8"/>
        </w:numPr>
        <w:tabs>
          <w:tab w:val="left" w:pos="720"/>
          <w:tab w:val="left" w:pos="1440"/>
          <w:tab w:val="left" w:pos="2160"/>
          <w:tab w:val="left" w:pos="2880"/>
          <w:tab w:val="left" w:pos="3600"/>
          <w:tab w:val="left" w:pos="4320"/>
        </w:tabs>
        <w:spacing w:after="120"/>
        <w:ind w:left="720" w:hanging="720"/>
        <w:jc w:val="both"/>
        <w:rPr>
          <w:rFonts w:ascii="Century Gothic" w:hAnsi="Century Gothic"/>
          <w:b/>
          <w:sz w:val="22"/>
          <w:szCs w:val="22"/>
        </w:rPr>
      </w:pPr>
      <w:r w:rsidRPr="001B67CF">
        <w:rPr>
          <w:rFonts w:ascii="Century Gothic" w:hAnsi="Century Gothic"/>
          <w:b/>
          <w:sz w:val="22"/>
          <w:szCs w:val="22"/>
        </w:rPr>
        <w:t>SYSTEM START-UP</w:t>
      </w:r>
    </w:p>
    <w:p w14:paraId="2974EE3C" w14:textId="77777777" w:rsidR="008C0829" w:rsidRPr="001B67CF" w:rsidRDefault="008C0829" w:rsidP="006C3589">
      <w:pPr>
        <w:numPr>
          <w:ilvl w:val="0"/>
          <w:numId w:val="5"/>
        </w:numPr>
        <w:tabs>
          <w:tab w:val="clear" w:pos="1800"/>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1B67CF">
        <w:rPr>
          <w:rFonts w:ascii="Century Gothic" w:hAnsi="Century Gothic"/>
          <w:sz w:val="22"/>
          <w:szCs w:val="22"/>
        </w:rPr>
        <w:t xml:space="preserve">Work of this section </w:t>
      </w:r>
      <w:r w:rsidR="005E5E81" w:rsidRPr="001B67CF">
        <w:rPr>
          <w:rFonts w:ascii="Century Gothic" w:hAnsi="Century Gothic"/>
          <w:sz w:val="22"/>
          <w:szCs w:val="22"/>
        </w:rPr>
        <w:t xml:space="preserve">shall be </w:t>
      </w:r>
      <w:r w:rsidRPr="001B67CF">
        <w:rPr>
          <w:rFonts w:ascii="Century Gothic" w:hAnsi="Century Gothic"/>
          <w:sz w:val="22"/>
          <w:szCs w:val="22"/>
        </w:rPr>
        <w:t xml:space="preserve">completed, inspected, and tested </w:t>
      </w:r>
      <w:r w:rsidR="005E5E81" w:rsidRPr="001B67CF">
        <w:rPr>
          <w:rFonts w:ascii="Century Gothic" w:hAnsi="Century Gothic"/>
          <w:sz w:val="22"/>
          <w:szCs w:val="22"/>
        </w:rPr>
        <w:t xml:space="preserve">prior to </w:t>
      </w:r>
      <w:r w:rsidRPr="001B67CF">
        <w:rPr>
          <w:rFonts w:ascii="Century Gothic" w:hAnsi="Century Gothic"/>
          <w:sz w:val="22"/>
          <w:szCs w:val="22"/>
        </w:rPr>
        <w:t>date of Substantial Completion</w:t>
      </w:r>
      <w:r w:rsidR="005E5E81" w:rsidRPr="001B67CF">
        <w:rPr>
          <w:rFonts w:ascii="Century Gothic" w:hAnsi="Century Gothic"/>
          <w:sz w:val="22"/>
          <w:szCs w:val="22"/>
        </w:rPr>
        <w:t>.</w:t>
      </w:r>
    </w:p>
    <w:p w14:paraId="05E436A3" w14:textId="77777777" w:rsidR="005B4456" w:rsidRPr="001B67CF" w:rsidRDefault="005B4456" w:rsidP="006C3589">
      <w:pPr>
        <w:numPr>
          <w:ilvl w:val="0"/>
          <w:numId w:val="5"/>
        </w:numPr>
        <w:tabs>
          <w:tab w:val="clear" w:pos="1800"/>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1B67CF">
        <w:rPr>
          <w:rFonts w:ascii="Century Gothic" w:hAnsi="Century Gothic"/>
          <w:sz w:val="22"/>
          <w:szCs w:val="22"/>
        </w:rPr>
        <w:t>System startup and testing shall be performed under t</w:t>
      </w:r>
      <w:r w:rsidR="00D16D20" w:rsidRPr="001B67CF">
        <w:rPr>
          <w:rFonts w:ascii="Century Gothic" w:hAnsi="Century Gothic"/>
          <w:sz w:val="22"/>
          <w:szCs w:val="22"/>
        </w:rPr>
        <w:t>he direct observation of the PI</w:t>
      </w:r>
      <w:r w:rsidRPr="001B67CF">
        <w:rPr>
          <w:rFonts w:ascii="Century Gothic" w:hAnsi="Century Gothic"/>
          <w:sz w:val="22"/>
          <w:szCs w:val="22"/>
        </w:rPr>
        <w:t xml:space="preserve"> and OAR.  The Contractor at this time shall provide a legible half size reproduction of the original completed elevator system installation red-line drawings, and a copy of the construction drawings on CD in AutoCAD format.</w:t>
      </w:r>
    </w:p>
    <w:p w14:paraId="1F10BF98" w14:textId="77777777" w:rsidR="006A6F7D" w:rsidRPr="001B67CF" w:rsidRDefault="00D16D20" w:rsidP="006C3589">
      <w:pPr>
        <w:numPr>
          <w:ilvl w:val="0"/>
          <w:numId w:val="5"/>
        </w:numPr>
        <w:tabs>
          <w:tab w:val="clear" w:pos="1800"/>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1B67CF">
        <w:rPr>
          <w:rFonts w:ascii="Century Gothic" w:hAnsi="Century Gothic"/>
          <w:sz w:val="22"/>
          <w:szCs w:val="22"/>
        </w:rPr>
        <w:t>PI</w:t>
      </w:r>
      <w:r w:rsidR="005B4456" w:rsidRPr="001B67CF">
        <w:rPr>
          <w:rFonts w:ascii="Century Gothic" w:hAnsi="Century Gothic"/>
          <w:sz w:val="22"/>
          <w:szCs w:val="22"/>
        </w:rPr>
        <w:t xml:space="preserve"> will arrange for inspection by DSA.</w:t>
      </w:r>
    </w:p>
    <w:p w14:paraId="6092DC6B" w14:textId="77777777" w:rsidR="008C0829" w:rsidRPr="001B67CF" w:rsidRDefault="008C0829" w:rsidP="006C3589">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1B67CF">
        <w:rPr>
          <w:rFonts w:ascii="Century Gothic" w:hAnsi="Century Gothic"/>
          <w:b/>
          <w:sz w:val="22"/>
          <w:szCs w:val="22"/>
        </w:rPr>
        <w:t>PART 2 - PRODUCTS</w:t>
      </w:r>
    </w:p>
    <w:p w14:paraId="7D1EE988" w14:textId="77777777" w:rsidR="008C0829" w:rsidRPr="001B67CF" w:rsidRDefault="005D6CBF" w:rsidP="006C3589">
      <w:pPr>
        <w:keepNext/>
        <w:numPr>
          <w:ilvl w:val="2"/>
          <w:numId w:val="30"/>
        </w:numPr>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1B67CF">
        <w:rPr>
          <w:rFonts w:ascii="Century Gothic" w:hAnsi="Century Gothic"/>
          <w:b/>
          <w:sz w:val="22"/>
          <w:szCs w:val="22"/>
        </w:rPr>
        <w:t xml:space="preserve"> </w:t>
      </w:r>
      <w:r w:rsidR="008C0829" w:rsidRPr="001B67CF">
        <w:rPr>
          <w:rFonts w:ascii="Century Gothic" w:hAnsi="Century Gothic"/>
          <w:b/>
          <w:sz w:val="22"/>
          <w:szCs w:val="22"/>
        </w:rPr>
        <w:t>ACCEPTABLE MANUFACTURERS</w:t>
      </w:r>
      <w:r w:rsidR="002316BC" w:rsidRPr="001B67CF">
        <w:rPr>
          <w:rFonts w:ascii="Century Gothic" w:hAnsi="Century Gothic"/>
          <w:b/>
          <w:sz w:val="22"/>
          <w:szCs w:val="22"/>
        </w:rPr>
        <w:t xml:space="preserve"> AND ASSEMBLERS  </w:t>
      </w:r>
    </w:p>
    <w:p w14:paraId="25F1FF7E" w14:textId="77777777" w:rsidR="008C0829" w:rsidRPr="001B67CF" w:rsidRDefault="008C0829" w:rsidP="006C3589">
      <w:pPr>
        <w:numPr>
          <w:ilvl w:val="1"/>
          <w:numId w:val="7"/>
        </w:numPr>
        <w:tabs>
          <w:tab w:val="left" w:pos="720"/>
          <w:tab w:val="left" w:pos="1440"/>
          <w:tab w:val="left" w:pos="2160"/>
          <w:tab w:val="left" w:pos="2880"/>
          <w:tab w:val="left" w:pos="3600"/>
          <w:tab w:val="left" w:pos="4320"/>
        </w:tabs>
        <w:spacing w:after="120"/>
        <w:ind w:left="1440"/>
        <w:jc w:val="both"/>
        <w:rPr>
          <w:rFonts w:ascii="Century Gothic" w:hAnsi="Century Gothic"/>
          <w:sz w:val="22"/>
          <w:szCs w:val="22"/>
        </w:rPr>
      </w:pPr>
      <w:r w:rsidRPr="001B67CF">
        <w:rPr>
          <w:rFonts w:ascii="Century Gothic" w:hAnsi="Century Gothic"/>
          <w:sz w:val="22"/>
          <w:szCs w:val="22"/>
        </w:rPr>
        <w:t xml:space="preserve">Elevator Systems:  </w:t>
      </w:r>
    </w:p>
    <w:p w14:paraId="4FE34CA1" w14:textId="77777777" w:rsidR="003B74DB" w:rsidRPr="001B67CF" w:rsidRDefault="003B74DB" w:rsidP="006C3589">
      <w:pPr>
        <w:numPr>
          <w:ilvl w:val="3"/>
          <w:numId w:val="1"/>
        </w:num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GMS Elevator</w:t>
      </w:r>
      <w:r w:rsidR="00DF6E3F" w:rsidRPr="001B67CF">
        <w:rPr>
          <w:rFonts w:ascii="Century Gothic" w:hAnsi="Century Gothic"/>
          <w:sz w:val="22"/>
          <w:szCs w:val="22"/>
        </w:rPr>
        <w:t>, with specified controller</w:t>
      </w:r>
      <w:r w:rsidR="00F5756E" w:rsidRPr="001B67CF">
        <w:rPr>
          <w:rFonts w:ascii="Century Gothic" w:hAnsi="Century Gothic"/>
          <w:sz w:val="22"/>
          <w:szCs w:val="22"/>
        </w:rPr>
        <w:t>.</w:t>
      </w:r>
    </w:p>
    <w:p w14:paraId="5DFF9DBE" w14:textId="77777777" w:rsidR="00F7537B" w:rsidRPr="001B67CF" w:rsidRDefault="00F7537B" w:rsidP="006C3589">
      <w:pPr>
        <w:numPr>
          <w:ilvl w:val="3"/>
          <w:numId w:val="1"/>
        </w:num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Otis</w:t>
      </w:r>
      <w:r w:rsidR="002D2D3C" w:rsidRPr="001B67CF">
        <w:rPr>
          <w:rFonts w:ascii="Century Gothic" w:hAnsi="Century Gothic"/>
          <w:sz w:val="22"/>
          <w:szCs w:val="22"/>
        </w:rPr>
        <w:t>/Amtech</w:t>
      </w:r>
      <w:r w:rsidRPr="001B67CF">
        <w:rPr>
          <w:rFonts w:ascii="Century Gothic" w:hAnsi="Century Gothic"/>
          <w:sz w:val="22"/>
          <w:szCs w:val="22"/>
        </w:rPr>
        <w:t xml:space="preserve"> Elevator Company</w:t>
      </w:r>
      <w:r w:rsidR="0080542E" w:rsidRPr="001B67CF">
        <w:rPr>
          <w:rFonts w:ascii="Century Gothic" w:hAnsi="Century Gothic"/>
          <w:sz w:val="22"/>
          <w:szCs w:val="22"/>
        </w:rPr>
        <w:t>, with specified controller</w:t>
      </w:r>
      <w:r w:rsidR="00F5756E" w:rsidRPr="001B67CF">
        <w:rPr>
          <w:rFonts w:ascii="Century Gothic" w:hAnsi="Century Gothic"/>
          <w:sz w:val="22"/>
          <w:szCs w:val="22"/>
        </w:rPr>
        <w:t>.</w:t>
      </w:r>
    </w:p>
    <w:p w14:paraId="32537963" w14:textId="77777777" w:rsidR="00F7537B" w:rsidRPr="001B67CF" w:rsidRDefault="00F7537B" w:rsidP="006C3589">
      <w:pPr>
        <w:numPr>
          <w:ilvl w:val="3"/>
          <w:numId w:val="1"/>
        </w:num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lastRenderedPageBreak/>
        <w:t>Schindler Elevator Corp</w:t>
      </w:r>
      <w:r w:rsidR="0080542E" w:rsidRPr="001B67CF">
        <w:rPr>
          <w:rFonts w:ascii="Century Gothic" w:hAnsi="Century Gothic"/>
          <w:sz w:val="22"/>
          <w:szCs w:val="22"/>
        </w:rPr>
        <w:t>, with specified controller</w:t>
      </w:r>
      <w:r w:rsidR="00F5756E" w:rsidRPr="001B67CF">
        <w:rPr>
          <w:rFonts w:ascii="Century Gothic" w:hAnsi="Century Gothic"/>
          <w:sz w:val="22"/>
          <w:szCs w:val="22"/>
        </w:rPr>
        <w:t>.</w:t>
      </w:r>
    </w:p>
    <w:p w14:paraId="47648C01" w14:textId="77777777" w:rsidR="00F7537B" w:rsidRPr="001B67CF" w:rsidRDefault="00F7537B" w:rsidP="006C3589">
      <w:pPr>
        <w:numPr>
          <w:ilvl w:val="3"/>
          <w:numId w:val="1"/>
        </w:num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ThyssenKrupp Elevator Co</w:t>
      </w:r>
      <w:r w:rsidR="0080542E" w:rsidRPr="001B67CF">
        <w:rPr>
          <w:rFonts w:ascii="Century Gothic" w:hAnsi="Century Gothic"/>
          <w:sz w:val="22"/>
          <w:szCs w:val="22"/>
        </w:rPr>
        <w:t>, with specified controller</w:t>
      </w:r>
      <w:r w:rsidRPr="001B67CF">
        <w:rPr>
          <w:rFonts w:ascii="Century Gothic" w:hAnsi="Century Gothic"/>
          <w:sz w:val="22"/>
          <w:szCs w:val="22"/>
        </w:rPr>
        <w:t>.</w:t>
      </w:r>
    </w:p>
    <w:p w14:paraId="775BCF50" w14:textId="77777777" w:rsidR="0094660B" w:rsidRPr="001B67CF" w:rsidRDefault="00F7537B" w:rsidP="006C3589">
      <w:pPr>
        <w:numPr>
          <w:ilvl w:val="3"/>
          <w:numId w:val="1"/>
        </w:num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Mitsubishi Elevators</w:t>
      </w:r>
      <w:r w:rsidR="0080542E" w:rsidRPr="001B67CF">
        <w:rPr>
          <w:rFonts w:ascii="Century Gothic" w:hAnsi="Century Gothic"/>
          <w:sz w:val="22"/>
          <w:szCs w:val="22"/>
        </w:rPr>
        <w:t>, with specified controller</w:t>
      </w:r>
      <w:r w:rsidR="00F5756E" w:rsidRPr="001B67CF">
        <w:rPr>
          <w:rFonts w:ascii="Century Gothic" w:hAnsi="Century Gothic"/>
          <w:sz w:val="22"/>
          <w:szCs w:val="22"/>
        </w:rPr>
        <w:t>.</w:t>
      </w:r>
    </w:p>
    <w:p w14:paraId="182D1ECF" w14:textId="77777777" w:rsidR="002316BC" w:rsidRPr="001B67CF" w:rsidRDefault="002316BC" w:rsidP="006C3589">
      <w:pPr>
        <w:numPr>
          <w:ilvl w:val="3"/>
          <w:numId w:val="1"/>
        </w:num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Kone Elevators, with specified controller</w:t>
      </w:r>
    </w:p>
    <w:p w14:paraId="1603B0A9" w14:textId="77777777" w:rsidR="00E00386" w:rsidRPr="001B67CF" w:rsidRDefault="008C0829" w:rsidP="006C3589">
      <w:pPr>
        <w:numPr>
          <w:ilvl w:val="1"/>
          <w:numId w:val="7"/>
        </w:numPr>
        <w:tabs>
          <w:tab w:val="left" w:pos="720"/>
          <w:tab w:val="left" w:pos="1440"/>
          <w:tab w:val="left" w:pos="2160"/>
          <w:tab w:val="left" w:pos="2880"/>
          <w:tab w:val="left" w:pos="3600"/>
          <w:tab w:val="left" w:pos="4320"/>
        </w:tabs>
        <w:spacing w:after="120"/>
        <w:ind w:left="1440"/>
        <w:jc w:val="both"/>
        <w:rPr>
          <w:rFonts w:ascii="Century Gothic" w:hAnsi="Century Gothic"/>
          <w:sz w:val="22"/>
          <w:szCs w:val="22"/>
        </w:rPr>
      </w:pPr>
      <w:r w:rsidRPr="001B67CF">
        <w:rPr>
          <w:rFonts w:ascii="Century Gothic" w:hAnsi="Century Gothic"/>
          <w:sz w:val="22"/>
          <w:szCs w:val="22"/>
        </w:rPr>
        <w:t xml:space="preserve">Controllers:  </w:t>
      </w:r>
      <w:r w:rsidR="00E52E34" w:rsidRPr="001B67CF">
        <w:rPr>
          <w:rFonts w:ascii="Century Gothic" w:hAnsi="Century Gothic"/>
          <w:sz w:val="22"/>
          <w:szCs w:val="22"/>
        </w:rPr>
        <w:t>Controllers shall be programmable microprocessor technology</w:t>
      </w:r>
      <w:r w:rsidR="002509EF" w:rsidRPr="001B67CF">
        <w:rPr>
          <w:rFonts w:ascii="Century Gothic" w:hAnsi="Century Gothic"/>
          <w:sz w:val="22"/>
          <w:szCs w:val="22"/>
        </w:rPr>
        <w:t xml:space="preserve"> </w:t>
      </w:r>
      <w:r w:rsidR="008F5C2C" w:rsidRPr="001B67CF">
        <w:rPr>
          <w:rFonts w:ascii="Century Gothic" w:hAnsi="Century Gothic"/>
          <w:sz w:val="22"/>
          <w:szCs w:val="22"/>
        </w:rPr>
        <w:t xml:space="preserve">with solid state pump motor control </w:t>
      </w:r>
      <w:r w:rsidR="002509EF" w:rsidRPr="001B67CF">
        <w:rPr>
          <w:rFonts w:ascii="Century Gothic" w:hAnsi="Century Gothic"/>
          <w:sz w:val="22"/>
          <w:szCs w:val="22"/>
        </w:rPr>
        <w:t xml:space="preserve">and </w:t>
      </w:r>
      <w:r w:rsidR="008F5C2C" w:rsidRPr="001B67CF">
        <w:rPr>
          <w:rFonts w:ascii="Century Gothic" w:hAnsi="Century Gothic"/>
          <w:sz w:val="22"/>
          <w:szCs w:val="22"/>
        </w:rPr>
        <w:t xml:space="preserve">shall be </w:t>
      </w:r>
      <w:r w:rsidR="002509EF" w:rsidRPr="001B67CF">
        <w:rPr>
          <w:rFonts w:ascii="Century Gothic" w:hAnsi="Century Gothic"/>
          <w:sz w:val="22"/>
          <w:szCs w:val="22"/>
        </w:rPr>
        <w:t>ASME</w:t>
      </w:r>
      <w:r w:rsidR="00221992" w:rsidRPr="001B67CF">
        <w:rPr>
          <w:rFonts w:ascii="Century Gothic" w:hAnsi="Century Gothic"/>
          <w:sz w:val="22"/>
          <w:szCs w:val="22"/>
        </w:rPr>
        <w:t xml:space="preserve"> A17.1-200</w:t>
      </w:r>
      <w:r w:rsidR="00530680" w:rsidRPr="001B67CF">
        <w:rPr>
          <w:rFonts w:ascii="Century Gothic" w:hAnsi="Century Gothic"/>
          <w:sz w:val="22"/>
          <w:szCs w:val="22"/>
        </w:rPr>
        <w:t>4</w:t>
      </w:r>
      <w:r w:rsidR="00221992" w:rsidRPr="001B67CF">
        <w:rPr>
          <w:rFonts w:ascii="Century Gothic" w:hAnsi="Century Gothic"/>
          <w:sz w:val="22"/>
          <w:szCs w:val="22"/>
        </w:rPr>
        <w:t xml:space="preserve"> compliant</w:t>
      </w:r>
      <w:r w:rsidR="00F5756E" w:rsidRPr="001B67CF">
        <w:rPr>
          <w:rFonts w:ascii="Century Gothic" w:hAnsi="Century Gothic"/>
          <w:sz w:val="22"/>
          <w:szCs w:val="22"/>
        </w:rPr>
        <w:t>.</w:t>
      </w:r>
    </w:p>
    <w:p w14:paraId="269D057C" w14:textId="77777777" w:rsidR="00E00386" w:rsidRPr="001B67CF" w:rsidRDefault="003B74DB" w:rsidP="006C3589">
      <w:pPr>
        <w:numPr>
          <w:ilvl w:val="0"/>
          <w:numId w:val="2"/>
        </w:numPr>
        <w:tabs>
          <w:tab w:val="clear" w:pos="1080"/>
          <w:tab w:val="left" w:pos="720"/>
          <w:tab w:val="left" w:pos="1440"/>
          <w:tab w:val="left" w:pos="2160"/>
          <w:tab w:val="left" w:pos="2880"/>
          <w:tab w:val="left" w:pos="3600"/>
          <w:tab w:val="left" w:pos="4320"/>
        </w:tabs>
        <w:spacing w:after="120"/>
        <w:ind w:firstLine="360"/>
        <w:jc w:val="both"/>
        <w:rPr>
          <w:rFonts w:ascii="Century Gothic" w:hAnsi="Century Gothic"/>
          <w:sz w:val="22"/>
          <w:szCs w:val="22"/>
        </w:rPr>
      </w:pPr>
      <w:r w:rsidRPr="001B67CF">
        <w:rPr>
          <w:rFonts w:ascii="Century Gothic" w:hAnsi="Century Gothic"/>
          <w:sz w:val="22"/>
          <w:szCs w:val="22"/>
        </w:rPr>
        <w:t xml:space="preserve">MCE - </w:t>
      </w:r>
      <w:r w:rsidR="008C0829" w:rsidRPr="001B67CF">
        <w:rPr>
          <w:rFonts w:ascii="Century Gothic" w:hAnsi="Century Gothic"/>
          <w:sz w:val="22"/>
          <w:szCs w:val="22"/>
        </w:rPr>
        <w:t>Motion Control Engineering</w:t>
      </w:r>
      <w:r w:rsidR="00E52E34" w:rsidRPr="001B67CF">
        <w:rPr>
          <w:rFonts w:ascii="Century Gothic" w:hAnsi="Century Gothic"/>
          <w:sz w:val="22"/>
          <w:szCs w:val="22"/>
        </w:rPr>
        <w:t xml:space="preserve"> model</w:t>
      </w:r>
      <w:r w:rsidR="008C0829" w:rsidRPr="001B67CF">
        <w:rPr>
          <w:rFonts w:ascii="Century Gothic" w:hAnsi="Century Gothic"/>
          <w:sz w:val="22"/>
          <w:szCs w:val="22"/>
        </w:rPr>
        <w:t xml:space="preserve"> HMC-</w:t>
      </w:r>
      <w:r w:rsidR="00CB7624" w:rsidRPr="001B67CF">
        <w:rPr>
          <w:rFonts w:ascii="Century Gothic" w:hAnsi="Century Gothic"/>
          <w:sz w:val="22"/>
          <w:szCs w:val="22"/>
        </w:rPr>
        <w:t>2</w:t>
      </w:r>
      <w:r w:rsidR="008C0829" w:rsidRPr="001B67CF">
        <w:rPr>
          <w:rFonts w:ascii="Century Gothic" w:hAnsi="Century Gothic"/>
          <w:sz w:val="22"/>
          <w:szCs w:val="22"/>
        </w:rPr>
        <w:t>000</w:t>
      </w:r>
      <w:r w:rsidRPr="001B67CF">
        <w:rPr>
          <w:rFonts w:ascii="Century Gothic" w:hAnsi="Century Gothic"/>
          <w:sz w:val="22"/>
          <w:szCs w:val="22"/>
        </w:rPr>
        <w:t xml:space="preserve"> Series</w:t>
      </w:r>
      <w:r w:rsidR="00F5756E" w:rsidRPr="001B67CF">
        <w:rPr>
          <w:rFonts w:ascii="Century Gothic" w:hAnsi="Century Gothic"/>
          <w:sz w:val="22"/>
          <w:szCs w:val="22"/>
        </w:rPr>
        <w:t>.</w:t>
      </w:r>
    </w:p>
    <w:p w14:paraId="70E82176" w14:textId="77777777" w:rsidR="00E00386" w:rsidRPr="001B67CF" w:rsidRDefault="005707AD" w:rsidP="006C3589">
      <w:pPr>
        <w:numPr>
          <w:ilvl w:val="0"/>
          <w:numId w:val="2"/>
        </w:numPr>
        <w:tabs>
          <w:tab w:val="clear" w:pos="1080"/>
          <w:tab w:val="left" w:pos="720"/>
          <w:tab w:val="left" w:pos="1440"/>
          <w:tab w:val="left" w:pos="2160"/>
          <w:tab w:val="left" w:pos="2880"/>
          <w:tab w:val="left" w:pos="3600"/>
          <w:tab w:val="left" w:pos="4320"/>
        </w:tabs>
        <w:spacing w:after="120"/>
        <w:ind w:firstLine="360"/>
        <w:jc w:val="both"/>
        <w:rPr>
          <w:rFonts w:ascii="Century Gothic" w:hAnsi="Century Gothic"/>
          <w:sz w:val="22"/>
          <w:szCs w:val="22"/>
        </w:rPr>
      </w:pPr>
      <w:r w:rsidRPr="001B67CF">
        <w:rPr>
          <w:rFonts w:ascii="Century Gothic" w:hAnsi="Century Gothic"/>
          <w:sz w:val="22"/>
          <w:szCs w:val="22"/>
        </w:rPr>
        <w:t>Elevator Controls Corporation</w:t>
      </w:r>
      <w:r w:rsidR="00E52E34" w:rsidRPr="001B67CF">
        <w:rPr>
          <w:rFonts w:ascii="Century Gothic" w:hAnsi="Century Gothic"/>
          <w:sz w:val="22"/>
          <w:szCs w:val="22"/>
        </w:rPr>
        <w:t xml:space="preserve"> H900/H-P</w:t>
      </w:r>
      <w:r w:rsidR="00CB7624" w:rsidRPr="001B67CF">
        <w:rPr>
          <w:rFonts w:ascii="Century Gothic" w:hAnsi="Century Gothic"/>
          <w:sz w:val="22"/>
          <w:szCs w:val="22"/>
        </w:rPr>
        <w:t>AC</w:t>
      </w:r>
      <w:r w:rsidR="003B74DB" w:rsidRPr="001B67CF">
        <w:rPr>
          <w:rFonts w:ascii="Century Gothic" w:hAnsi="Century Gothic"/>
          <w:sz w:val="22"/>
          <w:szCs w:val="22"/>
        </w:rPr>
        <w:t xml:space="preserve"> Series</w:t>
      </w:r>
      <w:r w:rsidR="00F5756E" w:rsidRPr="001B67CF">
        <w:rPr>
          <w:rFonts w:ascii="Century Gothic" w:hAnsi="Century Gothic"/>
          <w:sz w:val="22"/>
          <w:szCs w:val="22"/>
        </w:rPr>
        <w:t>.</w:t>
      </w:r>
    </w:p>
    <w:p w14:paraId="1458ADA5" w14:textId="77777777" w:rsidR="00F741AD" w:rsidRPr="001B67CF" w:rsidRDefault="003B74DB" w:rsidP="006C3589">
      <w:pPr>
        <w:numPr>
          <w:ilvl w:val="0"/>
          <w:numId w:val="2"/>
        </w:numPr>
        <w:tabs>
          <w:tab w:val="clear" w:pos="1080"/>
          <w:tab w:val="left" w:pos="720"/>
          <w:tab w:val="left" w:pos="1440"/>
          <w:tab w:val="left" w:pos="2160"/>
          <w:tab w:val="left" w:pos="2880"/>
          <w:tab w:val="left" w:pos="3600"/>
          <w:tab w:val="left" w:pos="4320"/>
        </w:tabs>
        <w:spacing w:after="120"/>
        <w:ind w:firstLine="360"/>
        <w:jc w:val="both"/>
        <w:rPr>
          <w:rFonts w:ascii="Century Gothic" w:hAnsi="Century Gothic"/>
          <w:sz w:val="22"/>
          <w:szCs w:val="22"/>
        </w:rPr>
      </w:pPr>
      <w:r w:rsidRPr="001B67CF">
        <w:rPr>
          <w:rFonts w:ascii="Century Gothic" w:hAnsi="Century Gothic"/>
          <w:sz w:val="22"/>
          <w:szCs w:val="22"/>
        </w:rPr>
        <w:t xml:space="preserve">ERM – Elevator Research Manufacturing </w:t>
      </w:r>
      <w:r w:rsidR="002926CB" w:rsidRPr="001B67CF">
        <w:rPr>
          <w:rFonts w:ascii="Century Gothic" w:hAnsi="Century Gothic"/>
          <w:sz w:val="22"/>
          <w:szCs w:val="22"/>
        </w:rPr>
        <w:t>2002H</w:t>
      </w:r>
      <w:r w:rsidRPr="001B67CF">
        <w:rPr>
          <w:rFonts w:ascii="Century Gothic" w:hAnsi="Century Gothic"/>
          <w:sz w:val="22"/>
          <w:szCs w:val="22"/>
        </w:rPr>
        <w:t xml:space="preserve"> Series</w:t>
      </w:r>
      <w:r w:rsidR="00F5756E" w:rsidRPr="001B67CF">
        <w:rPr>
          <w:rFonts w:ascii="Century Gothic" w:hAnsi="Century Gothic"/>
          <w:sz w:val="22"/>
          <w:szCs w:val="22"/>
        </w:rPr>
        <w:t>.</w:t>
      </w:r>
      <w:r w:rsidRPr="001B67CF">
        <w:rPr>
          <w:rFonts w:ascii="Century Gothic" w:hAnsi="Century Gothic"/>
          <w:sz w:val="22"/>
          <w:szCs w:val="22"/>
        </w:rPr>
        <w:t xml:space="preserve"> </w:t>
      </w:r>
    </w:p>
    <w:p w14:paraId="290A5D7F" w14:textId="77777777" w:rsidR="002A0BB2" w:rsidRPr="001B67CF" w:rsidRDefault="00F741AD" w:rsidP="006C3589">
      <w:pPr>
        <w:tabs>
          <w:tab w:val="left" w:pos="720"/>
          <w:tab w:val="left" w:pos="1440"/>
          <w:tab w:val="left" w:pos="2160"/>
          <w:tab w:val="left" w:pos="2880"/>
          <w:tab w:val="left" w:pos="3600"/>
          <w:tab w:val="left" w:pos="4320"/>
        </w:tabs>
        <w:spacing w:after="120"/>
        <w:ind w:left="2160" w:hanging="1080"/>
        <w:jc w:val="both"/>
        <w:rPr>
          <w:rFonts w:ascii="Century Gothic" w:hAnsi="Century Gothic"/>
          <w:sz w:val="22"/>
          <w:szCs w:val="22"/>
        </w:rPr>
      </w:pPr>
      <w:r w:rsidRPr="001B67CF">
        <w:rPr>
          <w:rFonts w:ascii="Century Gothic" w:hAnsi="Century Gothic"/>
          <w:sz w:val="22"/>
          <w:szCs w:val="22"/>
        </w:rPr>
        <w:tab/>
      </w:r>
      <w:r w:rsidR="00254178" w:rsidRPr="001B67CF">
        <w:rPr>
          <w:rFonts w:ascii="Century Gothic" w:hAnsi="Century Gothic"/>
          <w:sz w:val="22"/>
          <w:szCs w:val="22"/>
        </w:rPr>
        <w:t>4.</w:t>
      </w:r>
      <w:r w:rsidR="00254178" w:rsidRPr="001B67CF">
        <w:rPr>
          <w:rFonts w:ascii="Century Gothic" w:hAnsi="Century Gothic"/>
          <w:sz w:val="22"/>
          <w:szCs w:val="22"/>
        </w:rPr>
        <w:tab/>
      </w:r>
      <w:r w:rsidRPr="001B67CF">
        <w:rPr>
          <w:rFonts w:ascii="Century Gothic" w:hAnsi="Century Gothic"/>
          <w:sz w:val="22"/>
          <w:szCs w:val="22"/>
        </w:rPr>
        <w:t>The</w:t>
      </w:r>
      <w:r w:rsidR="006835BC" w:rsidRPr="001B67CF">
        <w:rPr>
          <w:rFonts w:ascii="Century Gothic" w:hAnsi="Century Gothic"/>
          <w:sz w:val="22"/>
          <w:szCs w:val="22"/>
        </w:rPr>
        <w:t xml:space="preserve"> installation of a proprieta</w:t>
      </w:r>
      <w:r w:rsidRPr="001B67CF">
        <w:rPr>
          <w:rFonts w:ascii="Century Gothic" w:hAnsi="Century Gothic"/>
          <w:sz w:val="22"/>
          <w:szCs w:val="22"/>
        </w:rPr>
        <w:t xml:space="preserve">ry elevator controller </w:t>
      </w:r>
      <w:r w:rsidR="00FD3ABF" w:rsidRPr="001B67CF">
        <w:rPr>
          <w:rFonts w:ascii="Century Gothic" w:hAnsi="Century Gothic"/>
          <w:sz w:val="22"/>
          <w:szCs w:val="22"/>
        </w:rPr>
        <w:t xml:space="preserve">or a controller that utilizes a programming tool </w:t>
      </w:r>
      <w:r w:rsidRPr="001B67CF">
        <w:rPr>
          <w:rFonts w:ascii="Century Gothic" w:hAnsi="Century Gothic"/>
          <w:sz w:val="22"/>
          <w:szCs w:val="22"/>
        </w:rPr>
        <w:t xml:space="preserve">and its associated components </w:t>
      </w:r>
      <w:r w:rsidR="00F5756E" w:rsidRPr="001B67CF">
        <w:rPr>
          <w:rFonts w:ascii="Century Gothic" w:hAnsi="Century Gothic"/>
          <w:sz w:val="22"/>
          <w:szCs w:val="22"/>
        </w:rPr>
        <w:t>will</w:t>
      </w:r>
      <w:r w:rsidRPr="001B67CF">
        <w:rPr>
          <w:rFonts w:ascii="Century Gothic" w:hAnsi="Century Gothic"/>
          <w:sz w:val="22"/>
          <w:szCs w:val="22"/>
        </w:rPr>
        <w:t xml:space="preserve"> not be ac</w:t>
      </w:r>
      <w:r w:rsidR="005A196C" w:rsidRPr="001B67CF">
        <w:rPr>
          <w:rFonts w:ascii="Century Gothic" w:hAnsi="Century Gothic"/>
          <w:sz w:val="22"/>
          <w:szCs w:val="22"/>
        </w:rPr>
        <w:t>c</w:t>
      </w:r>
      <w:r w:rsidRPr="001B67CF">
        <w:rPr>
          <w:rFonts w:ascii="Century Gothic" w:hAnsi="Century Gothic"/>
          <w:sz w:val="22"/>
          <w:szCs w:val="22"/>
        </w:rPr>
        <w:t xml:space="preserve">eptable. </w:t>
      </w:r>
    </w:p>
    <w:p w14:paraId="0DB1A0B7" w14:textId="77777777" w:rsidR="008C0829" w:rsidRPr="001B67CF" w:rsidRDefault="008C0829" w:rsidP="006C3589">
      <w:pPr>
        <w:numPr>
          <w:ilvl w:val="1"/>
          <w:numId w:val="7"/>
        </w:numPr>
        <w:tabs>
          <w:tab w:val="left" w:pos="720"/>
          <w:tab w:val="left" w:pos="1440"/>
          <w:tab w:val="left" w:pos="2160"/>
          <w:tab w:val="left" w:pos="2880"/>
          <w:tab w:val="left" w:pos="3600"/>
          <w:tab w:val="left" w:pos="4320"/>
        </w:tabs>
        <w:spacing w:after="120"/>
        <w:ind w:left="1440"/>
        <w:jc w:val="both"/>
        <w:rPr>
          <w:rFonts w:ascii="Century Gothic" w:hAnsi="Century Gothic"/>
          <w:sz w:val="22"/>
          <w:szCs w:val="22"/>
        </w:rPr>
      </w:pPr>
      <w:r w:rsidRPr="001B67CF">
        <w:rPr>
          <w:rFonts w:ascii="Century Gothic" w:hAnsi="Century Gothic"/>
          <w:sz w:val="22"/>
          <w:szCs w:val="22"/>
        </w:rPr>
        <w:t>Valves:  Maxton UC-4,</w:t>
      </w:r>
      <w:r w:rsidR="005707AD" w:rsidRPr="001B67CF">
        <w:rPr>
          <w:rFonts w:ascii="Century Gothic" w:hAnsi="Century Gothic"/>
          <w:sz w:val="22"/>
          <w:szCs w:val="22"/>
        </w:rPr>
        <w:t xml:space="preserve"> EECO UV5A-T</w:t>
      </w:r>
      <w:r w:rsidRPr="001B67CF">
        <w:rPr>
          <w:rFonts w:ascii="Century Gothic" w:hAnsi="Century Gothic"/>
          <w:sz w:val="22"/>
          <w:szCs w:val="22"/>
        </w:rPr>
        <w:t xml:space="preserve"> or equal.</w:t>
      </w:r>
    </w:p>
    <w:p w14:paraId="726F3C35" w14:textId="77777777" w:rsidR="00E52E34" w:rsidRPr="001B67CF" w:rsidRDefault="008C0829" w:rsidP="006C3589">
      <w:pPr>
        <w:numPr>
          <w:ilvl w:val="1"/>
          <w:numId w:val="7"/>
        </w:numPr>
        <w:tabs>
          <w:tab w:val="left" w:pos="720"/>
          <w:tab w:val="left" w:pos="1440"/>
          <w:tab w:val="left" w:pos="2160"/>
          <w:tab w:val="left" w:pos="2880"/>
          <w:tab w:val="left" w:pos="3600"/>
          <w:tab w:val="left" w:pos="4320"/>
        </w:tabs>
        <w:spacing w:after="120"/>
        <w:ind w:left="1440"/>
        <w:jc w:val="both"/>
        <w:rPr>
          <w:rFonts w:ascii="Century Gothic" w:hAnsi="Century Gothic"/>
          <w:sz w:val="22"/>
          <w:szCs w:val="22"/>
        </w:rPr>
      </w:pPr>
      <w:r w:rsidRPr="001B67CF">
        <w:rPr>
          <w:rFonts w:ascii="Century Gothic" w:hAnsi="Century Gothic"/>
          <w:sz w:val="22"/>
          <w:szCs w:val="22"/>
        </w:rPr>
        <w:t xml:space="preserve">Door Safety Controls:  </w:t>
      </w:r>
    </w:p>
    <w:p w14:paraId="3065B225" w14:textId="77777777" w:rsidR="00E52E34" w:rsidRPr="001B67CF" w:rsidRDefault="008C0829" w:rsidP="006C3589">
      <w:pPr>
        <w:numPr>
          <w:ilvl w:val="0"/>
          <w:numId w:val="3"/>
        </w:numPr>
        <w:tabs>
          <w:tab w:val="clear" w:pos="1800"/>
          <w:tab w:val="left" w:pos="720"/>
          <w:tab w:val="left" w:pos="1440"/>
          <w:tab w:val="left" w:pos="2160"/>
          <w:tab w:val="left" w:pos="2880"/>
          <w:tab w:val="left" w:pos="3600"/>
          <w:tab w:val="left" w:pos="4320"/>
        </w:tabs>
        <w:spacing w:after="120"/>
        <w:jc w:val="both"/>
        <w:rPr>
          <w:rFonts w:ascii="Century Gothic" w:hAnsi="Century Gothic"/>
          <w:sz w:val="22"/>
          <w:szCs w:val="22"/>
        </w:rPr>
      </w:pPr>
      <w:r w:rsidRPr="001B67CF">
        <w:rPr>
          <w:rFonts w:ascii="Century Gothic" w:hAnsi="Century Gothic"/>
          <w:sz w:val="22"/>
          <w:szCs w:val="22"/>
        </w:rPr>
        <w:t>Adams Gatekeeper</w:t>
      </w:r>
      <w:r w:rsidR="00E52E34" w:rsidRPr="001B67CF">
        <w:rPr>
          <w:rFonts w:ascii="Century Gothic" w:hAnsi="Century Gothic"/>
          <w:sz w:val="22"/>
          <w:szCs w:val="22"/>
        </w:rPr>
        <w:t>.</w:t>
      </w:r>
    </w:p>
    <w:p w14:paraId="486FF6B4" w14:textId="77777777" w:rsidR="008C0829" w:rsidRPr="001B67CF" w:rsidRDefault="005707AD" w:rsidP="006C3589">
      <w:pPr>
        <w:numPr>
          <w:ilvl w:val="0"/>
          <w:numId w:val="3"/>
        </w:numPr>
        <w:tabs>
          <w:tab w:val="clear" w:pos="1800"/>
          <w:tab w:val="left" w:pos="720"/>
          <w:tab w:val="left" w:pos="1440"/>
          <w:tab w:val="left" w:pos="2160"/>
          <w:tab w:val="left" w:pos="2880"/>
          <w:tab w:val="left" w:pos="3600"/>
          <w:tab w:val="left" w:pos="4320"/>
        </w:tabs>
        <w:spacing w:after="120"/>
        <w:jc w:val="both"/>
        <w:rPr>
          <w:rFonts w:ascii="Century Gothic" w:hAnsi="Century Gothic"/>
          <w:sz w:val="22"/>
          <w:szCs w:val="22"/>
        </w:rPr>
      </w:pPr>
      <w:r w:rsidRPr="001B67CF">
        <w:rPr>
          <w:rFonts w:ascii="Century Gothic" w:hAnsi="Century Gothic"/>
          <w:sz w:val="22"/>
          <w:szCs w:val="22"/>
        </w:rPr>
        <w:t xml:space="preserve"> </w:t>
      </w:r>
      <w:r w:rsidR="003B74DB" w:rsidRPr="001B67CF">
        <w:rPr>
          <w:rFonts w:ascii="Century Gothic" w:hAnsi="Century Gothic"/>
          <w:sz w:val="22"/>
          <w:szCs w:val="22"/>
        </w:rPr>
        <w:t xml:space="preserve">Janus PANA </w:t>
      </w:r>
      <w:r w:rsidR="00221992" w:rsidRPr="001B67CF">
        <w:rPr>
          <w:rFonts w:ascii="Century Gothic" w:hAnsi="Century Gothic"/>
          <w:sz w:val="22"/>
          <w:szCs w:val="22"/>
        </w:rPr>
        <w:t>40</w:t>
      </w:r>
      <w:r w:rsidR="003B74DB" w:rsidRPr="001B67CF">
        <w:rPr>
          <w:rFonts w:ascii="Century Gothic" w:hAnsi="Century Gothic"/>
          <w:sz w:val="22"/>
          <w:szCs w:val="22"/>
        </w:rPr>
        <w:t xml:space="preserve"> Plus</w:t>
      </w:r>
      <w:r w:rsidR="00E52E34" w:rsidRPr="001B67CF">
        <w:rPr>
          <w:rFonts w:ascii="Century Gothic" w:hAnsi="Century Gothic"/>
          <w:sz w:val="22"/>
          <w:szCs w:val="22"/>
        </w:rPr>
        <w:t>.</w:t>
      </w:r>
    </w:p>
    <w:p w14:paraId="0A583940" w14:textId="77777777" w:rsidR="008C0829" w:rsidRPr="001B67CF" w:rsidRDefault="008C0829" w:rsidP="006C3589">
      <w:pPr>
        <w:keepNext/>
        <w:numPr>
          <w:ilvl w:val="1"/>
          <w:numId w:val="30"/>
        </w:numPr>
        <w:tabs>
          <w:tab w:val="clear" w:pos="420"/>
          <w:tab w:val="left" w:pos="720"/>
          <w:tab w:val="left" w:pos="1440"/>
          <w:tab w:val="left" w:pos="2160"/>
          <w:tab w:val="left" w:pos="2880"/>
          <w:tab w:val="left" w:pos="3600"/>
          <w:tab w:val="left" w:pos="4320"/>
        </w:tabs>
        <w:spacing w:after="120"/>
        <w:ind w:left="720" w:hanging="720"/>
        <w:jc w:val="both"/>
        <w:rPr>
          <w:rFonts w:ascii="Century Gothic" w:hAnsi="Century Gothic"/>
          <w:b/>
          <w:sz w:val="22"/>
          <w:szCs w:val="22"/>
        </w:rPr>
      </w:pPr>
      <w:r w:rsidRPr="001B67CF">
        <w:rPr>
          <w:rFonts w:ascii="Century Gothic" w:hAnsi="Century Gothic"/>
          <w:b/>
          <w:sz w:val="22"/>
          <w:szCs w:val="22"/>
        </w:rPr>
        <w:t>SYSTEMS AND EQUIPMENT</w:t>
      </w:r>
    </w:p>
    <w:p w14:paraId="75990844" w14:textId="77777777" w:rsidR="008C0829" w:rsidRPr="001B67CF" w:rsidRDefault="008C0829" w:rsidP="006C3589">
      <w:pPr>
        <w:numPr>
          <w:ilvl w:val="1"/>
          <w:numId w:val="2"/>
        </w:numPr>
        <w:tabs>
          <w:tab w:val="left" w:pos="720"/>
          <w:tab w:val="left" w:pos="1440"/>
          <w:tab w:val="left" w:pos="2160"/>
          <w:tab w:val="left" w:pos="2880"/>
          <w:tab w:val="left" w:pos="3600"/>
          <w:tab w:val="left" w:pos="4320"/>
        </w:tabs>
        <w:spacing w:after="120"/>
        <w:ind w:left="1440"/>
        <w:jc w:val="both"/>
        <w:rPr>
          <w:rFonts w:ascii="Century Gothic" w:hAnsi="Century Gothic"/>
          <w:sz w:val="22"/>
          <w:szCs w:val="22"/>
        </w:rPr>
      </w:pPr>
      <w:r w:rsidRPr="001B67CF">
        <w:rPr>
          <w:rFonts w:ascii="Century Gothic" w:hAnsi="Century Gothic"/>
          <w:sz w:val="22"/>
          <w:szCs w:val="22"/>
        </w:rPr>
        <w:t>General Characteristics:</w:t>
      </w:r>
    </w:p>
    <w:p w14:paraId="0ADF0581" w14:textId="77777777" w:rsidR="008C0829" w:rsidRPr="001B67CF" w:rsidRDefault="008C0829" w:rsidP="006C3589">
      <w:pPr>
        <w:numPr>
          <w:ilvl w:val="1"/>
          <w:numId w:val="12"/>
        </w:numPr>
        <w:tabs>
          <w:tab w:val="clear" w:pos="252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Type:  Oil hydraulic passenger.</w:t>
      </w:r>
    </w:p>
    <w:p w14:paraId="28E2CF73" w14:textId="77777777" w:rsidR="008C0829" w:rsidRPr="001B67CF" w:rsidRDefault="008C0829" w:rsidP="006C3589">
      <w:pPr>
        <w:numPr>
          <w:ilvl w:val="1"/>
          <w:numId w:val="12"/>
        </w:numPr>
        <w:tabs>
          <w:tab w:val="clear" w:pos="252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Control:  Electric-hydraulic.</w:t>
      </w:r>
    </w:p>
    <w:tbl>
      <w:tblPr>
        <w:tblW w:w="0" w:type="auto"/>
        <w:tblInd w:w="2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firstRow="0" w:lastRow="0" w:firstColumn="0" w:lastColumn="0" w:noHBand="0" w:noVBand="0"/>
      </w:tblPr>
      <w:tblGrid>
        <w:gridCol w:w="7110"/>
      </w:tblGrid>
      <w:tr w:rsidR="008176A0" w:rsidRPr="001B67CF" w14:paraId="6900D39D" w14:textId="77777777" w:rsidTr="00AC76FB">
        <w:tblPrEx>
          <w:tblCellMar>
            <w:top w:w="0" w:type="dxa"/>
            <w:bottom w:w="0" w:type="dxa"/>
          </w:tblCellMar>
        </w:tblPrEx>
        <w:trPr>
          <w:trHeight w:val="630"/>
        </w:trPr>
        <w:tc>
          <w:tcPr>
            <w:tcW w:w="7110" w:type="dxa"/>
            <w:shd w:val="clear" w:color="auto" w:fill="E6E6E6"/>
          </w:tcPr>
          <w:p w14:paraId="203D415A" w14:textId="77777777" w:rsidR="008176A0" w:rsidRPr="001B67CF" w:rsidRDefault="008176A0" w:rsidP="006C3589">
            <w:pPr>
              <w:tabs>
                <w:tab w:val="left" w:pos="720"/>
                <w:tab w:val="left" w:pos="1440"/>
                <w:tab w:val="left" w:pos="2160"/>
                <w:tab w:val="left" w:pos="2880"/>
                <w:tab w:val="left" w:pos="3600"/>
                <w:tab w:val="left" w:pos="4320"/>
              </w:tabs>
              <w:spacing w:after="120"/>
              <w:ind w:left="267"/>
              <w:jc w:val="both"/>
              <w:rPr>
                <w:rFonts w:ascii="Century Gothic" w:hAnsi="Century Gothic"/>
                <w:sz w:val="22"/>
                <w:szCs w:val="22"/>
                <w:u w:val="single"/>
              </w:rPr>
            </w:pPr>
            <w:r w:rsidRPr="001B67CF">
              <w:rPr>
                <w:rFonts w:ascii="Century Gothic" w:hAnsi="Century Gothic"/>
                <w:sz w:val="22"/>
                <w:szCs w:val="22"/>
                <w:u w:val="single"/>
              </w:rPr>
              <w:t>NOTE TO PROJECT ARCHITECT: Select from options presented below, delete unused option.</w:t>
            </w:r>
          </w:p>
        </w:tc>
      </w:tr>
    </w:tbl>
    <w:p w14:paraId="5FC31788" w14:textId="77777777" w:rsidR="00254178" w:rsidRPr="001B67CF" w:rsidRDefault="008176A0" w:rsidP="006C3589">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1B67CF">
        <w:rPr>
          <w:rFonts w:ascii="Century Gothic" w:hAnsi="Century Gothic"/>
          <w:sz w:val="22"/>
          <w:szCs w:val="22"/>
        </w:rPr>
        <w:t>a.</w:t>
      </w:r>
      <w:r w:rsidRPr="001B67CF">
        <w:rPr>
          <w:rFonts w:ascii="Century Gothic" w:hAnsi="Century Gothic"/>
          <w:sz w:val="22"/>
          <w:szCs w:val="22"/>
        </w:rPr>
        <w:tab/>
      </w:r>
      <w:r w:rsidR="008C0829" w:rsidRPr="001B67CF">
        <w:rPr>
          <w:rFonts w:ascii="Century Gothic" w:hAnsi="Century Gothic"/>
          <w:sz w:val="22"/>
          <w:szCs w:val="22"/>
        </w:rPr>
        <w:t>Capacity:  2,500 pounds</w:t>
      </w:r>
      <w:r w:rsidR="00254178" w:rsidRPr="001B67CF">
        <w:rPr>
          <w:rFonts w:ascii="Century Gothic" w:hAnsi="Century Gothic"/>
          <w:sz w:val="22"/>
          <w:szCs w:val="22"/>
        </w:rPr>
        <w:t>.</w:t>
      </w:r>
    </w:p>
    <w:p w14:paraId="5A6AB304" w14:textId="77777777" w:rsidR="008176A0" w:rsidRPr="001B67CF" w:rsidRDefault="00254178" w:rsidP="006C3589">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1B67CF">
        <w:rPr>
          <w:rFonts w:ascii="Century Gothic" w:hAnsi="Century Gothic"/>
          <w:sz w:val="22"/>
          <w:szCs w:val="22"/>
        </w:rPr>
        <w:t>b.</w:t>
      </w:r>
      <w:r w:rsidRPr="001B67CF">
        <w:rPr>
          <w:rFonts w:ascii="Century Gothic" w:hAnsi="Century Gothic"/>
          <w:sz w:val="22"/>
          <w:szCs w:val="22"/>
        </w:rPr>
        <w:tab/>
        <w:t xml:space="preserve">Cab Clear Dimensions: </w:t>
      </w:r>
      <w:r w:rsidR="008C0829" w:rsidRPr="001B67CF">
        <w:rPr>
          <w:rFonts w:ascii="Century Gothic" w:hAnsi="Century Gothic"/>
          <w:sz w:val="22"/>
          <w:szCs w:val="22"/>
        </w:rPr>
        <w:t>4 feet-3 inches deep</w:t>
      </w:r>
      <w:r w:rsidR="002509EF" w:rsidRPr="001B67CF">
        <w:rPr>
          <w:rFonts w:ascii="Century Gothic" w:hAnsi="Century Gothic"/>
          <w:sz w:val="22"/>
          <w:szCs w:val="22"/>
        </w:rPr>
        <w:t xml:space="preserve"> x </w:t>
      </w:r>
      <w:r w:rsidR="008C0829" w:rsidRPr="001B67CF">
        <w:rPr>
          <w:rFonts w:ascii="Century Gothic" w:hAnsi="Century Gothic"/>
          <w:sz w:val="22"/>
          <w:szCs w:val="22"/>
        </w:rPr>
        <w:t xml:space="preserve">6 feet-8 inches wide </w:t>
      </w:r>
      <w:r w:rsidR="008176A0" w:rsidRPr="001B67CF">
        <w:rPr>
          <w:rFonts w:ascii="Century Gothic" w:hAnsi="Century Gothic"/>
          <w:sz w:val="22"/>
          <w:szCs w:val="22"/>
        </w:rPr>
        <w:t>m</w:t>
      </w:r>
      <w:r w:rsidRPr="001B67CF">
        <w:rPr>
          <w:rFonts w:ascii="Century Gothic" w:hAnsi="Century Gothic"/>
          <w:sz w:val="22"/>
          <w:szCs w:val="22"/>
        </w:rPr>
        <w:t>inimum by 8 feet high</w:t>
      </w:r>
      <w:r w:rsidR="008176A0" w:rsidRPr="001B67CF">
        <w:rPr>
          <w:rFonts w:ascii="Century Gothic" w:hAnsi="Century Gothic"/>
          <w:sz w:val="22"/>
          <w:szCs w:val="22"/>
        </w:rPr>
        <w:t>.</w:t>
      </w:r>
      <w:r w:rsidR="008C0829" w:rsidRPr="001B67CF">
        <w:rPr>
          <w:rFonts w:ascii="Century Gothic" w:hAnsi="Century Gothic"/>
          <w:sz w:val="22"/>
          <w:szCs w:val="22"/>
        </w:rPr>
        <w:t xml:space="preserve"> </w:t>
      </w:r>
      <w:r w:rsidRPr="001B67CF">
        <w:rPr>
          <w:rFonts w:ascii="Century Gothic" w:hAnsi="Century Gothic"/>
          <w:sz w:val="22"/>
          <w:szCs w:val="22"/>
        </w:rPr>
        <w:t xml:space="preserve"> </w:t>
      </w:r>
    </w:p>
    <w:p w14:paraId="4A628EE6" w14:textId="77777777" w:rsidR="00254178" w:rsidRPr="001B67CF" w:rsidRDefault="00254178" w:rsidP="006C3589">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1B67CF">
        <w:rPr>
          <w:rFonts w:ascii="Century Gothic" w:hAnsi="Century Gothic"/>
          <w:sz w:val="22"/>
          <w:szCs w:val="22"/>
        </w:rPr>
        <w:tab/>
        <w:t>OR</w:t>
      </w:r>
    </w:p>
    <w:p w14:paraId="4210DD5B" w14:textId="77777777" w:rsidR="00254178" w:rsidRPr="001B67CF" w:rsidRDefault="00254178" w:rsidP="006C3589">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1B67CF">
        <w:rPr>
          <w:rFonts w:ascii="Century Gothic" w:hAnsi="Century Gothic"/>
          <w:sz w:val="22"/>
          <w:szCs w:val="22"/>
        </w:rPr>
        <w:t>a</w:t>
      </w:r>
      <w:r w:rsidR="008176A0" w:rsidRPr="001B67CF">
        <w:rPr>
          <w:rFonts w:ascii="Century Gothic" w:hAnsi="Century Gothic"/>
          <w:sz w:val="22"/>
          <w:szCs w:val="22"/>
        </w:rPr>
        <w:t>.</w:t>
      </w:r>
      <w:r w:rsidR="008176A0" w:rsidRPr="001B67CF">
        <w:rPr>
          <w:rFonts w:ascii="Century Gothic" w:hAnsi="Century Gothic"/>
          <w:sz w:val="22"/>
          <w:szCs w:val="22"/>
        </w:rPr>
        <w:tab/>
        <w:t xml:space="preserve">Capacity: </w:t>
      </w:r>
      <w:r w:rsidR="008C0829" w:rsidRPr="001B67CF">
        <w:rPr>
          <w:rFonts w:ascii="Century Gothic" w:hAnsi="Century Gothic"/>
          <w:sz w:val="22"/>
          <w:szCs w:val="22"/>
        </w:rPr>
        <w:t>3,500 pounds</w:t>
      </w:r>
      <w:r w:rsidRPr="001B67CF">
        <w:rPr>
          <w:rFonts w:ascii="Century Gothic" w:hAnsi="Century Gothic"/>
          <w:sz w:val="22"/>
          <w:szCs w:val="22"/>
        </w:rPr>
        <w:t>.</w:t>
      </w:r>
    </w:p>
    <w:p w14:paraId="1C08B0B2" w14:textId="77777777" w:rsidR="008C0829" w:rsidRPr="001B67CF" w:rsidRDefault="00181DC4" w:rsidP="006C3589">
      <w:pPr>
        <w:tabs>
          <w:tab w:val="left" w:pos="720"/>
          <w:tab w:val="left" w:pos="1440"/>
          <w:tab w:val="left" w:pos="2160"/>
          <w:tab w:val="left" w:pos="2880"/>
          <w:tab w:val="left" w:pos="3600"/>
          <w:tab w:val="left" w:pos="4320"/>
        </w:tabs>
        <w:spacing w:after="120"/>
        <w:ind w:left="2880" w:hanging="720"/>
        <w:jc w:val="both"/>
        <w:rPr>
          <w:rFonts w:ascii="Century Gothic" w:hAnsi="Century Gothic"/>
          <w:sz w:val="22"/>
          <w:szCs w:val="22"/>
        </w:rPr>
      </w:pPr>
      <w:r w:rsidRPr="001B67CF">
        <w:rPr>
          <w:rFonts w:ascii="Century Gothic" w:hAnsi="Century Gothic"/>
          <w:sz w:val="22"/>
          <w:szCs w:val="22"/>
        </w:rPr>
        <w:t>b.</w:t>
      </w:r>
      <w:r w:rsidRPr="001B67CF">
        <w:rPr>
          <w:rFonts w:ascii="Century Gothic" w:hAnsi="Century Gothic"/>
          <w:sz w:val="22"/>
          <w:szCs w:val="22"/>
        </w:rPr>
        <w:tab/>
        <w:t xml:space="preserve">Cab Clear Dimensions: </w:t>
      </w:r>
      <w:r w:rsidR="008C0829" w:rsidRPr="001B67CF">
        <w:rPr>
          <w:rFonts w:ascii="Century Gothic" w:hAnsi="Century Gothic"/>
          <w:sz w:val="22"/>
          <w:szCs w:val="22"/>
        </w:rPr>
        <w:t xml:space="preserve">5 feet-4 inches </w:t>
      </w:r>
      <w:r w:rsidR="002509EF" w:rsidRPr="001B67CF">
        <w:rPr>
          <w:rFonts w:ascii="Century Gothic" w:hAnsi="Century Gothic"/>
          <w:sz w:val="22"/>
          <w:szCs w:val="22"/>
        </w:rPr>
        <w:t xml:space="preserve">deep </w:t>
      </w:r>
      <w:r w:rsidR="008C0829" w:rsidRPr="001B67CF">
        <w:rPr>
          <w:rFonts w:ascii="Century Gothic" w:hAnsi="Century Gothic"/>
          <w:sz w:val="22"/>
          <w:szCs w:val="22"/>
        </w:rPr>
        <w:t xml:space="preserve">x </w:t>
      </w:r>
      <w:r w:rsidR="000462E0" w:rsidRPr="001B67CF">
        <w:rPr>
          <w:rFonts w:ascii="Century Gothic" w:hAnsi="Century Gothic"/>
          <w:sz w:val="22"/>
          <w:szCs w:val="22"/>
        </w:rPr>
        <w:t xml:space="preserve">6 </w:t>
      </w:r>
      <w:r w:rsidR="008C0829" w:rsidRPr="001B67CF">
        <w:rPr>
          <w:rFonts w:ascii="Century Gothic" w:hAnsi="Century Gothic"/>
          <w:sz w:val="22"/>
          <w:szCs w:val="22"/>
        </w:rPr>
        <w:t xml:space="preserve">feet-8 inches </w:t>
      </w:r>
      <w:r w:rsidR="002509EF" w:rsidRPr="001B67CF">
        <w:rPr>
          <w:rFonts w:ascii="Century Gothic" w:hAnsi="Century Gothic"/>
          <w:sz w:val="22"/>
          <w:szCs w:val="22"/>
        </w:rPr>
        <w:t xml:space="preserve">wide </w:t>
      </w:r>
      <w:r w:rsidR="008176A0" w:rsidRPr="001B67CF">
        <w:rPr>
          <w:rFonts w:ascii="Century Gothic" w:hAnsi="Century Gothic"/>
          <w:sz w:val="22"/>
          <w:szCs w:val="22"/>
        </w:rPr>
        <w:t xml:space="preserve">minimum </w:t>
      </w:r>
      <w:r w:rsidRPr="001B67CF">
        <w:rPr>
          <w:rFonts w:ascii="Century Gothic" w:hAnsi="Century Gothic"/>
          <w:sz w:val="22"/>
          <w:szCs w:val="22"/>
        </w:rPr>
        <w:t xml:space="preserve">by 8 feet high.  </w:t>
      </w:r>
    </w:p>
    <w:p w14:paraId="146F5ED4" w14:textId="77777777" w:rsidR="008C0829" w:rsidRPr="001B67CF" w:rsidRDefault="008C0829" w:rsidP="006C3589">
      <w:pPr>
        <w:numPr>
          <w:ilvl w:val="1"/>
          <w:numId w:val="12"/>
        </w:numPr>
        <w:tabs>
          <w:tab w:val="clear" w:pos="252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Speed:  100 fpm for 2 stops; 125 fpm for 3 or more stops.</w:t>
      </w:r>
    </w:p>
    <w:p w14:paraId="0F95AD68" w14:textId="77777777" w:rsidR="008C0829" w:rsidRPr="001B67CF" w:rsidRDefault="008C0829" w:rsidP="006C3589">
      <w:pPr>
        <w:numPr>
          <w:ilvl w:val="1"/>
          <w:numId w:val="12"/>
        </w:numPr>
        <w:tabs>
          <w:tab w:val="clear" w:pos="252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 xml:space="preserve">Operation:  Automatic selective collective.  Controller shall be non-proprietary type and include special tools and instructions required for repair and maintenance.  Relay logic controllers are not permitted. </w:t>
      </w:r>
    </w:p>
    <w:p w14:paraId="7C2A1FB5" w14:textId="77777777" w:rsidR="008C0829" w:rsidRPr="001B67CF" w:rsidRDefault="008C0829" w:rsidP="006C3589">
      <w:pPr>
        <w:numPr>
          <w:ilvl w:val="1"/>
          <w:numId w:val="12"/>
        </w:numPr>
        <w:tabs>
          <w:tab w:val="clear" w:pos="252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lastRenderedPageBreak/>
        <w:t>Hoistway Door:  3 feet</w:t>
      </w:r>
      <w:r w:rsidR="00B25471" w:rsidRPr="001B67CF">
        <w:rPr>
          <w:rFonts w:ascii="Century Gothic" w:hAnsi="Century Gothic"/>
          <w:sz w:val="22"/>
          <w:szCs w:val="22"/>
        </w:rPr>
        <w:t>-6</w:t>
      </w:r>
      <w:r w:rsidRPr="001B67CF">
        <w:rPr>
          <w:rFonts w:ascii="Century Gothic" w:hAnsi="Century Gothic"/>
          <w:sz w:val="22"/>
          <w:szCs w:val="22"/>
        </w:rPr>
        <w:t xml:space="preserve"> inches x 7 feet</w:t>
      </w:r>
      <w:r w:rsidR="00B25471" w:rsidRPr="001B67CF">
        <w:rPr>
          <w:rFonts w:ascii="Century Gothic" w:hAnsi="Century Gothic"/>
          <w:sz w:val="22"/>
          <w:szCs w:val="22"/>
        </w:rPr>
        <w:t xml:space="preserve"> </w:t>
      </w:r>
      <w:r w:rsidRPr="001B67CF">
        <w:rPr>
          <w:rFonts w:ascii="Century Gothic" w:hAnsi="Century Gothic"/>
          <w:sz w:val="22"/>
          <w:szCs w:val="22"/>
        </w:rPr>
        <w:t xml:space="preserve">clear, single-slide entrance or 4 feet x 7 feet clear 2-speed side-slide entrance.  </w:t>
      </w:r>
      <w:r w:rsidR="007C7F1B" w:rsidRPr="001B67CF">
        <w:rPr>
          <w:rFonts w:ascii="Century Gothic" w:hAnsi="Century Gothic"/>
          <w:sz w:val="22"/>
          <w:szCs w:val="22"/>
        </w:rPr>
        <w:t xml:space="preserve">Hoistway door shall be </w:t>
      </w:r>
      <w:r w:rsidRPr="001B67CF">
        <w:rPr>
          <w:rFonts w:ascii="Century Gothic" w:hAnsi="Century Gothic"/>
          <w:sz w:val="22"/>
          <w:szCs w:val="22"/>
        </w:rPr>
        <w:t>UL-approved B label, hollow metal.</w:t>
      </w:r>
    </w:p>
    <w:p w14:paraId="770F540B" w14:textId="77777777" w:rsidR="008C0829" w:rsidRPr="001B67CF" w:rsidRDefault="008C0829" w:rsidP="006C3589">
      <w:pPr>
        <w:numPr>
          <w:ilvl w:val="1"/>
          <w:numId w:val="12"/>
        </w:numPr>
        <w:tabs>
          <w:tab w:val="clear" w:pos="252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Door Operation:  Car and hoistway doors, medium speed, power operated.</w:t>
      </w:r>
    </w:p>
    <w:p w14:paraId="22181C6A" w14:textId="77777777" w:rsidR="008C0829" w:rsidRPr="001B67CF" w:rsidRDefault="008C0829" w:rsidP="006C3589">
      <w:pPr>
        <w:numPr>
          <w:ilvl w:val="1"/>
          <w:numId w:val="12"/>
        </w:numPr>
        <w:tabs>
          <w:tab w:val="clear" w:pos="252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 xml:space="preserve">Signals:  LED or neon-illuminated buttons in car operating panel, illuminated hall call station visible and audible in-car lantern.  Incandescent lamps are not permitted. </w:t>
      </w:r>
    </w:p>
    <w:p w14:paraId="1206D013" w14:textId="77777777" w:rsidR="008C0829" w:rsidRPr="001B67CF" w:rsidRDefault="008C0829" w:rsidP="006C3589">
      <w:pPr>
        <w:numPr>
          <w:ilvl w:val="1"/>
          <w:numId w:val="12"/>
        </w:numPr>
        <w:tabs>
          <w:tab w:val="clear" w:pos="252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Special Features:  Emergency lighting and alarm bell, hands-free vandal-resistant telephone, automatic failure protection, Braille symbols and access-compliant provisions, infra-red beam door re-opening device inspection switches, hoistway access switch and car</w:t>
      </w:r>
      <w:r w:rsidR="00861B3B" w:rsidRPr="001B67CF">
        <w:rPr>
          <w:rFonts w:ascii="Century Gothic" w:hAnsi="Century Gothic"/>
          <w:sz w:val="22"/>
          <w:szCs w:val="22"/>
        </w:rPr>
        <w:t>-</w:t>
      </w:r>
      <w:r w:rsidRPr="001B67CF">
        <w:rPr>
          <w:rFonts w:ascii="Century Gothic" w:hAnsi="Century Gothic"/>
          <w:sz w:val="22"/>
          <w:szCs w:val="22"/>
        </w:rPr>
        <w:t>top inspection switch and a phase monitor relay that checks phase unbalance, phase loss, under voltage and phase sequence up to line side of motor starter.</w:t>
      </w:r>
    </w:p>
    <w:p w14:paraId="2A6919E8" w14:textId="77777777" w:rsidR="00C44271" w:rsidRPr="001B67CF" w:rsidRDefault="0001608F" w:rsidP="006C3589">
      <w:pPr>
        <w:numPr>
          <w:ilvl w:val="1"/>
          <w:numId w:val="12"/>
        </w:numPr>
        <w:tabs>
          <w:tab w:val="clear" w:pos="252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 xml:space="preserve">Battery Backup: </w:t>
      </w:r>
      <w:r w:rsidR="005276F2" w:rsidRPr="001B67CF">
        <w:rPr>
          <w:rFonts w:ascii="Century Gothic" w:hAnsi="Century Gothic"/>
          <w:sz w:val="22"/>
          <w:szCs w:val="22"/>
        </w:rPr>
        <w:t xml:space="preserve"> Provide </w:t>
      </w:r>
      <w:r w:rsidR="00C44271" w:rsidRPr="001B67CF">
        <w:rPr>
          <w:rFonts w:ascii="Century Gothic" w:hAnsi="Century Gothic"/>
          <w:sz w:val="22"/>
          <w:szCs w:val="22"/>
        </w:rPr>
        <w:t xml:space="preserve">and install </w:t>
      </w:r>
      <w:r w:rsidR="005276F2" w:rsidRPr="001B67CF">
        <w:rPr>
          <w:rFonts w:ascii="Century Gothic" w:hAnsi="Century Gothic"/>
          <w:sz w:val="22"/>
          <w:szCs w:val="22"/>
        </w:rPr>
        <w:t xml:space="preserve">a battery backup system to prevent an entrapment upon the loss of power on the line side of the machine room disconnect switch. Upon </w:t>
      </w:r>
      <w:r w:rsidR="00977807" w:rsidRPr="001B67CF">
        <w:rPr>
          <w:rFonts w:ascii="Century Gothic" w:hAnsi="Century Gothic"/>
          <w:sz w:val="22"/>
          <w:szCs w:val="22"/>
        </w:rPr>
        <w:t>the detection of a</w:t>
      </w:r>
      <w:r w:rsidR="005276F2" w:rsidRPr="001B67CF">
        <w:rPr>
          <w:rFonts w:ascii="Century Gothic" w:hAnsi="Century Gothic"/>
          <w:sz w:val="22"/>
          <w:szCs w:val="22"/>
        </w:rPr>
        <w:t xml:space="preserve"> power failure the car shall be safely lowered to the lowest landing and automatically open the doors. After a predetermined time delay the doors shall automatically close. During the power failure the doors s</w:t>
      </w:r>
      <w:r w:rsidR="008F03BF" w:rsidRPr="001B67CF">
        <w:rPr>
          <w:rFonts w:ascii="Century Gothic" w:hAnsi="Century Gothic"/>
          <w:sz w:val="22"/>
          <w:szCs w:val="22"/>
        </w:rPr>
        <w:t>hall remain closed unless operated</w:t>
      </w:r>
      <w:r w:rsidR="005276F2" w:rsidRPr="001B67CF">
        <w:rPr>
          <w:rFonts w:ascii="Century Gothic" w:hAnsi="Century Gothic"/>
          <w:sz w:val="22"/>
          <w:szCs w:val="22"/>
        </w:rPr>
        <w:t xml:space="preserve"> by the door open button </w:t>
      </w:r>
      <w:r w:rsidR="00C44271" w:rsidRPr="001B67CF">
        <w:rPr>
          <w:rFonts w:ascii="Century Gothic" w:hAnsi="Century Gothic"/>
          <w:sz w:val="22"/>
          <w:szCs w:val="22"/>
        </w:rPr>
        <w:t xml:space="preserve">located </w:t>
      </w:r>
      <w:r w:rsidR="005276F2" w:rsidRPr="001B67CF">
        <w:rPr>
          <w:rFonts w:ascii="Century Gothic" w:hAnsi="Century Gothic"/>
          <w:sz w:val="22"/>
          <w:szCs w:val="22"/>
        </w:rPr>
        <w:t xml:space="preserve">inside </w:t>
      </w:r>
      <w:r w:rsidR="00C44271" w:rsidRPr="001B67CF">
        <w:rPr>
          <w:rFonts w:ascii="Century Gothic" w:hAnsi="Century Gothic"/>
          <w:sz w:val="22"/>
          <w:szCs w:val="22"/>
        </w:rPr>
        <w:t xml:space="preserve">of </w:t>
      </w:r>
      <w:r w:rsidR="005276F2" w:rsidRPr="001B67CF">
        <w:rPr>
          <w:rFonts w:ascii="Century Gothic" w:hAnsi="Century Gothic"/>
          <w:sz w:val="22"/>
          <w:szCs w:val="22"/>
        </w:rPr>
        <w:t xml:space="preserve">the </w:t>
      </w:r>
      <w:r w:rsidR="00C44271" w:rsidRPr="001B67CF">
        <w:rPr>
          <w:rFonts w:ascii="Century Gothic" w:hAnsi="Century Gothic"/>
          <w:sz w:val="22"/>
          <w:szCs w:val="22"/>
        </w:rPr>
        <w:t xml:space="preserve">elevator </w:t>
      </w:r>
      <w:r w:rsidR="005276F2" w:rsidRPr="001B67CF">
        <w:rPr>
          <w:rFonts w:ascii="Century Gothic" w:hAnsi="Century Gothic"/>
          <w:sz w:val="22"/>
          <w:szCs w:val="22"/>
        </w:rPr>
        <w:t xml:space="preserve">car. Upon the restoration of utility </w:t>
      </w:r>
      <w:proofErr w:type="gramStart"/>
      <w:r w:rsidR="005276F2" w:rsidRPr="001B67CF">
        <w:rPr>
          <w:rFonts w:ascii="Century Gothic" w:hAnsi="Century Gothic"/>
          <w:sz w:val="22"/>
          <w:szCs w:val="22"/>
        </w:rPr>
        <w:t>power</w:t>
      </w:r>
      <w:proofErr w:type="gramEnd"/>
      <w:r w:rsidR="005276F2" w:rsidRPr="001B67CF">
        <w:rPr>
          <w:rFonts w:ascii="Century Gothic" w:hAnsi="Century Gothic"/>
          <w:sz w:val="22"/>
          <w:szCs w:val="22"/>
        </w:rPr>
        <w:t xml:space="preserve"> the elevator shall automatically return to normal operation. </w:t>
      </w:r>
      <w:r w:rsidR="00C44271" w:rsidRPr="001B67CF">
        <w:rPr>
          <w:rFonts w:ascii="Century Gothic" w:hAnsi="Century Gothic"/>
          <w:sz w:val="22"/>
          <w:szCs w:val="22"/>
        </w:rPr>
        <w:t>The</w:t>
      </w:r>
      <w:r w:rsidR="002A27C8" w:rsidRPr="001B67CF">
        <w:rPr>
          <w:rFonts w:ascii="Century Gothic" w:hAnsi="Century Gothic"/>
          <w:sz w:val="22"/>
          <w:szCs w:val="22"/>
        </w:rPr>
        <w:t xml:space="preserve"> battery backup system shall be compatible with the installed elevator controller and utilize</w:t>
      </w:r>
      <w:r w:rsidR="00C44271" w:rsidRPr="001B67CF">
        <w:rPr>
          <w:rFonts w:ascii="Century Gothic" w:hAnsi="Century Gothic"/>
          <w:sz w:val="22"/>
          <w:szCs w:val="22"/>
        </w:rPr>
        <w:t xml:space="preserve"> sealed lead acid batteries. </w:t>
      </w:r>
      <w:r w:rsidR="002A27C8" w:rsidRPr="001B67CF">
        <w:rPr>
          <w:rFonts w:ascii="Century Gothic" w:hAnsi="Century Gothic"/>
          <w:sz w:val="22"/>
          <w:szCs w:val="22"/>
        </w:rPr>
        <w:t xml:space="preserve">Batteries shall be automatically recharged upon restoration of power. </w:t>
      </w:r>
      <w:r w:rsidR="00C44271" w:rsidRPr="001B67CF">
        <w:rPr>
          <w:rFonts w:ascii="Century Gothic" w:hAnsi="Century Gothic"/>
          <w:sz w:val="22"/>
          <w:szCs w:val="22"/>
        </w:rPr>
        <w:t xml:space="preserve">Batteries shall be dated on outside of </w:t>
      </w:r>
      <w:r w:rsidR="002A27C8" w:rsidRPr="001B67CF">
        <w:rPr>
          <w:rFonts w:ascii="Century Gothic" w:hAnsi="Century Gothic"/>
          <w:sz w:val="22"/>
          <w:szCs w:val="22"/>
        </w:rPr>
        <w:t xml:space="preserve">battery </w:t>
      </w:r>
      <w:r w:rsidR="00C44271" w:rsidRPr="001B67CF">
        <w:rPr>
          <w:rFonts w:ascii="Century Gothic" w:hAnsi="Century Gothic"/>
          <w:sz w:val="22"/>
          <w:szCs w:val="22"/>
        </w:rPr>
        <w:t>case</w:t>
      </w:r>
      <w:r w:rsidR="002A27C8" w:rsidRPr="001B67CF">
        <w:rPr>
          <w:rFonts w:ascii="Century Gothic" w:hAnsi="Century Gothic"/>
          <w:sz w:val="22"/>
          <w:szCs w:val="22"/>
        </w:rPr>
        <w:t>s</w:t>
      </w:r>
      <w:r w:rsidR="00C44271" w:rsidRPr="001B67CF">
        <w:rPr>
          <w:rFonts w:ascii="Century Gothic" w:hAnsi="Century Gothic"/>
          <w:sz w:val="22"/>
          <w:szCs w:val="22"/>
        </w:rPr>
        <w:t xml:space="preserve"> using a </w:t>
      </w:r>
      <w:r w:rsidR="0025080D" w:rsidRPr="001B67CF">
        <w:rPr>
          <w:rFonts w:ascii="Century Gothic" w:hAnsi="Century Gothic"/>
          <w:sz w:val="22"/>
          <w:szCs w:val="22"/>
        </w:rPr>
        <w:t xml:space="preserve">permanent </w:t>
      </w:r>
      <w:r w:rsidR="00C44271" w:rsidRPr="001B67CF">
        <w:rPr>
          <w:rFonts w:ascii="Century Gothic" w:hAnsi="Century Gothic"/>
          <w:sz w:val="22"/>
          <w:szCs w:val="22"/>
        </w:rPr>
        <w:t>marking pen with date of installation.</w:t>
      </w:r>
      <w:r w:rsidR="002A27C8" w:rsidRPr="001B67CF">
        <w:rPr>
          <w:rFonts w:ascii="Century Gothic" w:hAnsi="Century Gothic"/>
          <w:sz w:val="22"/>
          <w:szCs w:val="22"/>
        </w:rPr>
        <w:t xml:space="preserve"> Elevator contractor shall coordinate the installation of the elevator machine room main disconnect with the electrical contractor to ensure that the needed auxiliary contacts are provided and installed. </w:t>
      </w:r>
    </w:p>
    <w:p w14:paraId="1D13AB2E" w14:textId="77777777" w:rsidR="008C0829" w:rsidRPr="001B67CF" w:rsidRDefault="008C0829" w:rsidP="006C3589">
      <w:pPr>
        <w:numPr>
          <w:ilvl w:val="1"/>
          <w:numId w:val="12"/>
        </w:numPr>
        <w:tabs>
          <w:tab w:val="clear" w:pos="252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Travel:  Total travel distance (floor-to-floor) shall be as indicated on Drawings.</w:t>
      </w:r>
    </w:p>
    <w:p w14:paraId="169ACBA5" w14:textId="77777777" w:rsidR="008C0829" w:rsidRPr="001B67CF" w:rsidRDefault="008C0829" w:rsidP="006C3589">
      <w:pPr>
        <w:numPr>
          <w:ilvl w:val="1"/>
          <w:numId w:val="12"/>
        </w:numPr>
        <w:tabs>
          <w:tab w:val="clear" w:pos="252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 xml:space="preserve">Power Supply:  </w:t>
      </w:r>
      <w:r w:rsidR="005A4E54" w:rsidRPr="001B67CF">
        <w:rPr>
          <w:rFonts w:ascii="Century Gothic" w:hAnsi="Century Gothic"/>
          <w:sz w:val="22"/>
          <w:szCs w:val="22"/>
        </w:rPr>
        <w:t>Shall be</w:t>
      </w:r>
      <w:r w:rsidRPr="001B67CF">
        <w:rPr>
          <w:rFonts w:ascii="Century Gothic" w:hAnsi="Century Gothic"/>
          <w:sz w:val="22"/>
          <w:szCs w:val="22"/>
        </w:rPr>
        <w:t xml:space="preserve"> 480 volts, 3-phase, 60 Hz.</w:t>
      </w:r>
      <w:r w:rsidR="00E2235C" w:rsidRPr="001B67CF">
        <w:rPr>
          <w:rFonts w:ascii="Century Gothic" w:hAnsi="Century Gothic"/>
          <w:sz w:val="22"/>
          <w:szCs w:val="22"/>
        </w:rPr>
        <w:t xml:space="preserve"> </w:t>
      </w:r>
      <w:r w:rsidR="005A4E54" w:rsidRPr="001B67CF">
        <w:rPr>
          <w:rFonts w:ascii="Century Gothic" w:hAnsi="Century Gothic"/>
          <w:sz w:val="22"/>
          <w:szCs w:val="22"/>
        </w:rPr>
        <w:t xml:space="preserve">unless </w:t>
      </w:r>
      <w:r w:rsidR="00CC0E70" w:rsidRPr="001B67CF">
        <w:rPr>
          <w:rFonts w:ascii="Century Gothic" w:hAnsi="Century Gothic"/>
          <w:sz w:val="22"/>
          <w:szCs w:val="22"/>
        </w:rPr>
        <w:t xml:space="preserve">otherwise </w:t>
      </w:r>
      <w:r w:rsidR="005A4E54" w:rsidRPr="001B67CF">
        <w:rPr>
          <w:rFonts w:ascii="Century Gothic" w:hAnsi="Century Gothic"/>
          <w:sz w:val="22"/>
          <w:szCs w:val="22"/>
        </w:rPr>
        <w:t>specified.</w:t>
      </w:r>
    </w:p>
    <w:p w14:paraId="4B833ACE" w14:textId="77777777" w:rsidR="008C0829" w:rsidRPr="001B67CF" w:rsidRDefault="008C0829" w:rsidP="006C3589">
      <w:pPr>
        <w:numPr>
          <w:ilvl w:val="1"/>
          <w:numId w:val="12"/>
        </w:numPr>
        <w:tabs>
          <w:tab w:val="clear" w:pos="252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Dedicated Electrical Lines:  Car lighting</w:t>
      </w:r>
      <w:r w:rsidR="005707AD" w:rsidRPr="001B67CF">
        <w:rPr>
          <w:rFonts w:ascii="Century Gothic" w:hAnsi="Century Gothic"/>
          <w:sz w:val="22"/>
          <w:szCs w:val="22"/>
        </w:rPr>
        <w:t xml:space="preserve"> shall be in accordance with CEC E620-53. </w:t>
      </w:r>
      <w:r w:rsidR="00572BE3" w:rsidRPr="001B67CF">
        <w:rPr>
          <w:rFonts w:ascii="Century Gothic" w:hAnsi="Century Gothic"/>
          <w:sz w:val="22"/>
          <w:szCs w:val="22"/>
        </w:rPr>
        <w:t xml:space="preserve">and </w:t>
      </w:r>
      <w:r w:rsidR="005707AD" w:rsidRPr="001B67CF">
        <w:rPr>
          <w:rFonts w:ascii="Century Gothic" w:hAnsi="Century Gothic"/>
          <w:sz w:val="22"/>
          <w:szCs w:val="22"/>
        </w:rPr>
        <w:t xml:space="preserve">shall be </w:t>
      </w:r>
      <w:r w:rsidR="00B01C07" w:rsidRPr="001B67CF">
        <w:rPr>
          <w:rFonts w:ascii="Century Gothic" w:hAnsi="Century Gothic"/>
          <w:sz w:val="22"/>
          <w:szCs w:val="22"/>
        </w:rPr>
        <w:t xml:space="preserve">supplied at </w:t>
      </w:r>
      <w:r w:rsidRPr="001B67CF">
        <w:rPr>
          <w:rFonts w:ascii="Century Gothic" w:hAnsi="Century Gothic"/>
          <w:sz w:val="22"/>
          <w:szCs w:val="22"/>
        </w:rPr>
        <w:t>1</w:t>
      </w:r>
      <w:r w:rsidR="00977807" w:rsidRPr="001B67CF">
        <w:rPr>
          <w:rFonts w:ascii="Century Gothic" w:hAnsi="Century Gothic"/>
          <w:sz w:val="22"/>
          <w:szCs w:val="22"/>
        </w:rPr>
        <w:t>2</w:t>
      </w:r>
      <w:r w:rsidRPr="001B67CF">
        <w:rPr>
          <w:rFonts w:ascii="Century Gothic" w:hAnsi="Century Gothic"/>
          <w:sz w:val="22"/>
          <w:szCs w:val="22"/>
        </w:rPr>
        <w:t xml:space="preserve">0 volts with lockable </w:t>
      </w:r>
      <w:r w:rsidR="00CE5D0D" w:rsidRPr="001B67CF">
        <w:rPr>
          <w:rFonts w:ascii="Century Gothic" w:hAnsi="Century Gothic"/>
          <w:sz w:val="22"/>
          <w:szCs w:val="22"/>
        </w:rPr>
        <w:t xml:space="preserve">toggle switch </w:t>
      </w:r>
      <w:r w:rsidRPr="001B67CF">
        <w:rPr>
          <w:rFonts w:ascii="Century Gothic" w:hAnsi="Century Gothic"/>
          <w:sz w:val="22"/>
          <w:szCs w:val="22"/>
        </w:rPr>
        <w:t xml:space="preserve">disconnect in </w:t>
      </w:r>
      <w:r w:rsidR="00B01C07" w:rsidRPr="001B67CF">
        <w:rPr>
          <w:rFonts w:ascii="Century Gothic" w:hAnsi="Century Gothic"/>
          <w:sz w:val="22"/>
          <w:szCs w:val="22"/>
        </w:rPr>
        <w:t xml:space="preserve">the </w:t>
      </w:r>
      <w:r w:rsidRPr="001B67CF">
        <w:rPr>
          <w:rFonts w:ascii="Century Gothic" w:hAnsi="Century Gothic"/>
          <w:sz w:val="22"/>
          <w:szCs w:val="22"/>
        </w:rPr>
        <w:t>machine room</w:t>
      </w:r>
      <w:r w:rsidR="00B01C07" w:rsidRPr="001B67CF">
        <w:rPr>
          <w:rFonts w:ascii="Century Gothic" w:hAnsi="Century Gothic"/>
          <w:sz w:val="22"/>
          <w:szCs w:val="22"/>
        </w:rPr>
        <w:t>.</w:t>
      </w:r>
      <w:r w:rsidRPr="001B67CF">
        <w:rPr>
          <w:rFonts w:ascii="Century Gothic" w:hAnsi="Century Gothic"/>
          <w:sz w:val="22"/>
          <w:szCs w:val="22"/>
        </w:rPr>
        <w:t xml:space="preserve"> </w:t>
      </w:r>
      <w:r w:rsidR="00B01C07" w:rsidRPr="001B67CF">
        <w:rPr>
          <w:rFonts w:ascii="Century Gothic" w:hAnsi="Century Gothic"/>
          <w:sz w:val="22"/>
          <w:szCs w:val="22"/>
        </w:rPr>
        <w:t>M</w:t>
      </w:r>
      <w:r w:rsidRPr="001B67CF">
        <w:rPr>
          <w:rFonts w:ascii="Century Gothic" w:hAnsi="Century Gothic"/>
          <w:sz w:val="22"/>
          <w:szCs w:val="22"/>
        </w:rPr>
        <w:t>achine room and elevator pit</w:t>
      </w:r>
      <w:r w:rsidR="00B01C07" w:rsidRPr="001B67CF">
        <w:rPr>
          <w:rFonts w:ascii="Century Gothic" w:hAnsi="Century Gothic"/>
          <w:sz w:val="22"/>
          <w:szCs w:val="22"/>
        </w:rPr>
        <w:t xml:space="preserve"> lighting shall be supplied by a second circuit. M</w:t>
      </w:r>
      <w:r w:rsidRPr="001B67CF">
        <w:rPr>
          <w:rFonts w:ascii="Century Gothic" w:hAnsi="Century Gothic"/>
          <w:sz w:val="22"/>
          <w:szCs w:val="22"/>
        </w:rPr>
        <w:t>achine room and elevator</w:t>
      </w:r>
      <w:r w:rsidR="00B01C07" w:rsidRPr="001B67CF">
        <w:rPr>
          <w:rFonts w:ascii="Century Gothic" w:hAnsi="Century Gothic"/>
          <w:sz w:val="22"/>
          <w:szCs w:val="22"/>
        </w:rPr>
        <w:t xml:space="preserve"> pit</w:t>
      </w:r>
      <w:r w:rsidRPr="001B67CF">
        <w:rPr>
          <w:rFonts w:ascii="Century Gothic" w:hAnsi="Century Gothic"/>
          <w:sz w:val="22"/>
          <w:szCs w:val="22"/>
        </w:rPr>
        <w:t xml:space="preserve"> receptacles</w:t>
      </w:r>
      <w:r w:rsidR="008F5C2C" w:rsidRPr="001B67CF">
        <w:rPr>
          <w:rFonts w:ascii="Century Gothic" w:hAnsi="Century Gothic"/>
          <w:sz w:val="22"/>
          <w:szCs w:val="22"/>
        </w:rPr>
        <w:t xml:space="preserve"> shall be supplied by a third c</w:t>
      </w:r>
      <w:r w:rsidR="00572BE3" w:rsidRPr="001B67CF">
        <w:rPr>
          <w:rFonts w:ascii="Century Gothic" w:hAnsi="Century Gothic"/>
          <w:sz w:val="22"/>
          <w:szCs w:val="22"/>
        </w:rPr>
        <w:t>i</w:t>
      </w:r>
      <w:r w:rsidR="008F5C2C" w:rsidRPr="001B67CF">
        <w:rPr>
          <w:rFonts w:ascii="Century Gothic" w:hAnsi="Century Gothic"/>
          <w:sz w:val="22"/>
          <w:szCs w:val="22"/>
        </w:rPr>
        <w:t>r</w:t>
      </w:r>
      <w:r w:rsidR="00572BE3" w:rsidRPr="001B67CF">
        <w:rPr>
          <w:rFonts w:ascii="Century Gothic" w:hAnsi="Century Gothic"/>
          <w:sz w:val="22"/>
          <w:szCs w:val="22"/>
        </w:rPr>
        <w:t>cuit</w:t>
      </w:r>
      <w:r w:rsidRPr="001B67CF">
        <w:rPr>
          <w:rFonts w:ascii="Century Gothic" w:hAnsi="Century Gothic"/>
          <w:sz w:val="22"/>
          <w:szCs w:val="22"/>
        </w:rPr>
        <w:t xml:space="preserve">.  Install </w:t>
      </w:r>
      <w:proofErr w:type="gramStart"/>
      <w:r w:rsidRPr="001B67CF">
        <w:rPr>
          <w:rFonts w:ascii="Century Gothic" w:hAnsi="Century Gothic"/>
          <w:sz w:val="22"/>
          <w:szCs w:val="22"/>
        </w:rPr>
        <w:t>3/4 inch</w:t>
      </w:r>
      <w:proofErr w:type="gramEnd"/>
      <w:r w:rsidRPr="001B67CF">
        <w:rPr>
          <w:rFonts w:ascii="Century Gothic" w:hAnsi="Century Gothic"/>
          <w:sz w:val="22"/>
          <w:szCs w:val="22"/>
        </w:rPr>
        <w:t xml:space="preserve"> conduit from nearest telephone terminal cabinet to machine room. Terminate in </w:t>
      </w:r>
      <w:r w:rsidR="002B63F2" w:rsidRPr="001B67CF">
        <w:rPr>
          <w:rFonts w:ascii="Century Gothic" w:hAnsi="Century Gothic"/>
          <w:sz w:val="22"/>
          <w:szCs w:val="22"/>
        </w:rPr>
        <w:t xml:space="preserve">a </w:t>
      </w:r>
      <w:r w:rsidRPr="001B67CF">
        <w:rPr>
          <w:rFonts w:ascii="Century Gothic" w:hAnsi="Century Gothic"/>
          <w:sz w:val="22"/>
          <w:szCs w:val="22"/>
        </w:rPr>
        <w:t xml:space="preserve">4-S </w:t>
      </w:r>
      <w:r w:rsidR="007C7F1B" w:rsidRPr="001B67CF">
        <w:rPr>
          <w:rFonts w:ascii="Century Gothic" w:hAnsi="Century Gothic"/>
          <w:sz w:val="22"/>
          <w:szCs w:val="22"/>
        </w:rPr>
        <w:t>box</w:t>
      </w:r>
      <w:r w:rsidR="002B63F2" w:rsidRPr="001B67CF">
        <w:rPr>
          <w:rFonts w:ascii="Century Gothic" w:hAnsi="Century Gothic"/>
          <w:sz w:val="22"/>
          <w:szCs w:val="22"/>
        </w:rPr>
        <w:t xml:space="preserve"> with a blank cover. The</w:t>
      </w:r>
      <w:r w:rsidRPr="001B67CF">
        <w:rPr>
          <w:rFonts w:ascii="Century Gothic" w:hAnsi="Century Gothic"/>
          <w:sz w:val="22"/>
          <w:szCs w:val="22"/>
        </w:rPr>
        <w:t xml:space="preserve"> cover of box</w:t>
      </w:r>
      <w:r w:rsidR="002B63F2" w:rsidRPr="001B67CF">
        <w:rPr>
          <w:rFonts w:ascii="Century Gothic" w:hAnsi="Century Gothic"/>
          <w:sz w:val="22"/>
          <w:szCs w:val="22"/>
        </w:rPr>
        <w:t xml:space="preserve"> shall be</w:t>
      </w:r>
      <w:r w:rsidRPr="001B67CF">
        <w:rPr>
          <w:rFonts w:ascii="Century Gothic" w:hAnsi="Century Gothic"/>
          <w:sz w:val="22"/>
          <w:szCs w:val="22"/>
        </w:rPr>
        <w:t xml:space="preserve"> indelibly marked "ELEVATOR </w:t>
      </w:r>
      <w:r w:rsidRPr="001B67CF">
        <w:rPr>
          <w:rFonts w:ascii="Century Gothic" w:hAnsi="Century Gothic"/>
          <w:sz w:val="22"/>
          <w:szCs w:val="22"/>
        </w:rPr>
        <w:lastRenderedPageBreak/>
        <w:t>EMERGENCY TELEPHONE.” Conduit in machine room shall be rigid and be furnished with a galvanized finish.</w:t>
      </w:r>
    </w:p>
    <w:p w14:paraId="0473BDB7" w14:textId="77777777" w:rsidR="008C0829" w:rsidRPr="001B67CF" w:rsidRDefault="008C0829" w:rsidP="006C3589">
      <w:pPr>
        <w:keepNext/>
        <w:numPr>
          <w:ilvl w:val="1"/>
          <w:numId w:val="2"/>
        </w:numPr>
        <w:tabs>
          <w:tab w:val="left" w:pos="720"/>
          <w:tab w:val="left" w:pos="1440"/>
          <w:tab w:val="left" w:pos="2160"/>
          <w:tab w:val="left" w:pos="2880"/>
          <w:tab w:val="left" w:pos="3600"/>
          <w:tab w:val="left" w:pos="4320"/>
        </w:tabs>
        <w:spacing w:after="120"/>
        <w:ind w:left="1440"/>
        <w:jc w:val="both"/>
        <w:rPr>
          <w:rFonts w:ascii="Century Gothic" w:hAnsi="Century Gothic"/>
          <w:sz w:val="22"/>
          <w:szCs w:val="22"/>
        </w:rPr>
      </w:pPr>
      <w:r w:rsidRPr="001B67CF">
        <w:rPr>
          <w:rFonts w:ascii="Century Gothic" w:hAnsi="Century Gothic"/>
          <w:sz w:val="22"/>
          <w:szCs w:val="22"/>
        </w:rPr>
        <w:t>Car Frame:</w:t>
      </w:r>
    </w:p>
    <w:p w14:paraId="6741D6E4" w14:textId="77777777" w:rsidR="005707AD" w:rsidRPr="001B67CF" w:rsidRDefault="008C0829" w:rsidP="006C3589">
      <w:pPr>
        <w:numPr>
          <w:ilvl w:val="1"/>
          <w:numId w:val="13"/>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 xml:space="preserve">Car frame shall be fabricated from </w:t>
      </w:r>
      <w:r w:rsidR="005707AD" w:rsidRPr="001B67CF">
        <w:rPr>
          <w:rFonts w:ascii="Century Gothic" w:hAnsi="Century Gothic"/>
          <w:sz w:val="22"/>
          <w:szCs w:val="22"/>
        </w:rPr>
        <w:t>structural steel.  All rolled shapes shall conform to ASTM A 992 grade 50.  Other steel shall conform to ASTM A36.</w:t>
      </w:r>
    </w:p>
    <w:p w14:paraId="63DDD89F" w14:textId="77777777" w:rsidR="008C0829" w:rsidRPr="001B67CF" w:rsidRDefault="000B2974" w:rsidP="006C3589">
      <w:pPr>
        <w:numPr>
          <w:ilvl w:val="1"/>
          <w:numId w:val="13"/>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Furnish</w:t>
      </w:r>
      <w:r w:rsidR="005707AD" w:rsidRPr="001B67CF">
        <w:rPr>
          <w:rFonts w:ascii="Century Gothic" w:hAnsi="Century Gothic"/>
          <w:sz w:val="22"/>
          <w:szCs w:val="22"/>
        </w:rPr>
        <w:t xml:space="preserve"> car frame w</w:t>
      </w:r>
      <w:r w:rsidR="008C0829" w:rsidRPr="001B67CF">
        <w:rPr>
          <w:rFonts w:ascii="Century Gothic" w:hAnsi="Century Gothic"/>
          <w:sz w:val="22"/>
          <w:szCs w:val="22"/>
        </w:rPr>
        <w:t>ith bracing to support platform and car enclosure.</w:t>
      </w:r>
    </w:p>
    <w:p w14:paraId="50CC25E6" w14:textId="77777777" w:rsidR="008C0829" w:rsidRPr="001B67CF" w:rsidRDefault="008C0829" w:rsidP="006C3589">
      <w:pPr>
        <w:numPr>
          <w:ilvl w:val="1"/>
          <w:numId w:val="13"/>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 xml:space="preserve">Car platform shall be </w:t>
      </w:r>
      <w:r w:rsidR="00C87E54" w:rsidRPr="001B67CF">
        <w:rPr>
          <w:rFonts w:ascii="Century Gothic" w:hAnsi="Century Gothic"/>
          <w:sz w:val="22"/>
          <w:szCs w:val="22"/>
        </w:rPr>
        <w:t xml:space="preserve">steel; provide </w:t>
      </w:r>
      <w:r w:rsidRPr="001B67CF">
        <w:rPr>
          <w:rFonts w:ascii="Century Gothic" w:hAnsi="Century Gothic"/>
          <w:sz w:val="22"/>
          <w:szCs w:val="22"/>
        </w:rPr>
        <w:t xml:space="preserve">class C-3 </w:t>
      </w:r>
      <w:r w:rsidR="00007AAD" w:rsidRPr="001B67CF">
        <w:rPr>
          <w:rFonts w:ascii="Century Gothic" w:hAnsi="Century Gothic"/>
          <w:sz w:val="22"/>
          <w:szCs w:val="22"/>
        </w:rPr>
        <w:t xml:space="preserve">(freight) </w:t>
      </w:r>
      <w:r w:rsidRPr="001B67CF">
        <w:rPr>
          <w:rFonts w:ascii="Century Gothic" w:hAnsi="Century Gothic"/>
          <w:sz w:val="22"/>
          <w:szCs w:val="22"/>
        </w:rPr>
        <w:t>construction.</w:t>
      </w:r>
      <w:r w:rsidR="00CC3551" w:rsidRPr="001B67CF">
        <w:rPr>
          <w:rFonts w:ascii="Century Gothic" w:hAnsi="Century Gothic"/>
          <w:sz w:val="22"/>
          <w:szCs w:val="22"/>
        </w:rPr>
        <w:t xml:space="preserve"> Provide </w:t>
      </w:r>
      <w:r w:rsidR="00FB0240" w:rsidRPr="001B67CF">
        <w:rPr>
          <w:rFonts w:ascii="Century Gothic" w:hAnsi="Century Gothic"/>
          <w:sz w:val="22"/>
          <w:szCs w:val="22"/>
        </w:rPr>
        <w:t xml:space="preserve">and install a Halex or </w:t>
      </w:r>
      <w:r w:rsidR="002D3A67" w:rsidRPr="001B67CF">
        <w:rPr>
          <w:rFonts w:ascii="Century Gothic" w:hAnsi="Century Gothic"/>
          <w:sz w:val="22"/>
          <w:szCs w:val="22"/>
        </w:rPr>
        <w:t>Traxx underlayment</w:t>
      </w:r>
      <w:r w:rsidR="00CC3551" w:rsidRPr="001B67CF">
        <w:rPr>
          <w:rFonts w:ascii="Century Gothic" w:hAnsi="Century Gothic"/>
          <w:sz w:val="22"/>
          <w:szCs w:val="22"/>
        </w:rPr>
        <w:t xml:space="preserve"> fastened with screws to the subfloor. </w:t>
      </w:r>
      <w:r w:rsidR="00FB0240" w:rsidRPr="001B67CF">
        <w:rPr>
          <w:rFonts w:ascii="Century Gothic" w:hAnsi="Century Gothic"/>
          <w:sz w:val="22"/>
          <w:szCs w:val="22"/>
        </w:rPr>
        <w:t xml:space="preserve">Coordinate the installation with the flooring contractor to provide the proper depth to allow the installation of the specified flooring material </w:t>
      </w:r>
      <w:r w:rsidR="00F33285" w:rsidRPr="001B67CF">
        <w:rPr>
          <w:rFonts w:ascii="Century Gothic" w:hAnsi="Century Gothic"/>
          <w:sz w:val="22"/>
          <w:szCs w:val="22"/>
        </w:rPr>
        <w:t>to be</w:t>
      </w:r>
      <w:r w:rsidR="00FB0240" w:rsidRPr="001B67CF">
        <w:rPr>
          <w:rFonts w:ascii="Century Gothic" w:hAnsi="Century Gothic"/>
          <w:sz w:val="22"/>
          <w:szCs w:val="22"/>
        </w:rPr>
        <w:t xml:space="preserve"> flush with the door threshold.</w:t>
      </w:r>
    </w:p>
    <w:p w14:paraId="42D6D61A" w14:textId="77777777" w:rsidR="008C0829" w:rsidRPr="001B67CF" w:rsidRDefault="008C0829" w:rsidP="006C3589">
      <w:pPr>
        <w:numPr>
          <w:ilvl w:val="1"/>
          <w:numId w:val="13"/>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Car frame shall be isolated from platen plate by means of rubber isolation mounts.</w:t>
      </w:r>
    </w:p>
    <w:p w14:paraId="46E06C5A" w14:textId="77777777" w:rsidR="008C0829" w:rsidRPr="001B67CF" w:rsidRDefault="008C0829" w:rsidP="006C3589">
      <w:pPr>
        <w:keepNext/>
        <w:numPr>
          <w:ilvl w:val="1"/>
          <w:numId w:val="2"/>
        </w:numPr>
        <w:tabs>
          <w:tab w:val="left" w:pos="720"/>
          <w:tab w:val="left" w:pos="1440"/>
          <w:tab w:val="left" w:pos="2160"/>
          <w:tab w:val="left" w:pos="2880"/>
          <w:tab w:val="left" w:pos="3600"/>
          <w:tab w:val="left" w:pos="4320"/>
        </w:tabs>
        <w:spacing w:after="120"/>
        <w:ind w:left="1440"/>
        <w:jc w:val="both"/>
        <w:rPr>
          <w:rFonts w:ascii="Century Gothic" w:hAnsi="Century Gothic"/>
          <w:sz w:val="22"/>
          <w:szCs w:val="22"/>
        </w:rPr>
      </w:pPr>
      <w:r w:rsidRPr="001B67CF">
        <w:rPr>
          <w:rFonts w:ascii="Century Gothic" w:hAnsi="Century Gothic"/>
          <w:sz w:val="22"/>
          <w:szCs w:val="22"/>
        </w:rPr>
        <w:t>Elevator Cab:</w:t>
      </w:r>
    </w:p>
    <w:p w14:paraId="2AA9886C" w14:textId="77777777" w:rsidR="008C0829" w:rsidRPr="001B67CF" w:rsidRDefault="00007AAD" w:rsidP="006C3589">
      <w:pPr>
        <w:numPr>
          <w:ilvl w:val="0"/>
          <w:numId w:val="14"/>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The car i</w:t>
      </w:r>
      <w:r w:rsidR="008C0829" w:rsidRPr="001B67CF">
        <w:rPr>
          <w:rFonts w:ascii="Century Gothic" w:hAnsi="Century Gothic"/>
          <w:sz w:val="22"/>
          <w:szCs w:val="22"/>
        </w:rPr>
        <w:t>nterior car finish shall be</w:t>
      </w:r>
      <w:r w:rsidR="00C92587" w:rsidRPr="001B67CF">
        <w:rPr>
          <w:rFonts w:ascii="Century Gothic" w:hAnsi="Century Gothic"/>
          <w:sz w:val="22"/>
          <w:szCs w:val="22"/>
        </w:rPr>
        <w:t xml:space="preserve"> </w:t>
      </w:r>
      <w:proofErr w:type="gramStart"/>
      <w:r w:rsidRPr="001B67CF">
        <w:rPr>
          <w:rFonts w:ascii="Century Gothic" w:hAnsi="Century Gothic"/>
          <w:sz w:val="22"/>
          <w:szCs w:val="22"/>
        </w:rPr>
        <w:t>20 gauge</w:t>
      </w:r>
      <w:proofErr w:type="gramEnd"/>
      <w:r w:rsidRPr="001B67CF">
        <w:rPr>
          <w:rFonts w:ascii="Century Gothic" w:hAnsi="Century Gothic"/>
          <w:sz w:val="22"/>
          <w:szCs w:val="22"/>
        </w:rPr>
        <w:t xml:space="preserve"> </w:t>
      </w:r>
      <w:r w:rsidR="00C92587" w:rsidRPr="001B67CF">
        <w:rPr>
          <w:rFonts w:ascii="Century Gothic" w:hAnsi="Century Gothic"/>
          <w:sz w:val="22"/>
          <w:szCs w:val="22"/>
        </w:rPr>
        <w:t>stainless steel paneling with a swirl finish</w:t>
      </w:r>
      <w:r w:rsidR="008C0829" w:rsidRPr="001B67CF">
        <w:rPr>
          <w:rFonts w:ascii="Century Gothic" w:hAnsi="Century Gothic"/>
          <w:sz w:val="22"/>
          <w:szCs w:val="22"/>
        </w:rPr>
        <w:t xml:space="preserve"> including </w:t>
      </w:r>
      <w:r w:rsidRPr="001B67CF">
        <w:rPr>
          <w:rFonts w:ascii="Century Gothic" w:hAnsi="Century Gothic"/>
          <w:sz w:val="22"/>
          <w:szCs w:val="22"/>
        </w:rPr>
        <w:t>interior</w:t>
      </w:r>
      <w:r w:rsidR="008C0829" w:rsidRPr="001B67CF">
        <w:rPr>
          <w:rFonts w:ascii="Century Gothic" w:hAnsi="Century Gothic"/>
          <w:sz w:val="22"/>
          <w:szCs w:val="22"/>
        </w:rPr>
        <w:t xml:space="preserve"> side of car door.</w:t>
      </w:r>
      <w:r w:rsidR="00DC5A79" w:rsidRPr="001B67CF">
        <w:rPr>
          <w:rFonts w:ascii="Century Gothic" w:hAnsi="Century Gothic"/>
          <w:sz w:val="22"/>
          <w:szCs w:val="22"/>
        </w:rPr>
        <w:t xml:space="preserve"> </w:t>
      </w:r>
      <w:r w:rsidR="008C0829" w:rsidRPr="001B67CF">
        <w:rPr>
          <w:rFonts w:ascii="Century Gothic" w:hAnsi="Century Gothic"/>
          <w:sz w:val="22"/>
          <w:szCs w:val="22"/>
        </w:rPr>
        <w:t xml:space="preserve"> </w:t>
      </w:r>
      <w:r w:rsidR="005707AD" w:rsidRPr="001B67CF">
        <w:rPr>
          <w:rFonts w:ascii="Century Gothic" w:hAnsi="Century Gothic"/>
          <w:sz w:val="22"/>
          <w:szCs w:val="22"/>
        </w:rPr>
        <w:t>W</w:t>
      </w:r>
      <w:r w:rsidR="008C0829" w:rsidRPr="001B67CF">
        <w:rPr>
          <w:rFonts w:ascii="Century Gothic" w:hAnsi="Century Gothic"/>
          <w:sz w:val="22"/>
          <w:szCs w:val="22"/>
        </w:rPr>
        <w:t>here a fire sprinkler is not required in</w:t>
      </w:r>
      <w:r w:rsidR="000B2974" w:rsidRPr="001B67CF">
        <w:rPr>
          <w:rFonts w:ascii="Century Gothic" w:hAnsi="Century Gothic"/>
          <w:sz w:val="22"/>
          <w:szCs w:val="22"/>
        </w:rPr>
        <w:t xml:space="preserve"> </w:t>
      </w:r>
      <w:r w:rsidR="008C0829" w:rsidRPr="001B67CF">
        <w:rPr>
          <w:rFonts w:ascii="Century Gothic" w:hAnsi="Century Gothic"/>
          <w:sz w:val="22"/>
          <w:szCs w:val="22"/>
        </w:rPr>
        <w:t>hoistway, provide Class A fire rating for all cab materials.</w:t>
      </w:r>
    </w:p>
    <w:p w14:paraId="44E354E6" w14:textId="77777777" w:rsidR="008C0829" w:rsidRPr="001B67CF" w:rsidRDefault="000B2974" w:rsidP="006C3589">
      <w:pPr>
        <w:numPr>
          <w:ilvl w:val="0"/>
          <w:numId w:val="14"/>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Furnish</w:t>
      </w:r>
      <w:r w:rsidR="008C0829" w:rsidRPr="001B67CF">
        <w:rPr>
          <w:rFonts w:ascii="Century Gothic" w:hAnsi="Century Gothic"/>
          <w:sz w:val="22"/>
          <w:szCs w:val="22"/>
        </w:rPr>
        <w:t xml:space="preserve"> 1-1/</w:t>
      </w:r>
      <w:proofErr w:type="gramStart"/>
      <w:r w:rsidR="008C0829" w:rsidRPr="001B67CF">
        <w:rPr>
          <w:rFonts w:ascii="Century Gothic" w:hAnsi="Century Gothic"/>
          <w:sz w:val="22"/>
          <w:szCs w:val="22"/>
        </w:rPr>
        <w:t>2 inch</w:t>
      </w:r>
      <w:proofErr w:type="gramEnd"/>
      <w:r w:rsidR="008C0829" w:rsidRPr="001B67CF">
        <w:rPr>
          <w:rFonts w:ascii="Century Gothic" w:hAnsi="Century Gothic"/>
          <w:sz w:val="22"/>
          <w:szCs w:val="22"/>
        </w:rPr>
        <w:t xml:space="preserve"> diameter stainless steel handrail at rear of</w:t>
      </w:r>
      <w:r w:rsidRPr="001B67CF">
        <w:rPr>
          <w:rFonts w:ascii="Century Gothic" w:hAnsi="Century Gothic"/>
          <w:sz w:val="22"/>
          <w:szCs w:val="22"/>
        </w:rPr>
        <w:t xml:space="preserve"> </w:t>
      </w:r>
      <w:r w:rsidR="008C0829" w:rsidRPr="001B67CF">
        <w:rPr>
          <w:rFonts w:ascii="Century Gothic" w:hAnsi="Century Gothic"/>
          <w:sz w:val="22"/>
          <w:szCs w:val="22"/>
        </w:rPr>
        <w:t xml:space="preserve">car. </w:t>
      </w:r>
      <w:r w:rsidR="00885865" w:rsidRPr="001B67CF">
        <w:rPr>
          <w:rFonts w:ascii="Century Gothic" w:hAnsi="Century Gothic"/>
          <w:sz w:val="22"/>
          <w:szCs w:val="22"/>
        </w:rPr>
        <w:t xml:space="preserve"> </w:t>
      </w:r>
      <w:r w:rsidR="008C0829" w:rsidRPr="001B67CF">
        <w:rPr>
          <w:rFonts w:ascii="Century Gothic" w:hAnsi="Century Gothic"/>
          <w:sz w:val="22"/>
          <w:szCs w:val="22"/>
        </w:rPr>
        <w:t>Install handrails 32 inches to top of rail from floor with a 1-1/2 inches clearance from wall.</w:t>
      </w:r>
    </w:p>
    <w:p w14:paraId="603CE833" w14:textId="77777777" w:rsidR="008C0829" w:rsidRPr="001B67CF" w:rsidRDefault="008C0829" w:rsidP="006C3589">
      <w:pPr>
        <w:pStyle w:val="BodyTextIndent"/>
        <w:numPr>
          <w:ilvl w:val="0"/>
          <w:numId w:val="14"/>
        </w:numPr>
        <w:tabs>
          <w:tab w:val="clear" w:pos="1"/>
          <w:tab w:val="clear" w:pos="1800"/>
          <w:tab w:val="clear" w:pos="5040"/>
          <w:tab w:val="clear" w:pos="5760"/>
          <w:tab w:val="clear" w:pos="6480"/>
          <w:tab w:val="clear" w:pos="7200"/>
          <w:tab w:val="clear" w:pos="7920"/>
          <w:tab w:val="clear" w:pos="8640"/>
          <w:tab w:val="clear" w:pos="9360"/>
        </w:tabs>
        <w:spacing w:after="120"/>
        <w:ind w:left="2160" w:hanging="720"/>
        <w:jc w:val="both"/>
        <w:rPr>
          <w:rFonts w:ascii="Century Gothic" w:hAnsi="Century Gothic"/>
          <w:sz w:val="22"/>
          <w:szCs w:val="22"/>
        </w:rPr>
      </w:pPr>
      <w:r w:rsidRPr="001B67CF">
        <w:rPr>
          <w:rFonts w:ascii="Century Gothic" w:hAnsi="Century Gothic"/>
          <w:sz w:val="22"/>
          <w:szCs w:val="22"/>
        </w:rPr>
        <w:t>Ventilation of car shall be natural draft vents at top and bottom of car walls, in accordance with ASME A17.1</w:t>
      </w:r>
      <w:r w:rsidR="00977807" w:rsidRPr="001B67CF">
        <w:rPr>
          <w:rFonts w:ascii="Century Gothic" w:hAnsi="Century Gothic"/>
          <w:sz w:val="22"/>
          <w:szCs w:val="22"/>
        </w:rPr>
        <w:t>-2004</w:t>
      </w:r>
    </w:p>
    <w:p w14:paraId="1BA4D4E8" w14:textId="77777777" w:rsidR="008C0829" w:rsidRPr="001B67CF" w:rsidRDefault="008C0829" w:rsidP="006C3589">
      <w:pPr>
        <w:numPr>
          <w:ilvl w:val="0"/>
          <w:numId w:val="14"/>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Drop ceiling shall be furnished with separate light diffusing plastic panels (Class A fire rating).</w:t>
      </w:r>
    </w:p>
    <w:p w14:paraId="1D887CBC" w14:textId="77777777" w:rsidR="008C0829" w:rsidRPr="001B67CF" w:rsidRDefault="008C0829" w:rsidP="006C3589">
      <w:pPr>
        <w:pStyle w:val="BodyTextIndent"/>
        <w:numPr>
          <w:ilvl w:val="0"/>
          <w:numId w:val="14"/>
        </w:numPr>
        <w:tabs>
          <w:tab w:val="clear" w:pos="1"/>
          <w:tab w:val="clear" w:pos="1800"/>
          <w:tab w:val="clear" w:pos="5040"/>
          <w:tab w:val="clear" w:pos="5760"/>
          <w:tab w:val="clear" w:pos="6480"/>
          <w:tab w:val="clear" w:pos="7200"/>
          <w:tab w:val="clear" w:pos="7920"/>
          <w:tab w:val="clear" w:pos="8640"/>
          <w:tab w:val="clear" w:pos="9360"/>
        </w:tabs>
        <w:spacing w:after="120"/>
        <w:ind w:left="2160" w:hanging="720"/>
        <w:jc w:val="both"/>
        <w:rPr>
          <w:rFonts w:ascii="Century Gothic" w:hAnsi="Century Gothic"/>
          <w:sz w:val="22"/>
          <w:szCs w:val="22"/>
        </w:rPr>
      </w:pPr>
      <w:r w:rsidRPr="001B67CF">
        <w:rPr>
          <w:rFonts w:ascii="Century Gothic" w:hAnsi="Century Gothic"/>
          <w:sz w:val="22"/>
          <w:szCs w:val="22"/>
        </w:rPr>
        <w:t xml:space="preserve">Lighting:  </w:t>
      </w:r>
      <w:r w:rsidR="000B2974" w:rsidRPr="001B67CF">
        <w:rPr>
          <w:rFonts w:ascii="Century Gothic" w:hAnsi="Century Gothic"/>
          <w:sz w:val="22"/>
          <w:szCs w:val="22"/>
        </w:rPr>
        <w:t>Furnish</w:t>
      </w:r>
      <w:r w:rsidRPr="001B67CF">
        <w:rPr>
          <w:rFonts w:ascii="Century Gothic" w:hAnsi="Century Gothic"/>
          <w:sz w:val="22"/>
          <w:szCs w:val="22"/>
        </w:rPr>
        <w:t xml:space="preserve"> 48 inches fluorescent light fixtures </w:t>
      </w:r>
      <w:r w:rsidR="00F415C9" w:rsidRPr="001B67CF">
        <w:rPr>
          <w:rFonts w:ascii="Century Gothic" w:hAnsi="Century Gothic"/>
          <w:sz w:val="22"/>
          <w:szCs w:val="22"/>
        </w:rPr>
        <w:t>with T8</w:t>
      </w:r>
      <w:r w:rsidRPr="001B67CF">
        <w:rPr>
          <w:rFonts w:ascii="Century Gothic" w:hAnsi="Century Gothic"/>
          <w:sz w:val="22"/>
          <w:szCs w:val="22"/>
        </w:rPr>
        <w:t xml:space="preserve"> bi-pin type lamps, energy-efficient type.  Other styles of light fixture may be submitted for review. </w:t>
      </w:r>
    </w:p>
    <w:p w14:paraId="1825F178" w14:textId="77777777" w:rsidR="008C0829" w:rsidRPr="001B67CF" w:rsidRDefault="000B2974" w:rsidP="006C3589">
      <w:pPr>
        <w:numPr>
          <w:ilvl w:val="0"/>
          <w:numId w:val="14"/>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Furnish</w:t>
      </w:r>
      <w:r w:rsidR="00E77963" w:rsidRPr="001B67CF">
        <w:rPr>
          <w:rFonts w:ascii="Century Gothic" w:hAnsi="Century Gothic"/>
          <w:sz w:val="22"/>
          <w:szCs w:val="22"/>
        </w:rPr>
        <w:t xml:space="preserve"> </w:t>
      </w:r>
      <w:proofErr w:type="gramStart"/>
      <w:r w:rsidR="008C0829" w:rsidRPr="001B67CF">
        <w:rPr>
          <w:rFonts w:ascii="Century Gothic" w:hAnsi="Century Gothic"/>
          <w:sz w:val="22"/>
          <w:szCs w:val="22"/>
        </w:rPr>
        <w:t>4-inch high</w:t>
      </w:r>
      <w:proofErr w:type="gramEnd"/>
      <w:r w:rsidR="008C0829" w:rsidRPr="001B67CF">
        <w:rPr>
          <w:rFonts w:ascii="Century Gothic" w:hAnsi="Century Gothic"/>
          <w:sz w:val="22"/>
          <w:szCs w:val="22"/>
        </w:rPr>
        <w:t xml:space="preserve"> rubber top-set base and vinyl composition tile floor as selected by</w:t>
      </w:r>
      <w:r w:rsidRPr="001B67CF">
        <w:rPr>
          <w:rFonts w:ascii="Century Gothic" w:hAnsi="Century Gothic"/>
          <w:sz w:val="22"/>
          <w:szCs w:val="22"/>
        </w:rPr>
        <w:t xml:space="preserve"> </w:t>
      </w:r>
      <w:r w:rsidR="008C0829" w:rsidRPr="001B67CF">
        <w:rPr>
          <w:rFonts w:ascii="Century Gothic" w:hAnsi="Century Gothic"/>
          <w:sz w:val="22"/>
          <w:szCs w:val="22"/>
        </w:rPr>
        <w:t>Architect.</w:t>
      </w:r>
      <w:r w:rsidR="001803CC" w:rsidRPr="001B67CF">
        <w:rPr>
          <w:rFonts w:ascii="Century Gothic" w:hAnsi="Century Gothic"/>
          <w:sz w:val="22"/>
          <w:szCs w:val="22"/>
        </w:rPr>
        <w:t xml:space="preserve"> </w:t>
      </w:r>
      <w:r w:rsidR="001C64DB" w:rsidRPr="001B67CF">
        <w:rPr>
          <w:rFonts w:ascii="Century Gothic" w:hAnsi="Century Gothic"/>
          <w:sz w:val="22"/>
          <w:szCs w:val="22"/>
        </w:rPr>
        <w:t>(</w:t>
      </w:r>
      <w:r w:rsidR="001803CC" w:rsidRPr="001B67CF">
        <w:rPr>
          <w:rFonts w:ascii="Century Gothic" w:hAnsi="Century Gothic"/>
          <w:sz w:val="22"/>
          <w:szCs w:val="22"/>
        </w:rPr>
        <w:t>Not required when stainless steel finish furnished.</w:t>
      </w:r>
      <w:r w:rsidR="001C64DB" w:rsidRPr="001B67CF">
        <w:rPr>
          <w:rFonts w:ascii="Century Gothic" w:hAnsi="Century Gothic"/>
          <w:sz w:val="22"/>
          <w:szCs w:val="22"/>
        </w:rPr>
        <w:t>)</w:t>
      </w:r>
    </w:p>
    <w:p w14:paraId="02AD52C7" w14:textId="77777777" w:rsidR="008C0829" w:rsidRPr="001B67CF" w:rsidRDefault="000B2974" w:rsidP="006C3589">
      <w:pPr>
        <w:pStyle w:val="BodyTextIndent"/>
        <w:numPr>
          <w:ilvl w:val="0"/>
          <w:numId w:val="14"/>
        </w:numPr>
        <w:tabs>
          <w:tab w:val="clear" w:pos="1"/>
          <w:tab w:val="clear" w:pos="1800"/>
          <w:tab w:val="clear" w:pos="5040"/>
          <w:tab w:val="clear" w:pos="5760"/>
          <w:tab w:val="clear" w:pos="6480"/>
          <w:tab w:val="clear" w:pos="7200"/>
          <w:tab w:val="clear" w:pos="7920"/>
          <w:tab w:val="clear" w:pos="8640"/>
          <w:tab w:val="clear" w:pos="9360"/>
        </w:tabs>
        <w:spacing w:after="120"/>
        <w:ind w:left="2160" w:hanging="720"/>
        <w:jc w:val="both"/>
        <w:rPr>
          <w:rFonts w:ascii="Century Gothic" w:hAnsi="Century Gothic"/>
          <w:sz w:val="22"/>
          <w:szCs w:val="22"/>
        </w:rPr>
      </w:pPr>
      <w:r w:rsidRPr="001B67CF">
        <w:rPr>
          <w:rFonts w:ascii="Century Gothic" w:hAnsi="Century Gothic"/>
          <w:sz w:val="22"/>
          <w:szCs w:val="22"/>
        </w:rPr>
        <w:t>Furnish</w:t>
      </w:r>
      <w:r w:rsidR="00E77963" w:rsidRPr="001B67CF">
        <w:rPr>
          <w:rFonts w:ascii="Century Gothic" w:hAnsi="Century Gothic"/>
          <w:sz w:val="22"/>
          <w:szCs w:val="22"/>
        </w:rPr>
        <w:t xml:space="preserve"> </w:t>
      </w:r>
      <w:r w:rsidR="008C0829" w:rsidRPr="001B67CF">
        <w:rPr>
          <w:rFonts w:ascii="Century Gothic" w:hAnsi="Century Gothic"/>
          <w:sz w:val="22"/>
          <w:szCs w:val="22"/>
        </w:rPr>
        <w:t>an emergency light and alarm unit listed for elevator use.  Battery powered emergency units shall be furnished with a self-contained charging unit capable of maintaining a peak charge without damage to</w:t>
      </w:r>
      <w:r w:rsidRPr="001B67CF">
        <w:rPr>
          <w:rFonts w:ascii="Century Gothic" w:hAnsi="Century Gothic"/>
          <w:sz w:val="22"/>
          <w:szCs w:val="22"/>
        </w:rPr>
        <w:t xml:space="preserve"> </w:t>
      </w:r>
      <w:r w:rsidR="008C0829" w:rsidRPr="001B67CF">
        <w:rPr>
          <w:rFonts w:ascii="Century Gothic" w:hAnsi="Century Gothic"/>
          <w:sz w:val="22"/>
          <w:szCs w:val="22"/>
        </w:rPr>
        <w:t xml:space="preserve">battery. Emergency light units shall be furnished with 2 fluorescent lamps and shall be products by </w:t>
      </w:r>
      <w:smartTag w:uri="urn:schemas-microsoft-com:office:smarttags" w:element="PersonName">
        <w:r w:rsidR="008C0829" w:rsidRPr="001B67CF">
          <w:rPr>
            <w:rFonts w:ascii="Century Gothic" w:hAnsi="Century Gothic"/>
            <w:sz w:val="22"/>
            <w:szCs w:val="22"/>
          </w:rPr>
          <w:t>Adams</w:t>
        </w:r>
      </w:smartTag>
      <w:r w:rsidR="008C0829" w:rsidRPr="001B67CF">
        <w:rPr>
          <w:rFonts w:ascii="Century Gothic" w:hAnsi="Century Gothic"/>
          <w:sz w:val="22"/>
          <w:szCs w:val="22"/>
        </w:rPr>
        <w:t xml:space="preserve">, or equal. </w:t>
      </w:r>
      <w:r w:rsidRPr="001B67CF">
        <w:rPr>
          <w:rFonts w:ascii="Century Gothic" w:hAnsi="Century Gothic"/>
          <w:sz w:val="22"/>
          <w:szCs w:val="22"/>
        </w:rPr>
        <w:t>Furnish</w:t>
      </w:r>
      <w:r w:rsidR="008C0829" w:rsidRPr="001B67CF">
        <w:rPr>
          <w:rFonts w:ascii="Century Gothic" w:hAnsi="Century Gothic"/>
          <w:sz w:val="22"/>
          <w:szCs w:val="22"/>
        </w:rPr>
        <w:t xml:space="preserve"> an emergency lighting test</w:t>
      </w:r>
      <w:r w:rsidR="00C603D6" w:rsidRPr="001B67CF">
        <w:rPr>
          <w:rFonts w:ascii="Century Gothic" w:hAnsi="Century Gothic"/>
          <w:sz w:val="22"/>
          <w:szCs w:val="22"/>
        </w:rPr>
        <w:t xml:space="preserve">. </w:t>
      </w:r>
      <w:r w:rsidR="008C0829" w:rsidRPr="001B67CF">
        <w:rPr>
          <w:rFonts w:ascii="Century Gothic" w:hAnsi="Century Gothic"/>
          <w:sz w:val="22"/>
          <w:szCs w:val="22"/>
        </w:rPr>
        <w:t xml:space="preserve"> </w:t>
      </w:r>
      <w:r w:rsidR="00C603D6" w:rsidRPr="001B67CF">
        <w:rPr>
          <w:rFonts w:ascii="Century Gothic" w:hAnsi="Century Gothic"/>
          <w:sz w:val="22"/>
          <w:szCs w:val="22"/>
        </w:rPr>
        <w:t xml:space="preserve">Test shall be </w:t>
      </w:r>
      <w:r w:rsidR="008C0829" w:rsidRPr="001B67CF">
        <w:rPr>
          <w:rFonts w:ascii="Century Gothic" w:hAnsi="Century Gothic"/>
          <w:sz w:val="22"/>
          <w:szCs w:val="22"/>
        </w:rPr>
        <w:t>incorporated into alarm bell switch for battery powered units</w:t>
      </w:r>
      <w:r w:rsidR="00C603D6" w:rsidRPr="001B67CF">
        <w:rPr>
          <w:rFonts w:ascii="Century Gothic" w:hAnsi="Century Gothic"/>
          <w:sz w:val="22"/>
          <w:szCs w:val="22"/>
        </w:rPr>
        <w:t xml:space="preserve"> and shall be</w:t>
      </w:r>
      <w:r w:rsidR="008C0829" w:rsidRPr="001B67CF">
        <w:rPr>
          <w:rFonts w:ascii="Century Gothic" w:hAnsi="Century Gothic"/>
          <w:sz w:val="22"/>
          <w:szCs w:val="22"/>
        </w:rPr>
        <w:t xml:space="preserve"> inside</w:t>
      </w:r>
      <w:r w:rsidRPr="001B67CF">
        <w:rPr>
          <w:rFonts w:ascii="Century Gothic" w:hAnsi="Century Gothic"/>
          <w:sz w:val="22"/>
          <w:szCs w:val="22"/>
        </w:rPr>
        <w:t xml:space="preserve"> </w:t>
      </w:r>
      <w:r w:rsidR="008C0829" w:rsidRPr="001B67CF">
        <w:rPr>
          <w:rFonts w:ascii="Century Gothic" w:hAnsi="Century Gothic"/>
          <w:sz w:val="22"/>
          <w:szCs w:val="22"/>
        </w:rPr>
        <w:t>main elevator controller panel</w:t>
      </w:r>
      <w:r w:rsidR="00C603D6" w:rsidRPr="001B67CF">
        <w:rPr>
          <w:rFonts w:ascii="Century Gothic" w:hAnsi="Century Gothic"/>
          <w:sz w:val="22"/>
          <w:szCs w:val="22"/>
        </w:rPr>
        <w:t xml:space="preserve"> located</w:t>
      </w:r>
      <w:r w:rsidR="008C0829" w:rsidRPr="001B67CF">
        <w:rPr>
          <w:rFonts w:ascii="Century Gothic" w:hAnsi="Century Gothic"/>
          <w:sz w:val="22"/>
          <w:szCs w:val="22"/>
        </w:rPr>
        <w:t xml:space="preserve"> in</w:t>
      </w:r>
      <w:r w:rsidRPr="001B67CF">
        <w:rPr>
          <w:rFonts w:ascii="Century Gothic" w:hAnsi="Century Gothic"/>
          <w:sz w:val="22"/>
          <w:szCs w:val="22"/>
        </w:rPr>
        <w:t xml:space="preserve"> </w:t>
      </w:r>
      <w:r w:rsidR="008C0829" w:rsidRPr="001B67CF">
        <w:rPr>
          <w:rFonts w:ascii="Century Gothic" w:hAnsi="Century Gothic"/>
          <w:sz w:val="22"/>
          <w:szCs w:val="22"/>
        </w:rPr>
        <w:t>machine room and accessible to</w:t>
      </w:r>
      <w:r w:rsidRPr="001B67CF">
        <w:rPr>
          <w:rFonts w:ascii="Century Gothic" w:hAnsi="Century Gothic"/>
          <w:sz w:val="22"/>
          <w:szCs w:val="22"/>
        </w:rPr>
        <w:t xml:space="preserve"> </w:t>
      </w:r>
      <w:r w:rsidR="008C0829" w:rsidRPr="001B67CF">
        <w:rPr>
          <w:rFonts w:ascii="Century Gothic" w:hAnsi="Century Gothic"/>
          <w:sz w:val="22"/>
          <w:szCs w:val="22"/>
        </w:rPr>
        <w:t>IOR, but not visible.</w:t>
      </w:r>
    </w:p>
    <w:p w14:paraId="4E4D4906" w14:textId="77777777" w:rsidR="008C0829" w:rsidRPr="001B67CF" w:rsidRDefault="000B2974" w:rsidP="006C3589">
      <w:pPr>
        <w:numPr>
          <w:ilvl w:val="0"/>
          <w:numId w:val="14"/>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lastRenderedPageBreak/>
        <w:t>Furnish</w:t>
      </w:r>
      <w:r w:rsidR="00E77963" w:rsidRPr="001B67CF">
        <w:rPr>
          <w:rFonts w:ascii="Century Gothic" w:hAnsi="Century Gothic"/>
          <w:sz w:val="22"/>
          <w:szCs w:val="22"/>
        </w:rPr>
        <w:t xml:space="preserve"> </w:t>
      </w:r>
      <w:r w:rsidR="008C0829" w:rsidRPr="001B67CF">
        <w:rPr>
          <w:rFonts w:ascii="Century Gothic" w:hAnsi="Century Gothic"/>
          <w:sz w:val="22"/>
          <w:szCs w:val="22"/>
        </w:rPr>
        <w:t xml:space="preserve">flush mounted stainless steel </w:t>
      </w:r>
      <w:r w:rsidR="00C603D6" w:rsidRPr="001B67CF">
        <w:rPr>
          <w:rFonts w:ascii="Century Gothic" w:hAnsi="Century Gothic"/>
          <w:sz w:val="22"/>
          <w:szCs w:val="22"/>
        </w:rPr>
        <w:t xml:space="preserve">car operating panel </w:t>
      </w:r>
      <w:r w:rsidR="0023629B" w:rsidRPr="001B67CF">
        <w:rPr>
          <w:rFonts w:ascii="Century Gothic" w:hAnsi="Century Gothic"/>
          <w:sz w:val="22"/>
          <w:szCs w:val="22"/>
        </w:rPr>
        <w:t xml:space="preserve">with </w:t>
      </w:r>
      <w:r w:rsidR="001C64DB" w:rsidRPr="001B67CF">
        <w:rPr>
          <w:rFonts w:ascii="Century Gothic" w:hAnsi="Century Gothic"/>
          <w:sz w:val="22"/>
          <w:szCs w:val="22"/>
        </w:rPr>
        <w:t xml:space="preserve">#4 </w:t>
      </w:r>
      <w:r w:rsidR="0023629B" w:rsidRPr="001B67CF">
        <w:rPr>
          <w:rFonts w:ascii="Century Gothic" w:hAnsi="Century Gothic"/>
          <w:sz w:val="22"/>
          <w:szCs w:val="22"/>
        </w:rPr>
        <w:t xml:space="preserve">finish, </w:t>
      </w:r>
      <w:r w:rsidR="008C0829" w:rsidRPr="001B67CF">
        <w:rPr>
          <w:rFonts w:ascii="Century Gothic" w:hAnsi="Century Gothic"/>
          <w:sz w:val="22"/>
          <w:szCs w:val="22"/>
        </w:rPr>
        <w:t>as specified.</w:t>
      </w:r>
    </w:p>
    <w:p w14:paraId="05F755E2" w14:textId="77777777" w:rsidR="008C0829" w:rsidRPr="001B67CF" w:rsidRDefault="000B2974" w:rsidP="006C3589">
      <w:pPr>
        <w:numPr>
          <w:ilvl w:val="0"/>
          <w:numId w:val="14"/>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Furnish</w:t>
      </w:r>
      <w:r w:rsidR="00E77963" w:rsidRPr="001B67CF">
        <w:rPr>
          <w:rFonts w:ascii="Century Gothic" w:hAnsi="Century Gothic"/>
          <w:sz w:val="22"/>
          <w:szCs w:val="22"/>
        </w:rPr>
        <w:t xml:space="preserve"> </w:t>
      </w:r>
      <w:r w:rsidR="008C0829" w:rsidRPr="001B67CF">
        <w:rPr>
          <w:rFonts w:ascii="Century Gothic" w:hAnsi="Century Gothic"/>
          <w:sz w:val="22"/>
          <w:szCs w:val="22"/>
        </w:rPr>
        <w:t>a car</w:t>
      </w:r>
      <w:r w:rsidR="00861B3B" w:rsidRPr="001B67CF">
        <w:rPr>
          <w:rFonts w:ascii="Century Gothic" w:hAnsi="Century Gothic"/>
          <w:sz w:val="22"/>
          <w:szCs w:val="22"/>
        </w:rPr>
        <w:t>-</w:t>
      </w:r>
      <w:r w:rsidR="008C0829" w:rsidRPr="001B67CF">
        <w:rPr>
          <w:rFonts w:ascii="Century Gothic" w:hAnsi="Century Gothic"/>
          <w:sz w:val="22"/>
          <w:szCs w:val="22"/>
        </w:rPr>
        <w:t>top inspection station with an emergency stop switch and with constant pressure up-down direction buttons, which shall render</w:t>
      </w:r>
      <w:r w:rsidRPr="001B67CF">
        <w:rPr>
          <w:rFonts w:ascii="Century Gothic" w:hAnsi="Century Gothic"/>
          <w:sz w:val="22"/>
          <w:szCs w:val="22"/>
        </w:rPr>
        <w:t xml:space="preserve"> </w:t>
      </w:r>
      <w:r w:rsidR="008C0829" w:rsidRPr="001B67CF">
        <w:rPr>
          <w:rFonts w:ascii="Century Gothic" w:hAnsi="Century Gothic"/>
          <w:sz w:val="22"/>
          <w:szCs w:val="22"/>
        </w:rPr>
        <w:t>normal operating devices inoperative and provide complete control of elevator.</w:t>
      </w:r>
    </w:p>
    <w:p w14:paraId="7CA67C64" w14:textId="77777777" w:rsidR="008C0829" w:rsidRPr="001B67CF" w:rsidRDefault="000B2974" w:rsidP="006C3589">
      <w:pPr>
        <w:numPr>
          <w:ilvl w:val="0"/>
          <w:numId w:val="14"/>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Furnish</w:t>
      </w:r>
      <w:r w:rsidR="00E77963" w:rsidRPr="001B67CF">
        <w:rPr>
          <w:rFonts w:ascii="Century Gothic" w:hAnsi="Century Gothic"/>
          <w:sz w:val="22"/>
          <w:szCs w:val="22"/>
        </w:rPr>
        <w:t xml:space="preserve"> </w:t>
      </w:r>
      <w:r w:rsidR="008C0829" w:rsidRPr="001B67CF">
        <w:rPr>
          <w:rFonts w:ascii="Century Gothic" w:hAnsi="Century Gothic"/>
          <w:sz w:val="22"/>
          <w:szCs w:val="22"/>
        </w:rPr>
        <w:t>ADA-compliant, vandal-resistant elevator emergency telephone</w:t>
      </w:r>
      <w:r w:rsidR="008B4E4B" w:rsidRPr="001B67CF">
        <w:rPr>
          <w:rFonts w:ascii="Century Gothic" w:hAnsi="Century Gothic"/>
          <w:sz w:val="22"/>
          <w:szCs w:val="22"/>
        </w:rPr>
        <w:t xml:space="preserve"> as specified</w:t>
      </w:r>
      <w:r w:rsidR="00633958" w:rsidRPr="001B67CF">
        <w:rPr>
          <w:rFonts w:ascii="Century Gothic" w:hAnsi="Century Gothic"/>
          <w:sz w:val="22"/>
          <w:szCs w:val="22"/>
        </w:rPr>
        <w:t xml:space="preserve"> below</w:t>
      </w:r>
      <w:r w:rsidR="008B4E4B" w:rsidRPr="001B67CF">
        <w:rPr>
          <w:rFonts w:ascii="Century Gothic" w:hAnsi="Century Gothic"/>
          <w:sz w:val="22"/>
          <w:szCs w:val="22"/>
        </w:rPr>
        <w:t>.</w:t>
      </w:r>
    </w:p>
    <w:p w14:paraId="19FEF880" w14:textId="77777777" w:rsidR="008C0829" w:rsidRPr="001B67CF" w:rsidRDefault="008C0829" w:rsidP="006C3589">
      <w:pPr>
        <w:keepNext/>
        <w:numPr>
          <w:ilvl w:val="1"/>
          <w:numId w:val="2"/>
        </w:numPr>
        <w:tabs>
          <w:tab w:val="left" w:pos="720"/>
          <w:tab w:val="left" w:pos="1440"/>
          <w:tab w:val="left" w:pos="2160"/>
          <w:tab w:val="left" w:pos="2880"/>
          <w:tab w:val="left" w:pos="3600"/>
          <w:tab w:val="left" w:pos="4320"/>
        </w:tabs>
        <w:spacing w:after="120"/>
        <w:ind w:left="1440"/>
        <w:jc w:val="both"/>
        <w:rPr>
          <w:rFonts w:ascii="Century Gothic" w:hAnsi="Century Gothic"/>
          <w:sz w:val="22"/>
          <w:szCs w:val="22"/>
        </w:rPr>
      </w:pPr>
      <w:r w:rsidRPr="001B67CF">
        <w:rPr>
          <w:rFonts w:ascii="Century Gothic" w:hAnsi="Century Gothic"/>
          <w:sz w:val="22"/>
          <w:szCs w:val="22"/>
        </w:rPr>
        <w:t>Car Doors:</w:t>
      </w:r>
    </w:p>
    <w:p w14:paraId="658FF6D4" w14:textId="77777777" w:rsidR="008C0829" w:rsidRPr="001B67CF" w:rsidRDefault="008C0829" w:rsidP="006C3589">
      <w:pPr>
        <w:numPr>
          <w:ilvl w:val="0"/>
          <w:numId w:val="15"/>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 xml:space="preserve">Door </w:t>
      </w:r>
      <w:r w:rsidR="00007AAD" w:rsidRPr="001B67CF">
        <w:rPr>
          <w:rFonts w:ascii="Century Gothic" w:hAnsi="Century Gothic"/>
          <w:sz w:val="22"/>
          <w:szCs w:val="22"/>
        </w:rPr>
        <w:t xml:space="preserve">exterior </w:t>
      </w:r>
      <w:r w:rsidRPr="001B67CF">
        <w:rPr>
          <w:rFonts w:ascii="Century Gothic" w:hAnsi="Century Gothic"/>
          <w:sz w:val="22"/>
          <w:szCs w:val="22"/>
        </w:rPr>
        <w:t xml:space="preserve">finish shall match cab </w:t>
      </w:r>
      <w:r w:rsidR="0025080D" w:rsidRPr="001B67CF">
        <w:rPr>
          <w:rFonts w:ascii="Century Gothic" w:hAnsi="Century Gothic"/>
          <w:sz w:val="22"/>
          <w:szCs w:val="22"/>
        </w:rPr>
        <w:t xml:space="preserve">interior </w:t>
      </w:r>
      <w:r w:rsidRPr="001B67CF">
        <w:rPr>
          <w:rFonts w:ascii="Century Gothic" w:hAnsi="Century Gothic"/>
          <w:sz w:val="22"/>
          <w:szCs w:val="22"/>
        </w:rPr>
        <w:t>finish. Unexposed sides shall be finished in dull black enamel.</w:t>
      </w:r>
    </w:p>
    <w:p w14:paraId="5EFD02EC" w14:textId="77777777" w:rsidR="008C0829" w:rsidRPr="001B67CF" w:rsidRDefault="008C0829" w:rsidP="006C3589">
      <w:pPr>
        <w:numPr>
          <w:ilvl w:val="0"/>
          <w:numId w:val="15"/>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Pre-opening of doors is not permitted.</w:t>
      </w:r>
    </w:p>
    <w:p w14:paraId="2B6604C2" w14:textId="77777777" w:rsidR="000732E8" w:rsidRPr="001B67CF" w:rsidRDefault="008C0829" w:rsidP="006C3589">
      <w:pPr>
        <w:numPr>
          <w:ilvl w:val="0"/>
          <w:numId w:val="15"/>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Doors shall be power-operated, automatic opening and closing, connected to</w:t>
      </w:r>
      <w:r w:rsidR="000B2974" w:rsidRPr="001B67CF">
        <w:rPr>
          <w:rFonts w:ascii="Century Gothic" w:hAnsi="Century Gothic"/>
          <w:sz w:val="22"/>
          <w:szCs w:val="22"/>
        </w:rPr>
        <w:t xml:space="preserve"> </w:t>
      </w:r>
      <w:r w:rsidRPr="001B67CF">
        <w:rPr>
          <w:rFonts w:ascii="Century Gothic" w:hAnsi="Century Gothic"/>
          <w:sz w:val="22"/>
          <w:szCs w:val="22"/>
        </w:rPr>
        <w:t xml:space="preserve">hoistway door opposite by a movable clutch mechanism.  </w:t>
      </w:r>
    </w:p>
    <w:p w14:paraId="03D144F9" w14:textId="77777777" w:rsidR="008C0829" w:rsidRPr="001B67CF" w:rsidRDefault="00317653" w:rsidP="006C3589">
      <w:pPr>
        <w:numPr>
          <w:ilvl w:val="0"/>
          <w:numId w:val="15"/>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Door operating</w:t>
      </w:r>
      <w:r w:rsidR="008C0829" w:rsidRPr="001B67CF">
        <w:rPr>
          <w:rFonts w:ascii="Century Gothic" w:hAnsi="Century Gothic"/>
          <w:sz w:val="22"/>
          <w:szCs w:val="22"/>
        </w:rPr>
        <w:t xml:space="preserve"> mechanisms shall be manufactured by G</w:t>
      </w:r>
      <w:r w:rsidRPr="001B67CF">
        <w:rPr>
          <w:rFonts w:ascii="Century Gothic" w:hAnsi="Century Gothic"/>
          <w:sz w:val="22"/>
          <w:szCs w:val="22"/>
        </w:rPr>
        <w:t>AL</w:t>
      </w:r>
      <w:r w:rsidR="008C0829" w:rsidRPr="001B67CF">
        <w:rPr>
          <w:rFonts w:ascii="Century Gothic" w:hAnsi="Century Gothic"/>
          <w:sz w:val="22"/>
          <w:szCs w:val="22"/>
        </w:rPr>
        <w:t>, or equal.</w:t>
      </w:r>
    </w:p>
    <w:p w14:paraId="0E4FA44E" w14:textId="77777777" w:rsidR="008C0829" w:rsidRPr="001B67CF" w:rsidRDefault="008C0829" w:rsidP="006C3589">
      <w:pPr>
        <w:keepNext/>
        <w:numPr>
          <w:ilvl w:val="1"/>
          <w:numId w:val="2"/>
        </w:numPr>
        <w:tabs>
          <w:tab w:val="left" w:pos="720"/>
          <w:tab w:val="left" w:pos="1440"/>
          <w:tab w:val="left" w:pos="2160"/>
          <w:tab w:val="left" w:pos="2880"/>
          <w:tab w:val="left" w:pos="3600"/>
          <w:tab w:val="left" w:pos="4320"/>
        </w:tabs>
        <w:spacing w:after="120"/>
        <w:ind w:left="1440"/>
        <w:jc w:val="both"/>
        <w:rPr>
          <w:rFonts w:ascii="Century Gothic" w:hAnsi="Century Gothic"/>
          <w:sz w:val="22"/>
          <w:szCs w:val="22"/>
        </w:rPr>
      </w:pPr>
      <w:r w:rsidRPr="001B67CF">
        <w:rPr>
          <w:rFonts w:ascii="Century Gothic" w:hAnsi="Century Gothic"/>
          <w:sz w:val="22"/>
          <w:szCs w:val="22"/>
        </w:rPr>
        <w:t>Hoistway Entrance Doors:</w:t>
      </w:r>
    </w:p>
    <w:p w14:paraId="205EFF62" w14:textId="77777777" w:rsidR="000732E8" w:rsidRPr="001B67CF" w:rsidRDefault="008C0829" w:rsidP="006C3589">
      <w:pPr>
        <w:numPr>
          <w:ilvl w:val="0"/>
          <w:numId w:val="16"/>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 xml:space="preserve">Hoistway entrance doors shall be hollow metal, horizontal sliding type and shall include frames, sills, doors, hangers, hanger supports, hanger covers, fascia plates, and necessary hardware.  Finish </w:t>
      </w:r>
      <w:r w:rsidR="00685966" w:rsidRPr="001B67CF">
        <w:rPr>
          <w:rFonts w:ascii="Century Gothic" w:hAnsi="Century Gothic"/>
          <w:sz w:val="22"/>
          <w:szCs w:val="22"/>
        </w:rPr>
        <w:t xml:space="preserve">shall </w:t>
      </w:r>
      <w:r w:rsidRPr="001B67CF">
        <w:rPr>
          <w:rFonts w:ascii="Century Gothic" w:hAnsi="Century Gothic"/>
          <w:sz w:val="22"/>
          <w:szCs w:val="22"/>
        </w:rPr>
        <w:t xml:space="preserve">be </w:t>
      </w:r>
      <w:r w:rsidR="001C64DB" w:rsidRPr="001B67CF">
        <w:rPr>
          <w:rFonts w:ascii="Century Gothic" w:hAnsi="Century Gothic"/>
          <w:sz w:val="22"/>
          <w:szCs w:val="22"/>
        </w:rPr>
        <w:t xml:space="preserve">stainless steel with #4 finish or </w:t>
      </w:r>
      <w:r w:rsidRPr="001B67CF">
        <w:rPr>
          <w:rFonts w:ascii="Century Gothic" w:hAnsi="Century Gothic"/>
          <w:sz w:val="22"/>
          <w:szCs w:val="22"/>
        </w:rPr>
        <w:t xml:space="preserve">solid color </w:t>
      </w:r>
      <w:proofErr w:type="gramStart"/>
      <w:r w:rsidRPr="001B67CF">
        <w:rPr>
          <w:rFonts w:ascii="Century Gothic" w:hAnsi="Century Gothic"/>
          <w:sz w:val="22"/>
          <w:szCs w:val="22"/>
        </w:rPr>
        <w:t>enamel</w:t>
      </w:r>
      <w:proofErr w:type="gramEnd"/>
      <w:r w:rsidRPr="001B67CF">
        <w:rPr>
          <w:rFonts w:ascii="Century Gothic" w:hAnsi="Century Gothic"/>
          <w:sz w:val="22"/>
          <w:szCs w:val="22"/>
        </w:rPr>
        <w:t xml:space="preserve"> or lacquer as selected by</w:t>
      </w:r>
      <w:r w:rsidR="000B2974" w:rsidRPr="001B67CF">
        <w:rPr>
          <w:rFonts w:ascii="Century Gothic" w:hAnsi="Century Gothic"/>
          <w:sz w:val="22"/>
          <w:szCs w:val="22"/>
        </w:rPr>
        <w:t xml:space="preserve"> </w:t>
      </w:r>
      <w:r w:rsidRPr="001B67CF">
        <w:rPr>
          <w:rFonts w:ascii="Century Gothic" w:hAnsi="Century Gothic"/>
          <w:sz w:val="22"/>
          <w:szCs w:val="22"/>
        </w:rPr>
        <w:t xml:space="preserve">Architect.  </w:t>
      </w:r>
    </w:p>
    <w:p w14:paraId="77780B2B" w14:textId="77777777" w:rsidR="008C0829" w:rsidRPr="001B67CF" w:rsidRDefault="008C0829" w:rsidP="006C3589">
      <w:pPr>
        <w:numPr>
          <w:ilvl w:val="0"/>
          <w:numId w:val="16"/>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Hoistway entrances shall bear UL B label.  Do not paint over labels on doors or frame.</w:t>
      </w:r>
    </w:p>
    <w:p w14:paraId="53517624" w14:textId="77777777" w:rsidR="008C0829" w:rsidRPr="001B67CF" w:rsidRDefault="000B2974" w:rsidP="006C3589">
      <w:pPr>
        <w:numPr>
          <w:ilvl w:val="0"/>
          <w:numId w:val="16"/>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Furnish</w:t>
      </w:r>
      <w:r w:rsidR="008C0829" w:rsidRPr="001B67CF">
        <w:rPr>
          <w:rFonts w:ascii="Century Gothic" w:hAnsi="Century Gothic"/>
          <w:sz w:val="22"/>
          <w:szCs w:val="22"/>
        </w:rPr>
        <w:t xml:space="preserve"> landing identification on</w:t>
      </w:r>
      <w:r w:rsidRPr="001B67CF">
        <w:rPr>
          <w:rFonts w:ascii="Century Gothic" w:hAnsi="Century Gothic"/>
          <w:sz w:val="22"/>
          <w:szCs w:val="22"/>
        </w:rPr>
        <w:t xml:space="preserve"> </w:t>
      </w:r>
      <w:r w:rsidR="008C0829" w:rsidRPr="001B67CF">
        <w:rPr>
          <w:rFonts w:ascii="Century Gothic" w:hAnsi="Century Gothic"/>
          <w:sz w:val="22"/>
          <w:szCs w:val="22"/>
        </w:rPr>
        <w:t xml:space="preserve">hoistway side of entrance doors.  Stencil </w:t>
      </w:r>
      <w:proofErr w:type="gramStart"/>
      <w:r w:rsidR="008C0829" w:rsidRPr="001B67CF">
        <w:rPr>
          <w:rFonts w:ascii="Century Gothic" w:hAnsi="Century Gothic"/>
          <w:sz w:val="22"/>
          <w:szCs w:val="22"/>
        </w:rPr>
        <w:t>4-inch high</w:t>
      </w:r>
      <w:proofErr w:type="gramEnd"/>
      <w:r w:rsidR="008C0829" w:rsidRPr="001B67CF">
        <w:rPr>
          <w:rFonts w:ascii="Century Gothic" w:hAnsi="Century Gothic"/>
          <w:sz w:val="22"/>
          <w:szCs w:val="22"/>
        </w:rPr>
        <w:t xml:space="preserve"> Arabic numerals 12 inches above</w:t>
      </w:r>
      <w:r w:rsidRPr="001B67CF">
        <w:rPr>
          <w:rFonts w:ascii="Century Gothic" w:hAnsi="Century Gothic"/>
          <w:sz w:val="22"/>
          <w:szCs w:val="22"/>
        </w:rPr>
        <w:t xml:space="preserve"> </w:t>
      </w:r>
      <w:r w:rsidR="008C0829" w:rsidRPr="001B67CF">
        <w:rPr>
          <w:rFonts w:ascii="Century Gothic" w:hAnsi="Century Gothic"/>
          <w:sz w:val="22"/>
          <w:szCs w:val="22"/>
        </w:rPr>
        <w:t>bottom and 12 inches below</w:t>
      </w:r>
      <w:r w:rsidRPr="001B67CF">
        <w:rPr>
          <w:rFonts w:ascii="Century Gothic" w:hAnsi="Century Gothic"/>
          <w:sz w:val="22"/>
          <w:szCs w:val="22"/>
        </w:rPr>
        <w:t xml:space="preserve"> </w:t>
      </w:r>
      <w:r w:rsidR="008C0829" w:rsidRPr="001B67CF">
        <w:rPr>
          <w:rFonts w:ascii="Century Gothic" w:hAnsi="Century Gothic"/>
          <w:sz w:val="22"/>
          <w:szCs w:val="22"/>
        </w:rPr>
        <w:t>top of</w:t>
      </w:r>
      <w:r w:rsidRPr="001B67CF">
        <w:rPr>
          <w:rFonts w:ascii="Century Gothic" w:hAnsi="Century Gothic"/>
          <w:sz w:val="22"/>
          <w:szCs w:val="22"/>
        </w:rPr>
        <w:t xml:space="preserve"> </w:t>
      </w:r>
      <w:r w:rsidR="008C0829" w:rsidRPr="001B67CF">
        <w:rPr>
          <w:rFonts w:ascii="Century Gothic" w:hAnsi="Century Gothic"/>
          <w:sz w:val="22"/>
          <w:szCs w:val="22"/>
        </w:rPr>
        <w:t>door panel.  Paint color shall provide maximum visual contrast to background color.</w:t>
      </w:r>
    </w:p>
    <w:p w14:paraId="772E374A" w14:textId="77777777" w:rsidR="008C0829" w:rsidRPr="001B67CF" w:rsidRDefault="008C0829" w:rsidP="006C3589">
      <w:pPr>
        <w:numPr>
          <w:ilvl w:val="1"/>
          <w:numId w:val="2"/>
        </w:numPr>
        <w:tabs>
          <w:tab w:val="left" w:pos="720"/>
          <w:tab w:val="left" w:pos="1440"/>
          <w:tab w:val="left" w:pos="2160"/>
          <w:tab w:val="left" w:pos="2880"/>
          <w:tab w:val="left" w:pos="3600"/>
          <w:tab w:val="left" w:pos="4320"/>
        </w:tabs>
        <w:spacing w:after="120"/>
        <w:ind w:left="1440"/>
        <w:jc w:val="both"/>
        <w:rPr>
          <w:rFonts w:ascii="Century Gothic" w:hAnsi="Century Gothic"/>
          <w:sz w:val="22"/>
          <w:szCs w:val="22"/>
        </w:rPr>
      </w:pPr>
      <w:r w:rsidRPr="001B67CF">
        <w:rPr>
          <w:rFonts w:ascii="Century Gothic" w:hAnsi="Century Gothic"/>
          <w:sz w:val="22"/>
          <w:szCs w:val="22"/>
        </w:rPr>
        <w:t>Guide Rails:</w:t>
      </w:r>
      <w:r w:rsidR="00C603D6" w:rsidRPr="001B67CF">
        <w:rPr>
          <w:rFonts w:ascii="Century Gothic" w:hAnsi="Century Gothic"/>
          <w:sz w:val="22"/>
          <w:szCs w:val="22"/>
        </w:rPr>
        <w:t xml:space="preserve"> </w:t>
      </w:r>
      <w:r w:rsidRPr="001B67CF">
        <w:rPr>
          <w:rFonts w:ascii="Century Gothic" w:hAnsi="Century Gothic"/>
          <w:sz w:val="22"/>
          <w:szCs w:val="22"/>
        </w:rPr>
        <w:t xml:space="preserve"> Install guide rails of code</w:t>
      </w:r>
      <w:r w:rsidR="00C603D6" w:rsidRPr="001B67CF">
        <w:rPr>
          <w:rFonts w:ascii="Century Gothic" w:hAnsi="Century Gothic"/>
          <w:sz w:val="22"/>
          <w:szCs w:val="22"/>
        </w:rPr>
        <w:t>-</w:t>
      </w:r>
      <w:r w:rsidRPr="001B67CF">
        <w:rPr>
          <w:rFonts w:ascii="Century Gothic" w:hAnsi="Century Gothic"/>
          <w:sz w:val="22"/>
          <w:szCs w:val="22"/>
        </w:rPr>
        <w:t>standard</w:t>
      </w:r>
      <w:r w:rsidR="00C603D6" w:rsidRPr="001B67CF">
        <w:rPr>
          <w:rFonts w:ascii="Century Gothic" w:hAnsi="Century Gothic"/>
          <w:sz w:val="22"/>
          <w:szCs w:val="22"/>
        </w:rPr>
        <w:t>,</w:t>
      </w:r>
      <w:r w:rsidRPr="001B67CF">
        <w:rPr>
          <w:rFonts w:ascii="Century Gothic" w:hAnsi="Century Gothic"/>
          <w:sz w:val="22"/>
          <w:szCs w:val="22"/>
        </w:rPr>
        <w:t xml:space="preserve"> T-shaped steel for car and counterweight guides. </w:t>
      </w:r>
      <w:r w:rsidR="00C603D6" w:rsidRPr="001B67CF">
        <w:rPr>
          <w:rFonts w:ascii="Century Gothic" w:hAnsi="Century Gothic"/>
          <w:sz w:val="22"/>
          <w:szCs w:val="22"/>
        </w:rPr>
        <w:t xml:space="preserve"> R</w:t>
      </w:r>
      <w:r w:rsidRPr="001B67CF">
        <w:rPr>
          <w:rFonts w:ascii="Century Gothic" w:hAnsi="Century Gothic"/>
          <w:sz w:val="22"/>
          <w:szCs w:val="22"/>
        </w:rPr>
        <w:t>oller guides</w:t>
      </w:r>
      <w:r w:rsidR="00C603D6" w:rsidRPr="001B67CF">
        <w:rPr>
          <w:rFonts w:ascii="Century Gothic" w:hAnsi="Century Gothic"/>
          <w:sz w:val="22"/>
          <w:szCs w:val="22"/>
        </w:rPr>
        <w:t xml:space="preserve"> shall be: </w:t>
      </w:r>
      <w:r w:rsidRPr="001B67CF">
        <w:rPr>
          <w:rFonts w:ascii="Century Gothic" w:hAnsi="Century Gothic"/>
          <w:sz w:val="22"/>
          <w:szCs w:val="22"/>
        </w:rPr>
        <w:t xml:space="preserve"> Elsco EO 02022</w:t>
      </w:r>
      <w:r w:rsidR="001C64DB" w:rsidRPr="001B67CF">
        <w:rPr>
          <w:rFonts w:ascii="Century Gothic" w:hAnsi="Century Gothic"/>
          <w:sz w:val="22"/>
          <w:szCs w:val="22"/>
        </w:rPr>
        <w:t>, El Pro 803 RG</w:t>
      </w:r>
      <w:r w:rsidRPr="001B67CF">
        <w:rPr>
          <w:rFonts w:ascii="Century Gothic" w:hAnsi="Century Gothic"/>
          <w:sz w:val="22"/>
          <w:szCs w:val="22"/>
        </w:rPr>
        <w:t xml:space="preserve">, or equal. </w:t>
      </w:r>
      <w:r w:rsidR="00C603D6" w:rsidRPr="001B67CF">
        <w:rPr>
          <w:rFonts w:ascii="Century Gothic" w:hAnsi="Century Gothic"/>
          <w:sz w:val="22"/>
          <w:szCs w:val="22"/>
        </w:rPr>
        <w:t xml:space="preserve"> </w:t>
      </w:r>
      <w:r w:rsidRPr="001B67CF">
        <w:rPr>
          <w:rFonts w:ascii="Century Gothic" w:hAnsi="Century Gothic"/>
          <w:sz w:val="22"/>
          <w:szCs w:val="22"/>
        </w:rPr>
        <w:t>Guide rails shall comply with Title 8 for size and span between bracket</w:t>
      </w:r>
      <w:r w:rsidR="00C603D6" w:rsidRPr="001B67CF">
        <w:rPr>
          <w:rFonts w:ascii="Century Gothic" w:hAnsi="Century Gothic"/>
          <w:sz w:val="22"/>
          <w:szCs w:val="22"/>
        </w:rPr>
        <w:t>s</w:t>
      </w:r>
      <w:r w:rsidRPr="001B67CF">
        <w:rPr>
          <w:rFonts w:ascii="Century Gothic" w:hAnsi="Century Gothic"/>
          <w:sz w:val="22"/>
          <w:szCs w:val="22"/>
        </w:rPr>
        <w:t xml:space="preserve"> </w:t>
      </w:r>
      <w:r w:rsidR="00C603D6" w:rsidRPr="001B67CF">
        <w:rPr>
          <w:rFonts w:ascii="Century Gothic" w:hAnsi="Century Gothic"/>
          <w:sz w:val="22"/>
          <w:szCs w:val="22"/>
        </w:rPr>
        <w:t xml:space="preserve">and </w:t>
      </w:r>
      <w:r w:rsidRPr="001B67CF">
        <w:rPr>
          <w:rFonts w:ascii="Century Gothic" w:hAnsi="Century Gothic"/>
          <w:sz w:val="22"/>
          <w:szCs w:val="22"/>
        </w:rPr>
        <w:t xml:space="preserve">structural supports. </w:t>
      </w:r>
      <w:r w:rsidR="00C603D6" w:rsidRPr="001B67CF">
        <w:rPr>
          <w:rFonts w:ascii="Century Gothic" w:hAnsi="Century Gothic"/>
          <w:sz w:val="22"/>
          <w:szCs w:val="22"/>
        </w:rPr>
        <w:t xml:space="preserve"> </w:t>
      </w:r>
      <w:r w:rsidRPr="001B67CF">
        <w:rPr>
          <w:rFonts w:ascii="Century Gothic" w:hAnsi="Century Gothic"/>
          <w:sz w:val="22"/>
          <w:szCs w:val="22"/>
        </w:rPr>
        <w:t xml:space="preserve">Bolts shall be furnished with a minimum of 2 threads projecting beyond fastening nut. </w:t>
      </w:r>
      <w:r w:rsidR="00C603D6" w:rsidRPr="001B67CF">
        <w:rPr>
          <w:rFonts w:ascii="Century Gothic" w:hAnsi="Century Gothic"/>
          <w:sz w:val="22"/>
          <w:szCs w:val="22"/>
        </w:rPr>
        <w:t xml:space="preserve"> </w:t>
      </w:r>
      <w:r w:rsidRPr="001B67CF">
        <w:rPr>
          <w:rFonts w:ascii="Century Gothic" w:hAnsi="Century Gothic"/>
          <w:sz w:val="22"/>
          <w:szCs w:val="22"/>
        </w:rPr>
        <w:t>Guide rail brackets shall be welded, not pinned.</w:t>
      </w:r>
    </w:p>
    <w:p w14:paraId="430C0785" w14:textId="77777777" w:rsidR="008C0829" w:rsidRPr="001B67CF" w:rsidRDefault="008C0829" w:rsidP="006C3589">
      <w:pPr>
        <w:keepNext/>
        <w:numPr>
          <w:ilvl w:val="1"/>
          <w:numId w:val="2"/>
        </w:numPr>
        <w:tabs>
          <w:tab w:val="left" w:pos="720"/>
          <w:tab w:val="left" w:pos="1440"/>
          <w:tab w:val="left" w:pos="2160"/>
          <w:tab w:val="left" w:pos="2880"/>
          <w:tab w:val="left" w:pos="3600"/>
          <w:tab w:val="left" w:pos="4320"/>
        </w:tabs>
        <w:spacing w:after="120"/>
        <w:ind w:left="1440"/>
        <w:jc w:val="both"/>
        <w:rPr>
          <w:rFonts w:ascii="Century Gothic" w:hAnsi="Century Gothic"/>
          <w:sz w:val="22"/>
          <w:szCs w:val="22"/>
        </w:rPr>
      </w:pPr>
      <w:r w:rsidRPr="001B67CF">
        <w:rPr>
          <w:rFonts w:ascii="Century Gothic" w:hAnsi="Century Gothic"/>
          <w:sz w:val="22"/>
          <w:szCs w:val="22"/>
        </w:rPr>
        <w:t>Elevator Door Safety System:</w:t>
      </w:r>
    </w:p>
    <w:p w14:paraId="3F895A0D" w14:textId="77777777" w:rsidR="008C0829" w:rsidRPr="001B67CF" w:rsidRDefault="008C0829" w:rsidP="006C3589">
      <w:pPr>
        <w:numPr>
          <w:ilvl w:val="0"/>
          <w:numId w:val="17"/>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 xml:space="preserve">Infrared curtain unit providing beams of invisible infrared light to protect passengers against closing elevator doors. Curtain to be furnished with a minimum of 40 infrared beams and shall be </w:t>
      </w:r>
      <w:smartTag w:uri="urn:schemas-microsoft-com:office:smarttags" w:element="PersonName">
        <w:r w:rsidRPr="001B67CF">
          <w:rPr>
            <w:rFonts w:ascii="Century Gothic" w:hAnsi="Century Gothic"/>
            <w:sz w:val="22"/>
            <w:szCs w:val="22"/>
          </w:rPr>
          <w:t>Adams</w:t>
        </w:r>
      </w:smartTag>
      <w:r w:rsidRPr="001B67CF">
        <w:rPr>
          <w:rFonts w:ascii="Century Gothic" w:hAnsi="Century Gothic"/>
          <w:sz w:val="22"/>
          <w:szCs w:val="22"/>
        </w:rPr>
        <w:t xml:space="preserve"> Gatekeeper, </w:t>
      </w:r>
      <w:r w:rsidR="003560D6" w:rsidRPr="001B67CF">
        <w:rPr>
          <w:rFonts w:ascii="Century Gothic" w:hAnsi="Century Gothic"/>
          <w:sz w:val="22"/>
          <w:szCs w:val="22"/>
        </w:rPr>
        <w:t>Janus PANA-40</w:t>
      </w:r>
      <w:r w:rsidR="00336A17" w:rsidRPr="001B67CF">
        <w:rPr>
          <w:rFonts w:ascii="Century Gothic" w:hAnsi="Century Gothic"/>
          <w:sz w:val="22"/>
          <w:szCs w:val="22"/>
        </w:rPr>
        <w:t xml:space="preserve"> Plus</w:t>
      </w:r>
      <w:r w:rsidR="00783F48" w:rsidRPr="001B67CF">
        <w:rPr>
          <w:rFonts w:ascii="Century Gothic" w:hAnsi="Century Gothic"/>
          <w:sz w:val="22"/>
          <w:szCs w:val="22"/>
        </w:rPr>
        <w:t xml:space="preserve"> </w:t>
      </w:r>
      <w:r w:rsidRPr="001B67CF">
        <w:rPr>
          <w:rFonts w:ascii="Century Gothic" w:hAnsi="Century Gothic"/>
          <w:sz w:val="22"/>
          <w:szCs w:val="22"/>
        </w:rPr>
        <w:t>or equal.</w:t>
      </w:r>
    </w:p>
    <w:p w14:paraId="13506B4F" w14:textId="77777777" w:rsidR="001803CC" w:rsidRPr="001B67CF" w:rsidRDefault="00685966" w:rsidP="006C3589">
      <w:pPr>
        <w:pBdr>
          <w:top w:val="single" w:sz="4" w:space="1" w:color="auto"/>
          <w:left w:val="single" w:sz="4" w:space="4" w:color="auto"/>
          <w:bottom w:val="single" w:sz="4" w:space="1" w:color="auto"/>
          <w:right w:val="single" w:sz="4" w:space="4" w:color="auto"/>
        </w:pBdr>
        <w:shd w:val="clear" w:color="auto" w:fill="E6E6E6"/>
        <w:tabs>
          <w:tab w:val="left" w:pos="720"/>
          <w:tab w:val="left" w:pos="1440"/>
          <w:tab w:val="left" w:pos="2160"/>
          <w:tab w:val="left" w:pos="2880"/>
          <w:tab w:val="left" w:pos="3600"/>
          <w:tab w:val="left" w:pos="4320"/>
        </w:tabs>
        <w:spacing w:after="120"/>
        <w:ind w:left="1440"/>
        <w:jc w:val="both"/>
        <w:rPr>
          <w:rFonts w:ascii="Century Gothic" w:hAnsi="Century Gothic"/>
          <w:b/>
          <w:sz w:val="22"/>
          <w:szCs w:val="22"/>
        </w:rPr>
      </w:pPr>
      <w:r w:rsidRPr="001B67CF">
        <w:rPr>
          <w:rFonts w:ascii="Century Gothic" w:hAnsi="Century Gothic"/>
          <w:b/>
          <w:sz w:val="22"/>
          <w:szCs w:val="22"/>
        </w:rPr>
        <w:lastRenderedPageBreak/>
        <w:t xml:space="preserve">NOTE TO PROJECT ARCHITECT:  </w:t>
      </w:r>
      <w:r w:rsidR="00F85FC8" w:rsidRPr="001B67CF">
        <w:rPr>
          <w:rFonts w:ascii="Century Gothic" w:hAnsi="Century Gothic"/>
          <w:sz w:val="22"/>
          <w:szCs w:val="22"/>
        </w:rPr>
        <w:t>Specify Adams “Gatekeeper Max” if curtain will be exposed to rain.</w:t>
      </w:r>
    </w:p>
    <w:p w14:paraId="0F316D39" w14:textId="77777777" w:rsidR="008C0829" w:rsidRPr="001B67CF" w:rsidRDefault="008C0829" w:rsidP="006C3589">
      <w:pPr>
        <w:numPr>
          <w:ilvl w:val="0"/>
          <w:numId w:val="17"/>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 xml:space="preserve">Car doors shall be furnished with an electronic obstruction sensing, reopening device. </w:t>
      </w:r>
      <w:r w:rsidR="00C603D6" w:rsidRPr="001B67CF">
        <w:rPr>
          <w:rFonts w:ascii="Century Gothic" w:hAnsi="Century Gothic"/>
          <w:sz w:val="22"/>
          <w:szCs w:val="22"/>
        </w:rPr>
        <w:t xml:space="preserve"> </w:t>
      </w:r>
      <w:r w:rsidR="00C633FC" w:rsidRPr="001B67CF">
        <w:rPr>
          <w:rFonts w:ascii="Century Gothic" w:hAnsi="Century Gothic"/>
          <w:sz w:val="22"/>
          <w:szCs w:val="22"/>
        </w:rPr>
        <w:t>The d</w:t>
      </w:r>
      <w:r w:rsidRPr="001B67CF">
        <w:rPr>
          <w:rFonts w:ascii="Century Gothic" w:hAnsi="Century Gothic"/>
          <w:sz w:val="22"/>
          <w:szCs w:val="22"/>
        </w:rPr>
        <w:t>evice shall automatically reinstate operation after obstruction is cleared.</w:t>
      </w:r>
    </w:p>
    <w:p w14:paraId="7637EE08" w14:textId="77777777" w:rsidR="008C0829" w:rsidRPr="001B67CF" w:rsidRDefault="008C0829" w:rsidP="006C3589">
      <w:pPr>
        <w:numPr>
          <w:ilvl w:val="0"/>
          <w:numId w:val="17"/>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Doors shall be held open for a normal cycle of 7 seconds and shall be reopened by beam interruption.  Door dwell-time shall be adjustable within controller.</w:t>
      </w:r>
    </w:p>
    <w:p w14:paraId="5AB3B04D" w14:textId="77777777" w:rsidR="008C0829" w:rsidRPr="001B67CF" w:rsidRDefault="008C0829" w:rsidP="006C3589">
      <w:pPr>
        <w:keepNext/>
        <w:numPr>
          <w:ilvl w:val="1"/>
          <w:numId w:val="2"/>
        </w:numPr>
        <w:tabs>
          <w:tab w:val="left" w:pos="720"/>
          <w:tab w:val="left" w:pos="1440"/>
          <w:tab w:val="left" w:pos="2160"/>
          <w:tab w:val="left" w:pos="2880"/>
          <w:tab w:val="left" w:pos="3600"/>
          <w:tab w:val="left" w:pos="4320"/>
        </w:tabs>
        <w:spacing w:after="120"/>
        <w:ind w:left="1440"/>
        <w:jc w:val="both"/>
        <w:rPr>
          <w:rFonts w:ascii="Century Gothic" w:hAnsi="Century Gothic"/>
          <w:sz w:val="22"/>
          <w:szCs w:val="22"/>
        </w:rPr>
      </w:pPr>
      <w:r w:rsidRPr="001B67CF">
        <w:rPr>
          <w:rFonts w:ascii="Century Gothic" w:hAnsi="Century Gothic"/>
          <w:sz w:val="22"/>
          <w:szCs w:val="22"/>
        </w:rPr>
        <w:t>Car Operating Panel:</w:t>
      </w:r>
    </w:p>
    <w:p w14:paraId="3A7F5C81" w14:textId="77777777" w:rsidR="008C0829" w:rsidRPr="001B67CF" w:rsidRDefault="008C0829" w:rsidP="006C3589">
      <w:pPr>
        <w:numPr>
          <w:ilvl w:val="0"/>
          <w:numId w:val="18"/>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 xml:space="preserve">One flush-mounted, </w:t>
      </w:r>
      <w:proofErr w:type="gramStart"/>
      <w:r w:rsidRPr="001B67CF">
        <w:rPr>
          <w:rFonts w:ascii="Century Gothic" w:hAnsi="Century Gothic"/>
          <w:sz w:val="22"/>
          <w:szCs w:val="22"/>
        </w:rPr>
        <w:t>1</w:t>
      </w:r>
      <w:r w:rsidR="00685966" w:rsidRPr="001B67CF">
        <w:rPr>
          <w:rFonts w:ascii="Century Gothic" w:hAnsi="Century Gothic"/>
          <w:sz w:val="22"/>
          <w:szCs w:val="22"/>
        </w:rPr>
        <w:t>1</w:t>
      </w:r>
      <w:r w:rsidRPr="001B67CF">
        <w:rPr>
          <w:rFonts w:ascii="Century Gothic" w:hAnsi="Century Gothic"/>
          <w:sz w:val="22"/>
          <w:szCs w:val="22"/>
        </w:rPr>
        <w:t xml:space="preserve"> ga</w:t>
      </w:r>
      <w:r w:rsidR="001C64DB" w:rsidRPr="001B67CF">
        <w:rPr>
          <w:rFonts w:ascii="Century Gothic" w:hAnsi="Century Gothic"/>
          <w:sz w:val="22"/>
          <w:szCs w:val="22"/>
        </w:rPr>
        <w:t>u</w:t>
      </w:r>
      <w:r w:rsidRPr="001B67CF">
        <w:rPr>
          <w:rFonts w:ascii="Century Gothic" w:hAnsi="Century Gothic"/>
          <w:sz w:val="22"/>
          <w:szCs w:val="22"/>
        </w:rPr>
        <w:t>ge</w:t>
      </w:r>
      <w:proofErr w:type="gramEnd"/>
      <w:r w:rsidR="001C64DB" w:rsidRPr="001B67CF">
        <w:rPr>
          <w:rFonts w:ascii="Century Gothic" w:hAnsi="Century Gothic"/>
          <w:sz w:val="22"/>
          <w:szCs w:val="22"/>
        </w:rPr>
        <w:t xml:space="preserve"> minimum</w:t>
      </w:r>
      <w:r w:rsidRPr="001B67CF">
        <w:rPr>
          <w:rFonts w:ascii="Century Gothic" w:hAnsi="Century Gothic"/>
          <w:sz w:val="22"/>
          <w:szCs w:val="22"/>
        </w:rPr>
        <w:t xml:space="preserve"> stainless steel </w:t>
      </w:r>
      <w:r w:rsidR="00FE1761" w:rsidRPr="001B67CF">
        <w:rPr>
          <w:rFonts w:ascii="Century Gothic" w:hAnsi="Century Gothic"/>
          <w:sz w:val="22"/>
          <w:szCs w:val="22"/>
        </w:rPr>
        <w:t xml:space="preserve">car </w:t>
      </w:r>
      <w:r w:rsidRPr="001B67CF">
        <w:rPr>
          <w:rFonts w:ascii="Century Gothic" w:hAnsi="Century Gothic"/>
          <w:sz w:val="22"/>
          <w:szCs w:val="22"/>
        </w:rPr>
        <w:t>operating panel</w:t>
      </w:r>
      <w:r w:rsidR="00FE1761" w:rsidRPr="001B67CF">
        <w:rPr>
          <w:rFonts w:ascii="Century Gothic" w:hAnsi="Century Gothic"/>
          <w:sz w:val="22"/>
          <w:szCs w:val="22"/>
        </w:rPr>
        <w:t xml:space="preserve"> (COP)</w:t>
      </w:r>
      <w:r w:rsidRPr="001B67CF">
        <w:rPr>
          <w:rFonts w:ascii="Century Gothic" w:hAnsi="Century Gothic"/>
          <w:sz w:val="22"/>
          <w:szCs w:val="22"/>
        </w:rPr>
        <w:t xml:space="preserve"> shall be installed in each car and shall contain required devices for specified operation. Panel shall be hinged on</w:t>
      </w:r>
      <w:r w:rsidR="000B2974" w:rsidRPr="001B67CF">
        <w:rPr>
          <w:rFonts w:ascii="Century Gothic" w:hAnsi="Century Gothic"/>
          <w:sz w:val="22"/>
          <w:szCs w:val="22"/>
        </w:rPr>
        <w:t xml:space="preserve"> </w:t>
      </w:r>
      <w:r w:rsidRPr="001B67CF">
        <w:rPr>
          <w:rFonts w:ascii="Century Gothic" w:hAnsi="Century Gothic"/>
          <w:sz w:val="22"/>
          <w:szCs w:val="22"/>
        </w:rPr>
        <w:t>side farthest from</w:t>
      </w:r>
      <w:r w:rsidR="000B2974" w:rsidRPr="001B67CF">
        <w:rPr>
          <w:rFonts w:ascii="Century Gothic" w:hAnsi="Century Gothic"/>
          <w:sz w:val="22"/>
          <w:szCs w:val="22"/>
        </w:rPr>
        <w:t xml:space="preserve"> </w:t>
      </w:r>
      <w:r w:rsidRPr="001B67CF">
        <w:rPr>
          <w:rFonts w:ascii="Century Gothic" w:hAnsi="Century Gothic"/>
          <w:sz w:val="22"/>
          <w:szCs w:val="22"/>
        </w:rPr>
        <w:t>door.</w:t>
      </w:r>
    </w:p>
    <w:p w14:paraId="430C953C" w14:textId="77777777" w:rsidR="008C0829" w:rsidRPr="001B67CF" w:rsidRDefault="008C0829" w:rsidP="006C3589">
      <w:pPr>
        <w:numPr>
          <w:ilvl w:val="0"/>
          <w:numId w:val="18"/>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 xml:space="preserve">Vandal-resistant </w:t>
      </w:r>
      <w:r w:rsidR="00B56B15" w:rsidRPr="001B67CF">
        <w:rPr>
          <w:rFonts w:ascii="Century Gothic" w:hAnsi="Century Gothic"/>
          <w:sz w:val="22"/>
          <w:szCs w:val="22"/>
        </w:rPr>
        <w:t>operation</w:t>
      </w:r>
      <w:r w:rsidR="00DE041E" w:rsidRPr="001B67CF">
        <w:rPr>
          <w:rFonts w:ascii="Century Gothic" w:hAnsi="Century Gothic"/>
          <w:sz w:val="22"/>
          <w:szCs w:val="22"/>
        </w:rPr>
        <w:t xml:space="preserve"> </w:t>
      </w:r>
      <w:r w:rsidRPr="001B67CF">
        <w:rPr>
          <w:rFonts w:ascii="Century Gothic" w:hAnsi="Century Gothic"/>
          <w:sz w:val="22"/>
          <w:szCs w:val="22"/>
        </w:rPr>
        <w:t xml:space="preserve">push buttons </w:t>
      </w:r>
      <w:r w:rsidR="00A92232" w:rsidRPr="001B67CF">
        <w:rPr>
          <w:rFonts w:ascii="Century Gothic" w:hAnsi="Century Gothic"/>
          <w:sz w:val="22"/>
          <w:szCs w:val="22"/>
        </w:rPr>
        <w:t>for floor registration, “E</w:t>
      </w:r>
      <w:r w:rsidR="00DE041E" w:rsidRPr="001B67CF">
        <w:rPr>
          <w:rFonts w:ascii="Century Gothic" w:hAnsi="Century Gothic"/>
          <w:sz w:val="22"/>
          <w:szCs w:val="22"/>
        </w:rPr>
        <w:t>mergency</w:t>
      </w:r>
      <w:r w:rsidR="00A92232" w:rsidRPr="001B67CF">
        <w:rPr>
          <w:rFonts w:ascii="Century Gothic" w:hAnsi="Century Gothic"/>
          <w:sz w:val="22"/>
          <w:szCs w:val="22"/>
        </w:rPr>
        <w:t xml:space="preserve"> A</w:t>
      </w:r>
      <w:r w:rsidR="00DE041E" w:rsidRPr="001B67CF">
        <w:rPr>
          <w:rFonts w:ascii="Century Gothic" w:hAnsi="Century Gothic"/>
          <w:sz w:val="22"/>
          <w:szCs w:val="22"/>
        </w:rPr>
        <w:t>larm</w:t>
      </w:r>
      <w:r w:rsidR="00A92232" w:rsidRPr="001B67CF">
        <w:rPr>
          <w:rFonts w:ascii="Century Gothic" w:hAnsi="Century Gothic"/>
          <w:sz w:val="22"/>
          <w:szCs w:val="22"/>
        </w:rPr>
        <w:t>”</w:t>
      </w:r>
      <w:r w:rsidR="00DE041E" w:rsidRPr="001B67CF">
        <w:rPr>
          <w:rFonts w:ascii="Century Gothic" w:hAnsi="Century Gothic"/>
          <w:sz w:val="22"/>
          <w:szCs w:val="22"/>
        </w:rPr>
        <w:t xml:space="preserve">, </w:t>
      </w:r>
      <w:r w:rsidR="00A92232" w:rsidRPr="001B67CF">
        <w:rPr>
          <w:rFonts w:ascii="Century Gothic" w:hAnsi="Century Gothic"/>
          <w:sz w:val="22"/>
          <w:szCs w:val="22"/>
        </w:rPr>
        <w:t>“Door O</w:t>
      </w:r>
      <w:r w:rsidR="00DE041E" w:rsidRPr="001B67CF">
        <w:rPr>
          <w:rFonts w:ascii="Century Gothic" w:hAnsi="Century Gothic"/>
          <w:sz w:val="22"/>
          <w:szCs w:val="22"/>
        </w:rPr>
        <w:t>pen</w:t>
      </w:r>
      <w:r w:rsidR="00A92232" w:rsidRPr="001B67CF">
        <w:rPr>
          <w:rFonts w:ascii="Century Gothic" w:hAnsi="Century Gothic"/>
          <w:sz w:val="22"/>
          <w:szCs w:val="22"/>
        </w:rPr>
        <w:t>”</w:t>
      </w:r>
      <w:r w:rsidR="003D73F6" w:rsidRPr="001B67CF">
        <w:rPr>
          <w:rFonts w:ascii="Century Gothic" w:hAnsi="Century Gothic"/>
          <w:sz w:val="22"/>
          <w:szCs w:val="22"/>
        </w:rPr>
        <w:t xml:space="preserve">, </w:t>
      </w:r>
      <w:r w:rsidR="00A92232" w:rsidRPr="001B67CF">
        <w:rPr>
          <w:rFonts w:ascii="Century Gothic" w:hAnsi="Century Gothic"/>
          <w:sz w:val="22"/>
          <w:szCs w:val="22"/>
        </w:rPr>
        <w:t>“Door C</w:t>
      </w:r>
      <w:r w:rsidR="00DE041E" w:rsidRPr="001B67CF">
        <w:rPr>
          <w:rFonts w:ascii="Century Gothic" w:hAnsi="Century Gothic"/>
          <w:sz w:val="22"/>
          <w:szCs w:val="22"/>
        </w:rPr>
        <w:t>lose</w:t>
      </w:r>
      <w:r w:rsidR="00A92232" w:rsidRPr="001B67CF">
        <w:rPr>
          <w:rFonts w:ascii="Century Gothic" w:hAnsi="Century Gothic"/>
          <w:sz w:val="22"/>
          <w:szCs w:val="22"/>
        </w:rPr>
        <w:t>”</w:t>
      </w:r>
      <w:r w:rsidR="00DE041E" w:rsidRPr="001B67CF">
        <w:rPr>
          <w:rFonts w:ascii="Century Gothic" w:hAnsi="Century Gothic"/>
          <w:sz w:val="22"/>
          <w:szCs w:val="22"/>
        </w:rPr>
        <w:t xml:space="preserve">, two-way communication </w:t>
      </w:r>
      <w:r w:rsidR="00F741AD" w:rsidRPr="001B67CF">
        <w:rPr>
          <w:rFonts w:ascii="Century Gothic" w:hAnsi="Century Gothic"/>
          <w:sz w:val="22"/>
          <w:szCs w:val="22"/>
        </w:rPr>
        <w:t>“Help” button and “Call C</w:t>
      </w:r>
      <w:r w:rsidR="00DE041E" w:rsidRPr="001B67CF">
        <w:rPr>
          <w:rFonts w:ascii="Century Gothic" w:hAnsi="Century Gothic"/>
          <w:sz w:val="22"/>
          <w:szCs w:val="22"/>
        </w:rPr>
        <w:t>onnected</w:t>
      </w:r>
      <w:r w:rsidR="00F741AD" w:rsidRPr="001B67CF">
        <w:rPr>
          <w:rFonts w:ascii="Century Gothic" w:hAnsi="Century Gothic"/>
          <w:sz w:val="22"/>
          <w:szCs w:val="22"/>
        </w:rPr>
        <w:t>”</w:t>
      </w:r>
      <w:r w:rsidR="00DE041E" w:rsidRPr="001B67CF">
        <w:rPr>
          <w:rFonts w:ascii="Century Gothic" w:hAnsi="Century Gothic"/>
          <w:sz w:val="22"/>
          <w:szCs w:val="22"/>
        </w:rPr>
        <w:t xml:space="preserve"> indicator </w:t>
      </w:r>
      <w:r w:rsidR="00A92232" w:rsidRPr="001B67CF">
        <w:rPr>
          <w:rFonts w:ascii="Century Gothic" w:hAnsi="Century Gothic"/>
          <w:sz w:val="22"/>
          <w:szCs w:val="22"/>
        </w:rPr>
        <w:t>light</w:t>
      </w:r>
      <w:r w:rsidR="00DE041E" w:rsidRPr="001B67CF">
        <w:rPr>
          <w:rFonts w:ascii="Century Gothic" w:hAnsi="Century Gothic"/>
          <w:sz w:val="22"/>
          <w:szCs w:val="22"/>
        </w:rPr>
        <w:t xml:space="preserve"> located on the face of car</w:t>
      </w:r>
      <w:r w:rsidRPr="001B67CF">
        <w:rPr>
          <w:rFonts w:ascii="Century Gothic" w:hAnsi="Century Gothic"/>
          <w:sz w:val="22"/>
          <w:szCs w:val="22"/>
        </w:rPr>
        <w:t xml:space="preserve"> </w:t>
      </w:r>
      <w:r w:rsidR="00A92232" w:rsidRPr="001B67CF">
        <w:rPr>
          <w:rFonts w:ascii="Century Gothic" w:hAnsi="Century Gothic"/>
          <w:sz w:val="22"/>
          <w:szCs w:val="22"/>
        </w:rPr>
        <w:t xml:space="preserve">the </w:t>
      </w:r>
      <w:r w:rsidRPr="001B67CF">
        <w:rPr>
          <w:rFonts w:ascii="Century Gothic" w:hAnsi="Century Gothic"/>
          <w:sz w:val="22"/>
          <w:szCs w:val="22"/>
        </w:rPr>
        <w:t>operating panel shall be installed</w:t>
      </w:r>
      <w:r w:rsidR="00DE041E" w:rsidRPr="001B67CF">
        <w:rPr>
          <w:rFonts w:ascii="Century Gothic" w:hAnsi="Century Gothic"/>
          <w:sz w:val="22"/>
          <w:szCs w:val="22"/>
        </w:rPr>
        <w:t xml:space="preserve"> no higher than</w:t>
      </w:r>
      <w:r w:rsidRPr="001B67CF">
        <w:rPr>
          <w:rFonts w:ascii="Century Gothic" w:hAnsi="Century Gothic"/>
          <w:sz w:val="22"/>
          <w:szCs w:val="22"/>
        </w:rPr>
        <w:t xml:space="preserve"> 48 inches</w:t>
      </w:r>
      <w:r w:rsidR="00DE041E" w:rsidRPr="001B67CF">
        <w:rPr>
          <w:rFonts w:ascii="Century Gothic" w:hAnsi="Century Gothic"/>
          <w:sz w:val="22"/>
          <w:szCs w:val="22"/>
        </w:rPr>
        <w:t xml:space="preserve"> </w:t>
      </w:r>
      <w:r w:rsidR="00A92232" w:rsidRPr="001B67CF">
        <w:rPr>
          <w:rFonts w:ascii="Century Gothic" w:hAnsi="Century Gothic"/>
          <w:sz w:val="22"/>
          <w:szCs w:val="22"/>
        </w:rPr>
        <w:t>n</w:t>
      </w:r>
      <w:r w:rsidR="003D73F6" w:rsidRPr="001B67CF">
        <w:rPr>
          <w:rFonts w:ascii="Century Gothic" w:hAnsi="Century Gothic"/>
          <w:sz w:val="22"/>
          <w:szCs w:val="22"/>
        </w:rPr>
        <w:t>or lower</w:t>
      </w:r>
      <w:r w:rsidR="00DE041E" w:rsidRPr="001B67CF">
        <w:rPr>
          <w:rFonts w:ascii="Century Gothic" w:hAnsi="Century Gothic"/>
          <w:sz w:val="22"/>
          <w:szCs w:val="22"/>
        </w:rPr>
        <w:t xml:space="preserve"> than 35 inches above </w:t>
      </w:r>
      <w:r w:rsidRPr="001B67CF">
        <w:rPr>
          <w:rFonts w:ascii="Century Gothic" w:hAnsi="Century Gothic"/>
          <w:sz w:val="22"/>
          <w:szCs w:val="22"/>
        </w:rPr>
        <w:t>car floor</w:t>
      </w:r>
      <w:r w:rsidR="00DE041E" w:rsidRPr="001B67CF">
        <w:rPr>
          <w:rFonts w:ascii="Century Gothic" w:hAnsi="Century Gothic"/>
          <w:sz w:val="22"/>
          <w:szCs w:val="22"/>
        </w:rPr>
        <w:t xml:space="preserve"> </w:t>
      </w:r>
      <w:r w:rsidR="00DD783F" w:rsidRPr="001B67CF">
        <w:rPr>
          <w:rFonts w:ascii="Century Gothic" w:hAnsi="Century Gothic"/>
          <w:sz w:val="22"/>
          <w:szCs w:val="22"/>
        </w:rPr>
        <w:t>to the centerline of any of the above</w:t>
      </w:r>
      <w:r w:rsidR="00DE041E" w:rsidRPr="001B67CF">
        <w:rPr>
          <w:rFonts w:ascii="Century Gothic" w:hAnsi="Century Gothic"/>
          <w:sz w:val="22"/>
          <w:szCs w:val="22"/>
        </w:rPr>
        <w:t xml:space="preserve"> button</w:t>
      </w:r>
      <w:r w:rsidR="00DD783F" w:rsidRPr="001B67CF">
        <w:rPr>
          <w:rFonts w:ascii="Century Gothic" w:hAnsi="Century Gothic"/>
          <w:sz w:val="22"/>
          <w:szCs w:val="22"/>
        </w:rPr>
        <w:t>s</w:t>
      </w:r>
      <w:r w:rsidR="00C4325A" w:rsidRPr="001B67CF">
        <w:rPr>
          <w:rFonts w:ascii="Century Gothic" w:hAnsi="Century Gothic"/>
          <w:sz w:val="22"/>
          <w:szCs w:val="22"/>
        </w:rPr>
        <w:t xml:space="preserve"> in compliance with all ADA requirements.</w:t>
      </w:r>
    </w:p>
    <w:p w14:paraId="54C5E681" w14:textId="77777777" w:rsidR="00FE1761" w:rsidRPr="001B67CF" w:rsidRDefault="00FE1761" w:rsidP="006C3589">
      <w:pPr>
        <w:numPr>
          <w:ilvl w:val="0"/>
          <w:numId w:val="18"/>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The lighted fireman’s hat indicator light</w:t>
      </w:r>
      <w:r w:rsidR="00153BEF" w:rsidRPr="001B67CF">
        <w:rPr>
          <w:rFonts w:ascii="Century Gothic" w:hAnsi="Century Gothic"/>
          <w:sz w:val="22"/>
          <w:szCs w:val="22"/>
        </w:rPr>
        <w:t xml:space="preserve"> for P</w:t>
      </w:r>
      <w:r w:rsidRPr="001B67CF">
        <w:rPr>
          <w:rFonts w:ascii="Century Gothic" w:hAnsi="Century Gothic"/>
          <w:sz w:val="22"/>
          <w:szCs w:val="22"/>
        </w:rPr>
        <w:t xml:space="preserve">hase I and II </w:t>
      </w:r>
      <w:proofErr w:type="gramStart"/>
      <w:r w:rsidRPr="001B67CF">
        <w:rPr>
          <w:rFonts w:ascii="Century Gothic" w:hAnsi="Century Gothic"/>
          <w:sz w:val="22"/>
          <w:szCs w:val="22"/>
        </w:rPr>
        <w:t>operation</w:t>
      </w:r>
      <w:proofErr w:type="gramEnd"/>
      <w:r w:rsidRPr="001B67CF">
        <w:rPr>
          <w:rFonts w:ascii="Century Gothic" w:hAnsi="Century Gothic"/>
          <w:sz w:val="22"/>
          <w:szCs w:val="22"/>
        </w:rPr>
        <w:t xml:space="preserve"> shall be located d</w:t>
      </w:r>
      <w:r w:rsidR="00B56B15" w:rsidRPr="001B67CF">
        <w:rPr>
          <w:rFonts w:ascii="Century Gothic" w:hAnsi="Century Gothic"/>
          <w:sz w:val="22"/>
          <w:szCs w:val="22"/>
        </w:rPr>
        <w:t>irectly above the above operation</w:t>
      </w:r>
      <w:r w:rsidRPr="001B67CF">
        <w:rPr>
          <w:rFonts w:ascii="Century Gothic" w:hAnsi="Century Gothic"/>
          <w:sz w:val="22"/>
          <w:szCs w:val="22"/>
        </w:rPr>
        <w:t xml:space="preserve"> buttons and call connected indicator light</w:t>
      </w:r>
      <w:r w:rsidR="00153BEF" w:rsidRPr="001B67CF">
        <w:rPr>
          <w:rFonts w:ascii="Century Gothic" w:hAnsi="Century Gothic"/>
          <w:sz w:val="22"/>
          <w:szCs w:val="22"/>
        </w:rPr>
        <w:t>.</w:t>
      </w:r>
      <w:r w:rsidRPr="001B67CF">
        <w:rPr>
          <w:rFonts w:ascii="Century Gothic" w:hAnsi="Century Gothic"/>
          <w:sz w:val="22"/>
          <w:szCs w:val="22"/>
        </w:rPr>
        <w:t xml:space="preserve"> </w:t>
      </w:r>
      <w:r w:rsidR="00536F27" w:rsidRPr="001B67CF">
        <w:rPr>
          <w:rFonts w:ascii="Century Gothic" w:hAnsi="Century Gothic"/>
          <w:sz w:val="22"/>
          <w:szCs w:val="22"/>
        </w:rPr>
        <w:t>This indicator light shall illuminate steadily when activated by any Phase I or II control switch or elevator landing smoke detector. This same indicator light shall flash continuously when activated by a smoke detector located within an elevator machine room or hoistway.</w:t>
      </w:r>
      <w:r w:rsidR="00C4325A" w:rsidRPr="001B67CF">
        <w:rPr>
          <w:rFonts w:ascii="Century Gothic" w:hAnsi="Century Gothic"/>
          <w:sz w:val="22"/>
          <w:szCs w:val="22"/>
        </w:rPr>
        <w:t xml:space="preserve"> In compliance with ASME A17.1</w:t>
      </w:r>
    </w:p>
    <w:p w14:paraId="4728B62F" w14:textId="77777777" w:rsidR="008C0829" w:rsidRPr="001B67CF" w:rsidRDefault="003D73F6" w:rsidP="006C3589">
      <w:pPr>
        <w:numPr>
          <w:ilvl w:val="0"/>
          <w:numId w:val="18"/>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The</w:t>
      </w:r>
      <w:r w:rsidR="008C0829" w:rsidRPr="001B67CF">
        <w:rPr>
          <w:rFonts w:ascii="Century Gothic" w:hAnsi="Century Gothic"/>
          <w:sz w:val="22"/>
          <w:szCs w:val="22"/>
        </w:rPr>
        <w:t xml:space="preserve"> push buttons </w:t>
      </w:r>
      <w:r w:rsidRPr="001B67CF">
        <w:rPr>
          <w:rFonts w:ascii="Century Gothic" w:hAnsi="Century Gothic"/>
          <w:sz w:val="22"/>
          <w:szCs w:val="22"/>
        </w:rPr>
        <w:t xml:space="preserve">described above </w:t>
      </w:r>
      <w:r w:rsidR="008C0829" w:rsidRPr="001B67CF">
        <w:rPr>
          <w:rFonts w:ascii="Century Gothic" w:hAnsi="Century Gothic"/>
          <w:sz w:val="22"/>
          <w:szCs w:val="22"/>
        </w:rPr>
        <w:t xml:space="preserve">shall be metal with lighted designation engraved and filled on </w:t>
      </w:r>
      <w:r w:rsidR="00A92232" w:rsidRPr="001B67CF">
        <w:rPr>
          <w:rFonts w:ascii="Century Gothic" w:hAnsi="Century Gothic"/>
          <w:sz w:val="22"/>
          <w:szCs w:val="22"/>
        </w:rPr>
        <w:t xml:space="preserve">or adjacent to </w:t>
      </w:r>
      <w:r w:rsidR="008C0829" w:rsidRPr="001B67CF">
        <w:rPr>
          <w:rFonts w:ascii="Century Gothic" w:hAnsi="Century Gothic"/>
          <w:sz w:val="22"/>
          <w:szCs w:val="22"/>
        </w:rPr>
        <w:t>each push-button.</w:t>
      </w:r>
      <w:r w:rsidR="00C603D6" w:rsidRPr="001B67CF">
        <w:rPr>
          <w:rFonts w:ascii="Century Gothic" w:hAnsi="Century Gothic"/>
          <w:sz w:val="22"/>
          <w:szCs w:val="22"/>
        </w:rPr>
        <w:t xml:space="preserve"> </w:t>
      </w:r>
      <w:r w:rsidR="008C0829" w:rsidRPr="001B67CF">
        <w:rPr>
          <w:rFonts w:ascii="Century Gothic" w:hAnsi="Century Gothic"/>
          <w:sz w:val="22"/>
          <w:szCs w:val="22"/>
        </w:rPr>
        <w:t xml:space="preserve"> Emboss correct Braille designation on panel face immediately to left of each push-button.</w:t>
      </w:r>
    </w:p>
    <w:p w14:paraId="7FE2024F" w14:textId="77777777" w:rsidR="008C0829" w:rsidRPr="001B67CF" w:rsidRDefault="00A92232" w:rsidP="006C3589">
      <w:pPr>
        <w:numPr>
          <w:ilvl w:val="0"/>
          <w:numId w:val="18"/>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 xml:space="preserve">The </w:t>
      </w:r>
      <w:r w:rsidR="00DD783F" w:rsidRPr="001B67CF">
        <w:rPr>
          <w:rFonts w:ascii="Century Gothic" w:hAnsi="Century Gothic"/>
          <w:sz w:val="22"/>
          <w:szCs w:val="22"/>
        </w:rPr>
        <w:t>keyed (</w:t>
      </w:r>
      <w:r w:rsidR="002316BC" w:rsidRPr="001B67CF">
        <w:rPr>
          <w:rFonts w:ascii="Century Gothic" w:hAnsi="Century Gothic"/>
          <w:sz w:val="22"/>
          <w:szCs w:val="22"/>
        </w:rPr>
        <w:t xml:space="preserve">Adams </w:t>
      </w:r>
      <w:r w:rsidR="00DD783F" w:rsidRPr="001B67CF">
        <w:rPr>
          <w:rFonts w:ascii="Century Gothic" w:hAnsi="Century Gothic"/>
          <w:sz w:val="22"/>
          <w:szCs w:val="22"/>
        </w:rPr>
        <w:t>AE-102</w:t>
      </w:r>
      <w:r w:rsidR="002316BC" w:rsidRPr="001B67CF">
        <w:rPr>
          <w:rFonts w:ascii="Century Gothic" w:hAnsi="Century Gothic"/>
          <w:sz w:val="22"/>
          <w:szCs w:val="22"/>
        </w:rPr>
        <w:t xml:space="preserve"> or </w:t>
      </w:r>
      <w:r w:rsidR="00E22084" w:rsidRPr="001B67CF">
        <w:rPr>
          <w:rFonts w:ascii="Century Gothic" w:hAnsi="Century Gothic"/>
          <w:sz w:val="22"/>
          <w:szCs w:val="22"/>
        </w:rPr>
        <w:t>ERM-J202</w:t>
      </w:r>
      <w:r w:rsidRPr="001B67CF">
        <w:rPr>
          <w:rFonts w:ascii="Century Gothic" w:hAnsi="Century Gothic"/>
          <w:sz w:val="22"/>
          <w:szCs w:val="22"/>
        </w:rPr>
        <w:t>) car stop</w:t>
      </w:r>
      <w:r w:rsidR="004A0B99" w:rsidRPr="001B67CF">
        <w:rPr>
          <w:rFonts w:ascii="Century Gothic" w:hAnsi="Century Gothic"/>
          <w:sz w:val="22"/>
          <w:szCs w:val="22"/>
        </w:rPr>
        <w:t>/run</w:t>
      </w:r>
      <w:r w:rsidRPr="001B67CF">
        <w:rPr>
          <w:rFonts w:ascii="Century Gothic" w:hAnsi="Century Gothic"/>
          <w:sz w:val="22"/>
          <w:szCs w:val="22"/>
        </w:rPr>
        <w:t xml:space="preserve"> switch</w:t>
      </w:r>
      <w:r w:rsidR="00153BEF" w:rsidRPr="001B67CF">
        <w:rPr>
          <w:rFonts w:ascii="Century Gothic" w:hAnsi="Century Gothic"/>
          <w:sz w:val="22"/>
          <w:szCs w:val="22"/>
        </w:rPr>
        <w:t>, the keyed (Adams MM-101</w:t>
      </w:r>
      <w:r w:rsidR="00E22084" w:rsidRPr="001B67CF">
        <w:rPr>
          <w:rFonts w:ascii="Century Gothic" w:hAnsi="Century Gothic"/>
          <w:sz w:val="22"/>
          <w:szCs w:val="22"/>
        </w:rPr>
        <w:t xml:space="preserve"> or ERM-J201</w:t>
      </w:r>
      <w:r w:rsidRPr="001B67CF">
        <w:rPr>
          <w:rFonts w:ascii="Century Gothic" w:hAnsi="Century Gothic"/>
          <w:sz w:val="22"/>
          <w:szCs w:val="22"/>
        </w:rPr>
        <w:t>) independent service</w:t>
      </w:r>
      <w:r w:rsidR="002E1EEF" w:rsidRPr="001B67CF">
        <w:rPr>
          <w:rFonts w:ascii="Century Gothic" w:hAnsi="Century Gothic"/>
          <w:sz w:val="22"/>
          <w:szCs w:val="22"/>
        </w:rPr>
        <w:t xml:space="preserve"> switch, the keyed (</w:t>
      </w:r>
      <w:r w:rsidR="003D73F6" w:rsidRPr="001B67CF">
        <w:rPr>
          <w:rFonts w:ascii="Century Gothic" w:hAnsi="Century Gothic"/>
          <w:sz w:val="22"/>
          <w:szCs w:val="22"/>
        </w:rPr>
        <w:t>Adams GG-101</w:t>
      </w:r>
      <w:r w:rsidR="00E22084" w:rsidRPr="001B67CF">
        <w:rPr>
          <w:rFonts w:ascii="Century Gothic" w:hAnsi="Century Gothic"/>
          <w:sz w:val="22"/>
          <w:szCs w:val="22"/>
        </w:rPr>
        <w:t xml:space="preserve"> or </w:t>
      </w:r>
      <w:r w:rsidR="00250DE8" w:rsidRPr="001B67CF">
        <w:rPr>
          <w:rFonts w:ascii="Century Gothic" w:hAnsi="Century Gothic"/>
          <w:sz w:val="22"/>
          <w:szCs w:val="22"/>
        </w:rPr>
        <w:t>ERM-J204</w:t>
      </w:r>
      <w:r w:rsidR="002E1EEF" w:rsidRPr="001B67CF">
        <w:rPr>
          <w:rFonts w:ascii="Century Gothic" w:hAnsi="Century Gothic"/>
          <w:sz w:val="22"/>
          <w:szCs w:val="22"/>
        </w:rPr>
        <w:t>) inspection switch</w:t>
      </w:r>
      <w:r w:rsidR="003D73F6" w:rsidRPr="001B67CF">
        <w:rPr>
          <w:rFonts w:ascii="Century Gothic" w:hAnsi="Century Gothic"/>
          <w:sz w:val="22"/>
          <w:szCs w:val="22"/>
        </w:rPr>
        <w:t>, The keyed (</w:t>
      </w:r>
      <w:r w:rsidR="00153BEF" w:rsidRPr="001B67CF">
        <w:rPr>
          <w:rFonts w:ascii="Century Gothic" w:hAnsi="Century Gothic"/>
          <w:sz w:val="22"/>
          <w:szCs w:val="22"/>
        </w:rPr>
        <w:t>Adams MM-101</w:t>
      </w:r>
      <w:r w:rsidR="00250DE8" w:rsidRPr="001B67CF">
        <w:rPr>
          <w:rFonts w:ascii="Century Gothic" w:hAnsi="Century Gothic"/>
          <w:sz w:val="22"/>
          <w:szCs w:val="22"/>
        </w:rPr>
        <w:t xml:space="preserve"> or ERM-J201</w:t>
      </w:r>
      <w:r w:rsidR="00FE1761" w:rsidRPr="001B67CF">
        <w:rPr>
          <w:rFonts w:ascii="Century Gothic" w:hAnsi="Century Gothic"/>
          <w:sz w:val="22"/>
          <w:szCs w:val="22"/>
        </w:rPr>
        <w:t>) door edge switch</w:t>
      </w:r>
      <w:r w:rsidR="00153BEF" w:rsidRPr="001B67CF">
        <w:rPr>
          <w:rFonts w:ascii="Century Gothic" w:hAnsi="Century Gothic"/>
          <w:sz w:val="22"/>
          <w:szCs w:val="22"/>
        </w:rPr>
        <w:t xml:space="preserve"> and the keyed (Adams MM-101</w:t>
      </w:r>
      <w:r w:rsidR="00250DE8" w:rsidRPr="001B67CF">
        <w:rPr>
          <w:rFonts w:ascii="Century Gothic" w:hAnsi="Century Gothic"/>
          <w:sz w:val="22"/>
          <w:szCs w:val="22"/>
        </w:rPr>
        <w:t xml:space="preserve"> or ERM-J201</w:t>
      </w:r>
      <w:r w:rsidR="004A0B99" w:rsidRPr="001B67CF">
        <w:rPr>
          <w:rFonts w:ascii="Century Gothic" w:hAnsi="Century Gothic"/>
          <w:sz w:val="22"/>
          <w:szCs w:val="22"/>
        </w:rPr>
        <w:t xml:space="preserve">) car light switch shall be located </w:t>
      </w:r>
      <w:r w:rsidR="00DD783F" w:rsidRPr="001B67CF">
        <w:rPr>
          <w:rFonts w:ascii="Century Gothic" w:hAnsi="Century Gothic"/>
          <w:sz w:val="22"/>
          <w:szCs w:val="22"/>
        </w:rPr>
        <w:t xml:space="preserve">on the face of the COP </w:t>
      </w:r>
      <w:r w:rsidR="004A0B99" w:rsidRPr="001B67CF">
        <w:rPr>
          <w:rFonts w:ascii="Century Gothic" w:hAnsi="Century Gothic"/>
          <w:sz w:val="22"/>
          <w:szCs w:val="22"/>
        </w:rPr>
        <w:t xml:space="preserve">either directly above or below </w:t>
      </w:r>
      <w:r w:rsidR="003D73F6" w:rsidRPr="001B67CF">
        <w:rPr>
          <w:rFonts w:ascii="Century Gothic" w:hAnsi="Century Gothic"/>
          <w:sz w:val="22"/>
          <w:szCs w:val="22"/>
        </w:rPr>
        <w:t>the above operator push buttons and indicator light</w:t>
      </w:r>
      <w:r w:rsidR="005C058A" w:rsidRPr="001B67CF">
        <w:rPr>
          <w:rFonts w:ascii="Century Gothic" w:hAnsi="Century Gothic"/>
          <w:sz w:val="22"/>
          <w:szCs w:val="22"/>
        </w:rPr>
        <w:t>s</w:t>
      </w:r>
      <w:r w:rsidR="00D2584C" w:rsidRPr="001B67CF">
        <w:rPr>
          <w:rFonts w:ascii="Century Gothic" w:hAnsi="Century Gothic"/>
          <w:sz w:val="22"/>
          <w:szCs w:val="22"/>
        </w:rPr>
        <w:t xml:space="preserve">. Optionally the contractor may furnish a lockable enclosure at the bottom of the COP with toggle switches for </w:t>
      </w:r>
      <w:proofErr w:type="gramStart"/>
      <w:r w:rsidR="00D2584C" w:rsidRPr="001B67CF">
        <w:rPr>
          <w:rFonts w:ascii="Century Gothic" w:hAnsi="Century Gothic"/>
          <w:sz w:val="22"/>
          <w:szCs w:val="22"/>
        </w:rPr>
        <w:t>all of</w:t>
      </w:r>
      <w:proofErr w:type="gramEnd"/>
      <w:r w:rsidR="00D2584C" w:rsidRPr="001B67CF">
        <w:rPr>
          <w:rFonts w:ascii="Century Gothic" w:hAnsi="Century Gothic"/>
          <w:sz w:val="22"/>
          <w:szCs w:val="22"/>
        </w:rPr>
        <w:t xml:space="preserve"> the above functions except for the inspection switch. The inspection switch if located within this enclosure shall remain to be a keyed switch as described above. The enclosure </w:t>
      </w:r>
      <w:r w:rsidR="003B5BF3" w:rsidRPr="001B67CF">
        <w:rPr>
          <w:rFonts w:ascii="Century Gothic" w:hAnsi="Century Gothic"/>
          <w:sz w:val="22"/>
          <w:szCs w:val="22"/>
        </w:rPr>
        <w:t xml:space="preserve">shall be equipped with a hinged door that swings </w:t>
      </w:r>
      <w:r w:rsidR="003B5BF3" w:rsidRPr="001B67CF">
        <w:rPr>
          <w:rFonts w:ascii="Century Gothic" w:hAnsi="Century Gothic"/>
          <w:sz w:val="22"/>
          <w:szCs w:val="22"/>
        </w:rPr>
        <w:lastRenderedPageBreak/>
        <w:t xml:space="preserve">away from the car door (s) and </w:t>
      </w:r>
      <w:proofErr w:type="gramStart"/>
      <w:r w:rsidR="003B5BF3" w:rsidRPr="001B67CF">
        <w:rPr>
          <w:rFonts w:ascii="Century Gothic" w:hAnsi="Century Gothic"/>
          <w:sz w:val="22"/>
          <w:szCs w:val="22"/>
        </w:rPr>
        <w:t>a</w:t>
      </w:r>
      <w:proofErr w:type="gramEnd"/>
      <w:r w:rsidR="003B5BF3" w:rsidRPr="001B67CF">
        <w:rPr>
          <w:rFonts w:ascii="Century Gothic" w:hAnsi="Century Gothic"/>
          <w:sz w:val="22"/>
          <w:szCs w:val="22"/>
        </w:rPr>
        <w:t xml:space="preserve"> Adams MM-101 or ERM-J201 cam lock.</w:t>
      </w:r>
    </w:p>
    <w:p w14:paraId="1C7F9DB7" w14:textId="77777777" w:rsidR="008C0829" w:rsidRPr="001B67CF" w:rsidRDefault="003D73F6" w:rsidP="006C3589">
      <w:pPr>
        <w:numPr>
          <w:ilvl w:val="0"/>
          <w:numId w:val="18"/>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The f</w:t>
      </w:r>
      <w:r w:rsidR="000B2974" w:rsidRPr="001B67CF">
        <w:rPr>
          <w:rFonts w:ascii="Century Gothic" w:hAnsi="Century Gothic"/>
          <w:sz w:val="22"/>
          <w:szCs w:val="22"/>
        </w:rPr>
        <w:t>urnish</w:t>
      </w:r>
      <w:r w:rsidRPr="001B67CF">
        <w:rPr>
          <w:rFonts w:ascii="Century Gothic" w:hAnsi="Century Gothic"/>
          <w:sz w:val="22"/>
          <w:szCs w:val="22"/>
        </w:rPr>
        <w:t>ed</w:t>
      </w:r>
      <w:r w:rsidR="008C0829" w:rsidRPr="001B67CF">
        <w:rPr>
          <w:rFonts w:ascii="Century Gothic" w:hAnsi="Century Gothic"/>
          <w:sz w:val="22"/>
          <w:szCs w:val="22"/>
        </w:rPr>
        <w:t xml:space="preserve"> door open</w:t>
      </w:r>
      <w:r w:rsidR="0037005A" w:rsidRPr="001B67CF">
        <w:rPr>
          <w:rFonts w:ascii="Century Gothic" w:hAnsi="Century Gothic"/>
          <w:sz w:val="22"/>
          <w:szCs w:val="22"/>
        </w:rPr>
        <w:t xml:space="preserve"> </w:t>
      </w:r>
      <w:r w:rsidR="008C0829" w:rsidRPr="001B67CF">
        <w:rPr>
          <w:rFonts w:ascii="Century Gothic" w:hAnsi="Century Gothic"/>
          <w:sz w:val="22"/>
          <w:szCs w:val="22"/>
        </w:rPr>
        <w:t xml:space="preserve">push-button switches shall override </w:t>
      </w:r>
      <w:r w:rsidR="00DD783F" w:rsidRPr="001B67CF">
        <w:rPr>
          <w:rFonts w:ascii="Century Gothic" w:hAnsi="Century Gothic"/>
          <w:sz w:val="22"/>
          <w:szCs w:val="22"/>
        </w:rPr>
        <w:t xml:space="preserve">the </w:t>
      </w:r>
      <w:r w:rsidR="008C0829" w:rsidRPr="001B67CF">
        <w:rPr>
          <w:rFonts w:ascii="Century Gothic" w:hAnsi="Century Gothic"/>
          <w:sz w:val="22"/>
          <w:szCs w:val="22"/>
        </w:rPr>
        <w:t xml:space="preserve">automatic door closing circuit immediately, opening and holding </w:t>
      </w:r>
      <w:r w:rsidR="00DD783F" w:rsidRPr="001B67CF">
        <w:rPr>
          <w:rFonts w:ascii="Century Gothic" w:hAnsi="Century Gothic"/>
          <w:sz w:val="22"/>
          <w:szCs w:val="22"/>
        </w:rPr>
        <w:t xml:space="preserve">the </w:t>
      </w:r>
      <w:r w:rsidR="008C0829" w:rsidRPr="001B67CF">
        <w:rPr>
          <w:rFonts w:ascii="Century Gothic" w:hAnsi="Century Gothic"/>
          <w:sz w:val="22"/>
          <w:szCs w:val="22"/>
        </w:rPr>
        <w:t>door</w:t>
      </w:r>
      <w:r w:rsidR="00DD783F" w:rsidRPr="001B67CF">
        <w:rPr>
          <w:rFonts w:ascii="Century Gothic" w:hAnsi="Century Gothic"/>
          <w:sz w:val="22"/>
          <w:szCs w:val="22"/>
        </w:rPr>
        <w:t>(s)</w:t>
      </w:r>
      <w:r w:rsidR="008C0829" w:rsidRPr="001B67CF">
        <w:rPr>
          <w:rFonts w:ascii="Century Gothic" w:hAnsi="Century Gothic"/>
          <w:sz w:val="22"/>
          <w:szCs w:val="22"/>
        </w:rPr>
        <w:t xml:space="preserve"> in </w:t>
      </w:r>
      <w:proofErr w:type="gramStart"/>
      <w:r w:rsidR="008C0829" w:rsidRPr="001B67CF">
        <w:rPr>
          <w:rFonts w:ascii="Century Gothic" w:hAnsi="Century Gothic"/>
          <w:sz w:val="22"/>
          <w:szCs w:val="22"/>
        </w:rPr>
        <w:t>full</w:t>
      </w:r>
      <w:proofErr w:type="gramEnd"/>
      <w:r w:rsidR="008C0829" w:rsidRPr="001B67CF">
        <w:rPr>
          <w:rFonts w:ascii="Century Gothic" w:hAnsi="Century Gothic"/>
          <w:sz w:val="22"/>
          <w:szCs w:val="22"/>
        </w:rPr>
        <w:t xml:space="preserve"> open position until push-button is released.</w:t>
      </w:r>
    </w:p>
    <w:p w14:paraId="66D2499F" w14:textId="77777777" w:rsidR="008C0829" w:rsidRPr="001B67CF" w:rsidRDefault="002E3858" w:rsidP="006C3589">
      <w:pPr>
        <w:numPr>
          <w:ilvl w:val="0"/>
          <w:numId w:val="18"/>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 xml:space="preserve">All </w:t>
      </w:r>
      <w:r w:rsidR="005C058A" w:rsidRPr="001B67CF">
        <w:rPr>
          <w:rFonts w:ascii="Century Gothic" w:hAnsi="Century Gothic"/>
          <w:sz w:val="22"/>
          <w:szCs w:val="22"/>
        </w:rPr>
        <w:t xml:space="preserve">fire fighter </w:t>
      </w:r>
      <w:r w:rsidR="00B56B15" w:rsidRPr="001B67CF">
        <w:rPr>
          <w:rFonts w:ascii="Century Gothic" w:hAnsi="Century Gothic"/>
          <w:sz w:val="22"/>
          <w:szCs w:val="22"/>
        </w:rPr>
        <w:t xml:space="preserve">Phase II </w:t>
      </w:r>
      <w:r w:rsidR="005C058A" w:rsidRPr="001B67CF">
        <w:rPr>
          <w:rFonts w:ascii="Century Gothic" w:hAnsi="Century Gothic"/>
          <w:sz w:val="22"/>
          <w:szCs w:val="22"/>
        </w:rPr>
        <w:t xml:space="preserve">elevator controls </w:t>
      </w:r>
      <w:r w:rsidR="00EF74F4" w:rsidRPr="001B67CF">
        <w:rPr>
          <w:rFonts w:ascii="Century Gothic" w:hAnsi="Century Gothic"/>
          <w:sz w:val="22"/>
          <w:szCs w:val="22"/>
        </w:rPr>
        <w:t>and operating instructions installed within the car</w:t>
      </w:r>
      <w:r w:rsidR="00536F27" w:rsidRPr="001B67CF">
        <w:rPr>
          <w:rFonts w:ascii="Century Gothic" w:hAnsi="Century Gothic"/>
          <w:sz w:val="22"/>
          <w:szCs w:val="22"/>
        </w:rPr>
        <w:t xml:space="preserve"> </w:t>
      </w:r>
      <w:r w:rsidR="005C058A" w:rsidRPr="001B67CF">
        <w:rPr>
          <w:rFonts w:ascii="Century Gothic" w:hAnsi="Century Gothic"/>
          <w:sz w:val="22"/>
          <w:szCs w:val="22"/>
        </w:rPr>
        <w:t>shall be located</w:t>
      </w:r>
      <w:r w:rsidR="00536F27" w:rsidRPr="001B67CF">
        <w:rPr>
          <w:rFonts w:ascii="Century Gothic" w:hAnsi="Century Gothic"/>
          <w:sz w:val="22"/>
          <w:szCs w:val="22"/>
        </w:rPr>
        <w:t xml:space="preserve"> within</w:t>
      </w:r>
      <w:r w:rsidR="00DD783F" w:rsidRPr="001B67CF">
        <w:rPr>
          <w:rFonts w:ascii="Century Gothic" w:hAnsi="Century Gothic"/>
          <w:sz w:val="22"/>
          <w:szCs w:val="22"/>
        </w:rPr>
        <w:t xml:space="preserve"> a recessed enclosure located above the operator buttons and various key operated switches as described above</w:t>
      </w:r>
      <w:r w:rsidR="00EF74F4" w:rsidRPr="001B67CF">
        <w:rPr>
          <w:rFonts w:ascii="Century Gothic" w:hAnsi="Century Gothic"/>
          <w:sz w:val="22"/>
          <w:szCs w:val="22"/>
        </w:rPr>
        <w:t xml:space="preserve">. This enclosure shall be equipped with a hinged door that opens away from the elevator door. The </w:t>
      </w:r>
      <w:r w:rsidR="00B56B15" w:rsidRPr="001B67CF">
        <w:rPr>
          <w:rFonts w:ascii="Century Gothic" w:hAnsi="Century Gothic"/>
          <w:sz w:val="22"/>
          <w:szCs w:val="22"/>
        </w:rPr>
        <w:t xml:space="preserve">enclosure </w:t>
      </w:r>
      <w:r w:rsidR="00EF74F4" w:rsidRPr="001B67CF">
        <w:rPr>
          <w:rFonts w:ascii="Century Gothic" w:hAnsi="Century Gothic"/>
          <w:sz w:val="22"/>
          <w:szCs w:val="22"/>
        </w:rPr>
        <w:t xml:space="preserve">door shall not be able to be closed and latched when a key is left inserted in the fire operation key switch located inside of the enclosure. The door shall be identified on the outside </w:t>
      </w:r>
      <w:r w:rsidR="00B468C5" w:rsidRPr="001B67CF">
        <w:rPr>
          <w:rFonts w:ascii="Century Gothic" w:hAnsi="Century Gothic"/>
          <w:sz w:val="22"/>
          <w:szCs w:val="22"/>
        </w:rPr>
        <w:t xml:space="preserve">and operating instructions shall be installed inside of the enclosure </w:t>
      </w:r>
      <w:r w:rsidR="00B56B15" w:rsidRPr="001B67CF">
        <w:rPr>
          <w:rFonts w:ascii="Century Gothic" w:hAnsi="Century Gothic"/>
          <w:sz w:val="22"/>
          <w:szCs w:val="22"/>
        </w:rPr>
        <w:t>in compliance with</w:t>
      </w:r>
      <w:r w:rsidR="00EF74F4" w:rsidRPr="001B67CF">
        <w:rPr>
          <w:rFonts w:ascii="Century Gothic" w:hAnsi="Century Gothic"/>
          <w:sz w:val="22"/>
          <w:szCs w:val="22"/>
        </w:rPr>
        <w:t xml:space="preserve"> ASME A17.1. The door latch shall be self latching and be operated by an Adams WD-101</w:t>
      </w:r>
      <w:r w:rsidR="00250DE8" w:rsidRPr="001B67CF">
        <w:rPr>
          <w:rFonts w:ascii="Century Gothic" w:hAnsi="Century Gothic"/>
          <w:sz w:val="22"/>
          <w:szCs w:val="22"/>
        </w:rPr>
        <w:t xml:space="preserve"> or ERM</w:t>
      </w:r>
      <w:r w:rsidR="00B55433" w:rsidRPr="001B67CF">
        <w:rPr>
          <w:rFonts w:ascii="Century Gothic" w:hAnsi="Century Gothic"/>
          <w:sz w:val="22"/>
          <w:szCs w:val="22"/>
        </w:rPr>
        <w:t>-</w:t>
      </w:r>
      <w:r w:rsidR="002B1AE1" w:rsidRPr="001B67CF">
        <w:rPr>
          <w:rFonts w:ascii="Century Gothic" w:hAnsi="Century Gothic"/>
          <w:sz w:val="22"/>
          <w:szCs w:val="22"/>
        </w:rPr>
        <w:t>HW</w:t>
      </w:r>
      <w:r w:rsidR="003A17A1" w:rsidRPr="001B67CF">
        <w:rPr>
          <w:rFonts w:ascii="Century Gothic" w:hAnsi="Century Gothic"/>
          <w:sz w:val="22"/>
          <w:szCs w:val="22"/>
        </w:rPr>
        <w:t>1002</w:t>
      </w:r>
      <w:r w:rsidR="00EF74F4" w:rsidRPr="001B67CF">
        <w:rPr>
          <w:rFonts w:ascii="Century Gothic" w:hAnsi="Century Gothic"/>
          <w:sz w:val="22"/>
          <w:szCs w:val="22"/>
        </w:rPr>
        <w:t xml:space="preserve"> key. </w:t>
      </w:r>
      <w:r w:rsidR="007930A4" w:rsidRPr="001B67CF">
        <w:rPr>
          <w:rFonts w:ascii="Century Gothic" w:hAnsi="Century Gothic"/>
          <w:sz w:val="22"/>
          <w:szCs w:val="22"/>
        </w:rPr>
        <w:t>The indicators and controls located within the enclosure shall include</w:t>
      </w:r>
      <w:r w:rsidR="00EF74F4" w:rsidRPr="001B67CF">
        <w:rPr>
          <w:rFonts w:ascii="Century Gothic" w:hAnsi="Century Gothic"/>
          <w:sz w:val="22"/>
          <w:szCs w:val="22"/>
        </w:rPr>
        <w:t xml:space="preserve"> </w:t>
      </w:r>
      <w:r w:rsidR="007930A4" w:rsidRPr="001B67CF">
        <w:rPr>
          <w:rFonts w:ascii="Century Gothic" w:hAnsi="Century Gothic"/>
          <w:sz w:val="22"/>
          <w:szCs w:val="22"/>
        </w:rPr>
        <w:t>door open and close buttons for each set of doors, a push-pull car stop switch, a call cancel button, an additional fireman’s hat indicator light and a keyed (Adams WD-101</w:t>
      </w:r>
      <w:r w:rsidR="003A17A1" w:rsidRPr="001B67CF">
        <w:rPr>
          <w:rFonts w:ascii="Century Gothic" w:hAnsi="Century Gothic"/>
          <w:sz w:val="22"/>
          <w:szCs w:val="22"/>
        </w:rPr>
        <w:t xml:space="preserve"> or ERM-HW1002</w:t>
      </w:r>
      <w:r w:rsidR="007930A4" w:rsidRPr="001B67CF">
        <w:rPr>
          <w:rFonts w:ascii="Century Gothic" w:hAnsi="Century Gothic"/>
          <w:sz w:val="22"/>
          <w:szCs w:val="22"/>
        </w:rPr>
        <w:t xml:space="preserve">) </w:t>
      </w:r>
      <w:r w:rsidR="00C4325A" w:rsidRPr="001B67CF">
        <w:rPr>
          <w:rFonts w:ascii="Century Gothic" w:hAnsi="Century Gothic"/>
          <w:sz w:val="22"/>
          <w:szCs w:val="22"/>
        </w:rPr>
        <w:t>fire operation control switch in compliance with ASME A17.1.</w:t>
      </w:r>
    </w:p>
    <w:p w14:paraId="2C5F584B" w14:textId="77777777" w:rsidR="008C0829" w:rsidRPr="001B67CF" w:rsidRDefault="008C0829" w:rsidP="006C3589">
      <w:pPr>
        <w:numPr>
          <w:ilvl w:val="0"/>
          <w:numId w:val="18"/>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 xml:space="preserve">Hoistway access switches and </w:t>
      </w:r>
      <w:r w:rsidR="00DD783F" w:rsidRPr="001B67CF">
        <w:rPr>
          <w:rFonts w:ascii="Century Gothic" w:hAnsi="Century Gothic"/>
          <w:sz w:val="22"/>
          <w:szCs w:val="22"/>
        </w:rPr>
        <w:t xml:space="preserve">in car </w:t>
      </w:r>
      <w:r w:rsidRPr="001B67CF">
        <w:rPr>
          <w:rFonts w:ascii="Century Gothic" w:hAnsi="Century Gothic"/>
          <w:sz w:val="22"/>
          <w:szCs w:val="22"/>
        </w:rPr>
        <w:t>inspection switch shall operate with one key</w:t>
      </w:r>
      <w:r w:rsidR="006A2F7C" w:rsidRPr="001B67CF">
        <w:rPr>
          <w:rFonts w:ascii="Century Gothic" w:hAnsi="Century Gothic"/>
          <w:sz w:val="22"/>
          <w:szCs w:val="22"/>
        </w:rPr>
        <w:t xml:space="preserve">: </w:t>
      </w:r>
      <w:smartTag w:uri="urn:schemas-microsoft-com:office:smarttags" w:element="PersonName">
        <w:r w:rsidR="006A2F7C" w:rsidRPr="001B67CF">
          <w:rPr>
            <w:rFonts w:ascii="Century Gothic" w:hAnsi="Century Gothic"/>
            <w:sz w:val="22"/>
            <w:szCs w:val="22"/>
          </w:rPr>
          <w:t>Adams</w:t>
        </w:r>
      </w:smartTag>
      <w:r w:rsidR="006A2F7C" w:rsidRPr="001B67CF">
        <w:rPr>
          <w:rFonts w:ascii="Century Gothic" w:hAnsi="Century Gothic"/>
          <w:sz w:val="22"/>
          <w:szCs w:val="22"/>
        </w:rPr>
        <w:t xml:space="preserve"> </w:t>
      </w:r>
      <w:r w:rsidRPr="001B67CF">
        <w:rPr>
          <w:rFonts w:ascii="Century Gothic" w:hAnsi="Century Gothic"/>
          <w:sz w:val="22"/>
          <w:szCs w:val="22"/>
        </w:rPr>
        <w:t>GG</w:t>
      </w:r>
      <w:r w:rsidR="00E2235C" w:rsidRPr="001B67CF">
        <w:rPr>
          <w:rFonts w:ascii="Century Gothic" w:hAnsi="Century Gothic"/>
          <w:sz w:val="22"/>
          <w:szCs w:val="22"/>
        </w:rPr>
        <w:t>-</w:t>
      </w:r>
      <w:r w:rsidRPr="001B67CF">
        <w:rPr>
          <w:rFonts w:ascii="Century Gothic" w:hAnsi="Century Gothic"/>
          <w:sz w:val="22"/>
          <w:szCs w:val="22"/>
        </w:rPr>
        <w:t>101</w:t>
      </w:r>
      <w:r w:rsidR="003A17A1" w:rsidRPr="001B67CF">
        <w:rPr>
          <w:rFonts w:ascii="Century Gothic" w:hAnsi="Century Gothic"/>
          <w:sz w:val="22"/>
          <w:szCs w:val="22"/>
        </w:rPr>
        <w:t xml:space="preserve"> or ERM-</w:t>
      </w:r>
      <w:r w:rsidR="00030907" w:rsidRPr="001B67CF">
        <w:rPr>
          <w:rFonts w:ascii="Century Gothic" w:hAnsi="Century Gothic"/>
          <w:sz w:val="22"/>
          <w:szCs w:val="22"/>
        </w:rPr>
        <w:t>J204</w:t>
      </w:r>
      <w:r w:rsidRPr="001B67CF">
        <w:rPr>
          <w:rFonts w:ascii="Century Gothic" w:hAnsi="Century Gothic"/>
          <w:sz w:val="22"/>
          <w:szCs w:val="22"/>
        </w:rPr>
        <w:t>.  This key shall not operate any other switch provided for operating other elevator equipment or circuit logic.</w:t>
      </w:r>
    </w:p>
    <w:p w14:paraId="60CAEE91" w14:textId="77777777" w:rsidR="00B56B15" w:rsidRPr="001B67CF" w:rsidRDefault="008C0829" w:rsidP="006C3589">
      <w:pPr>
        <w:numPr>
          <w:ilvl w:val="0"/>
          <w:numId w:val="18"/>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Independent operation shall be controlled by a</w:t>
      </w:r>
      <w:r w:rsidR="002E5E83" w:rsidRPr="001B67CF">
        <w:rPr>
          <w:rFonts w:ascii="Century Gothic" w:hAnsi="Century Gothic"/>
          <w:sz w:val="22"/>
          <w:szCs w:val="22"/>
        </w:rPr>
        <w:t>n Adams MM101 or ERM-J201</w:t>
      </w:r>
      <w:r w:rsidRPr="001B67CF">
        <w:rPr>
          <w:rFonts w:ascii="Century Gothic" w:hAnsi="Century Gothic"/>
          <w:sz w:val="22"/>
          <w:szCs w:val="22"/>
        </w:rPr>
        <w:t xml:space="preserve"> key switch installed in </w:t>
      </w:r>
      <w:r w:rsidR="00DD783F" w:rsidRPr="001B67CF">
        <w:rPr>
          <w:rFonts w:ascii="Century Gothic" w:hAnsi="Century Gothic"/>
          <w:sz w:val="22"/>
          <w:szCs w:val="22"/>
        </w:rPr>
        <w:t>the COP</w:t>
      </w:r>
      <w:r w:rsidRPr="001B67CF">
        <w:rPr>
          <w:rFonts w:ascii="Century Gothic" w:hAnsi="Century Gothic"/>
          <w:sz w:val="22"/>
          <w:szCs w:val="22"/>
        </w:rPr>
        <w:t xml:space="preserve">. </w:t>
      </w:r>
      <w:r w:rsidR="00C603D6" w:rsidRPr="001B67CF">
        <w:rPr>
          <w:rFonts w:ascii="Century Gothic" w:hAnsi="Century Gothic"/>
          <w:sz w:val="22"/>
          <w:szCs w:val="22"/>
        </w:rPr>
        <w:t xml:space="preserve"> </w:t>
      </w:r>
      <w:r w:rsidRPr="001B67CF">
        <w:rPr>
          <w:rFonts w:ascii="Century Gothic" w:hAnsi="Century Gothic"/>
          <w:sz w:val="22"/>
          <w:szCs w:val="22"/>
        </w:rPr>
        <w:t xml:space="preserve">When elevator is on independent operation, car movement shall be controlled from car control panel only, and hall call switches shall be rendered ineffective. </w:t>
      </w:r>
      <w:r w:rsidR="00C603D6" w:rsidRPr="001B67CF">
        <w:rPr>
          <w:rFonts w:ascii="Century Gothic" w:hAnsi="Century Gothic"/>
          <w:sz w:val="22"/>
          <w:szCs w:val="22"/>
        </w:rPr>
        <w:t xml:space="preserve"> </w:t>
      </w:r>
      <w:r w:rsidRPr="001B67CF">
        <w:rPr>
          <w:rFonts w:ascii="Century Gothic" w:hAnsi="Century Gothic"/>
          <w:sz w:val="22"/>
          <w:szCs w:val="22"/>
        </w:rPr>
        <w:t>Elevator door shall open when car arrives at registered floor and shall remain open until closed by actuation of door close button.  Reopening devices shall not be rendered inoperative by this independent service switc</w:t>
      </w:r>
      <w:r w:rsidR="00DD783F" w:rsidRPr="001B67CF">
        <w:rPr>
          <w:rFonts w:ascii="Century Gothic" w:hAnsi="Century Gothic"/>
          <w:sz w:val="22"/>
          <w:szCs w:val="22"/>
        </w:rPr>
        <w:t>h</w:t>
      </w:r>
    </w:p>
    <w:p w14:paraId="642F08CA" w14:textId="77777777" w:rsidR="00F246F0" w:rsidRPr="001B67CF" w:rsidRDefault="00C4325A" w:rsidP="006C3589">
      <w:pPr>
        <w:numPr>
          <w:ilvl w:val="0"/>
          <w:numId w:val="18"/>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Provide and install a digital car position i</w:t>
      </w:r>
      <w:r w:rsidR="008F5C2C" w:rsidRPr="001B67CF">
        <w:rPr>
          <w:rFonts w:ascii="Century Gothic" w:hAnsi="Century Gothic"/>
          <w:sz w:val="22"/>
          <w:szCs w:val="22"/>
        </w:rPr>
        <w:t>ndicator</w:t>
      </w:r>
      <w:r w:rsidRPr="001B67CF">
        <w:rPr>
          <w:rFonts w:ascii="Century Gothic" w:hAnsi="Century Gothic"/>
          <w:sz w:val="22"/>
          <w:szCs w:val="22"/>
        </w:rPr>
        <w:t xml:space="preserve"> with audible signal above the fire fighter Phase II control enclosure in compliance with all ASME A17.1 and ADA requirements.</w:t>
      </w:r>
    </w:p>
    <w:p w14:paraId="7B711E99" w14:textId="77777777" w:rsidR="008C0829" w:rsidRPr="001B67CF" w:rsidRDefault="008C0829" w:rsidP="006C3589">
      <w:pPr>
        <w:keepNext/>
        <w:numPr>
          <w:ilvl w:val="1"/>
          <w:numId w:val="2"/>
        </w:numPr>
        <w:tabs>
          <w:tab w:val="left" w:pos="720"/>
          <w:tab w:val="left" w:pos="1440"/>
          <w:tab w:val="left" w:pos="2160"/>
          <w:tab w:val="left" w:pos="2880"/>
          <w:tab w:val="left" w:pos="3600"/>
          <w:tab w:val="left" w:pos="4320"/>
        </w:tabs>
        <w:spacing w:after="120"/>
        <w:ind w:left="1440"/>
        <w:jc w:val="both"/>
        <w:rPr>
          <w:rFonts w:ascii="Century Gothic" w:hAnsi="Century Gothic"/>
          <w:sz w:val="22"/>
          <w:szCs w:val="22"/>
        </w:rPr>
      </w:pPr>
      <w:r w:rsidRPr="001B67CF">
        <w:rPr>
          <w:rFonts w:ascii="Century Gothic" w:hAnsi="Century Gothic"/>
          <w:sz w:val="22"/>
          <w:szCs w:val="22"/>
        </w:rPr>
        <w:t>Landing Requirements:</w:t>
      </w:r>
    </w:p>
    <w:p w14:paraId="3DAFBF08" w14:textId="77777777" w:rsidR="008C0829" w:rsidRPr="001B67CF" w:rsidRDefault="008C0829" w:rsidP="006C3589">
      <w:pPr>
        <w:numPr>
          <w:ilvl w:val="0"/>
          <w:numId w:val="19"/>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 xml:space="preserve">Hall call stations shall be 10-gage stainless steel, satin finish, flush </w:t>
      </w:r>
      <w:r w:rsidR="00F949B9" w:rsidRPr="001B67CF">
        <w:rPr>
          <w:rFonts w:ascii="Century Gothic" w:hAnsi="Century Gothic"/>
          <w:sz w:val="22"/>
          <w:szCs w:val="22"/>
        </w:rPr>
        <w:t>mounted;</w:t>
      </w:r>
      <w:r w:rsidR="00A6235A" w:rsidRPr="001B67CF">
        <w:rPr>
          <w:rFonts w:ascii="Century Gothic" w:hAnsi="Century Gothic"/>
          <w:sz w:val="22"/>
          <w:szCs w:val="22"/>
        </w:rPr>
        <w:t xml:space="preserve"> User controls shall be located no lower than</w:t>
      </w:r>
      <w:r w:rsidR="008C1134" w:rsidRPr="001B67CF">
        <w:rPr>
          <w:rFonts w:ascii="Century Gothic" w:hAnsi="Century Gothic"/>
          <w:sz w:val="22"/>
          <w:szCs w:val="22"/>
        </w:rPr>
        <w:t xml:space="preserve"> 35 nor higher than 48 inches above the floor</w:t>
      </w:r>
      <w:r w:rsidRPr="001B67CF">
        <w:rPr>
          <w:rFonts w:ascii="Century Gothic" w:hAnsi="Century Gothic"/>
          <w:sz w:val="22"/>
          <w:szCs w:val="22"/>
        </w:rPr>
        <w:t>. Stations shall contain</w:t>
      </w:r>
      <w:r w:rsidR="00B41E9D" w:rsidRPr="001B67CF">
        <w:rPr>
          <w:rFonts w:ascii="Century Gothic" w:hAnsi="Century Gothic"/>
          <w:sz w:val="22"/>
          <w:szCs w:val="22"/>
        </w:rPr>
        <w:t xml:space="preserve"> call</w:t>
      </w:r>
      <w:r w:rsidRPr="001B67CF">
        <w:rPr>
          <w:rFonts w:ascii="Century Gothic" w:hAnsi="Century Gothic"/>
          <w:sz w:val="22"/>
          <w:szCs w:val="22"/>
        </w:rPr>
        <w:t xml:space="preserve"> </w:t>
      </w:r>
      <w:r w:rsidR="00C4325A" w:rsidRPr="001B67CF">
        <w:rPr>
          <w:rFonts w:ascii="Century Gothic" w:hAnsi="Century Gothic"/>
          <w:sz w:val="22"/>
          <w:szCs w:val="22"/>
        </w:rPr>
        <w:t xml:space="preserve">registration </w:t>
      </w:r>
      <w:r w:rsidR="00B41E9D" w:rsidRPr="001B67CF">
        <w:rPr>
          <w:rFonts w:ascii="Century Gothic" w:hAnsi="Century Gothic"/>
          <w:sz w:val="22"/>
          <w:szCs w:val="22"/>
        </w:rPr>
        <w:t>buttons</w:t>
      </w:r>
      <w:r w:rsidRPr="001B67CF">
        <w:rPr>
          <w:rFonts w:ascii="Century Gothic" w:hAnsi="Century Gothic"/>
          <w:sz w:val="22"/>
          <w:szCs w:val="22"/>
        </w:rPr>
        <w:t xml:space="preserve">, </w:t>
      </w:r>
      <w:r w:rsidR="00F949B9" w:rsidRPr="001B67CF">
        <w:rPr>
          <w:rFonts w:ascii="Century Gothic" w:hAnsi="Century Gothic"/>
          <w:sz w:val="22"/>
          <w:szCs w:val="22"/>
        </w:rPr>
        <w:t>a Lexan</w:t>
      </w:r>
      <w:r w:rsidR="00B41E9D" w:rsidRPr="001B67CF">
        <w:rPr>
          <w:rFonts w:ascii="Century Gothic" w:hAnsi="Century Gothic"/>
          <w:sz w:val="22"/>
          <w:szCs w:val="22"/>
        </w:rPr>
        <w:t xml:space="preserve"> window</w:t>
      </w:r>
      <w:r w:rsidR="00A6235A" w:rsidRPr="001B67CF">
        <w:rPr>
          <w:rFonts w:ascii="Century Gothic" w:hAnsi="Century Gothic"/>
          <w:sz w:val="22"/>
          <w:szCs w:val="22"/>
        </w:rPr>
        <w:t xml:space="preserve"> for rear mounted proximity card reader</w:t>
      </w:r>
      <w:r w:rsidR="00B41E9D" w:rsidRPr="001B67CF">
        <w:rPr>
          <w:rFonts w:ascii="Century Gothic" w:hAnsi="Century Gothic"/>
          <w:sz w:val="22"/>
          <w:szCs w:val="22"/>
        </w:rPr>
        <w:t xml:space="preserve"> </w:t>
      </w:r>
      <w:r w:rsidR="00071D4D" w:rsidRPr="001B67CF">
        <w:rPr>
          <w:rFonts w:ascii="Century Gothic" w:hAnsi="Century Gothic"/>
          <w:sz w:val="22"/>
          <w:szCs w:val="22"/>
        </w:rPr>
        <w:t xml:space="preserve">and </w:t>
      </w:r>
      <w:r w:rsidR="00A6235A" w:rsidRPr="001B67CF">
        <w:rPr>
          <w:rFonts w:ascii="Century Gothic" w:hAnsi="Century Gothic"/>
          <w:sz w:val="22"/>
          <w:szCs w:val="22"/>
        </w:rPr>
        <w:t xml:space="preserve">a </w:t>
      </w:r>
      <w:r w:rsidR="00071D4D" w:rsidRPr="001B67CF">
        <w:rPr>
          <w:rFonts w:ascii="Century Gothic" w:hAnsi="Century Gothic"/>
          <w:sz w:val="22"/>
          <w:szCs w:val="22"/>
        </w:rPr>
        <w:t>f</w:t>
      </w:r>
      <w:r w:rsidRPr="001B67CF">
        <w:rPr>
          <w:rFonts w:ascii="Century Gothic" w:hAnsi="Century Gothic"/>
          <w:sz w:val="22"/>
          <w:szCs w:val="22"/>
        </w:rPr>
        <w:t>ire recall switch</w:t>
      </w:r>
      <w:r w:rsidR="00071D4D" w:rsidRPr="001B67CF">
        <w:rPr>
          <w:rFonts w:ascii="Century Gothic" w:hAnsi="Century Gothic"/>
          <w:sz w:val="22"/>
          <w:szCs w:val="22"/>
        </w:rPr>
        <w:t xml:space="preserve"> a</w:t>
      </w:r>
      <w:r w:rsidR="00B65541" w:rsidRPr="001B67CF">
        <w:rPr>
          <w:rFonts w:ascii="Century Gothic" w:hAnsi="Century Gothic"/>
          <w:sz w:val="22"/>
          <w:szCs w:val="22"/>
        </w:rPr>
        <w:t>nd</w:t>
      </w:r>
      <w:r w:rsidR="006C3F11" w:rsidRPr="001B67CF">
        <w:rPr>
          <w:rFonts w:ascii="Century Gothic" w:hAnsi="Century Gothic"/>
          <w:sz w:val="22"/>
          <w:szCs w:val="22"/>
        </w:rPr>
        <w:t>/or</w:t>
      </w:r>
      <w:r w:rsidR="00B65541" w:rsidRPr="001B67CF">
        <w:rPr>
          <w:rFonts w:ascii="Century Gothic" w:hAnsi="Century Gothic"/>
          <w:sz w:val="22"/>
          <w:szCs w:val="22"/>
        </w:rPr>
        <w:t xml:space="preserve"> hoistway access</w:t>
      </w:r>
      <w:r w:rsidR="00071D4D" w:rsidRPr="001B67CF">
        <w:rPr>
          <w:rFonts w:ascii="Century Gothic" w:hAnsi="Century Gothic"/>
          <w:sz w:val="22"/>
          <w:szCs w:val="22"/>
        </w:rPr>
        <w:t xml:space="preserve"> switch</w:t>
      </w:r>
      <w:r w:rsidRPr="001B67CF">
        <w:rPr>
          <w:rFonts w:ascii="Century Gothic" w:hAnsi="Century Gothic"/>
          <w:sz w:val="22"/>
          <w:szCs w:val="22"/>
        </w:rPr>
        <w:t xml:space="preserve"> when applicable.</w:t>
      </w:r>
    </w:p>
    <w:p w14:paraId="1A405BAB" w14:textId="77777777" w:rsidR="00B65541" w:rsidRPr="001B67CF" w:rsidRDefault="000B2974" w:rsidP="006C3589">
      <w:pPr>
        <w:numPr>
          <w:ilvl w:val="0"/>
          <w:numId w:val="19"/>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lastRenderedPageBreak/>
        <w:t>Furnish</w:t>
      </w:r>
      <w:r w:rsidR="008C0829" w:rsidRPr="001B67CF">
        <w:rPr>
          <w:rFonts w:ascii="Century Gothic" w:hAnsi="Century Gothic"/>
          <w:sz w:val="22"/>
          <w:szCs w:val="22"/>
        </w:rPr>
        <w:t xml:space="preserve"> </w:t>
      </w:r>
      <w:r w:rsidR="00282876" w:rsidRPr="001B67CF">
        <w:rPr>
          <w:rFonts w:ascii="Century Gothic" w:hAnsi="Century Gothic"/>
          <w:sz w:val="22"/>
          <w:szCs w:val="22"/>
        </w:rPr>
        <w:t>and inst</w:t>
      </w:r>
      <w:r w:rsidR="00071D4D" w:rsidRPr="001B67CF">
        <w:rPr>
          <w:rFonts w:ascii="Century Gothic" w:hAnsi="Century Gothic"/>
          <w:sz w:val="22"/>
          <w:szCs w:val="22"/>
        </w:rPr>
        <w:t>all one or two</w:t>
      </w:r>
      <w:r w:rsidR="00A6235A" w:rsidRPr="001B67CF">
        <w:rPr>
          <w:rFonts w:ascii="Century Gothic" w:hAnsi="Century Gothic"/>
          <w:sz w:val="22"/>
          <w:szCs w:val="22"/>
        </w:rPr>
        <w:t xml:space="preserve"> </w:t>
      </w:r>
      <w:r w:rsidR="008C1134" w:rsidRPr="001B67CF">
        <w:rPr>
          <w:rFonts w:ascii="Century Gothic" w:hAnsi="Century Gothic"/>
          <w:sz w:val="22"/>
          <w:szCs w:val="22"/>
        </w:rPr>
        <w:t xml:space="preserve">as needed </w:t>
      </w:r>
      <w:r w:rsidR="00A6235A" w:rsidRPr="001B67CF">
        <w:rPr>
          <w:rFonts w:ascii="Century Gothic" w:hAnsi="Century Gothic"/>
          <w:sz w:val="22"/>
          <w:szCs w:val="22"/>
        </w:rPr>
        <w:t>vandal resistant</w:t>
      </w:r>
      <w:r w:rsidR="008C1134" w:rsidRPr="001B67CF">
        <w:rPr>
          <w:rFonts w:ascii="Century Gothic" w:hAnsi="Century Gothic"/>
          <w:sz w:val="22"/>
          <w:szCs w:val="22"/>
        </w:rPr>
        <w:t xml:space="preserve">, illuminated call registration push buttons, a </w:t>
      </w:r>
      <w:proofErr w:type="gramStart"/>
      <w:r w:rsidR="008C1134" w:rsidRPr="001B67CF">
        <w:rPr>
          <w:rFonts w:ascii="Century Gothic" w:hAnsi="Century Gothic"/>
          <w:sz w:val="22"/>
          <w:szCs w:val="22"/>
        </w:rPr>
        <w:t>4 inch</w:t>
      </w:r>
      <w:proofErr w:type="gramEnd"/>
      <w:r w:rsidR="008C1134" w:rsidRPr="001B67CF">
        <w:rPr>
          <w:rFonts w:ascii="Century Gothic" w:hAnsi="Century Gothic"/>
          <w:sz w:val="22"/>
          <w:szCs w:val="22"/>
        </w:rPr>
        <w:t xml:space="preserve"> high and 3 inch wide dark tinted ¼ inch</w:t>
      </w:r>
      <w:r w:rsidR="00C94B2B" w:rsidRPr="001B67CF">
        <w:rPr>
          <w:rFonts w:ascii="Century Gothic" w:hAnsi="Century Gothic"/>
          <w:sz w:val="22"/>
          <w:szCs w:val="22"/>
        </w:rPr>
        <w:t xml:space="preserve"> thick</w:t>
      </w:r>
      <w:r w:rsidR="008C1134" w:rsidRPr="001B67CF">
        <w:rPr>
          <w:rFonts w:ascii="Century Gothic" w:hAnsi="Century Gothic"/>
          <w:sz w:val="22"/>
          <w:szCs w:val="22"/>
        </w:rPr>
        <w:t xml:space="preserve"> Lexan window </w:t>
      </w:r>
      <w:r w:rsidR="00C94B2B" w:rsidRPr="001B67CF">
        <w:rPr>
          <w:rFonts w:ascii="Century Gothic" w:hAnsi="Century Gothic"/>
          <w:sz w:val="22"/>
          <w:szCs w:val="22"/>
        </w:rPr>
        <w:t xml:space="preserve">fastened to the rear of the hall call escutcheon </w:t>
      </w:r>
      <w:r w:rsidR="0010123A" w:rsidRPr="001B67CF">
        <w:rPr>
          <w:rFonts w:ascii="Century Gothic" w:hAnsi="Century Gothic"/>
          <w:sz w:val="22"/>
          <w:szCs w:val="22"/>
        </w:rPr>
        <w:t xml:space="preserve">plate with 4 each #8 welded studs, washers and nuts </w:t>
      </w:r>
      <w:r w:rsidR="008C1134" w:rsidRPr="001B67CF">
        <w:rPr>
          <w:rFonts w:ascii="Century Gothic" w:hAnsi="Century Gothic"/>
          <w:sz w:val="22"/>
          <w:szCs w:val="22"/>
        </w:rPr>
        <w:t xml:space="preserve">for a rear mounted proximity card reader </w:t>
      </w:r>
      <w:r w:rsidR="0010123A" w:rsidRPr="001B67CF">
        <w:rPr>
          <w:rFonts w:ascii="Century Gothic" w:hAnsi="Century Gothic"/>
          <w:sz w:val="22"/>
          <w:szCs w:val="22"/>
        </w:rPr>
        <w:t xml:space="preserve">that will be provided </w:t>
      </w:r>
      <w:r w:rsidR="008C1134" w:rsidRPr="001B67CF">
        <w:rPr>
          <w:rFonts w:ascii="Century Gothic" w:hAnsi="Century Gothic"/>
          <w:sz w:val="22"/>
          <w:szCs w:val="22"/>
        </w:rPr>
        <w:t xml:space="preserve">and installed by others with the elevator contractor’s assistance. In </w:t>
      </w:r>
      <w:proofErr w:type="gramStart"/>
      <w:r w:rsidR="00B65541" w:rsidRPr="001B67CF">
        <w:rPr>
          <w:rFonts w:ascii="Century Gothic" w:hAnsi="Century Gothic"/>
          <w:sz w:val="22"/>
          <w:szCs w:val="22"/>
        </w:rPr>
        <w:t>addition</w:t>
      </w:r>
      <w:proofErr w:type="gramEnd"/>
      <w:r w:rsidR="008C1134" w:rsidRPr="001B67CF">
        <w:rPr>
          <w:rFonts w:ascii="Century Gothic" w:hAnsi="Century Gothic"/>
          <w:sz w:val="22"/>
          <w:szCs w:val="22"/>
        </w:rPr>
        <w:t xml:space="preserve"> furnish and install a keyed </w:t>
      </w:r>
      <w:r w:rsidR="00B65541" w:rsidRPr="001B67CF">
        <w:rPr>
          <w:rFonts w:ascii="Century Gothic" w:hAnsi="Century Gothic"/>
          <w:sz w:val="22"/>
          <w:szCs w:val="22"/>
        </w:rPr>
        <w:t>(Adams WD-101</w:t>
      </w:r>
      <w:r w:rsidR="002E5E83" w:rsidRPr="001B67CF">
        <w:rPr>
          <w:rFonts w:ascii="Century Gothic" w:hAnsi="Century Gothic"/>
          <w:sz w:val="22"/>
          <w:szCs w:val="22"/>
        </w:rPr>
        <w:t xml:space="preserve"> or ERM-HW1002</w:t>
      </w:r>
      <w:r w:rsidR="00B65541" w:rsidRPr="001B67CF">
        <w:rPr>
          <w:rFonts w:ascii="Century Gothic" w:hAnsi="Century Gothic"/>
          <w:sz w:val="22"/>
          <w:szCs w:val="22"/>
        </w:rPr>
        <w:t xml:space="preserve">) fire recall switch and/or </w:t>
      </w:r>
      <w:r w:rsidR="002E5E83" w:rsidRPr="001B67CF">
        <w:rPr>
          <w:rFonts w:ascii="Century Gothic" w:hAnsi="Century Gothic"/>
          <w:sz w:val="22"/>
          <w:szCs w:val="22"/>
        </w:rPr>
        <w:t xml:space="preserve">an </w:t>
      </w:r>
      <w:r w:rsidR="008C1134" w:rsidRPr="001B67CF">
        <w:rPr>
          <w:rFonts w:ascii="Century Gothic" w:hAnsi="Century Gothic"/>
          <w:sz w:val="22"/>
          <w:szCs w:val="22"/>
        </w:rPr>
        <w:t xml:space="preserve">(Adams </w:t>
      </w:r>
      <w:r w:rsidR="00B65541" w:rsidRPr="001B67CF">
        <w:rPr>
          <w:rFonts w:ascii="Century Gothic" w:hAnsi="Century Gothic"/>
          <w:sz w:val="22"/>
          <w:szCs w:val="22"/>
        </w:rPr>
        <w:t>GG-101</w:t>
      </w:r>
      <w:r w:rsidR="002E5E83" w:rsidRPr="001B67CF">
        <w:rPr>
          <w:rFonts w:ascii="Century Gothic" w:hAnsi="Century Gothic"/>
          <w:sz w:val="22"/>
          <w:szCs w:val="22"/>
        </w:rPr>
        <w:t xml:space="preserve"> or ERM-J-204</w:t>
      </w:r>
      <w:r w:rsidR="00B65541" w:rsidRPr="001B67CF">
        <w:rPr>
          <w:rFonts w:ascii="Century Gothic" w:hAnsi="Century Gothic"/>
          <w:sz w:val="22"/>
          <w:szCs w:val="22"/>
        </w:rPr>
        <w:t xml:space="preserve">) hoistway access switch when applicable. </w:t>
      </w:r>
    </w:p>
    <w:p w14:paraId="320966B8" w14:textId="77777777" w:rsidR="0097046E" w:rsidRPr="001B67CF" w:rsidRDefault="00B65541" w:rsidP="006C3589">
      <w:pPr>
        <w:numPr>
          <w:ilvl w:val="0"/>
          <w:numId w:val="19"/>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 xml:space="preserve">The elevator </w:t>
      </w:r>
      <w:r w:rsidR="006B2BAA" w:rsidRPr="001B67CF">
        <w:rPr>
          <w:rFonts w:ascii="Century Gothic" w:hAnsi="Century Gothic"/>
          <w:sz w:val="22"/>
          <w:szCs w:val="22"/>
        </w:rPr>
        <w:t xml:space="preserve">contractor </w:t>
      </w:r>
      <w:r w:rsidRPr="001B67CF">
        <w:rPr>
          <w:rFonts w:ascii="Century Gothic" w:hAnsi="Century Gothic"/>
          <w:sz w:val="22"/>
          <w:szCs w:val="22"/>
        </w:rPr>
        <w:t>as part of his w</w:t>
      </w:r>
      <w:r w:rsidR="006B2BAA" w:rsidRPr="001B67CF">
        <w:rPr>
          <w:rFonts w:ascii="Century Gothic" w:hAnsi="Century Gothic"/>
          <w:sz w:val="22"/>
          <w:szCs w:val="22"/>
        </w:rPr>
        <w:t>ork shall coordinate the installation of the common portions of the pro</w:t>
      </w:r>
      <w:r w:rsidR="00F949B9" w:rsidRPr="001B67CF">
        <w:rPr>
          <w:rFonts w:ascii="Century Gothic" w:hAnsi="Century Gothic"/>
          <w:sz w:val="22"/>
          <w:szCs w:val="22"/>
        </w:rPr>
        <w:t>ximity card acc</w:t>
      </w:r>
      <w:r w:rsidR="006B2BAA" w:rsidRPr="001B67CF">
        <w:rPr>
          <w:rFonts w:ascii="Century Gothic" w:hAnsi="Century Gothic"/>
          <w:sz w:val="22"/>
          <w:szCs w:val="22"/>
        </w:rPr>
        <w:t xml:space="preserve">ess control system with the low voltage access control contractor. </w:t>
      </w:r>
      <w:r w:rsidR="00F949B9" w:rsidRPr="001B67CF">
        <w:rPr>
          <w:rFonts w:ascii="Century Gothic" w:hAnsi="Century Gothic"/>
          <w:sz w:val="22"/>
          <w:szCs w:val="22"/>
        </w:rPr>
        <w:t xml:space="preserve">This work includes but is not limited to the </w:t>
      </w:r>
      <w:r w:rsidR="006B2BAA" w:rsidRPr="001B67CF">
        <w:rPr>
          <w:rFonts w:ascii="Century Gothic" w:hAnsi="Century Gothic"/>
          <w:sz w:val="22"/>
          <w:szCs w:val="22"/>
        </w:rPr>
        <w:t>install</w:t>
      </w:r>
      <w:r w:rsidR="00F949B9" w:rsidRPr="001B67CF">
        <w:rPr>
          <w:rFonts w:ascii="Century Gothic" w:hAnsi="Century Gothic"/>
          <w:sz w:val="22"/>
          <w:szCs w:val="22"/>
        </w:rPr>
        <w:t>ation of</w:t>
      </w:r>
      <w:r w:rsidR="006B2BAA" w:rsidRPr="001B67CF">
        <w:rPr>
          <w:rFonts w:ascii="Century Gothic" w:hAnsi="Century Gothic"/>
          <w:sz w:val="22"/>
          <w:szCs w:val="22"/>
        </w:rPr>
        <w:t xml:space="preserve"> cabling supplied by the </w:t>
      </w:r>
      <w:r w:rsidR="00F949B9" w:rsidRPr="001B67CF">
        <w:rPr>
          <w:rFonts w:ascii="Century Gothic" w:hAnsi="Century Gothic"/>
          <w:sz w:val="22"/>
          <w:szCs w:val="22"/>
        </w:rPr>
        <w:t xml:space="preserve">access control contractor between each hall call station and the interface junction box located in the elevator machine room, furnishing and connecting the required wiring between the elevator controller and the interface junction box for access control system interfacing </w:t>
      </w:r>
      <w:r w:rsidR="006C3F11" w:rsidRPr="001B67CF">
        <w:rPr>
          <w:rFonts w:ascii="Century Gothic" w:hAnsi="Century Gothic"/>
          <w:sz w:val="22"/>
          <w:szCs w:val="22"/>
        </w:rPr>
        <w:t xml:space="preserve">to the elevator control system </w:t>
      </w:r>
      <w:r w:rsidR="00F949B9" w:rsidRPr="001B67CF">
        <w:rPr>
          <w:rFonts w:ascii="Century Gothic" w:hAnsi="Century Gothic"/>
          <w:sz w:val="22"/>
          <w:szCs w:val="22"/>
        </w:rPr>
        <w:t xml:space="preserve">and the necessary </w:t>
      </w:r>
      <w:r w:rsidR="0097046E" w:rsidRPr="001B67CF">
        <w:rPr>
          <w:rFonts w:ascii="Century Gothic" w:hAnsi="Century Gothic"/>
          <w:sz w:val="22"/>
          <w:szCs w:val="22"/>
        </w:rPr>
        <w:t xml:space="preserve">testing needed </w:t>
      </w:r>
      <w:r w:rsidR="00F949B9" w:rsidRPr="001B67CF">
        <w:rPr>
          <w:rFonts w:ascii="Century Gothic" w:hAnsi="Century Gothic"/>
          <w:sz w:val="22"/>
          <w:szCs w:val="22"/>
        </w:rPr>
        <w:t xml:space="preserve">to provide a complete and operable elevator with hall call </w:t>
      </w:r>
      <w:r w:rsidR="0010123A" w:rsidRPr="001B67CF">
        <w:rPr>
          <w:rFonts w:ascii="Century Gothic" w:hAnsi="Century Gothic"/>
          <w:sz w:val="22"/>
          <w:szCs w:val="22"/>
        </w:rPr>
        <w:t xml:space="preserve">proximity card </w:t>
      </w:r>
      <w:r w:rsidR="00F949B9" w:rsidRPr="001B67CF">
        <w:rPr>
          <w:rFonts w:ascii="Century Gothic" w:hAnsi="Century Gothic"/>
          <w:sz w:val="22"/>
          <w:szCs w:val="22"/>
        </w:rPr>
        <w:t xml:space="preserve">access control.  </w:t>
      </w:r>
    </w:p>
    <w:p w14:paraId="2DB67224" w14:textId="77777777" w:rsidR="008C0829" w:rsidRPr="001B67CF" w:rsidRDefault="0097046E" w:rsidP="006C3589">
      <w:pPr>
        <w:numPr>
          <w:ilvl w:val="0"/>
          <w:numId w:val="19"/>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 xml:space="preserve">The wiring and hardware for the elevator control system and the </w:t>
      </w:r>
      <w:r w:rsidR="00C94B2B" w:rsidRPr="001B67CF">
        <w:rPr>
          <w:rFonts w:ascii="Century Gothic" w:hAnsi="Century Gothic"/>
          <w:sz w:val="22"/>
          <w:szCs w:val="22"/>
        </w:rPr>
        <w:t>access control system shall be configured to enable the call registration button</w:t>
      </w:r>
      <w:r w:rsidR="0010123A" w:rsidRPr="001B67CF">
        <w:rPr>
          <w:rFonts w:ascii="Century Gothic" w:hAnsi="Century Gothic"/>
          <w:sz w:val="22"/>
          <w:szCs w:val="22"/>
        </w:rPr>
        <w:t>(</w:t>
      </w:r>
      <w:r w:rsidR="00C94B2B" w:rsidRPr="001B67CF">
        <w:rPr>
          <w:rFonts w:ascii="Century Gothic" w:hAnsi="Century Gothic"/>
          <w:sz w:val="22"/>
          <w:szCs w:val="22"/>
        </w:rPr>
        <w:t>s</w:t>
      </w:r>
      <w:r w:rsidR="0010123A" w:rsidRPr="001B67CF">
        <w:rPr>
          <w:rFonts w:ascii="Century Gothic" w:hAnsi="Century Gothic"/>
          <w:sz w:val="22"/>
          <w:szCs w:val="22"/>
        </w:rPr>
        <w:t>)</w:t>
      </w:r>
      <w:r w:rsidR="00C94B2B" w:rsidRPr="001B67CF">
        <w:rPr>
          <w:rFonts w:ascii="Century Gothic" w:hAnsi="Century Gothic"/>
          <w:sz w:val="22"/>
          <w:szCs w:val="22"/>
        </w:rPr>
        <w:t xml:space="preserve"> on a </w:t>
      </w:r>
      <w:proofErr w:type="gramStart"/>
      <w:r w:rsidR="00C94B2B" w:rsidRPr="001B67CF">
        <w:rPr>
          <w:rFonts w:ascii="Century Gothic" w:hAnsi="Century Gothic"/>
          <w:sz w:val="22"/>
          <w:szCs w:val="22"/>
        </w:rPr>
        <w:t>floor by floor</w:t>
      </w:r>
      <w:proofErr w:type="gramEnd"/>
      <w:r w:rsidR="00C94B2B" w:rsidRPr="001B67CF">
        <w:rPr>
          <w:rFonts w:ascii="Century Gothic" w:hAnsi="Century Gothic"/>
          <w:sz w:val="22"/>
          <w:szCs w:val="22"/>
        </w:rPr>
        <w:t xml:space="preserve"> basis for approximately 10 seconds whenever an authorized card is d</w:t>
      </w:r>
      <w:r w:rsidR="0010123A" w:rsidRPr="001B67CF">
        <w:rPr>
          <w:rFonts w:ascii="Century Gothic" w:hAnsi="Century Gothic"/>
          <w:sz w:val="22"/>
          <w:szCs w:val="22"/>
        </w:rPr>
        <w:t xml:space="preserve">etected by a card reader on </w:t>
      </w:r>
      <w:r w:rsidR="006C3F11" w:rsidRPr="001B67CF">
        <w:rPr>
          <w:rFonts w:ascii="Century Gothic" w:hAnsi="Century Gothic"/>
          <w:sz w:val="22"/>
          <w:szCs w:val="22"/>
        </w:rPr>
        <w:t>that</w:t>
      </w:r>
      <w:r w:rsidR="0010123A" w:rsidRPr="001B67CF">
        <w:rPr>
          <w:rFonts w:ascii="Century Gothic" w:hAnsi="Century Gothic"/>
          <w:sz w:val="22"/>
          <w:szCs w:val="22"/>
        </w:rPr>
        <w:t xml:space="preserve"> particular</w:t>
      </w:r>
      <w:r w:rsidR="00C94B2B" w:rsidRPr="001B67CF">
        <w:rPr>
          <w:rFonts w:ascii="Century Gothic" w:hAnsi="Century Gothic"/>
          <w:sz w:val="22"/>
          <w:szCs w:val="22"/>
        </w:rPr>
        <w:t xml:space="preserve"> floor.</w:t>
      </w:r>
    </w:p>
    <w:p w14:paraId="4B45ABFD" w14:textId="77777777" w:rsidR="008C0829" w:rsidRPr="001B67CF" w:rsidRDefault="008C0829" w:rsidP="006C3589">
      <w:pPr>
        <w:numPr>
          <w:ilvl w:val="0"/>
          <w:numId w:val="19"/>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 xml:space="preserve">Identify hoistway entrances, as to landing served, by permanently installing </w:t>
      </w:r>
      <w:proofErr w:type="gramStart"/>
      <w:r w:rsidRPr="001B67CF">
        <w:rPr>
          <w:rFonts w:ascii="Century Gothic" w:hAnsi="Century Gothic"/>
          <w:sz w:val="22"/>
          <w:szCs w:val="22"/>
        </w:rPr>
        <w:t>1/8-inch thick</w:t>
      </w:r>
      <w:proofErr w:type="gramEnd"/>
      <w:r w:rsidRPr="001B67CF">
        <w:rPr>
          <w:rFonts w:ascii="Century Gothic" w:hAnsi="Century Gothic"/>
          <w:sz w:val="22"/>
          <w:szCs w:val="22"/>
        </w:rPr>
        <w:t xml:space="preserve"> metal plates on both jambs of frame.  Plates shall be riveted in 4 corners. Plates shall be centered 60 inches above floor.  Etch plates with </w:t>
      </w:r>
      <w:proofErr w:type="gramStart"/>
      <w:r w:rsidRPr="001B67CF">
        <w:rPr>
          <w:rFonts w:ascii="Century Gothic" w:hAnsi="Century Gothic"/>
          <w:sz w:val="22"/>
          <w:szCs w:val="22"/>
        </w:rPr>
        <w:t>2</w:t>
      </w:r>
      <w:r w:rsidR="00DA0802" w:rsidRPr="001B67CF">
        <w:rPr>
          <w:rFonts w:ascii="Century Gothic" w:hAnsi="Century Gothic"/>
          <w:sz w:val="22"/>
          <w:szCs w:val="22"/>
        </w:rPr>
        <w:t xml:space="preserve"> </w:t>
      </w:r>
      <w:r w:rsidRPr="001B67CF">
        <w:rPr>
          <w:rFonts w:ascii="Century Gothic" w:hAnsi="Century Gothic"/>
          <w:sz w:val="22"/>
          <w:szCs w:val="22"/>
        </w:rPr>
        <w:t>inch high</w:t>
      </w:r>
      <w:proofErr w:type="gramEnd"/>
      <w:r w:rsidRPr="001B67CF">
        <w:rPr>
          <w:rFonts w:ascii="Century Gothic" w:hAnsi="Century Gothic"/>
          <w:sz w:val="22"/>
          <w:szCs w:val="22"/>
        </w:rPr>
        <w:t xml:space="preserve"> Arabic numerals, and corresponding </w:t>
      </w:r>
      <w:r w:rsidR="00246CA5" w:rsidRPr="001B67CF">
        <w:rPr>
          <w:rFonts w:ascii="Century Gothic" w:hAnsi="Century Gothic"/>
          <w:sz w:val="22"/>
          <w:szCs w:val="22"/>
        </w:rPr>
        <w:t>“California Braille”.</w:t>
      </w:r>
    </w:p>
    <w:p w14:paraId="4AE3EBBD" w14:textId="77777777" w:rsidR="008C0829" w:rsidRPr="001B67CF" w:rsidRDefault="008C0829" w:rsidP="006C3589">
      <w:pPr>
        <w:numPr>
          <w:ilvl w:val="0"/>
          <w:numId w:val="19"/>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 xml:space="preserve">At landings, permanently install fire signs as required by CBC Chapter 30. Signs shall be etched or engraved into call </w:t>
      </w:r>
      <w:proofErr w:type="gramStart"/>
      <w:r w:rsidRPr="001B67CF">
        <w:rPr>
          <w:rFonts w:ascii="Century Gothic" w:hAnsi="Century Gothic"/>
          <w:sz w:val="22"/>
          <w:szCs w:val="22"/>
        </w:rPr>
        <w:t>station, and</w:t>
      </w:r>
      <w:proofErr w:type="gramEnd"/>
      <w:r w:rsidRPr="001B67CF">
        <w:rPr>
          <w:rFonts w:ascii="Century Gothic" w:hAnsi="Century Gothic"/>
          <w:sz w:val="22"/>
          <w:szCs w:val="22"/>
        </w:rPr>
        <w:t xml:space="preserve"> read in ½” height lettering: "In case of fire use stairway for exit.  Do not use elevator."  </w:t>
      </w:r>
      <w:r w:rsidR="000B2974" w:rsidRPr="001B67CF">
        <w:rPr>
          <w:rFonts w:ascii="Century Gothic" w:hAnsi="Century Gothic"/>
          <w:sz w:val="22"/>
          <w:szCs w:val="22"/>
        </w:rPr>
        <w:t>Furnish</w:t>
      </w:r>
      <w:r w:rsidRPr="001B67CF">
        <w:rPr>
          <w:rFonts w:ascii="Century Gothic" w:hAnsi="Century Gothic"/>
          <w:sz w:val="22"/>
          <w:szCs w:val="22"/>
        </w:rPr>
        <w:t xml:space="preserve"> faceplate pictograph </w:t>
      </w:r>
      <w:r w:rsidR="00AB6E2A" w:rsidRPr="001B67CF">
        <w:rPr>
          <w:rFonts w:ascii="Century Gothic" w:hAnsi="Century Gothic"/>
          <w:sz w:val="22"/>
          <w:szCs w:val="22"/>
        </w:rPr>
        <w:t>according to</w:t>
      </w:r>
      <w:r w:rsidRPr="001B67CF">
        <w:rPr>
          <w:rFonts w:ascii="Century Gothic" w:hAnsi="Century Gothic"/>
          <w:sz w:val="22"/>
          <w:szCs w:val="22"/>
        </w:rPr>
        <w:t xml:space="preserve"> ASME A 17.1, Appendix H.</w:t>
      </w:r>
    </w:p>
    <w:p w14:paraId="24D7A1E8" w14:textId="77777777" w:rsidR="008C0829" w:rsidRPr="001B67CF" w:rsidRDefault="000B2974" w:rsidP="006C3589">
      <w:pPr>
        <w:numPr>
          <w:ilvl w:val="0"/>
          <w:numId w:val="19"/>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Furnish</w:t>
      </w:r>
      <w:r w:rsidR="008C0829" w:rsidRPr="001B67CF">
        <w:rPr>
          <w:rFonts w:ascii="Century Gothic" w:hAnsi="Century Gothic"/>
          <w:sz w:val="22"/>
          <w:szCs w:val="22"/>
        </w:rPr>
        <w:t xml:space="preserve"> ADA-compliant, vandal-resistant, </w:t>
      </w:r>
      <w:proofErr w:type="gramStart"/>
      <w:r w:rsidR="008C0829" w:rsidRPr="001B67CF">
        <w:rPr>
          <w:rFonts w:ascii="Century Gothic" w:hAnsi="Century Gothic"/>
          <w:sz w:val="22"/>
          <w:szCs w:val="22"/>
        </w:rPr>
        <w:t>visible</w:t>
      </w:r>
      <w:proofErr w:type="gramEnd"/>
      <w:r w:rsidR="008C0829" w:rsidRPr="001B67CF">
        <w:rPr>
          <w:rFonts w:ascii="Century Gothic" w:hAnsi="Century Gothic"/>
          <w:sz w:val="22"/>
          <w:szCs w:val="22"/>
        </w:rPr>
        <w:t xml:space="preserve"> and audible in-car lantern, located on car doorjamb, visible from proximity of hall call station, indicating direction of travel to persons waiting on landing.</w:t>
      </w:r>
    </w:p>
    <w:p w14:paraId="7F6AF880" w14:textId="77777777" w:rsidR="008C0829" w:rsidRPr="001B67CF" w:rsidRDefault="008C0829" w:rsidP="006C3589">
      <w:pPr>
        <w:numPr>
          <w:ilvl w:val="1"/>
          <w:numId w:val="2"/>
        </w:numPr>
        <w:tabs>
          <w:tab w:val="left" w:pos="720"/>
          <w:tab w:val="left" w:pos="1440"/>
          <w:tab w:val="left" w:pos="2160"/>
          <w:tab w:val="left" w:pos="2880"/>
          <w:tab w:val="left" w:pos="3600"/>
          <w:tab w:val="left" w:pos="4320"/>
        </w:tabs>
        <w:spacing w:after="120"/>
        <w:ind w:left="1440"/>
        <w:jc w:val="both"/>
        <w:rPr>
          <w:rFonts w:ascii="Century Gothic" w:hAnsi="Century Gothic"/>
          <w:sz w:val="22"/>
          <w:szCs w:val="22"/>
        </w:rPr>
      </w:pPr>
      <w:r w:rsidRPr="001B67CF">
        <w:rPr>
          <w:rFonts w:ascii="Century Gothic" w:hAnsi="Century Gothic"/>
          <w:sz w:val="22"/>
          <w:szCs w:val="22"/>
        </w:rPr>
        <w:t xml:space="preserve">Selective Collective Operation:  Elevator shall be controlled automatically by means of </w:t>
      </w:r>
      <w:proofErr w:type="gramStart"/>
      <w:r w:rsidRPr="001B67CF">
        <w:rPr>
          <w:rFonts w:ascii="Century Gothic" w:hAnsi="Century Gothic"/>
          <w:sz w:val="22"/>
          <w:szCs w:val="22"/>
        </w:rPr>
        <w:t>push-buttons</w:t>
      </w:r>
      <w:proofErr w:type="gramEnd"/>
      <w:r w:rsidRPr="001B67CF">
        <w:rPr>
          <w:rFonts w:ascii="Century Gothic" w:hAnsi="Century Gothic"/>
          <w:sz w:val="22"/>
          <w:szCs w:val="22"/>
        </w:rPr>
        <w:t xml:space="preserve"> in car</w:t>
      </w:r>
      <w:r w:rsidR="00DA0802" w:rsidRPr="001B67CF">
        <w:rPr>
          <w:rFonts w:ascii="Century Gothic" w:hAnsi="Century Gothic"/>
          <w:sz w:val="22"/>
          <w:szCs w:val="22"/>
        </w:rPr>
        <w:t>.  Buttons shall be</w:t>
      </w:r>
      <w:r w:rsidRPr="001B67CF">
        <w:rPr>
          <w:rFonts w:ascii="Century Gothic" w:hAnsi="Century Gothic"/>
          <w:sz w:val="22"/>
          <w:szCs w:val="22"/>
        </w:rPr>
        <w:t xml:space="preserve"> marked to correspond with respective landings served, and by call key switch at each hoistway opening.  Momentary pressure on any button shall operate car if car and hoistway doors are closed. </w:t>
      </w:r>
      <w:r w:rsidR="00DA0802" w:rsidRPr="001B67CF">
        <w:rPr>
          <w:rFonts w:ascii="Century Gothic" w:hAnsi="Century Gothic"/>
          <w:sz w:val="22"/>
          <w:szCs w:val="22"/>
        </w:rPr>
        <w:t xml:space="preserve"> </w:t>
      </w:r>
      <w:r w:rsidR="0071665B" w:rsidRPr="001B67CF">
        <w:rPr>
          <w:rFonts w:ascii="Century Gothic" w:hAnsi="Century Gothic"/>
          <w:sz w:val="22"/>
          <w:szCs w:val="22"/>
        </w:rPr>
        <w:t xml:space="preserve">The </w:t>
      </w:r>
      <w:r w:rsidR="007930A4" w:rsidRPr="001B67CF">
        <w:rPr>
          <w:rFonts w:ascii="Century Gothic" w:hAnsi="Century Gothic"/>
          <w:sz w:val="22"/>
          <w:szCs w:val="22"/>
        </w:rPr>
        <w:t xml:space="preserve">car </w:t>
      </w:r>
      <w:r w:rsidR="0071665B" w:rsidRPr="001B67CF">
        <w:rPr>
          <w:rFonts w:ascii="Century Gothic" w:hAnsi="Century Gothic"/>
          <w:sz w:val="22"/>
          <w:szCs w:val="22"/>
        </w:rPr>
        <w:t>s</w:t>
      </w:r>
      <w:r w:rsidRPr="001B67CF">
        <w:rPr>
          <w:rFonts w:ascii="Century Gothic" w:hAnsi="Century Gothic"/>
          <w:sz w:val="22"/>
          <w:szCs w:val="22"/>
        </w:rPr>
        <w:t xml:space="preserve">top switch, when in </w:t>
      </w:r>
      <w:r w:rsidR="0071665B" w:rsidRPr="001B67CF">
        <w:rPr>
          <w:rFonts w:ascii="Century Gothic" w:hAnsi="Century Gothic"/>
          <w:sz w:val="22"/>
          <w:szCs w:val="22"/>
        </w:rPr>
        <w:t>stop</w:t>
      </w:r>
      <w:r w:rsidRPr="001B67CF">
        <w:rPr>
          <w:rFonts w:ascii="Century Gothic" w:hAnsi="Century Gothic"/>
          <w:sz w:val="22"/>
          <w:szCs w:val="22"/>
        </w:rPr>
        <w:t xml:space="preserve"> position, will render </w:t>
      </w:r>
      <w:r w:rsidR="00656FCA" w:rsidRPr="001B67CF">
        <w:rPr>
          <w:rFonts w:ascii="Century Gothic" w:hAnsi="Century Gothic"/>
          <w:sz w:val="22"/>
          <w:szCs w:val="22"/>
        </w:rPr>
        <w:t xml:space="preserve">the </w:t>
      </w:r>
      <w:r w:rsidRPr="001B67CF">
        <w:rPr>
          <w:rFonts w:ascii="Century Gothic" w:hAnsi="Century Gothic"/>
          <w:sz w:val="22"/>
          <w:szCs w:val="22"/>
        </w:rPr>
        <w:t>elevator inoperative, and will enable attendant or passenger to stop at any point during its travel.  Activation of</w:t>
      </w:r>
      <w:r w:rsidR="000B2974" w:rsidRPr="001B67CF">
        <w:rPr>
          <w:rFonts w:ascii="Century Gothic" w:hAnsi="Century Gothic"/>
          <w:sz w:val="22"/>
          <w:szCs w:val="22"/>
        </w:rPr>
        <w:t xml:space="preserve"> </w:t>
      </w:r>
      <w:r w:rsidRPr="001B67CF">
        <w:rPr>
          <w:rFonts w:ascii="Century Gothic" w:hAnsi="Century Gothic"/>
          <w:sz w:val="22"/>
          <w:szCs w:val="22"/>
        </w:rPr>
        <w:t>stop switch when</w:t>
      </w:r>
      <w:r w:rsidR="000B2974" w:rsidRPr="001B67CF">
        <w:rPr>
          <w:rFonts w:ascii="Century Gothic" w:hAnsi="Century Gothic"/>
          <w:sz w:val="22"/>
          <w:szCs w:val="22"/>
        </w:rPr>
        <w:t xml:space="preserve"> </w:t>
      </w:r>
      <w:r w:rsidRPr="001B67CF">
        <w:rPr>
          <w:rFonts w:ascii="Century Gothic" w:hAnsi="Century Gothic"/>
          <w:sz w:val="22"/>
          <w:szCs w:val="22"/>
        </w:rPr>
        <w:t>car is within</w:t>
      </w:r>
      <w:r w:rsidR="000B2974" w:rsidRPr="001B67CF">
        <w:rPr>
          <w:rFonts w:ascii="Century Gothic" w:hAnsi="Century Gothic"/>
          <w:sz w:val="22"/>
          <w:szCs w:val="22"/>
        </w:rPr>
        <w:t xml:space="preserve"> </w:t>
      </w:r>
      <w:r w:rsidRPr="001B67CF">
        <w:rPr>
          <w:rFonts w:ascii="Century Gothic" w:hAnsi="Century Gothic"/>
          <w:sz w:val="22"/>
          <w:szCs w:val="22"/>
        </w:rPr>
        <w:t>landing zone shall cause</w:t>
      </w:r>
      <w:r w:rsidR="000B2974" w:rsidRPr="001B67CF">
        <w:rPr>
          <w:rFonts w:ascii="Century Gothic" w:hAnsi="Century Gothic"/>
          <w:sz w:val="22"/>
          <w:szCs w:val="22"/>
        </w:rPr>
        <w:t xml:space="preserve"> </w:t>
      </w:r>
      <w:r w:rsidRPr="001B67CF">
        <w:rPr>
          <w:rFonts w:ascii="Century Gothic" w:hAnsi="Century Gothic"/>
          <w:sz w:val="22"/>
          <w:szCs w:val="22"/>
        </w:rPr>
        <w:t>car to immediately stop and</w:t>
      </w:r>
      <w:r w:rsidR="000B2974" w:rsidRPr="001B67CF">
        <w:rPr>
          <w:rFonts w:ascii="Century Gothic" w:hAnsi="Century Gothic"/>
          <w:sz w:val="22"/>
          <w:szCs w:val="22"/>
        </w:rPr>
        <w:t xml:space="preserve"> </w:t>
      </w:r>
      <w:r w:rsidRPr="001B67CF">
        <w:rPr>
          <w:rFonts w:ascii="Century Gothic" w:hAnsi="Century Gothic"/>
          <w:sz w:val="22"/>
          <w:szCs w:val="22"/>
        </w:rPr>
        <w:t>doors to open and remain open until</w:t>
      </w:r>
      <w:r w:rsidR="000B2974" w:rsidRPr="001B67CF">
        <w:rPr>
          <w:rFonts w:ascii="Century Gothic" w:hAnsi="Century Gothic"/>
          <w:sz w:val="22"/>
          <w:szCs w:val="22"/>
        </w:rPr>
        <w:t xml:space="preserve"> </w:t>
      </w:r>
      <w:r w:rsidRPr="001B67CF">
        <w:rPr>
          <w:rFonts w:ascii="Century Gothic" w:hAnsi="Century Gothic"/>
          <w:sz w:val="22"/>
          <w:szCs w:val="22"/>
        </w:rPr>
        <w:t>stop switch is returned to</w:t>
      </w:r>
      <w:r w:rsidR="000B2974" w:rsidRPr="001B67CF">
        <w:rPr>
          <w:rFonts w:ascii="Century Gothic" w:hAnsi="Century Gothic"/>
          <w:sz w:val="22"/>
          <w:szCs w:val="22"/>
        </w:rPr>
        <w:t xml:space="preserve"> </w:t>
      </w:r>
      <w:r w:rsidRPr="001B67CF">
        <w:rPr>
          <w:rFonts w:ascii="Century Gothic" w:hAnsi="Century Gothic"/>
          <w:sz w:val="22"/>
          <w:szCs w:val="22"/>
        </w:rPr>
        <w:t>run position.  Activation of</w:t>
      </w:r>
      <w:r w:rsidR="000B2974" w:rsidRPr="001B67CF">
        <w:rPr>
          <w:rFonts w:ascii="Century Gothic" w:hAnsi="Century Gothic"/>
          <w:sz w:val="22"/>
          <w:szCs w:val="22"/>
        </w:rPr>
        <w:t xml:space="preserve"> </w:t>
      </w:r>
      <w:r w:rsidRPr="001B67CF">
        <w:rPr>
          <w:rFonts w:ascii="Century Gothic" w:hAnsi="Century Gothic"/>
          <w:sz w:val="22"/>
          <w:szCs w:val="22"/>
        </w:rPr>
        <w:t>stop switch when</w:t>
      </w:r>
      <w:r w:rsidR="000B2974" w:rsidRPr="001B67CF">
        <w:rPr>
          <w:rFonts w:ascii="Century Gothic" w:hAnsi="Century Gothic"/>
          <w:sz w:val="22"/>
          <w:szCs w:val="22"/>
        </w:rPr>
        <w:t xml:space="preserve"> </w:t>
      </w:r>
      <w:r w:rsidRPr="001B67CF">
        <w:rPr>
          <w:rFonts w:ascii="Century Gothic" w:hAnsi="Century Gothic"/>
          <w:sz w:val="22"/>
          <w:szCs w:val="22"/>
        </w:rPr>
        <w:t>car is not within</w:t>
      </w:r>
      <w:r w:rsidR="000B2974" w:rsidRPr="001B67CF">
        <w:rPr>
          <w:rFonts w:ascii="Century Gothic" w:hAnsi="Century Gothic"/>
          <w:sz w:val="22"/>
          <w:szCs w:val="22"/>
        </w:rPr>
        <w:t xml:space="preserve"> </w:t>
      </w:r>
      <w:r w:rsidRPr="001B67CF">
        <w:rPr>
          <w:rFonts w:ascii="Century Gothic" w:hAnsi="Century Gothic"/>
          <w:sz w:val="22"/>
          <w:szCs w:val="22"/>
        </w:rPr>
        <w:t>landing zone shall cause</w:t>
      </w:r>
      <w:r w:rsidR="000B2974" w:rsidRPr="001B67CF">
        <w:rPr>
          <w:rFonts w:ascii="Century Gothic" w:hAnsi="Century Gothic"/>
          <w:sz w:val="22"/>
          <w:szCs w:val="22"/>
        </w:rPr>
        <w:t xml:space="preserve"> </w:t>
      </w:r>
      <w:r w:rsidRPr="001B67CF">
        <w:rPr>
          <w:rFonts w:ascii="Century Gothic" w:hAnsi="Century Gothic"/>
          <w:sz w:val="22"/>
          <w:szCs w:val="22"/>
        </w:rPr>
        <w:t>car to stop and</w:t>
      </w:r>
      <w:r w:rsidR="000B2974" w:rsidRPr="001B67CF">
        <w:rPr>
          <w:rFonts w:ascii="Century Gothic" w:hAnsi="Century Gothic"/>
          <w:sz w:val="22"/>
          <w:szCs w:val="22"/>
        </w:rPr>
        <w:t xml:space="preserve"> </w:t>
      </w:r>
      <w:r w:rsidRPr="001B67CF">
        <w:rPr>
          <w:rFonts w:ascii="Century Gothic" w:hAnsi="Century Gothic"/>
          <w:sz w:val="22"/>
          <w:szCs w:val="22"/>
        </w:rPr>
        <w:t>door to remain closed until</w:t>
      </w:r>
      <w:r w:rsidR="000B2974" w:rsidRPr="001B67CF">
        <w:rPr>
          <w:rFonts w:ascii="Century Gothic" w:hAnsi="Century Gothic"/>
          <w:sz w:val="22"/>
          <w:szCs w:val="22"/>
        </w:rPr>
        <w:t xml:space="preserve"> </w:t>
      </w:r>
      <w:r w:rsidRPr="001B67CF">
        <w:rPr>
          <w:rFonts w:ascii="Century Gothic" w:hAnsi="Century Gothic"/>
          <w:sz w:val="22"/>
          <w:szCs w:val="22"/>
        </w:rPr>
        <w:t>stop switch is returned to</w:t>
      </w:r>
      <w:r w:rsidR="000B2974" w:rsidRPr="001B67CF">
        <w:rPr>
          <w:rFonts w:ascii="Century Gothic" w:hAnsi="Century Gothic"/>
          <w:sz w:val="22"/>
          <w:szCs w:val="22"/>
        </w:rPr>
        <w:t xml:space="preserve"> </w:t>
      </w:r>
      <w:r w:rsidRPr="001B67CF">
        <w:rPr>
          <w:rFonts w:ascii="Century Gothic" w:hAnsi="Century Gothic"/>
          <w:sz w:val="22"/>
          <w:szCs w:val="22"/>
        </w:rPr>
        <w:t>normal position.</w:t>
      </w:r>
    </w:p>
    <w:p w14:paraId="45CC41AF" w14:textId="77777777" w:rsidR="008C0829" w:rsidRPr="001B67CF" w:rsidRDefault="008C0829" w:rsidP="006C3589">
      <w:pPr>
        <w:numPr>
          <w:ilvl w:val="1"/>
          <w:numId w:val="2"/>
        </w:numPr>
        <w:tabs>
          <w:tab w:val="left" w:pos="720"/>
          <w:tab w:val="left" w:pos="1440"/>
          <w:tab w:val="left" w:pos="2160"/>
          <w:tab w:val="left" w:pos="2880"/>
          <w:tab w:val="left" w:pos="3600"/>
          <w:tab w:val="left" w:pos="4320"/>
        </w:tabs>
        <w:spacing w:after="120"/>
        <w:ind w:left="1440"/>
        <w:jc w:val="both"/>
        <w:rPr>
          <w:rFonts w:ascii="Century Gothic" w:hAnsi="Century Gothic"/>
          <w:sz w:val="22"/>
          <w:szCs w:val="22"/>
        </w:rPr>
      </w:pPr>
      <w:r w:rsidRPr="001B67CF">
        <w:rPr>
          <w:rFonts w:ascii="Century Gothic" w:hAnsi="Century Gothic"/>
          <w:sz w:val="22"/>
          <w:szCs w:val="22"/>
        </w:rPr>
        <w:t xml:space="preserve">Hoistway Access:  Hoistway access switches shall be provided at top and bottom landings.  Switches shall be installed in hall call plate. </w:t>
      </w:r>
      <w:r w:rsidR="009C5CE9" w:rsidRPr="001B67CF">
        <w:rPr>
          <w:rFonts w:ascii="Century Gothic" w:hAnsi="Century Gothic"/>
          <w:sz w:val="22"/>
          <w:szCs w:val="22"/>
        </w:rPr>
        <w:t xml:space="preserve"> </w:t>
      </w:r>
      <w:r w:rsidRPr="001B67CF">
        <w:rPr>
          <w:rFonts w:ascii="Century Gothic" w:hAnsi="Century Gothic"/>
          <w:sz w:val="22"/>
          <w:szCs w:val="22"/>
        </w:rPr>
        <w:t xml:space="preserve">Installation of switches in buck or entrance surround is not permitted. Switches shall be installed </w:t>
      </w:r>
      <w:r w:rsidR="00AB6E2A" w:rsidRPr="001B67CF">
        <w:rPr>
          <w:rFonts w:ascii="Century Gothic" w:hAnsi="Century Gothic"/>
          <w:sz w:val="22"/>
          <w:szCs w:val="22"/>
        </w:rPr>
        <w:t>according to</w:t>
      </w:r>
      <w:r w:rsidRPr="001B67CF">
        <w:rPr>
          <w:rFonts w:ascii="Century Gothic" w:hAnsi="Century Gothic"/>
          <w:sz w:val="22"/>
          <w:szCs w:val="22"/>
        </w:rPr>
        <w:t xml:space="preserve"> code.</w:t>
      </w:r>
    </w:p>
    <w:p w14:paraId="4800A1BA" w14:textId="77777777" w:rsidR="008C0829" w:rsidRPr="001B67CF" w:rsidRDefault="008C0829" w:rsidP="006C3589">
      <w:pPr>
        <w:numPr>
          <w:ilvl w:val="1"/>
          <w:numId w:val="2"/>
        </w:numPr>
        <w:tabs>
          <w:tab w:val="left" w:pos="720"/>
          <w:tab w:val="left" w:pos="1440"/>
          <w:tab w:val="left" w:pos="2160"/>
          <w:tab w:val="left" w:pos="2880"/>
          <w:tab w:val="left" w:pos="3600"/>
          <w:tab w:val="left" w:pos="4320"/>
        </w:tabs>
        <w:spacing w:after="120"/>
        <w:ind w:left="1440"/>
        <w:jc w:val="both"/>
        <w:rPr>
          <w:rFonts w:ascii="Century Gothic" w:hAnsi="Century Gothic"/>
          <w:sz w:val="22"/>
          <w:szCs w:val="22"/>
        </w:rPr>
      </w:pPr>
      <w:r w:rsidRPr="001B67CF">
        <w:rPr>
          <w:rFonts w:ascii="Century Gothic" w:hAnsi="Century Gothic"/>
          <w:sz w:val="22"/>
          <w:szCs w:val="22"/>
        </w:rPr>
        <w:t xml:space="preserve">Emergency Operation (Fire Recall Circuit):  Emergency operation shall comply with CBC Chapter 30, 3003.9 and Title 8, Elevator Safety Orders.  </w:t>
      </w:r>
      <w:r w:rsidR="000B2974" w:rsidRPr="001B67CF">
        <w:rPr>
          <w:rFonts w:ascii="Century Gothic" w:hAnsi="Century Gothic"/>
          <w:sz w:val="22"/>
          <w:szCs w:val="22"/>
        </w:rPr>
        <w:t xml:space="preserve">Furnish </w:t>
      </w:r>
      <w:r w:rsidR="001B3256" w:rsidRPr="001B67CF">
        <w:rPr>
          <w:rFonts w:ascii="Century Gothic" w:hAnsi="Century Gothic"/>
          <w:sz w:val="22"/>
          <w:szCs w:val="22"/>
        </w:rPr>
        <w:t xml:space="preserve">the </w:t>
      </w:r>
      <w:r w:rsidRPr="001B67CF">
        <w:rPr>
          <w:rFonts w:ascii="Century Gothic" w:hAnsi="Century Gothic"/>
          <w:sz w:val="22"/>
          <w:szCs w:val="22"/>
        </w:rPr>
        <w:t>following:</w:t>
      </w:r>
    </w:p>
    <w:p w14:paraId="5B493D87" w14:textId="77777777" w:rsidR="008C0829" w:rsidRPr="001B67CF" w:rsidRDefault="008C0829" w:rsidP="006C3589">
      <w:pPr>
        <w:numPr>
          <w:ilvl w:val="0"/>
          <w:numId w:val="20"/>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 xml:space="preserve">Emergency operation key switch at main floor, flush in wall, to return elevator to main floor with operating instructions etched on switch cover plate. Key shall be </w:t>
      </w:r>
      <w:r w:rsidR="00030907" w:rsidRPr="001B67CF">
        <w:rPr>
          <w:rFonts w:ascii="Century Gothic" w:hAnsi="Century Gothic"/>
          <w:sz w:val="22"/>
          <w:szCs w:val="22"/>
        </w:rPr>
        <w:t xml:space="preserve">an </w:t>
      </w:r>
      <w:r w:rsidRPr="001B67CF">
        <w:rPr>
          <w:rFonts w:ascii="Century Gothic" w:hAnsi="Century Gothic"/>
          <w:sz w:val="22"/>
          <w:szCs w:val="22"/>
        </w:rPr>
        <w:t>Adams WD</w:t>
      </w:r>
      <w:r w:rsidR="00E2235C" w:rsidRPr="001B67CF">
        <w:rPr>
          <w:rFonts w:ascii="Century Gothic" w:hAnsi="Century Gothic"/>
          <w:sz w:val="22"/>
          <w:szCs w:val="22"/>
        </w:rPr>
        <w:t>-1</w:t>
      </w:r>
      <w:r w:rsidRPr="001B67CF">
        <w:rPr>
          <w:rFonts w:ascii="Century Gothic" w:hAnsi="Century Gothic"/>
          <w:sz w:val="22"/>
          <w:szCs w:val="22"/>
        </w:rPr>
        <w:t>01</w:t>
      </w:r>
      <w:r w:rsidR="00D95A85" w:rsidRPr="001B67CF">
        <w:rPr>
          <w:rFonts w:ascii="Century Gothic" w:hAnsi="Century Gothic"/>
          <w:sz w:val="22"/>
          <w:szCs w:val="22"/>
        </w:rPr>
        <w:t xml:space="preserve"> or </w:t>
      </w:r>
      <w:r w:rsidR="00107315" w:rsidRPr="001B67CF">
        <w:rPr>
          <w:rFonts w:ascii="Century Gothic" w:hAnsi="Century Gothic"/>
          <w:sz w:val="22"/>
          <w:szCs w:val="22"/>
        </w:rPr>
        <w:t>ERM-</w:t>
      </w:r>
      <w:r w:rsidR="003B2D3B" w:rsidRPr="001B67CF">
        <w:rPr>
          <w:rFonts w:ascii="Century Gothic" w:hAnsi="Century Gothic"/>
          <w:sz w:val="22"/>
          <w:szCs w:val="22"/>
        </w:rPr>
        <w:t xml:space="preserve">HW1002 </w:t>
      </w:r>
      <w:r w:rsidRPr="001B67CF">
        <w:rPr>
          <w:rFonts w:ascii="Century Gothic" w:hAnsi="Century Gothic"/>
          <w:sz w:val="22"/>
          <w:szCs w:val="22"/>
        </w:rPr>
        <w:t>for fire recall</w:t>
      </w:r>
      <w:r w:rsidR="00221992" w:rsidRPr="001B67CF">
        <w:rPr>
          <w:rFonts w:ascii="Century Gothic" w:hAnsi="Century Gothic"/>
          <w:sz w:val="22"/>
          <w:szCs w:val="22"/>
        </w:rPr>
        <w:t xml:space="preserve"> Phase I</w:t>
      </w:r>
      <w:r w:rsidR="00282876" w:rsidRPr="001B67CF">
        <w:rPr>
          <w:rFonts w:ascii="Century Gothic" w:hAnsi="Century Gothic"/>
          <w:sz w:val="22"/>
          <w:szCs w:val="22"/>
        </w:rPr>
        <w:t xml:space="preserve"> &amp; II</w:t>
      </w:r>
      <w:r w:rsidR="00221992" w:rsidRPr="001B67CF">
        <w:rPr>
          <w:rFonts w:ascii="Century Gothic" w:hAnsi="Century Gothic"/>
          <w:sz w:val="22"/>
          <w:szCs w:val="22"/>
        </w:rPr>
        <w:t xml:space="preserve"> operation.</w:t>
      </w:r>
      <w:r w:rsidRPr="001B67CF">
        <w:rPr>
          <w:rFonts w:ascii="Century Gothic" w:hAnsi="Century Gothic"/>
          <w:sz w:val="22"/>
          <w:szCs w:val="22"/>
        </w:rPr>
        <w:t xml:space="preserve">  </w:t>
      </w:r>
      <w:r w:rsidR="00087FDF" w:rsidRPr="001B67CF">
        <w:rPr>
          <w:rFonts w:ascii="Century Gothic" w:hAnsi="Century Gothic"/>
          <w:sz w:val="22"/>
          <w:szCs w:val="22"/>
        </w:rPr>
        <w:t>This key switch and accompanying firemen’s hat recall indicator light shall be m</w:t>
      </w:r>
      <w:r w:rsidRPr="001B67CF">
        <w:rPr>
          <w:rFonts w:ascii="Century Gothic" w:hAnsi="Century Gothic"/>
          <w:sz w:val="22"/>
          <w:szCs w:val="22"/>
        </w:rPr>
        <w:t>ount</w:t>
      </w:r>
      <w:r w:rsidR="00087FDF" w:rsidRPr="001B67CF">
        <w:rPr>
          <w:rFonts w:ascii="Century Gothic" w:hAnsi="Century Gothic"/>
          <w:sz w:val="22"/>
          <w:szCs w:val="22"/>
        </w:rPr>
        <w:t>ed</w:t>
      </w:r>
      <w:r w:rsidRPr="001B67CF">
        <w:rPr>
          <w:rFonts w:ascii="Century Gothic" w:hAnsi="Century Gothic"/>
          <w:sz w:val="22"/>
          <w:szCs w:val="22"/>
        </w:rPr>
        <w:t xml:space="preserve"> in</w:t>
      </w:r>
      <w:r w:rsidR="00087FDF" w:rsidRPr="001B67CF">
        <w:rPr>
          <w:rFonts w:ascii="Century Gothic" w:hAnsi="Century Gothic"/>
          <w:sz w:val="22"/>
          <w:szCs w:val="22"/>
        </w:rPr>
        <w:t xml:space="preserve"> the</w:t>
      </w:r>
      <w:r w:rsidRPr="001B67CF">
        <w:rPr>
          <w:rFonts w:ascii="Century Gothic" w:hAnsi="Century Gothic"/>
          <w:sz w:val="22"/>
          <w:szCs w:val="22"/>
        </w:rPr>
        <w:t xml:space="preserve"> hall call </w:t>
      </w:r>
      <w:r w:rsidR="003B2D3B" w:rsidRPr="001B67CF">
        <w:rPr>
          <w:rFonts w:ascii="Century Gothic" w:hAnsi="Century Gothic"/>
          <w:sz w:val="22"/>
          <w:szCs w:val="22"/>
        </w:rPr>
        <w:t xml:space="preserve">station </w:t>
      </w:r>
      <w:r w:rsidRPr="001B67CF">
        <w:rPr>
          <w:rFonts w:ascii="Century Gothic" w:hAnsi="Century Gothic"/>
          <w:sz w:val="22"/>
          <w:szCs w:val="22"/>
        </w:rPr>
        <w:t>plate.</w:t>
      </w:r>
    </w:p>
    <w:p w14:paraId="23CA3F88" w14:textId="77777777" w:rsidR="008C0829" w:rsidRPr="001B67CF" w:rsidRDefault="00633958" w:rsidP="006C3589">
      <w:pPr>
        <w:numPr>
          <w:ilvl w:val="0"/>
          <w:numId w:val="20"/>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The low voltage fire alarm contractor shall</w:t>
      </w:r>
      <w:r w:rsidR="005A4E54" w:rsidRPr="001B67CF">
        <w:rPr>
          <w:rFonts w:ascii="Century Gothic" w:hAnsi="Century Gothic"/>
          <w:sz w:val="22"/>
          <w:szCs w:val="22"/>
        </w:rPr>
        <w:t xml:space="preserve"> provide and install </w:t>
      </w:r>
      <w:r w:rsidR="00221992" w:rsidRPr="001B67CF">
        <w:rPr>
          <w:rFonts w:ascii="Century Gothic" w:hAnsi="Century Gothic"/>
          <w:sz w:val="22"/>
          <w:szCs w:val="22"/>
        </w:rPr>
        <w:t>the hoistway detector enclosure and all</w:t>
      </w:r>
      <w:r w:rsidR="005A4E54" w:rsidRPr="001B67CF">
        <w:rPr>
          <w:rFonts w:ascii="Century Gothic" w:hAnsi="Century Gothic"/>
          <w:sz w:val="22"/>
          <w:szCs w:val="22"/>
        </w:rPr>
        <w:t xml:space="preserve"> smoke and</w:t>
      </w:r>
      <w:r w:rsidR="00221992" w:rsidRPr="001B67CF">
        <w:rPr>
          <w:rFonts w:ascii="Century Gothic" w:hAnsi="Century Gothic"/>
          <w:sz w:val="22"/>
          <w:szCs w:val="22"/>
        </w:rPr>
        <w:t xml:space="preserve"> heat detectors </w:t>
      </w:r>
      <w:r w:rsidR="005A4E54" w:rsidRPr="001B67CF">
        <w:rPr>
          <w:rFonts w:ascii="Century Gothic" w:hAnsi="Century Gothic"/>
          <w:sz w:val="22"/>
          <w:szCs w:val="22"/>
        </w:rPr>
        <w:t xml:space="preserve">as required by code. The low voltage fire alarm contractor shall also install </w:t>
      </w:r>
      <w:r w:rsidR="00530680" w:rsidRPr="001B67CF">
        <w:rPr>
          <w:rFonts w:ascii="Century Gothic" w:hAnsi="Century Gothic"/>
          <w:sz w:val="22"/>
          <w:szCs w:val="22"/>
        </w:rPr>
        <w:t>three</w:t>
      </w:r>
      <w:r w:rsidR="005A4E54" w:rsidRPr="001B67CF">
        <w:rPr>
          <w:rFonts w:ascii="Century Gothic" w:hAnsi="Century Gothic"/>
          <w:sz w:val="22"/>
          <w:szCs w:val="22"/>
        </w:rPr>
        <w:t xml:space="preserve"> </w:t>
      </w:r>
      <w:r w:rsidR="00014B28" w:rsidRPr="001B67CF">
        <w:rPr>
          <w:rFonts w:ascii="Century Gothic" w:hAnsi="Century Gothic"/>
          <w:sz w:val="22"/>
          <w:szCs w:val="22"/>
        </w:rPr>
        <w:t xml:space="preserve">fire alarm </w:t>
      </w:r>
      <w:r w:rsidR="0071665B" w:rsidRPr="001B67CF">
        <w:rPr>
          <w:rFonts w:ascii="Century Gothic" w:hAnsi="Century Gothic"/>
          <w:sz w:val="22"/>
          <w:szCs w:val="22"/>
        </w:rPr>
        <w:t xml:space="preserve">interface </w:t>
      </w:r>
      <w:r w:rsidR="00014B28" w:rsidRPr="001B67CF">
        <w:rPr>
          <w:rFonts w:ascii="Century Gothic" w:hAnsi="Century Gothic"/>
          <w:sz w:val="22"/>
          <w:szCs w:val="22"/>
        </w:rPr>
        <w:t xml:space="preserve">relay </w:t>
      </w:r>
      <w:r w:rsidR="0058242F" w:rsidRPr="001B67CF">
        <w:rPr>
          <w:rFonts w:ascii="Century Gothic" w:hAnsi="Century Gothic"/>
          <w:sz w:val="22"/>
          <w:szCs w:val="22"/>
        </w:rPr>
        <w:t>modules</w:t>
      </w:r>
      <w:r w:rsidR="00014B28" w:rsidRPr="001B67CF">
        <w:rPr>
          <w:rFonts w:ascii="Century Gothic" w:hAnsi="Century Gothic"/>
          <w:sz w:val="22"/>
          <w:szCs w:val="22"/>
        </w:rPr>
        <w:t xml:space="preserve"> </w:t>
      </w:r>
      <w:r w:rsidR="006560A1" w:rsidRPr="001B67CF">
        <w:rPr>
          <w:rFonts w:ascii="Century Gothic" w:hAnsi="Century Gothic"/>
          <w:sz w:val="22"/>
          <w:szCs w:val="22"/>
        </w:rPr>
        <w:t xml:space="preserve">with dry contacts </w:t>
      </w:r>
      <w:r w:rsidR="00530680" w:rsidRPr="001B67CF">
        <w:rPr>
          <w:rFonts w:ascii="Century Gothic" w:hAnsi="Century Gothic"/>
          <w:sz w:val="22"/>
          <w:szCs w:val="22"/>
        </w:rPr>
        <w:t xml:space="preserve">within the machine room </w:t>
      </w:r>
      <w:r w:rsidR="006560A1" w:rsidRPr="001B67CF">
        <w:rPr>
          <w:rFonts w:ascii="Century Gothic" w:hAnsi="Century Gothic"/>
          <w:sz w:val="22"/>
          <w:szCs w:val="22"/>
        </w:rPr>
        <w:t xml:space="preserve">for </w:t>
      </w:r>
      <w:r w:rsidR="0071665B" w:rsidRPr="001B67CF">
        <w:rPr>
          <w:rFonts w:ascii="Century Gothic" w:hAnsi="Century Gothic"/>
          <w:sz w:val="22"/>
          <w:szCs w:val="22"/>
        </w:rPr>
        <w:t>“</w:t>
      </w:r>
      <w:r w:rsidR="006560A1" w:rsidRPr="001B67CF">
        <w:rPr>
          <w:rFonts w:ascii="Century Gothic" w:hAnsi="Century Gothic"/>
          <w:sz w:val="22"/>
          <w:szCs w:val="22"/>
        </w:rPr>
        <w:t>primary</w:t>
      </w:r>
      <w:r w:rsidR="0071665B" w:rsidRPr="001B67CF">
        <w:rPr>
          <w:rFonts w:ascii="Century Gothic" w:hAnsi="Century Gothic"/>
          <w:sz w:val="22"/>
          <w:szCs w:val="22"/>
        </w:rPr>
        <w:t>”</w:t>
      </w:r>
      <w:r w:rsidR="006560A1" w:rsidRPr="001B67CF">
        <w:rPr>
          <w:rFonts w:ascii="Century Gothic" w:hAnsi="Century Gothic"/>
          <w:sz w:val="22"/>
          <w:szCs w:val="22"/>
        </w:rPr>
        <w:t xml:space="preserve"> and </w:t>
      </w:r>
      <w:r w:rsidR="0071665B" w:rsidRPr="001B67CF">
        <w:rPr>
          <w:rFonts w:ascii="Century Gothic" w:hAnsi="Century Gothic"/>
          <w:sz w:val="22"/>
          <w:szCs w:val="22"/>
        </w:rPr>
        <w:t>“</w:t>
      </w:r>
      <w:r w:rsidR="006560A1" w:rsidRPr="001B67CF">
        <w:rPr>
          <w:rFonts w:ascii="Century Gothic" w:hAnsi="Century Gothic"/>
          <w:sz w:val="22"/>
          <w:szCs w:val="22"/>
        </w:rPr>
        <w:t>alternate</w:t>
      </w:r>
      <w:r w:rsidR="0071665B" w:rsidRPr="001B67CF">
        <w:rPr>
          <w:rFonts w:ascii="Century Gothic" w:hAnsi="Century Gothic"/>
          <w:sz w:val="22"/>
          <w:szCs w:val="22"/>
        </w:rPr>
        <w:t>”</w:t>
      </w:r>
      <w:r w:rsidR="006560A1" w:rsidRPr="001B67CF">
        <w:rPr>
          <w:rFonts w:ascii="Century Gothic" w:hAnsi="Century Gothic"/>
          <w:sz w:val="22"/>
          <w:szCs w:val="22"/>
        </w:rPr>
        <w:t xml:space="preserve"> Phase I </w:t>
      </w:r>
      <w:r w:rsidR="0058242F" w:rsidRPr="001B67CF">
        <w:rPr>
          <w:rFonts w:ascii="Century Gothic" w:hAnsi="Century Gothic"/>
          <w:sz w:val="22"/>
          <w:szCs w:val="22"/>
        </w:rPr>
        <w:t xml:space="preserve">recall </w:t>
      </w:r>
      <w:r w:rsidR="006560A1" w:rsidRPr="001B67CF">
        <w:rPr>
          <w:rFonts w:ascii="Century Gothic" w:hAnsi="Century Gothic"/>
          <w:sz w:val="22"/>
          <w:szCs w:val="22"/>
        </w:rPr>
        <w:t xml:space="preserve">operation </w:t>
      </w:r>
      <w:r w:rsidR="00530680" w:rsidRPr="001B67CF">
        <w:rPr>
          <w:rFonts w:ascii="Century Gothic" w:hAnsi="Century Gothic"/>
          <w:sz w:val="22"/>
          <w:szCs w:val="22"/>
        </w:rPr>
        <w:t xml:space="preserve">and </w:t>
      </w:r>
      <w:r w:rsidR="0071665B" w:rsidRPr="001B67CF">
        <w:rPr>
          <w:rFonts w:ascii="Century Gothic" w:hAnsi="Century Gothic"/>
          <w:sz w:val="22"/>
          <w:szCs w:val="22"/>
        </w:rPr>
        <w:t>“</w:t>
      </w:r>
      <w:r w:rsidR="00530680" w:rsidRPr="001B67CF">
        <w:rPr>
          <w:rFonts w:ascii="Century Gothic" w:hAnsi="Century Gothic"/>
          <w:sz w:val="22"/>
          <w:szCs w:val="22"/>
        </w:rPr>
        <w:t>fire fighters</w:t>
      </w:r>
      <w:r w:rsidR="0058242F" w:rsidRPr="001B67CF">
        <w:rPr>
          <w:rFonts w:ascii="Century Gothic" w:hAnsi="Century Gothic"/>
          <w:sz w:val="22"/>
          <w:szCs w:val="22"/>
        </w:rPr>
        <w:t xml:space="preserve"> </w:t>
      </w:r>
      <w:r w:rsidR="00530680" w:rsidRPr="001B67CF">
        <w:rPr>
          <w:rFonts w:ascii="Century Gothic" w:hAnsi="Century Gothic"/>
          <w:sz w:val="22"/>
          <w:szCs w:val="22"/>
        </w:rPr>
        <w:t>warning</w:t>
      </w:r>
      <w:r w:rsidR="0058242F" w:rsidRPr="001B67CF">
        <w:rPr>
          <w:rFonts w:ascii="Century Gothic" w:hAnsi="Century Gothic"/>
          <w:sz w:val="22"/>
          <w:szCs w:val="22"/>
        </w:rPr>
        <w:t>”</w:t>
      </w:r>
      <w:r w:rsidR="00436FFB" w:rsidRPr="001B67CF">
        <w:rPr>
          <w:rFonts w:ascii="Century Gothic" w:hAnsi="Century Gothic"/>
          <w:sz w:val="22"/>
          <w:szCs w:val="22"/>
        </w:rPr>
        <w:t xml:space="preserve"> t</w:t>
      </w:r>
      <w:r w:rsidR="009C06A7" w:rsidRPr="001B67CF">
        <w:rPr>
          <w:rFonts w:ascii="Century Gothic" w:hAnsi="Century Gothic"/>
          <w:sz w:val="22"/>
          <w:szCs w:val="22"/>
        </w:rPr>
        <w:t xml:space="preserve">o activate a visual indication in the car that a fire alarm initiating device has been activated in the machine room or hoistway. </w:t>
      </w:r>
      <w:r w:rsidR="006560A1" w:rsidRPr="001B67CF">
        <w:rPr>
          <w:rFonts w:ascii="Century Gothic" w:hAnsi="Century Gothic"/>
          <w:sz w:val="22"/>
          <w:szCs w:val="22"/>
        </w:rPr>
        <w:t>The elevator contractor shall</w:t>
      </w:r>
      <w:r w:rsidR="00221992" w:rsidRPr="001B67CF">
        <w:rPr>
          <w:rFonts w:ascii="Century Gothic" w:hAnsi="Century Gothic"/>
          <w:sz w:val="22"/>
          <w:szCs w:val="22"/>
        </w:rPr>
        <w:t xml:space="preserve"> </w:t>
      </w:r>
      <w:r w:rsidR="0062163D" w:rsidRPr="001B67CF">
        <w:rPr>
          <w:rFonts w:ascii="Century Gothic" w:hAnsi="Century Gothic"/>
          <w:sz w:val="22"/>
          <w:szCs w:val="22"/>
        </w:rPr>
        <w:t xml:space="preserve">coordinate </w:t>
      </w:r>
      <w:r w:rsidR="002509EF" w:rsidRPr="001B67CF">
        <w:rPr>
          <w:rFonts w:ascii="Century Gothic" w:hAnsi="Century Gothic"/>
          <w:sz w:val="22"/>
          <w:szCs w:val="22"/>
        </w:rPr>
        <w:t xml:space="preserve">the </w:t>
      </w:r>
      <w:r w:rsidR="0062163D" w:rsidRPr="001B67CF">
        <w:rPr>
          <w:rFonts w:ascii="Century Gothic" w:hAnsi="Century Gothic"/>
          <w:sz w:val="22"/>
          <w:szCs w:val="22"/>
        </w:rPr>
        <w:t xml:space="preserve">fire alarm </w:t>
      </w:r>
      <w:r w:rsidR="002509EF" w:rsidRPr="001B67CF">
        <w:rPr>
          <w:rFonts w:ascii="Century Gothic" w:hAnsi="Century Gothic"/>
          <w:sz w:val="22"/>
          <w:szCs w:val="22"/>
        </w:rPr>
        <w:t xml:space="preserve">component installation, </w:t>
      </w:r>
      <w:r w:rsidR="0062163D" w:rsidRPr="001B67CF">
        <w:rPr>
          <w:rFonts w:ascii="Century Gothic" w:hAnsi="Century Gothic"/>
          <w:sz w:val="22"/>
          <w:szCs w:val="22"/>
        </w:rPr>
        <w:t xml:space="preserve">interfacing and testing related to </w:t>
      </w:r>
      <w:r w:rsidR="002509EF" w:rsidRPr="001B67CF">
        <w:rPr>
          <w:rFonts w:ascii="Century Gothic" w:hAnsi="Century Gothic"/>
          <w:sz w:val="22"/>
          <w:szCs w:val="22"/>
        </w:rPr>
        <w:t xml:space="preserve">elevator </w:t>
      </w:r>
      <w:r w:rsidR="0062163D" w:rsidRPr="001B67CF">
        <w:rPr>
          <w:rFonts w:ascii="Century Gothic" w:hAnsi="Century Gothic"/>
          <w:sz w:val="22"/>
          <w:szCs w:val="22"/>
        </w:rPr>
        <w:t>Phase I operation with the fire alarm contractor.</w:t>
      </w:r>
      <w:r w:rsidR="00014B28" w:rsidRPr="001B67CF">
        <w:rPr>
          <w:rFonts w:ascii="Century Gothic" w:hAnsi="Century Gothic"/>
          <w:sz w:val="22"/>
          <w:szCs w:val="22"/>
        </w:rPr>
        <w:t xml:space="preserve"> </w:t>
      </w:r>
      <w:r w:rsidR="002B783B" w:rsidRPr="001B67CF">
        <w:rPr>
          <w:rFonts w:ascii="Century Gothic" w:hAnsi="Century Gothic"/>
          <w:sz w:val="22"/>
          <w:szCs w:val="22"/>
        </w:rPr>
        <w:t xml:space="preserve"> </w:t>
      </w:r>
      <w:r w:rsidRPr="001B67CF">
        <w:rPr>
          <w:rFonts w:ascii="Century Gothic" w:hAnsi="Century Gothic"/>
          <w:sz w:val="22"/>
          <w:szCs w:val="22"/>
        </w:rPr>
        <w:t xml:space="preserve"> </w:t>
      </w:r>
    </w:p>
    <w:p w14:paraId="20F415EE" w14:textId="77777777" w:rsidR="008C0829" w:rsidRPr="001B67CF" w:rsidRDefault="008C0829" w:rsidP="006C3589">
      <w:pPr>
        <w:numPr>
          <w:ilvl w:val="1"/>
          <w:numId w:val="2"/>
        </w:numPr>
        <w:tabs>
          <w:tab w:val="left" w:pos="720"/>
          <w:tab w:val="left" w:pos="1440"/>
          <w:tab w:val="left" w:pos="2160"/>
          <w:tab w:val="left" w:pos="2880"/>
          <w:tab w:val="left" w:pos="3600"/>
          <w:tab w:val="left" w:pos="4320"/>
        </w:tabs>
        <w:spacing w:after="120"/>
        <w:ind w:left="1440"/>
        <w:jc w:val="both"/>
        <w:rPr>
          <w:rFonts w:ascii="Century Gothic" w:hAnsi="Century Gothic"/>
          <w:sz w:val="22"/>
          <w:szCs w:val="22"/>
        </w:rPr>
      </w:pPr>
      <w:r w:rsidRPr="001B67CF">
        <w:rPr>
          <w:rFonts w:ascii="Century Gothic" w:hAnsi="Century Gothic"/>
          <w:sz w:val="22"/>
          <w:szCs w:val="22"/>
        </w:rPr>
        <w:t xml:space="preserve">Elevator Controls: </w:t>
      </w:r>
      <w:r w:rsidR="001B3256" w:rsidRPr="001B67CF">
        <w:rPr>
          <w:rFonts w:ascii="Century Gothic" w:hAnsi="Century Gothic"/>
          <w:sz w:val="22"/>
          <w:szCs w:val="22"/>
        </w:rPr>
        <w:t xml:space="preserve"> </w:t>
      </w:r>
      <w:r w:rsidRPr="001B67CF">
        <w:rPr>
          <w:rFonts w:ascii="Century Gothic" w:hAnsi="Century Gothic"/>
          <w:sz w:val="22"/>
          <w:szCs w:val="22"/>
        </w:rPr>
        <w:t>Elevator controls shall cancel up direction demands and return car to bottom landing if</w:t>
      </w:r>
      <w:r w:rsidR="000B2974" w:rsidRPr="001B67CF">
        <w:rPr>
          <w:rFonts w:ascii="Century Gothic" w:hAnsi="Century Gothic"/>
          <w:sz w:val="22"/>
          <w:szCs w:val="22"/>
        </w:rPr>
        <w:t xml:space="preserve"> </w:t>
      </w:r>
      <w:r w:rsidRPr="001B67CF">
        <w:rPr>
          <w:rFonts w:ascii="Century Gothic" w:hAnsi="Century Gothic"/>
          <w:sz w:val="22"/>
          <w:szCs w:val="22"/>
        </w:rPr>
        <w:t xml:space="preserve">main motor thermal protective device actuates on overheating or fault condition. </w:t>
      </w:r>
      <w:r w:rsidR="001B3256" w:rsidRPr="001B67CF">
        <w:rPr>
          <w:rFonts w:ascii="Century Gothic" w:hAnsi="Century Gothic"/>
          <w:sz w:val="22"/>
          <w:szCs w:val="22"/>
        </w:rPr>
        <w:t xml:space="preserve"> </w:t>
      </w:r>
      <w:r w:rsidRPr="001B67CF">
        <w:rPr>
          <w:rFonts w:ascii="Century Gothic" w:hAnsi="Century Gothic"/>
          <w:sz w:val="22"/>
          <w:szCs w:val="22"/>
        </w:rPr>
        <w:t>Controls shall prevent re-initiation of up demands until</w:t>
      </w:r>
      <w:r w:rsidR="000B2974" w:rsidRPr="001B67CF">
        <w:rPr>
          <w:rFonts w:ascii="Century Gothic" w:hAnsi="Century Gothic"/>
          <w:sz w:val="22"/>
          <w:szCs w:val="22"/>
        </w:rPr>
        <w:t xml:space="preserve"> </w:t>
      </w:r>
      <w:r w:rsidRPr="001B67CF">
        <w:rPr>
          <w:rFonts w:ascii="Century Gothic" w:hAnsi="Century Gothic"/>
          <w:sz w:val="22"/>
          <w:szCs w:val="22"/>
        </w:rPr>
        <w:t>thermal protective devices are reset to normal positions or fault cleared.</w:t>
      </w:r>
    </w:p>
    <w:p w14:paraId="4EFA16EA" w14:textId="77777777" w:rsidR="008C0829" w:rsidRPr="001B67CF" w:rsidRDefault="008C0829" w:rsidP="006C3589">
      <w:pPr>
        <w:keepNext/>
        <w:numPr>
          <w:ilvl w:val="1"/>
          <w:numId w:val="2"/>
        </w:numPr>
        <w:tabs>
          <w:tab w:val="left" w:pos="720"/>
          <w:tab w:val="left" w:pos="1440"/>
          <w:tab w:val="left" w:pos="2160"/>
          <w:tab w:val="left" w:pos="2880"/>
          <w:tab w:val="left" w:pos="3600"/>
          <w:tab w:val="left" w:pos="4320"/>
        </w:tabs>
        <w:spacing w:after="120"/>
        <w:ind w:left="1440"/>
        <w:jc w:val="both"/>
        <w:rPr>
          <w:rFonts w:ascii="Century Gothic" w:hAnsi="Century Gothic"/>
          <w:sz w:val="22"/>
          <w:szCs w:val="22"/>
        </w:rPr>
      </w:pPr>
      <w:r w:rsidRPr="001B67CF">
        <w:rPr>
          <w:rFonts w:ascii="Century Gothic" w:hAnsi="Century Gothic"/>
          <w:sz w:val="22"/>
          <w:szCs w:val="22"/>
        </w:rPr>
        <w:t>Jack Well, Casing and Jack Unit:</w:t>
      </w:r>
    </w:p>
    <w:p w14:paraId="6B4DE579" w14:textId="77777777" w:rsidR="008C0829" w:rsidRPr="001B67CF" w:rsidRDefault="000B2974" w:rsidP="006C3589">
      <w:pPr>
        <w:numPr>
          <w:ilvl w:val="0"/>
          <w:numId w:val="21"/>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Furnish</w:t>
      </w:r>
      <w:r w:rsidR="008C0829" w:rsidRPr="001B67CF">
        <w:rPr>
          <w:rFonts w:ascii="Century Gothic" w:hAnsi="Century Gothic"/>
          <w:sz w:val="22"/>
          <w:szCs w:val="22"/>
        </w:rPr>
        <w:t xml:space="preserve"> jack</w:t>
      </w:r>
      <w:r w:rsidR="00DF295F" w:rsidRPr="001B67CF">
        <w:rPr>
          <w:rFonts w:ascii="Century Gothic" w:hAnsi="Century Gothic"/>
          <w:sz w:val="22"/>
          <w:szCs w:val="22"/>
        </w:rPr>
        <w:t>-</w:t>
      </w:r>
      <w:r w:rsidR="008C0829" w:rsidRPr="001B67CF">
        <w:rPr>
          <w:rFonts w:ascii="Century Gothic" w:hAnsi="Century Gothic"/>
          <w:sz w:val="22"/>
          <w:szCs w:val="22"/>
        </w:rPr>
        <w:t xml:space="preserve">well and </w:t>
      </w:r>
      <w:r w:rsidR="00DF295F" w:rsidRPr="001B67CF">
        <w:rPr>
          <w:rFonts w:ascii="Century Gothic" w:hAnsi="Century Gothic"/>
          <w:sz w:val="22"/>
          <w:szCs w:val="22"/>
        </w:rPr>
        <w:t xml:space="preserve">PVC casing for installation of hydraulic jack.  PVC casing </w:t>
      </w:r>
      <w:r w:rsidR="008C0829" w:rsidRPr="001B67CF">
        <w:rPr>
          <w:rFonts w:ascii="Century Gothic" w:hAnsi="Century Gothic"/>
          <w:sz w:val="22"/>
          <w:szCs w:val="22"/>
        </w:rPr>
        <w:t xml:space="preserve">shall </w:t>
      </w:r>
      <w:r w:rsidR="00DF295F" w:rsidRPr="001B67CF">
        <w:rPr>
          <w:rFonts w:ascii="Century Gothic" w:hAnsi="Century Gothic"/>
          <w:sz w:val="22"/>
          <w:szCs w:val="22"/>
        </w:rPr>
        <w:t xml:space="preserve">be furnished with a </w:t>
      </w:r>
      <w:proofErr w:type="gramStart"/>
      <w:r w:rsidR="00DF295F" w:rsidRPr="001B67CF">
        <w:rPr>
          <w:rFonts w:ascii="Century Gothic" w:hAnsi="Century Gothic"/>
          <w:sz w:val="22"/>
          <w:szCs w:val="22"/>
        </w:rPr>
        <w:t>.562 inch</w:t>
      </w:r>
      <w:proofErr w:type="gramEnd"/>
      <w:r w:rsidR="00DF295F" w:rsidRPr="001B67CF">
        <w:rPr>
          <w:rFonts w:ascii="Century Gothic" w:hAnsi="Century Gothic"/>
          <w:sz w:val="22"/>
          <w:szCs w:val="22"/>
        </w:rPr>
        <w:t xml:space="preserve"> wall and bottom thickness, with a nominal pipe size of 18 inches, length to extend from pit floor to a depth of 18 inches below bottom of installed jack.  Jack shall be encased in PVC or sealed fiberglass before installation into jack-well.  Jack shall be furnished with leak containment system capable of preventing release of hydraulic oil into</w:t>
      </w:r>
      <w:r w:rsidRPr="001B67CF">
        <w:rPr>
          <w:rFonts w:ascii="Century Gothic" w:hAnsi="Century Gothic"/>
          <w:sz w:val="22"/>
          <w:szCs w:val="22"/>
        </w:rPr>
        <w:t xml:space="preserve"> </w:t>
      </w:r>
      <w:r w:rsidR="00DF295F" w:rsidRPr="001B67CF">
        <w:rPr>
          <w:rFonts w:ascii="Century Gothic" w:hAnsi="Century Gothic"/>
          <w:sz w:val="22"/>
          <w:szCs w:val="22"/>
        </w:rPr>
        <w:t xml:space="preserve">environment. </w:t>
      </w:r>
      <w:r w:rsidRPr="001B67CF">
        <w:rPr>
          <w:rFonts w:ascii="Century Gothic" w:hAnsi="Century Gothic"/>
          <w:sz w:val="22"/>
          <w:szCs w:val="22"/>
        </w:rPr>
        <w:t xml:space="preserve"> C</w:t>
      </w:r>
      <w:r w:rsidR="00DF295F" w:rsidRPr="001B67CF">
        <w:rPr>
          <w:rFonts w:ascii="Century Gothic" w:hAnsi="Century Gothic"/>
          <w:sz w:val="22"/>
          <w:szCs w:val="22"/>
        </w:rPr>
        <w:t>ontainment system shall be fabricated of close-fitting, durable, corrosion-resistant material</w:t>
      </w:r>
      <w:r w:rsidR="00EF39AB" w:rsidRPr="001B67CF">
        <w:rPr>
          <w:rFonts w:ascii="Century Gothic" w:hAnsi="Century Gothic"/>
          <w:sz w:val="22"/>
          <w:szCs w:val="22"/>
        </w:rPr>
        <w:t xml:space="preserve">. </w:t>
      </w:r>
      <w:r w:rsidR="00DF295F" w:rsidRPr="001B67CF">
        <w:rPr>
          <w:rFonts w:ascii="Century Gothic" w:hAnsi="Century Gothic"/>
          <w:sz w:val="22"/>
          <w:szCs w:val="22"/>
        </w:rPr>
        <w:t xml:space="preserve"> </w:t>
      </w:r>
      <w:r w:rsidR="00EF39AB" w:rsidRPr="001B67CF">
        <w:rPr>
          <w:rFonts w:ascii="Century Gothic" w:hAnsi="Century Gothic"/>
          <w:sz w:val="22"/>
          <w:szCs w:val="22"/>
        </w:rPr>
        <w:t xml:space="preserve">System </w:t>
      </w:r>
      <w:r w:rsidR="00DF295F" w:rsidRPr="001B67CF">
        <w:rPr>
          <w:rFonts w:ascii="Century Gothic" w:hAnsi="Century Gothic"/>
          <w:sz w:val="22"/>
          <w:szCs w:val="22"/>
        </w:rPr>
        <w:t xml:space="preserve">shall be capable of holding </w:t>
      </w:r>
      <w:r w:rsidR="008C0829" w:rsidRPr="001B67CF">
        <w:rPr>
          <w:rFonts w:ascii="Century Gothic" w:hAnsi="Century Gothic"/>
          <w:sz w:val="22"/>
          <w:szCs w:val="22"/>
        </w:rPr>
        <w:t>the</w:t>
      </w:r>
      <w:r w:rsidR="00DF295F" w:rsidRPr="001B67CF">
        <w:rPr>
          <w:rFonts w:ascii="Century Gothic" w:hAnsi="Century Gothic"/>
          <w:sz w:val="22"/>
          <w:szCs w:val="22"/>
        </w:rPr>
        <w:t xml:space="preserve"> entire contents of</w:t>
      </w:r>
      <w:r w:rsidRPr="001B67CF">
        <w:rPr>
          <w:rFonts w:ascii="Century Gothic" w:hAnsi="Century Gothic"/>
          <w:sz w:val="22"/>
          <w:szCs w:val="22"/>
        </w:rPr>
        <w:t xml:space="preserve"> </w:t>
      </w:r>
      <w:r w:rsidR="00DF295F" w:rsidRPr="001B67CF">
        <w:rPr>
          <w:rFonts w:ascii="Century Gothic" w:hAnsi="Century Gothic"/>
          <w:sz w:val="22"/>
          <w:szCs w:val="22"/>
        </w:rPr>
        <w:t>reservoir without release; and shall provide a means for monitoring</w:t>
      </w:r>
      <w:r w:rsidRPr="001B67CF">
        <w:rPr>
          <w:rFonts w:ascii="Century Gothic" w:hAnsi="Century Gothic"/>
          <w:sz w:val="22"/>
          <w:szCs w:val="22"/>
        </w:rPr>
        <w:t xml:space="preserve"> </w:t>
      </w:r>
      <w:r w:rsidR="00DF295F" w:rsidRPr="001B67CF">
        <w:rPr>
          <w:rFonts w:ascii="Century Gothic" w:hAnsi="Century Gothic"/>
          <w:sz w:val="22"/>
          <w:szCs w:val="22"/>
        </w:rPr>
        <w:t>amount of fluid contained in</w:t>
      </w:r>
      <w:r w:rsidRPr="001B67CF">
        <w:rPr>
          <w:rFonts w:ascii="Century Gothic" w:hAnsi="Century Gothic"/>
          <w:sz w:val="22"/>
          <w:szCs w:val="22"/>
        </w:rPr>
        <w:t xml:space="preserve"> </w:t>
      </w:r>
      <w:r w:rsidR="00DF295F" w:rsidRPr="001B67CF">
        <w:rPr>
          <w:rFonts w:ascii="Century Gothic" w:hAnsi="Century Gothic"/>
          <w:sz w:val="22"/>
          <w:szCs w:val="22"/>
        </w:rPr>
        <w:t>system, as well as a means for removing liquids from</w:t>
      </w:r>
      <w:r w:rsidRPr="001B67CF">
        <w:rPr>
          <w:rFonts w:ascii="Century Gothic" w:hAnsi="Century Gothic"/>
          <w:sz w:val="22"/>
          <w:szCs w:val="22"/>
        </w:rPr>
        <w:t xml:space="preserve"> </w:t>
      </w:r>
      <w:r w:rsidR="00DF295F" w:rsidRPr="001B67CF">
        <w:rPr>
          <w:rFonts w:ascii="Century Gothic" w:hAnsi="Century Gothic"/>
          <w:sz w:val="22"/>
          <w:szCs w:val="22"/>
        </w:rPr>
        <w:t>system.</w:t>
      </w:r>
    </w:p>
    <w:p w14:paraId="26694453" w14:textId="77777777" w:rsidR="008C0829" w:rsidRPr="001B67CF" w:rsidRDefault="008C0829" w:rsidP="006C3589">
      <w:pPr>
        <w:numPr>
          <w:ilvl w:val="0"/>
          <w:numId w:val="21"/>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Hydraulic jacks shall be supported on pit beams by brackets welded to jack cylinder.</w:t>
      </w:r>
    </w:p>
    <w:p w14:paraId="2F6EF740" w14:textId="77777777" w:rsidR="008C0829" w:rsidRPr="001B67CF" w:rsidRDefault="008C0829" w:rsidP="006C3589">
      <w:pPr>
        <w:numPr>
          <w:ilvl w:val="0"/>
          <w:numId w:val="21"/>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 xml:space="preserve">Jack unit shall be of sufficient size to lift gross load </w:t>
      </w:r>
      <w:r w:rsidR="009E51DE" w:rsidRPr="001B67CF">
        <w:rPr>
          <w:rFonts w:ascii="Century Gothic" w:hAnsi="Century Gothic"/>
          <w:sz w:val="22"/>
          <w:szCs w:val="22"/>
        </w:rPr>
        <w:t xml:space="preserve">to </w:t>
      </w:r>
      <w:r w:rsidRPr="001B67CF">
        <w:rPr>
          <w:rFonts w:ascii="Century Gothic" w:hAnsi="Century Gothic"/>
          <w:sz w:val="22"/>
          <w:szCs w:val="22"/>
        </w:rPr>
        <w:t xml:space="preserve">height required and shall be factory tested to insure adequate strength and freedom from leakage.  No brittle material, such as gray cast iron, shall be furnished in jack construction. </w:t>
      </w:r>
      <w:r w:rsidR="009E51DE" w:rsidRPr="001B67CF">
        <w:rPr>
          <w:rFonts w:ascii="Century Gothic" w:hAnsi="Century Gothic"/>
          <w:sz w:val="22"/>
          <w:szCs w:val="22"/>
        </w:rPr>
        <w:t xml:space="preserve"> </w:t>
      </w:r>
      <w:r w:rsidRPr="001B67CF">
        <w:rPr>
          <w:rFonts w:ascii="Century Gothic" w:hAnsi="Century Gothic"/>
          <w:sz w:val="22"/>
          <w:szCs w:val="22"/>
        </w:rPr>
        <w:t>Hydraulic jack cylinder shall be clean and free of rust and debris.</w:t>
      </w:r>
    </w:p>
    <w:p w14:paraId="4F101696" w14:textId="77777777" w:rsidR="008C0829" w:rsidRPr="001B67CF" w:rsidRDefault="008C0829" w:rsidP="006C3589">
      <w:pPr>
        <w:numPr>
          <w:ilvl w:val="0"/>
          <w:numId w:val="21"/>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 xml:space="preserve">Telescoping hydraulic cylinders are not permitted. </w:t>
      </w:r>
    </w:p>
    <w:p w14:paraId="373F4525" w14:textId="77777777" w:rsidR="008C0829" w:rsidRPr="001B67CF" w:rsidRDefault="008C0829" w:rsidP="006C3589">
      <w:pPr>
        <w:keepNext/>
        <w:numPr>
          <w:ilvl w:val="1"/>
          <w:numId w:val="2"/>
        </w:numPr>
        <w:tabs>
          <w:tab w:val="left" w:pos="720"/>
          <w:tab w:val="left" w:pos="1440"/>
          <w:tab w:val="left" w:pos="2160"/>
          <w:tab w:val="left" w:pos="2880"/>
          <w:tab w:val="left" w:pos="3600"/>
          <w:tab w:val="left" w:pos="4320"/>
        </w:tabs>
        <w:spacing w:after="120"/>
        <w:ind w:left="1440"/>
        <w:jc w:val="both"/>
        <w:rPr>
          <w:rFonts w:ascii="Century Gothic" w:hAnsi="Century Gothic"/>
          <w:sz w:val="22"/>
          <w:szCs w:val="22"/>
        </w:rPr>
      </w:pPr>
      <w:r w:rsidRPr="001B67CF">
        <w:rPr>
          <w:rFonts w:ascii="Century Gothic" w:hAnsi="Century Gothic"/>
          <w:sz w:val="22"/>
          <w:szCs w:val="22"/>
        </w:rPr>
        <w:t>Power Unit:</w:t>
      </w:r>
    </w:p>
    <w:p w14:paraId="114C6F51" w14:textId="77777777" w:rsidR="008C0829" w:rsidRPr="001B67CF" w:rsidRDefault="008C0829" w:rsidP="006C3589">
      <w:pPr>
        <w:numPr>
          <w:ilvl w:val="0"/>
          <w:numId w:val="22"/>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Oil pumping and control mechanisms shall be compactly and neatly designed.</w:t>
      </w:r>
    </w:p>
    <w:p w14:paraId="3C5725DB" w14:textId="77777777" w:rsidR="008C0829" w:rsidRPr="001B67CF" w:rsidRDefault="008C0829" w:rsidP="006C3589">
      <w:pPr>
        <w:numPr>
          <w:ilvl w:val="0"/>
          <w:numId w:val="22"/>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Pump shall be especially designed and manufactured for oil-hydraulic elevator service.  Hydraulic pump motor shall have continuous output.  Car speed shall not vary more than 10 percent between no load and full load on elevator car.</w:t>
      </w:r>
    </w:p>
    <w:p w14:paraId="76541B92" w14:textId="77777777" w:rsidR="008C0829" w:rsidRPr="001B67CF" w:rsidRDefault="008C0829" w:rsidP="006C3589">
      <w:pPr>
        <w:pStyle w:val="BodyTextIndent"/>
        <w:numPr>
          <w:ilvl w:val="0"/>
          <w:numId w:val="22"/>
        </w:numPr>
        <w:tabs>
          <w:tab w:val="clear" w:pos="1"/>
          <w:tab w:val="clear" w:pos="1800"/>
          <w:tab w:val="clear" w:pos="5040"/>
          <w:tab w:val="clear" w:pos="5760"/>
          <w:tab w:val="clear" w:pos="6480"/>
          <w:tab w:val="clear" w:pos="7200"/>
          <w:tab w:val="clear" w:pos="7920"/>
          <w:tab w:val="clear" w:pos="8640"/>
          <w:tab w:val="clear" w:pos="9360"/>
        </w:tabs>
        <w:spacing w:after="120"/>
        <w:ind w:left="2160" w:hanging="720"/>
        <w:jc w:val="both"/>
        <w:rPr>
          <w:rFonts w:ascii="Century Gothic" w:hAnsi="Century Gothic"/>
          <w:sz w:val="22"/>
          <w:szCs w:val="22"/>
        </w:rPr>
      </w:pPr>
      <w:r w:rsidRPr="001B67CF">
        <w:rPr>
          <w:rFonts w:ascii="Century Gothic" w:hAnsi="Century Gothic"/>
          <w:sz w:val="22"/>
          <w:szCs w:val="22"/>
        </w:rPr>
        <w:t>Drive shall be by V-belts or by direct coupling.</w:t>
      </w:r>
    </w:p>
    <w:p w14:paraId="13B2A827" w14:textId="77777777" w:rsidR="008C0829" w:rsidRPr="001B67CF" w:rsidRDefault="008C0829" w:rsidP="006C3589">
      <w:pPr>
        <w:numPr>
          <w:ilvl w:val="0"/>
          <w:numId w:val="22"/>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Protect motors classed as intermittent duty against continuous operation with a magnetic switch and overload relays of sufficient number and size and, an integral thermal sensor.</w:t>
      </w:r>
    </w:p>
    <w:p w14:paraId="47E99A3D" w14:textId="77777777" w:rsidR="008C0829" w:rsidRPr="001B67CF" w:rsidRDefault="008C0829" w:rsidP="006C3589">
      <w:pPr>
        <w:numPr>
          <w:ilvl w:val="0"/>
          <w:numId w:val="22"/>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 xml:space="preserve">Thermal overload relays of main motor magnetic switch shall be manual reset.  Protective operation of motor magnetic switch thermal overload relay or integral thermal sensor shall prevent operation of main drive </w:t>
      </w:r>
      <w:proofErr w:type="gramStart"/>
      <w:r w:rsidRPr="001B67CF">
        <w:rPr>
          <w:rFonts w:ascii="Century Gothic" w:hAnsi="Century Gothic"/>
          <w:sz w:val="22"/>
          <w:szCs w:val="22"/>
        </w:rPr>
        <w:t>motor, but</w:t>
      </w:r>
      <w:proofErr w:type="gramEnd"/>
      <w:r w:rsidRPr="001B67CF">
        <w:rPr>
          <w:rFonts w:ascii="Century Gothic" w:hAnsi="Century Gothic"/>
          <w:sz w:val="22"/>
          <w:szCs w:val="22"/>
        </w:rPr>
        <w:t xml:space="preserve"> shall not prevent operation in down direction of elevator nor prevent normal operation of power door operator.</w:t>
      </w:r>
    </w:p>
    <w:p w14:paraId="67CEE73B" w14:textId="77777777" w:rsidR="008C0829" w:rsidRPr="001B67CF" w:rsidRDefault="008C0829" w:rsidP="006C3589">
      <w:pPr>
        <w:numPr>
          <w:ilvl w:val="0"/>
          <w:numId w:val="22"/>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 xml:space="preserve">Hydraulic control valves shall be multi-control integral valve unit, with 2 </w:t>
      </w:r>
      <w:proofErr w:type="gramStart"/>
      <w:r w:rsidRPr="001B67CF">
        <w:rPr>
          <w:rFonts w:ascii="Century Gothic" w:hAnsi="Century Gothic"/>
          <w:sz w:val="22"/>
          <w:szCs w:val="22"/>
        </w:rPr>
        <w:t>direction</w:t>
      </w:r>
      <w:proofErr w:type="gramEnd"/>
      <w:r w:rsidRPr="001B67CF">
        <w:rPr>
          <w:rFonts w:ascii="Century Gothic" w:hAnsi="Century Gothic"/>
          <w:sz w:val="22"/>
          <w:szCs w:val="22"/>
        </w:rPr>
        <w:t xml:space="preserve"> leveling soft-stop features, and manual lowering control.</w:t>
      </w:r>
    </w:p>
    <w:p w14:paraId="0789B0CF" w14:textId="77777777" w:rsidR="008C0829" w:rsidRPr="001B67CF" w:rsidRDefault="008C0829" w:rsidP="006C3589">
      <w:pPr>
        <w:pStyle w:val="BodyTextIndent"/>
        <w:numPr>
          <w:ilvl w:val="0"/>
          <w:numId w:val="22"/>
        </w:numPr>
        <w:tabs>
          <w:tab w:val="clear" w:pos="1"/>
          <w:tab w:val="clear" w:pos="1800"/>
          <w:tab w:val="clear" w:pos="5040"/>
          <w:tab w:val="clear" w:pos="5760"/>
          <w:tab w:val="clear" w:pos="6480"/>
          <w:tab w:val="clear" w:pos="7200"/>
          <w:tab w:val="clear" w:pos="7920"/>
          <w:tab w:val="clear" w:pos="8640"/>
          <w:tab w:val="clear" w:pos="9360"/>
        </w:tabs>
        <w:spacing w:after="120"/>
        <w:ind w:left="2160" w:hanging="720"/>
        <w:jc w:val="both"/>
        <w:rPr>
          <w:rFonts w:ascii="Century Gothic" w:hAnsi="Century Gothic"/>
          <w:sz w:val="22"/>
          <w:szCs w:val="22"/>
        </w:rPr>
      </w:pPr>
      <w:r w:rsidRPr="001B67CF">
        <w:rPr>
          <w:rFonts w:ascii="Century Gothic" w:hAnsi="Century Gothic"/>
          <w:sz w:val="22"/>
          <w:szCs w:val="22"/>
        </w:rPr>
        <w:t>Valves shall be manufactured by Maxton, or equal.  Valves shall be designed to provide consistent operation without regard to temperature and shall provide multiple adjustments for speed, acceleration, deceleration that can be individually adjusted without affecting any other adjustment.</w:t>
      </w:r>
    </w:p>
    <w:p w14:paraId="485097AB" w14:textId="77777777" w:rsidR="008C0829" w:rsidRPr="001B67CF" w:rsidRDefault="008C0829" w:rsidP="006C3589">
      <w:pPr>
        <w:numPr>
          <w:ilvl w:val="0"/>
          <w:numId w:val="22"/>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Power unit assembly shall be designed and installed to prevent transmission of operating noise outside machine room.</w:t>
      </w:r>
    </w:p>
    <w:p w14:paraId="56D743E0" w14:textId="77777777" w:rsidR="008C0829" w:rsidRPr="001B67CF" w:rsidRDefault="008C0829" w:rsidP="006C3589">
      <w:pPr>
        <w:keepNext/>
        <w:numPr>
          <w:ilvl w:val="1"/>
          <w:numId w:val="2"/>
        </w:numPr>
        <w:tabs>
          <w:tab w:val="left" w:pos="720"/>
          <w:tab w:val="left" w:pos="1440"/>
          <w:tab w:val="left" w:pos="2160"/>
          <w:tab w:val="left" w:pos="2880"/>
          <w:tab w:val="left" w:pos="3600"/>
          <w:tab w:val="left" w:pos="4320"/>
        </w:tabs>
        <w:spacing w:after="120"/>
        <w:ind w:left="1440"/>
        <w:jc w:val="both"/>
        <w:rPr>
          <w:rFonts w:ascii="Century Gothic" w:hAnsi="Century Gothic"/>
          <w:sz w:val="22"/>
          <w:szCs w:val="22"/>
        </w:rPr>
      </w:pPr>
      <w:r w:rsidRPr="001B67CF">
        <w:rPr>
          <w:rFonts w:ascii="Century Gothic" w:hAnsi="Century Gothic"/>
          <w:sz w:val="22"/>
          <w:szCs w:val="22"/>
        </w:rPr>
        <w:t>Piping and Oil Supply:</w:t>
      </w:r>
    </w:p>
    <w:p w14:paraId="1B53D087" w14:textId="77777777" w:rsidR="008C0829" w:rsidRPr="001B67CF" w:rsidRDefault="008C0829" w:rsidP="006C3589">
      <w:pPr>
        <w:numPr>
          <w:ilvl w:val="0"/>
          <w:numId w:val="23"/>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 xml:space="preserve">Storage Tank:  Storage tank shall be constructed of steel. </w:t>
      </w:r>
      <w:r w:rsidR="008F5C2C" w:rsidRPr="001B67CF">
        <w:rPr>
          <w:rFonts w:ascii="Century Gothic" w:hAnsi="Century Gothic"/>
          <w:sz w:val="22"/>
          <w:szCs w:val="22"/>
        </w:rPr>
        <w:t xml:space="preserve"> When a non-</w:t>
      </w:r>
      <w:r w:rsidR="006835BC" w:rsidRPr="001B67CF">
        <w:rPr>
          <w:rFonts w:ascii="Century Gothic" w:hAnsi="Century Gothic"/>
          <w:sz w:val="22"/>
          <w:szCs w:val="22"/>
        </w:rPr>
        <w:t>submersible</w:t>
      </w:r>
      <w:r w:rsidR="008F5C2C" w:rsidRPr="001B67CF">
        <w:rPr>
          <w:rFonts w:ascii="Century Gothic" w:hAnsi="Century Gothic"/>
          <w:sz w:val="22"/>
          <w:szCs w:val="22"/>
        </w:rPr>
        <w:t xml:space="preserve"> pump is installed</w:t>
      </w:r>
      <w:r w:rsidR="007D048E" w:rsidRPr="001B67CF">
        <w:rPr>
          <w:rFonts w:ascii="Century Gothic" w:hAnsi="Century Gothic"/>
          <w:sz w:val="22"/>
          <w:szCs w:val="22"/>
        </w:rPr>
        <w:t>,</w:t>
      </w:r>
      <w:r w:rsidR="008F5C2C" w:rsidRPr="001B67CF">
        <w:rPr>
          <w:rFonts w:ascii="Century Gothic" w:hAnsi="Century Gothic"/>
          <w:sz w:val="22"/>
          <w:szCs w:val="22"/>
        </w:rPr>
        <w:t xml:space="preserve"> f</w:t>
      </w:r>
      <w:r w:rsidRPr="001B67CF">
        <w:rPr>
          <w:rFonts w:ascii="Century Gothic" w:hAnsi="Century Gothic"/>
          <w:sz w:val="22"/>
          <w:szCs w:val="22"/>
        </w:rPr>
        <w:t xml:space="preserve">urnish a gate shut-off valve between tank outlet and pump inlet. An initial supply of oil of proper grade and sufficient for proper operation shall be provided and installed. </w:t>
      </w:r>
      <w:r w:rsidR="009E51DE" w:rsidRPr="001B67CF">
        <w:rPr>
          <w:rFonts w:ascii="Century Gothic" w:hAnsi="Century Gothic"/>
          <w:sz w:val="22"/>
          <w:szCs w:val="22"/>
        </w:rPr>
        <w:t xml:space="preserve"> </w:t>
      </w:r>
      <w:r w:rsidRPr="001B67CF">
        <w:rPr>
          <w:rFonts w:ascii="Century Gothic" w:hAnsi="Century Gothic"/>
          <w:sz w:val="22"/>
          <w:szCs w:val="22"/>
        </w:rPr>
        <w:t>Oil tank shall be secured to meet seismic requirement of applicable codes.</w:t>
      </w:r>
    </w:p>
    <w:p w14:paraId="797390F3" w14:textId="77777777" w:rsidR="008C0829" w:rsidRPr="001B67CF" w:rsidRDefault="008C0829" w:rsidP="006C3589">
      <w:pPr>
        <w:numPr>
          <w:ilvl w:val="0"/>
          <w:numId w:val="23"/>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Sound Isolating Couplings:  Install 2 sound-isolating couplings in oil line between pump and jack</w:t>
      </w:r>
      <w:r w:rsidR="009E51DE" w:rsidRPr="001B67CF">
        <w:rPr>
          <w:rFonts w:ascii="Century Gothic" w:hAnsi="Century Gothic"/>
          <w:sz w:val="22"/>
          <w:szCs w:val="22"/>
        </w:rPr>
        <w:t>.  Install</w:t>
      </w:r>
      <w:r w:rsidRPr="001B67CF">
        <w:rPr>
          <w:rFonts w:ascii="Century Gothic" w:hAnsi="Century Gothic"/>
          <w:sz w:val="22"/>
          <w:szCs w:val="22"/>
        </w:rPr>
        <w:t xml:space="preserve"> one coupling in pit and one coupling in machine room.</w:t>
      </w:r>
    </w:p>
    <w:p w14:paraId="618CA62C" w14:textId="77777777" w:rsidR="008C0829" w:rsidRPr="001B67CF" w:rsidRDefault="008C0829" w:rsidP="006C3589">
      <w:pPr>
        <w:numPr>
          <w:ilvl w:val="0"/>
          <w:numId w:val="23"/>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 xml:space="preserve">If oil heating is required, only immersion heating elements shall be furnished. </w:t>
      </w:r>
    </w:p>
    <w:p w14:paraId="6BCFD567" w14:textId="77777777" w:rsidR="008C0829" w:rsidRPr="001B67CF" w:rsidRDefault="008C0829" w:rsidP="006C3589">
      <w:pPr>
        <w:numPr>
          <w:ilvl w:val="0"/>
          <w:numId w:val="23"/>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Muffler:  A blowout-proof muffler, designed to minimize transmission of fluid pulsations, shall be installed in piping between pump and cylinder.</w:t>
      </w:r>
    </w:p>
    <w:p w14:paraId="1F3AAE15" w14:textId="77777777" w:rsidR="008C0829" w:rsidRPr="001B67CF" w:rsidRDefault="008C0829" w:rsidP="006C3589">
      <w:pPr>
        <w:pStyle w:val="BodyTextIndent"/>
        <w:numPr>
          <w:ilvl w:val="0"/>
          <w:numId w:val="23"/>
        </w:numPr>
        <w:tabs>
          <w:tab w:val="clear" w:pos="1"/>
          <w:tab w:val="clear" w:pos="1800"/>
          <w:tab w:val="clear" w:pos="5040"/>
          <w:tab w:val="clear" w:pos="5760"/>
          <w:tab w:val="clear" w:pos="6480"/>
          <w:tab w:val="clear" w:pos="7200"/>
          <w:tab w:val="clear" w:pos="7920"/>
          <w:tab w:val="clear" w:pos="8640"/>
          <w:tab w:val="clear" w:pos="9360"/>
        </w:tabs>
        <w:spacing w:after="120"/>
        <w:ind w:left="2160" w:hanging="720"/>
        <w:jc w:val="both"/>
        <w:rPr>
          <w:rFonts w:ascii="Century Gothic" w:hAnsi="Century Gothic"/>
          <w:sz w:val="22"/>
          <w:szCs w:val="22"/>
        </w:rPr>
      </w:pPr>
      <w:r w:rsidRPr="001B67CF">
        <w:rPr>
          <w:rFonts w:ascii="Century Gothic" w:hAnsi="Century Gothic"/>
          <w:sz w:val="22"/>
          <w:szCs w:val="22"/>
        </w:rPr>
        <w:t xml:space="preserve">Hydraulic lines between machine room and hoistway shall be installed above grade where possible.  Underground lines shall be installed in PVC pipe.  When machine room is remote from hoistway, provide an additional </w:t>
      </w:r>
      <w:proofErr w:type="gramStart"/>
      <w:r w:rsidRPr="001B67CF">
        <w:rPr>
          <w:rFonts w:ascii="Century Gothic" w:hAnsi="Century Gothic"/>
          <w:sz w:val="22"/>
          <w:szCs w:val="22"/>
        </w:rPr>
        <w:t>low pressure</w:t>
      </w:r>
      <w:proofErr w:type="gramEnd"/>
      <w:r w:rsidRPr="001B67CF">
        <w:rPr>
          <w:rFonts w:ascii="Century Gothic" w:hAnsi="Century Gothic"/>
          <w:sz w:val="22"/>
          <w:szCs w:val="22"/>
        </w:rPr>
        <w:t xml:space="preserve"> line for connection of scavenger pump.  In all cases, machine room and hoistway shall be on</w:t>
      </w:r>
      <w:r w:rsidR="000B2974" w:rsidRPr="001B67CF">
        <w:rPr>
          <w:rFonts w:ascii="Century Gothic" w:hAnsi="Century Gothic"/>
          <w:sz w:val="22"/>
          <w:szCs w:val="22"/>
        </w:rPr>
        <w:t xml:space="preserve"> </w:t>
      </w:r>
      <w:r w:rsidRPr="001B67CF">
        <w:rPr>
          <w:rFonts w:ascii="Century Gothic" w:hAnsi="Century Gothic"/>
          <w:sz w:val="22"/>
          <w:szCs w:val="22"/>
        </w:rPr>
        <w:t>same side of an expansion joint.</w:t>
      </w:r>
    </w:p>
    <w:p w14:paraId="29351134" w14:textId="77777777" w:rsidR="008C0829" w:rsidRPr="001B67CF" w:rsidRDefault="008C0829" w:rsidP="006C3589">
      <w:pPr>
        <w:numPr>
          <w:ilvl w:val="0"/>
          <w:numId w:val="23"/>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Trenches shall be backfilled only after</w:t>
      </w:r>
      <w:r w:rsidR="000B2974" w:rsidRPr="001B67CF">
        <w:rPr>
          <w:rFonts w:ascii="Century Gothic" w:hAnsi="Century Gothic"/>
          <w:sz w:val="22"/>
          <w:szCs w:val="22"/>
        </w:rPr>
        <w:t xml:space="preserve"> </w:t>
      </w:r>
      <w:r w:rsidRPr="001B67CF">
        <w:rPr>
          <w:rFonts w:ascii="Century Gothic" w:hAnsi="Century Gothic"/>
          <w:sz w:val="22"/>
          <w:szCs w:val="22"/>
        </w:rPr>
        <w:t>pipe installation has been inspected by</w:t>
      </w:r>
      <w:r w:rsidR="000B2974" w:rsidRPr="001B67CF">
        <w:rPr>
          <w:rFonts w:ascii="Century Gothic" w:hAnsi="Century Gothic"/>
          <w:sz w:val="22"/>
          <w:szCs w:val="22"/>
        </w:rPr>
        <w:t xml:space="preserve"> </w:t>
      </w:r>
      <w:r w:rsidRPr="001B67CF">
        <w:rPr>
          <w:rFonts w:ascii="Century Gothic" w:hAnsi="Century Gothic"/>
          <w:sz w:val="22"/>
          <w:szCs w:val="22"/>
        </w:rPr>
        <w:t>IOR.</w:t>
      </w:r>
    </w:p>
    <w:p w14:paraId="73E1CCDB" w14:textId="77777777" w:rsidR="008C0829" w:rsidRPr="001B67CF" w:rsidRDefault="008C0829" w:rsidP="006C3589">
      <w:pPr>
        <w:numPr>
          <w:ilvl w:val="0"/>
          <w:numId w:val="23"/>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In main hydraulic oil line, install a quick-acting shut-off valve</w:t>
      </w:r>
      <w:r w:rsidR="009E51DE" w:rsidRPr="001B67CF">
        <w:rPr>
          <w:rFonts w:ascii="Century Gothic" w:hAnsi="Century Gothic"/>
          <w:sz w:val="22"/>
          <w:szCs w:val="22"/>
        </w:rPr>
        <w:t>.  Valve</w:t>
      </w:r>
      <w:r w:rsidRPr="001B67CF">
        <w:rPr>
          <w:rFonts w:ascii="Century Gothic" w:hAnsi="Century Gothic"/>
          <w:sz w:val="22"/>
          <w:szCs w:val="22"/>
        </w:rPr>
        <w:t xml:space="preserve"> shall be in</w:t>
      </w:r>
      <w:r w:rsidR="000B2974" w:rsidRPr="001B67CF">
        <w:rPr>
          <w:rFonts w:ascii="Century Gothic" w:hAnsi="Century Gothic"/>
          <w:sz w:val="22"/>
          <w:szCs w:val="22"/>
        </w:rPr>
        <w:t xml:space="preserve"> </w:t>
      </w:r>
      <w:r w:rsidRPr="001B67CF">
        <w:rPr>
          <w:rFonts w:ascii="Century Gothic" w:hAnsi="Century Gothic"/>
          <w:sz w:val="22"/>
          <w:szCs w:val="22"/>
        </w:rPr>
        <w:t>machine room</w:t>
      </w:r>
      <w:r w:rsidR="00E8172F" w:rsidRPr="001B67CF">
        <w:rPr>
          <w:rFonts w:ascii="Century Gothic" w:hAnsi="Century Gothic"/>
          <w:sz w:val="22"/>
          <w:szCs w:val="22"/>
        </w:rPr>
        <w:t xml:space="preserve"> and pit</w:t>
      </w:r>
      <w:r w:rsidRPr="001B67CF">
        <w:rPr>
          <w:rFonts w:ascii="Century Gothic" w:hAnsi="Century Gothic"/>
          <w:sz w:val="22"/>
          <w:szCs w:val="22"/>
        </w:rPr>
        <w:t>.  Furnish and secure operating handle to valve operating stem.</w:t>
      </w:r>
    </w:p>
    <w:p w14:paraId="387CED03" w14:textId="77777777" w:rsidR="008C0829" w:rsidRPr="001B67CF" w:rsidRDefault="008C0829" w:rsidP="006C3589">
      <w:pPr>
        <w:numPr>
          <w:ilvl w:val="0"/>
          <w:numId w:val="23"/>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When main hydraulic oil line rises vertically in hoistway, 7 feet or higher above connection to jack cylinder, or more than 5 feet above connection to hydraulic control manifold in machine room, install a quick-acting shut-off valve in main hydraulic line between muffler, or surge suppressor, where line exits</w:t>
      </w:r>
      <w:r w:rsidR="000B2974" w:rsidRPr="001B67CF">
        <w:rPr>
          <w:rFonts w:ascii="Century Gothic" w:hAnsi="Century Gothic"/>
          <w:sz w:val="22"/>
          <w:szCs w:val="22"/>
        </w:rPr>
        <w:t xml:space="preserve"> </w:t>
      </w:r>
      <w:r w:rsidRPr="001B67CF">
        <w:rPr>
          <w:rFonts w:ascii="Century Gothic" w:hAnsi="Century Gothic"/>
          <w:sz w:val="22"/>
          <w:szCs w:val="22"/>
        </w:rPr>
        <w:t>pit or room. On muffler side of shut-off valve, install a non-threaded connection.  This valve shall be in addition to shut-off valve specified above.</w:t>
      </w:r>
    </w:p>
    <w:p w14:paraId="2B9D64E2" w14:textId="77777777" w:rsidR="008C0829" w:rsidRPr="001B67CF" w:rsidRDefault="000B2974" w:rsidP="006C3589">
      <w:pPr>
        <w:numPr>
          <w:ilvl w:val="0"/>
          <w:numId w:val="23"/>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Furnish</w:t>
      </w:r>
      <w:r w:rsidR="008C0829" w:rsidRPr="001B67CF">
        <w:rPr>
          <w:rFonts w:ascii="Century Gothic" w:hAnsi="Century Gothic"/>
          <w:sz w:val="22"/>
          <w:szCs w:val="22"/>
        </w:rPr>
        <w:t xml:space="preserve"> seismic safety valve in pit as required by applicable codes.</w:t>
      </w:r>
    </w:p>
    <w:p w14:paraId="5033EEF1" w14:textId="77777777" w:rsidR="008C0829" w:rsidRPr="001B67CF" w:rsidRDefault="008C0829" w:rsidP="006C3589">
      <w:pPr>
        <w:numPr>
          <w:ilvl w:val="1"/>
          <w:numId w:val="2"/>
        </w:numPr>
        <w:tabs>
          <w:tab w:val="left" w:pos="720"/>
          <w:tab w:val="left" w:pos="1440"/>
          <w:tab w:val="left" w:pos="2160"/>
          <w:tab w:val="left" w:pos="2880"/>
          <w:tab w:val="left" w:pos="3600"/>
          <w:tab w:val="left" w:pos="4320"/>
        </w:tabs>
        <w:spacing w:after="120"/>
        <w:ind w:left="1440"/>
        <w:jc w:val="both"/>
        <w:rPr>
          <w:rFonts w:ascii="Century Gothic" w:hAnsi="Century Gothic"/>
          <w:sz w:val="22"/>
          <w:szCs w:val="22"/>
        </w:rPr>
      </w:pPr>
      <w:r w:rsidRPr="001B67CF">
        <w:rPr>
          <w:rFonts w:ascii="Century Gothic" w:hAnsi="Century Gothic"/>
          <w:sz w:val="22"/>
          <w:szCs w:val="22"/>
        </w:rPr>
        <w:t>Keying:  Furnish</w:t>
      </w:r>
      <w:r w:rsidR="000B2974" w:rsidRPr="001B67CF">
        <w:rPr>
          <w:rFonts w:ascii="Century Gothic" w:hAnsi="Century Gothic"/>
          <w:sz w:val="22"/>
          <w:szCs w:val="22"/>
        </w:rPr>
        <w:t xml:space="preserve"> </w:t>
      </w:r>
      <w:r w:rsidRPr="001B67CF">
        <w:rPr>
          <w:rFonts w:ascii="Century Gothic" w:hAnsi="Century Gothic"/>
          <w:sz w:val="22"/>
          <w:szCs w:val="22"/>
        </w:rPr>
        <w:t xml:space="preserve">OAR with </w:t>
      </w:r>
      <w:r w:rsidR="00282876" w:rsidRPr="001B67CF">
        <w:rPr>
          <w:rFonts w:ascii="Century Gothic" w:hAnsi="Century Gothic"/>
          <w:sz w:val="22"/>
          <w:szCs w:val="22"/>
        </w:rPr>
        <w:t>2</w:t>
      </w:r>
      <w:r w:rsidRPr="001B67CF">
        <w:rPr>
          <w:rFonts w:ascii="Century Gothic" w:hAnsi="Century Gothic"/>
          <w:sz w:val="22"/>
          <w:szCs w:val="22"/>
        </w:rPr>
        <w:t xml:space="preserve"> keys for every key-operated switch</w:t>
      </w:r>
      <w:r w:rsidR="00D83A14" w:rsidRPr="001B67CF">
        <w:rPr>
          <w:rFonts w:ascii="Century Gothic" w:hAnsi="Century Gothic"/>
          <w:sz w:val="22"/>
          <w:szCs w:val="22"/>
        </w:rPr>
        <w:t xml:space="preserve"> or control </w:t>
      </w:r>
      <w:r w:rsidR="00375935" w:rsidRPr="001B67CF">
        <w:rPr>
          <w:rFonts w:ascii="Century Gothic" w:hAnsi="Century Gothic"/>
          <w:sz w:val="22"/>
          <w:szCs w:val="22"/>
        </w:rPr>
        <w:t xml:space="preserve">enclosure </w:t>
      </w:r>
      <w:r w:rsidR="00D83A14" w:rsidRPr="001B67CF">
        <w:rPr>
          <w:rFonts w:ascii="Century Gothic" w:hAnsi="Century Gothic"/>
          <w:sz w:val="22"/>
          <w:szCs w:val="22"/>
        </w:rPr>
        <w:t>door lock</w:t>
      </w:r>
      <w:r w:rsidRPr="001B67CF">
        <w:rPr>
          <w:rFonts w:ascii="Century Gothic" w:hAnsi="Century Gothic"/>
          <w:sz w:val="22"/>
          <w:szCs w:val="22"/>
        </w:rPr>
        <w:t>, including hoistway access, inspection, and firefighters recall switch</w:t>
      </w:r>
      <w:r w:rsidR="00D83A14" w:rsidRPr="001B67CF">
        <w:rPr>
          <w:rFonts w:ascii="Century Gothic" w:hAnsi="Century Gothic"/>
          <w:sz w:val="22"/>
          <w:szCs w:val="22"/>
        </w:rPr>
        <w:t>es</w:t>
      </w:r>
      <w:r w:rsidRPr="001B67CF">
        <w:rPr>
          <w:rFonts w:ascii="Century Gothic" w:hAnsi="Century Gothic"/>
          <w:sz w:val="22"/>
          <w:szCs w:val="22"/>
        </w:rPr>
        <w:t>.</w:t>
      </w:r>
      <w:r w:rsidR="00582330" w:rsidRPr="001B67CF">
        <w:rPr>
          <w:rFonts w:ascii="Century Gothic" w:hAnsi="Century Gothic"/>
          <w:sz w:val="22"/>
          <w:szCs w:val="22"/>
        </w:rPr>
        <w:t xml:space="preserve"> </w:t>
      </w:r>
      <w:r w:rsidR="00A928A2" w:rsidRPr="001B67CF">
        <w:rPr>
          <w:rFonts w:ascii="Century Gothic" w:hAnsi="Century Gothic"/>
          <w:sz w:val="22"/>
          <w:szCs w:val="22"/>
        </w:rPr>
        <w:t xml:space="preserve">Keying for all elevators </w:t>
      </w:r>
      <w:r w:rsidR="002D0E4B" w:rsidRPr="001B67CF">
        <w:rPr>
          <w:rFonts w:ascii="Century Gothic" w:hAnsi="Century Gothic"/>
          <w:sz w:val="22"/>
          <w:szCs w:val="22"/>
        </w:rPr>
        <w:t xml:space="preserve">control switches or enclosure door locks </w:t>
      </w:r>
      <w:r w:rsidR="00A928A2" w:rsidRPr="001B67CF">
        <w:rPr>
          <w:rFonts w:ascii="Century Gothic" w:hAnsi="Century Gothic"/>
          <w:sz w:val="22"/>
          <w:szCs w:val="22"/>
        </w:rPr>
        <w:t xml:space="preserve">throughout the site shall be standardized. </w:t>
      </w:r>
      <w:r w:rsidR="00582330" w:rsidRPr="001B67CF">
        <w:rPr>
          <w:rFonts w:ascii="Century Gothic" w:hAnsi="Century Gothic"/>
          <w:sz w:val="22"/>
          <w:szCs w:val="22"/>
        </w:rPr>
        <w:t xml:space="preserve">OAR shall forward all </w:t>
      </w:r>
      <w:r w:rsidR="00F415C9" w:rsidRPr="001B67CF">
        <w:rPr>
          <w:rFonts w:ascii="Century Gothic" w:hAnsi="Century Gothic"/>
          <w:sz w:val="22"/>
          <w:szCs w:val="22"/>
        </w:rPr>
        <w:t xml:space="preserve">furnished </w:t>
      </w:r>
      <w:r w:rsidR="00A928A2" w:rsidRPr="001B67CF">
        <w:rPr>
          <w:rFonts w:ascii="Century Gothic" w:hAnsi="Century Gothic"/>
          <w:sz w:val="22"/>
          <w:szCs w:val="22"/>
        </w:rPr>
        <w:t xml:space="preserve">specialized </w:t>
      </w:r>
      <w:r w:rsidR="00F415C9" w:rsidRPr="001B67CF">
        <w:rPr>
          <w:rFonts w:ascii="Century Gothic" w:hAnsi="Century Gothic"/>
          <w:sz w:val="22"/>
          <w:szCs w:val="22"/>
        </w:rPr>
        <w:t xml:space="preserve">elevator </w:t>
      </w:r>
      <w:r w:rsidR="00582330" w:rsidRPr="001B67CF">
        <w:rPr>
          <w:rFonts w:ascii="Century Gothic" w:hAnsi="Century Gothic"/>
          <w:sz w:val="22"/>
          <w:szCs w:val="22"/>
        </w:rPr>
        <w:t>keys</w:t>
      </w:r>
      <w:r w:rsidR="002B783B" w:rsidRPr="001B67CF">
        <w:rPr>
          <w:rFonts w:ascii="Century Gothic" w:hAnsi="Century Gothic"/>
          <w:sz w:val="22"/>
          <w:szCs w:val="22"/>
        </w:rPr>
        <w:t xml:space="preserve"> </w:t>
      </w:r>
      <w:r w:rsidR="00582330" w:rsidRPr="001B67CF">
        <w:rPr>
          <w:rFonts w:ascii="Century Gothic" w:hAnsi="Century Gothic"/>
          <w:sz w:val="22"/>
          <w:szCs w:val="22"/>
        </w:rPr>
        <w:t xml:space="preserve">to the </w:t>
      </w:r>
      <w:r w:rsidR="006835BC" w:rsidRPr="001B67CF">
        <w:rPr>
          <w:rFonts w:ascii="Century Gothic" w:hAnsi="Century Gothic"/>
          <w:sz w:val="22"/>
          <w:szCs w:val="22"/>
        </w:rPr>
        <w:t>Maintenance</w:t>
      </w:r>
      <w:r w:rsidR="00CE5797" w:rsidRPr="001B67CF">
        <w:rPr>
          <w:rFonts w:ascii="Century Gothic" w:hAnsi="Century Gothic"/>
          <w:sz w:val="22"/>
          <w:szCs w:val="22"/>
        </w:rPr>
        <w:t xml:space="preserve"> </w:t>
      </w:r>
      <w:r w:rsidR="00582330" w:rsidRPr="001B67CF">
        <w:rPr>
          <w:rFonts w:ascii="Century Gothic" w:hAnsi="Century Gothic"/>
          <w:sz w:val="22"/>
          <w:szCs w:val="22"/>
        </w:rPr>
        <w:t>&amp;</w:t>
      </w:r>
      <w:r w:rsidR="00CE5797" w:rsidRPr="001B67CF">
        <w:rPr>
          <w:rFonts w:ascii="Century Gothic" w:hAnsi="Century Gothic"/>
          <w:sz w:val="22"/>
          <w:szCs w:val="22"/>
        </w:rPr>
        <w:t xml:space="preserve"> </w:t>
      </w:r>
      <w:r w:rsidR="00582330" w:rsidRPr="001B67CF">
        <w:rPr>
          <w:rFonts w:ascii="Century Gothic" w:hAnsi="Century Gothic"/>
          <w:sz w:val="22"/>
          <w:szCs w:val="22"/>
        </w:rPr>
        <w:t>O</w:t>
      </w:r>
      <w:r w:rsidR="00CE5797" w:rsidRPr="001B67CF">
        <w:rPr>
          <w:rFonts w:ascii="Century Gothic" w:hAnsi="Century Gothic"/>
          <w:sz w:val="22"/>
          <w:szCs w:val="22"/>
        </w:rPr>
        <w:t>perations</w:t>
      </w:r>
      <w:r w:rsidR="00CC0E70" w:rsidRPr="001B67CF">
        <w:rPr>
          <w:rFonts w:ascii="Century Gothic" w:hAnsi="Century Gothic"/>
          <w:sz w:val="22"/>
          <w:szCs w:val="22"/>
        </w:rPr>
        <w:t xml:space="preserve"> Technical Services Unit</w:t>
      </w:r>
      <w:r w:rsidR="00F415C9" w:rsidRPr="001B67CF">
        <w:rPr>
          <w:rFonts w:ascii="Century Gothic" w:hAnsi="Century Gothic"/>
          <w:sz w:val="22"/>
          <w:szCs w:val="22"/>
        </w:rPr>
        <w:t xml:space="preserve"> Electrical Technical Supervis</w:t>
      </w:r>
      <w:r w:rsidR="004F2EDC" w:rsidRPr="001B67CF">
        <w:rPr>
          <w:rFonts w:ascii="Century Gothic" w:hAnsi="Century Gothic"/>
          <w:sz w:val="22"/>
          <w:szCs w:val="22"/>
        </w:rPr>
        <w:t>or.</w:t>
      </w:r>
      <w:r w:rsidR="00F415C9" w:rsidRPr="001B67CF">
        <w:rPr>
          <w:rFonts w:ascii="Century Gothic" w:hAnsi="Century Gothic"/>
          <w:sz w:val="22"/>
          <w:szCs w:val="22"/>
        </w:rPr>
        <w:t xml:space="preserve">  </w:t>
      </w:r>
    </w:p>
    <w:p w14:paraId="73628045" w14:textId="77777777" w:rsidR="008C0829" w:rsidRPr="001B67CF" w:rsidRDefault="008C0829" w:rsidP="006C3589">
      <w:pPr>
        <w:numPr>
          <w:ilvl w:val="1"/>
          <w:numId w:val="2"/>
        </w:numPr>
        <w:tabs>
          <w:tab w:val="left" w:pos="720"/>
          <w:tab w:val="left" w:pos="1440"/>
          <w:tab w:val="left" w:pos="2160"/>
          <w:tab w:val="left" w:pos="2880"/>
          <w:tab w:val="left" w:pos="3600"/>
          <w:tab w:val="left" w:pos="4320"/>
        </w:tabs>
        <w:spacing w:after="120"/>
        <w:ind w:left="1440"/>
        <w:jc w:val="both"/>
        <w:rPr>
          <w:rFonts w:ascii="Century Gothic" w:hAnsi="Century Gothic"/>
          <w:sz w:val="22"/>
          <w:szCs w:val="22"/>
        </w:rPr>
      </w:pPr>
      <w:r w:rsidRPr="001B67CF">
        <w:rPr>
          <w:rFonts w:ascii="Century Gothic" w:hAnsi="Century Gothic"/>
          <w:sz w:val="22"/>
          <w:szCs w:val="22"/>
        </w:rPr>
        <w:t>Traveling Cable:  Traveling cable shall be in accordance with National Electric Code, Type E, EO and ETT.  Cables shall be UL-approved.</w:t>
      </w:r>
    </w:p>
    <w:p w14:paraId="24DFC669" w14:textId="77777777" w:rsidR="008C0829" w:rsidRPr="001B67CF" w:rsidRDefault="008C0829" w:rsidP="006C3589">
      <w:pPr>
        <w:numPr>
          <w:ilvl w:val="1"/>
          <w:numId w:val="2"/>
        </w:numPr>
        <w:tabs>
          <w:tab w:val="left" w:pos="720"/>
          <w:tab w:val="left" w:pos="1440"/>
          <w:tab w:val="left" w:pos="2160"/>
          <w:tab w:val="left" w:pos="2880"/>
          <w:tab w:val="left" w:pos="3600"/>
          <w:tab w:val="left" w:pos="4320"/>
        </w:tabs>
        <w:spacing w:after="120"/>
        <w:ind w:left="1440"/>
        <w:jc w:val="both"/>
        <w:rPr>
          <w:rFonts w:ascii="Century Gothic" w:hAnsi="Century Gothic"/>
          <w:sz w:val="22"/>
          <w:szCs w:val="22"/>
        </w:rPr>
      </w:pPr>
      <w:r w:rsidRPr="001B67CF">
        <w:rPr>
          <w:rFonts w:ascii="Century Gothic" w:hAnsi="Century Gothic"/>
          <w:sz w:val="22"/>
          <w:szCs w:val="22"/>
        </w:rPr>
        <w:t>Elevator Emergency Telephone:</w:t>
      </w:r>
      <w:r w:rsidR="00B468C5" w:rsidRPr="001B67CF">
        <w:rPr>
          <w:rFonts w:ascii="Century Gothic" w:hAnsi="Century Gothic"/>
          <w:sz w:val="22"/>
          <w:szCs w:val="22"/>
        </w:rPr>
        <w:t xml:space="preserve"> (For all elevators</w:t>
      </w:r>
      <w:r w:rsidR="00ED1490" w:rsidRPr="001B67CF">
        <w:rPr>
          <w:rFonts w:ascii="Century Gothic" w:hAnsi="Century Gothic"/>
          <w:sz w:val="22"/>
          <w:szCs w:val="22"/>
        </w:rPr>
        <w:t xml:space="preserve"> at a site </w:t>
      </w:r>
      <w:proofErr w:type="gramStart"/>
      <w:r w:rsidR="00ED1490" w:rsidRPr="001B67CF">
        <w:rPr>
          <w:rFonts w:ascii="Century Gothic" w:hAnsi="Century Gothic"/>
          <w:sz w:val="22"/>
          <w:szCs w:val="22"/>
        </w:rPr>
        <w:t>provided that</w:t>
      </w:r>
      <w:proofErr w:type="gramEnd"/>
      <w:r w:rsidR="00ED1490" w:rsidRPr="001B67CF">
        <w:rPr>
          <w:rFonts w:ascii="Century Gothic" w:hAnsi="Century Gothic"/>
          <w:sz w:val="22"/>
          <w:szCs w:val="22"/>
        </w:rPr>
        <w:t xml:space="preserve"> all have less than 60 feet of travel)</w:t>
      </w:r>
    </w:p>
    <w:p w14:paraId="37CB80FD" w14:textId="77777777" w:rsidR="008C0829" w:rsidRPr="001B67CF" w:rsidRDefault="000B2974" w:rsidP="006C3589">
      <w:pPr>
        <w:numPr>
          <w:ilvl w:val="0"/>
          <w:numId w:val="24"/>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Furnish</w:t>
      </w:r>
      <w:r w:rsidR="008C0829" w:rsidRPr="001B67CF">
        <w:rPr>
          <w:rFonts w:ascii="Century Gothic" w:hAnsi="Century Gothic"/>
          <w:sz w:val="22"/>
          <w:szCs w:val="22"/>
        </w:rPr>
        <w:t xml:space="preserve"> a complete and operational elevator </w:t>
      </w:r>
      <w:r w:rsidR="0058242F" w:rsidRPr="001B67CF">
        <w:rPr>
          <w:rFonts w:ascii="Century Gothic" w:hAnsi="Century Gothic"/>
          <w:sz w:val="22"/>
          <w:szCs w:val="22"/>
        </w:rPr>
        <w:t xml:space="preserve">emergency </w:t>
      </w:r>
      <w:r w:rsidR="00EA5C23" w:rsidRPr="001B67CF">
        <w:rPr>
          <w:rFonts w:ascii="Century Gothic" w:hAnsi="Century Gothic"/>
          <w:sz w:val="22"/>
          <w:szCs w:val="22"/>
        </w:rPr>
        <w:t xml:space="preserve">autodialing </w:t>
      </w:r>
      <w:r w:rsidR="008C0829" w:rsidRPr="001B67CF">
        <w:rPr>
          <w:rFonts w:ascii="Century Gothic" w:hAnsi="Century Gothic"/>
          <w:sz w:val="22"/>
          <w:szCs w:val="22"/>
        </w:rPr>
        <w:t xml:space="preserve">telephone.  </w:t>
      </w:r>
      <w:r w:rsidR="00040A73" w:rsidRPr="001B67CF">
        <w:rPr>
          <w:rFonts w:ascii="Century Gothic" w:hAnsi="Century Gothic"/>
          <w:sz w:val="22"/>
          <w:szCs w:val="22"/>
        </w:rPr>
        <w:t xml:space="preserve">The </w:t>
      </w:r>
      <w:r w:rsidR="00EA5C23" w:rsidRPr="001B67CF">
        <w:rPr>
          <w:rFonts w:ascii="Century Gothic" w:hAnsi="Century Gothic"/>
          <w:sz w:val="22"/>
          <w:szCs w:val="22"/>
        </w:rPr>
        <w:t xml:space="preserve">elevator </w:t>
      </w:r>
      <w:r w:rsidR="00040A73" w:rsidRPr="001B67CF">
        <w:rPr>
          <w:rFonts w:ascii="Century Gothic" w:hAnsi="Century Gothic"/>
          <w:sz w:val="22"/>
          <w:szCs w:val="22"/>
        </w:rPr>
        <w:t>emergency telephone</w:t>
      </w:r>
      <w:r w:rsidR="00EA5C23" w:rsidRPr="001B67CF">
        <w:rPr>
          <w:rFonts w:ascii="Century Gothic" w:hAnsi="Century Gothic"/>
          <w:sz w:val="22"/>
          <w:szCs w:val="22"/>
        </w:rPr>
        <w:t xml:space="preserve"> </w:t>
      </w:r>
      <w:r w:rsidR="008C0829" w:rsidRPr="001B67CF">
        <w:rPr>
          <w:rFonts w:ascii="Century Gothic" w:hAnsi="Century Gothic"/>
          <w:sz w:val="22"/>
          <w:szCs w:val="22"/>
        </w:rPr>
        <w:t>shall be programmed</w:t>
      </w:r>
      <w:r w:rsidR="002916C7" w:rsidRPr="001B67CF">
        <w:rPr>
          <w:rFonts w:ascii="Century Gothic" w:hAnsi="Century Gothic"/>
          <w:sz w:val="22"/>
          <w:szCs w:val="22"/>
        </w:rPr>
        <w:t xml:space="preserve"> </w:t>
      </w:r>
      <w:r w:rsidR="008C0829" w:rsidRPr="001B67CF">
        <w:rPr>
          <w:rFonts w:ascii="Century Gothic" w:hAnsi="Century Gothic"/>
          <w:sz w:val="22"/>
          <w:szCs w:val="22"/>
        </w:rPr>
        <w:t>to automatically dial</w:t>
      </w:r>
      <w:r w:rsidR="0071665B" w:rsidRPr="001B67CF">
        <w:rPr>
          <w:rFonts w:ascii="Century Gothic" w:hAnsi="Century Gothic"/>
          <w:sz w:val="22"/>
          <w:szCs w:val="22"/>
        </w:rPr>
        <w:t xml:space="preserve"> </w:t>
      </w:r>
      <w:r w:rsidR="0058242F" w:rsidRPr="001B67CF">
        <w:rPr>
          <w:rFonts w:ascii="Century Gothic" w:hAnsi="Century Gothic"/>
          <w:sz w:val="22"/>
          <w:szCs w:val="22"/>
        </w:rPr>
        <w:t xml:space="preserve">as a first choice </w:t>
      </w:r>
      <w:r w:rsidR="0071665B" w:rsidRPr="001B67CF">
        <w:rPr>
          <w:rFonts w:ascii="Century Gothic" w:hAnsi="Century Gothic"/>
          <w:sz w:val="22"/>
          <w:szCs w:val="22"/>
        </w:rPr>
        <w:t xml:space="preserve">a </w:t>
      </w:r>
      <w:proofErr w:type="gramStart"/>
      <w:r w:rsidR="0071665B" w:rsidRPr="001B67CF">
        <w:rPr>
          <w:rFonts w:ascii="Century Gothic" w:hAnsi="Century Gothic"/>
          <w:sz w:val="22"/>
          <w:szCs w:val="22"/>
        </w:rPr>
        <w:t>designated on</w:t>
      </w:r>
      <w:proofErr w:type="gramEnd"/>
      <w:r w:rsidR="0071665B" w:rsidRPr="001B67CF">
        <w:rPr>
          <w:rFonts w:ascii="Century Gothic" w:hAnsi="Century Gothic"/>
          <w:sz w:val="22"/>
          <w:szCs w:val="22"/>
        </w:rPr>
        <w:t xml:space="preserve"> site </w:t>
      </w:r>
      <w:r w:rsidR="002916C7" w:rsidRPr="001B67CF">
        <w:rPr>
          <w:rFonts w:ascii="Century Gothic" w:hAnsi="Century Gothic"/>
          <w:sz w:val="22"/>
          <w:szCs w:val="22"/>
        </w:rPr>
        <w:t xml:space="preserve">telephone instrument </w:t>
      </w:r>
      <w:r w:rsidR="00F741AD" w:rsidRPr="001B67CF">
        <w:rPr>
          <w:rFonts w:ascii="Century Gothic" w:hAnsi="Century Gothic"/>
          <w:sz w:val="22"/>
          <w:szCs w:val="22"/>
        </w:rPr>
        <w:t xml:space="preserve">to be furnished and installed by others </w:t>
      </w:r>
      <w:r w:rsidR="002916C7" w:rsidRPr="001B67CF">
        <w:rPr>
          <w:rFonts w:ascii="Century Gothic" w:hAnsi="Century Gothic"/>
          <w:sz w:val="22"/>
          <w:szCs w:val="22"/>
        </w:rPr>
        <w:t xml:space="preserve">located in the Main Administrative Office. If a call placed to this designated </w:t>
      </w:r>
      <w:r w:rsidR="00067ED8" w:rsidRPr="001B67CF">
        <w:rPr>
          <w:rFonts w:ascii="Century Gothic" w:hAnsi="Century Gothic"/>
          <w:sz w:val="22"/>
          <w:szCs w:val="22"/>
        </w:rPr>
        <w:t xml:space="preserve">on site </w:t>
      </w:r>
      <w:r w:rsidR="002916C7" w:rsidRPr="001B67CF">
        <w:rPr>
          <w:rFonts w:ascii="Century Gothic" w:hAnsi="Century Gothic"/>
          <w:sz w:val="22"/>
          <w:szCs w:val="22"/>
        </w:rPr>
        <w:t>instrument</w:t>
      </w:r>
      <w:r w:rsidR="002B63F2" w:rsidRPr="001B67CF">
        <w:rPr>
          <w:rFonts w:ascii="Century Gothic" w:hAnsi="Century Gothic"/>
          <w:sz w:val="22"/>
          <w:szCs w:val="22"/>
        </w:rPr>
        <w:t xml:space="preserve"> is not answered within approximately</w:t>
      </w:r>
      <w:r w:rsidR="0058242F" w:rsidRPr="001B67CF">
        <w:rPr>
          <w:rFonts w:ascii="Century Gothic" w:hAnsi="Century Gothic"/>
          <w:sz w:val="22"/>
          <w:szCs w:val="22"/>
        </w:rPr>
        <w:t xml:space="preserve"> 30 seconds</w:t>
      </w:r>
      <w:r w:rsidR="00375935" w:rsidRPr="001B67CF">
        <w:rPr>
          <w:rFonts w:ascii="Century Gothic" w:hAnsi="Century Gothic"/>
          <w:sz w:val="22"/>
          <w:szCs w:val="22"/>
        </w:rPr>
        <w:t xml:space="preserve"> or encounters a busy signal, </w:t>
      </w:r>
      <w:r w:rsidR="0058242F" w:rsidRPr="001B67CF">
        <w:rPr>
          <w:rFonts w:ascii="Century Gothic" w:hAnsi="Century Gothic"/>
          <w:sz w:val="22"/>
          <w:szCs w:val="22"/>
        </w:rPr>
        <w:t xml:space="preserve">the elevator emergency telephone shall </w:t>
      </w:r>
      <w:r w:rsidR="00EA5C23" w:rsidRPr="001B67CF">
        <w:rPr>
          <w:rFonts w:ascii="Century Gothic" w:hAnsi="Century Gothic"/>
          <w:sz w:val="22"/>
          <w:szCs w:val="22"/>
        </w:rPr>
        <w:t>automatically disconnect f</w:t>
      </w:r>
      <w:r w:rsidR="001733DB" w:rsidRPr="001B67CF">
        <w:rPr>
          <w:rFonts w:ascii="Century Gothic" w:hAnsi="Century Gothic"/>
          <w:sz w:val="22"/>
          <w:szCs w:val="22"/>
        </w:rPr>
        <w:t xml:space="preserve">rom </w:t>
      </w:r>
      <w:proofErr w:type="gramStart"/>
      <w:r w:rsidR="001733DB" w:rsidRPr="001B67CF">
        <w:rPr>
          <w:rFonts w:ascii="Century Gothic" w:hAnsi="Century Gothic"/>
          <w:sz w:val="22"/>
          <w:szCs w:val="22"/>
        </w:rPr>
        <w:t>the this</w:t>
      </w:r>
      <w:proofErr w:type="gramEnd"/>
      <w:r w:rsidR="00EA5C23" w:rsidRPr="001B67CF">
        <w:rPr>
          <w:rFonts w:ascii="Century Gothic" w:hAnsi="Century Gothic"/>
          <w:sz w:val="22"/>
          <w:szCs w:val="22"/>
        </w:rPr>
        <w:t xml:space="preserve"> call and then </w:t>
      </w:r>
      <w:r w:rsidR="001733DB" w:rsidRPr="001B67CF">
        <w:rPr>
          <w:rFonts w:ascii="Century Gothic" w:hAnsi="Century Gothic"/>
          <w:sz w:val="22"/>
          <w:szCs w:val="22"/>
        </w:rPr>
        <w:t>dial</w:t>
      </w:r>
      <w:r w:rsidR="002916C7" w:rsidRPr="001B67CF">
        <w:rPr>
          <w:rFonts w:ascii="Century Gothic" w:hAnsi="Century Gothic"/>
          <w:sz w:val="22"/>
          <w:szCs w:val="22"/>
        </w:rPr>
        <w:t xml:space="preserve"> </w:t>
      </w:r>
      <w:r w:rsidR="003560D6" w:rsidRPr="001B67CF">
        <w:rPr>
          <w:rFonts w:ascii="Century Gothic" w:hAnsi="Century Gothic"/>
          <w:sz w:val="22"/>
          <w:szCs w:val="22"/>
        </w:rPr>
        <w:t xml:space="preserve">the District </w:t>
      </w:r>
      <w:r w:rsidR="00733C9D" w:rsidRPr="001B67CF">
        <w:rPr>
          <w:rFonts w:ascii="Century Gothic" w:hAnsi="Century Gothic"/>
          <w:sz w:val="22"/>
          <w:szCs w:val="22"/>
        </w:rPr>
        <w:t>S</w:t>
      </w:r>
      <w:r w:rsidR="008C0829" w:rsidRPr="001B67CF">
        <w:rPr>
          <w:rFonts w:ascii="Century Gothic" w:hAnsi="Century Gothic"/>
          <w:sz w:val="22"/>
          <w:szCs w:val="22"/>
        </w:rPr>
        <w:t xml:space="preserve">chool </w:t>
      </w:r>
      <w:r w:rsidR="00733C9D" w:rsidRPr="001B67CF">
        <w:rPr>
          <w:rFonts w:ascii="Century Gothic" w:hAnsi="Century Gothic"/>
          <w:sz w:val="22"/>
          <w:szCs w:val="22"/>
        </w:rPr>
        <w:t>P</w:t>
      </w:r>
      <w:r w:rsidR="008C0829" w:rsidRPr="001B67CF">
        <w:rPr>
          <w:rFonts w:ascii="Century Gothic" w:hAnsi="Century Gothic"/>
          <w:sz w:val="22"/>
          <w:szCs w:val="22"/>
        </w:rPr>
        <w:t>olice</w:t>
      </w:r>
      <w:r w:rsidR="00E2235C" w:rsidRPr="001B67CF">
        <w:rPr>
          <w:rFonts w:ascii="Century Gothic" w:hAnsi="Century Gothic"/>
          <w:sz w:val="22"/>
          <w:szCs w:val="22"/>
        </w:rPr>
        <w:t xml:space="preserve"> </w:t>
      </w:r>
      <w:r w:rsidR="003560D6" w:rsidRPr="001B67CF">
        <w:rPr>
          <w:rFonts w:ascii="Century Gothic" w:hAnsi="Century Gothic"/>
          <w:sz w:val="22"/>
          <w:szCs w:val="22"/>
        </w:rPr>
        <w:t xml:space="preserve">Department </w:t>
      </w:r>
      <w:r w:rsidR="00E2235C" w:rsidRPr="001B67CF">
        <w:rPr>
          <w:rFonts w:ascii="Century Gothic" w:hAnsi="Century Gothic"/>
          <w:sz w:val="22"/>
          <w:szCs w:val="22"/>
        </w:rPr>
        <w:t>at (213) 625-6631</w:t>
      </w:r>
      <w:r w:rsidR="008C0829" w:rsidRPr="001B67CF">
        <w:rPr>
          <w:rFonts w:ascii="Century Gothic" w:hAnsi="Century Gothic"/>
          <w:sz w:val="22"/>
          <w:szCs w:val="22"/>
        </w:rPr>
        <w:t>.</w:t>
      </w:r>
      <w:r w:rsidR="00AE3C64" w:rsidRPr="001B67CF">
        <w:rPr>
          <w:rFonts w:ascii="Century Gothic" w:hAnsi="Century Gothic"/>
          <w:sz w:val="22"/>
          <w:szCs w:val="22"/>
        </w:rPr>
        <w:t xml:space="preserve"> A voice announcement identifying </w:t>
      </w:r>
      <w:r w:rsidR="001733DB" w:rsidRPr="001B67CF">
        <w:rPr>
          <w:rFonts w:ascii="Century Gothic" w:hAnsi="Century Gothic"/>
          <w:sz w:val="22"/>
          <w:szCs w:val="22"/>
        </w:rPr>
        <w:t xml:space="preserve">the call as an emergency and </w:t>
      </w:r>
      <w:r w:rsidR="00AE3C64" w:rsidRPr="001B67CF">
        <w:rPr>
          <w:rFonts w:ascii="Century Gothic" w:hAnsi="Century Gothic"/>
          <w:sz w:val="22"/>
          <w:szCs w:val="22"/>
        </w:rPr>
        <w:t xml:space="preserve">the elevator </w:t>
      </w:r>
      <w:r w:rsidR="003560D6" w:rsidRPr="001B67CF">
        <w:rPr>
          <w:rFonts w:ascii="Century Gothic" w:hAnsi="Century Gothic"/>
          <w:sz w:val="22"/>
          <w:szCs w:val="22"/>
        </w:rPr>
        <w:t xml:space="preserve">location </w:t>
      </w:r>
      <w:r w:rsidR="00067ED8" w:rsidRPr="001B67CF">
        <w:rPr>
          <w:rFonts w:ascii="Century Gothic" w:hAnsi="Century Gothic"/>
          <w:sz w:val="22"/>
          <w:szCs w:val="22"/>
        </w:rPr>
        <w:t>by the</w:t>
      </w:r>
      <w:r w:rsidR="00EA5C23" w:rsidRPr="001B67CF">
        <w:rPr>
          <w:rFonts w:ascii="Century Gothic" w:hAnsi="Century Gothic"/>
          <w:sz w:val="22"/>
          <w:szCs w:val="22"/>
        </w:rPr>
        <w:t xml:space="preserve"> site</w:t>
      </w:r>
      <w:r w:rsidR="00067ED8" w:rsidRPr="001B67CF">
        <w:rPr>
          <w:rFonts w:ascii="Century Gothic" w:hAnsi="Century Gothic"/>
          <w:sz w:val="22"/>
          <w:szCs w:val="22"/>
        </w:rPr>
        <w:t>’s permanent</w:t>
      </w:r>
      <w:r w:rsidR="00EA5C23" w:rsidRPr="001B67CF">
        <w:rPr>
          <w:rFonts w:ascii="Century Gothic" w:hAnsi="Century Gothic"/>
          <w:sz w:val="22"/>
          <w:szCs w:val="22"/>
        </w:rPr>
        <w:t xml:space="preserve"> name, </w:t>
      </w:r>
      <w:r w:rsidR="00067ED8" w:rsidRPr="001B67CF">
        <w:rPr>
          <w:rFonts w:ascii="Century Gothic" w:hAnsi="Century Gothic"/>
          <w:sz w:val="22"/>
          <w:szCs w:val="22"/>
        </w:rPr>
        <w:t>building name</w:t>
      </w:r>
      <w:r w:rsidR="009D7C53" w:rsidRPr="001B67CF">
        <w:rPr>
          <w:rFonts w:ascii="Century Gothic" w:hAnsi="Century Gothic"/>
          <w:sz w:val="22"/>
          <w:szCs w:val="22"/>
        </w:rPr>
        <w:t xml:space="preserve"> with </w:t>
      </w:r>
      <w:r w:rsidR="00002D92" w:rsidRPr="001B67CF">
        <w:rPr>
          <w:rFonts w:ascii="Century Gothic" w:hAnsi="Century Gothic"/>
          <w:sz w:val="22"/>
          <w:szCs w:val="22"/>
        </w:rPr>
        <w:t xml:space="preserve">geographical </w:t>
      </w:r>
      <w:r w:rsidR="009D7C53" w:rsidRPr="001B67CF">
        <w:rPr>
          <w:rFonts w:ascii="Century Gothic" w:hAnsi="Century Gothic"/>
          <w:sz w:val="22"/>
          <w:szCs w:val="22"/>
        </w:rPr>
        <w:t>location within the site</w:t>
      </w:r>
      <w:r w:rsidR="00067ED8" w:rsidRPr="001B67CF">
        <w:rPr>
          <w:rFonts w:ascii="Century Gothic" w:hAnsi="Century Gothic"/>
          <w:sz w:val="22"/>
          <w:szCs w:val="22"/>
        </w:rPr>
        <w:t xml:space="preserve"> and </w:t>
      </w:r>
      <w:r w:rsidR="00E22084" w:rsidRPr="001B67CF">
        <w:rPr>
          <w:rFonts w:ascii="Century Gothic" w:hAnsi="Century Gothic"/>
          <w:sz w:val="22"/>
          <w:szCs w:val="22"/>
        </w:rPr>
        <w:t xml:space="preserve">geographical </w:t>
      </w:r>
      <w:r w:rsidR="00067ED8" w:rsidRPr="001B67CF">
        <w:rPr>
          <w:rFonts w:ascii="Century Gothic" w:hAnsi="Century Gothic"/>
          <w:sz w:val="22"/>
          <w:szCs w:val="22"/>
        </w:rPr>
        <w:t>location within the building</w:t>
      </w:r>
      <w:r w:rsidR="009D7C53" w:rsidRPr="001B67CF">
        <w:rPr>
          <w:rFonts w:ascii="Century Gothic" w:hAnsi="Century Gothic"/>
          <w:sz w:val="22"/>
          <w:szCs w:val="22"/>
        </w:rPr>
        <w:t xml:space="preserve"> shall be programmed into the emergency telephone. The voice announcement shall be configured to play </w:t>
      </w:r>
      <w:r w:rsidR="00375935" w:rsidRPr="001B67CF">
        <w:rPr>
          <w:rFonts w:ascii="Century Gothic" w:hAnsi="Century Gothic"/>
          <w:sz w:val="22"/>
          <w:szCs w:val="22"/>
          <w:u w:val="single"/>
        </w:rPr>
        <w:t>on demand</w:t>
      </w:r>
      <w:r w:rsidR="009D7C53" w:rsidRPr="001B67CF">
        <w:rPr>
          <w:rFonts w:ascii="Century Gothic" w:hAnsi="Century Gothic"/>
          <w:sz w:val="22"/>
          <w:szCs w:val="22"/>
        </w:rPr>
        <w:t xml:space="preserve"> to the </w:t>
      </w:r>
      <w:r w:rsidR="001733DB" w:rsidRPr="001B67CF">
        <w:rPr>
          <w:rFonts w:ascii="Century Gothic" w:hAnsi="Century Gothic"/>
          <w:sz w:val="22"/>
          <w:szCs w:val="22"/>
        </w:rPr>
        <w:t xml:space="preserve">call </w:t>
      </w:r>
      <w:r w:rsidR="009D7C53" w:rsidRPr="001B67CF">
        <w:rPr>
          <w:rFonts w:ascii="Century Gothic" w:hAnsi="Century Gothic"/>
          <w:sz w:val="22"/>
          <w:szCs w:val="22"/>
        </w:rPr>
        <w:t xml:space="preserve">receiving location </w:t>
      </w:r>
      <w:r w:rsidR="001733DB" w:rsidRPr="001B67CF">
        <w:rPr>
          <w:rFonts w:ascii="Century Gothic" w:hAnsi="Century Gothic"/>
          <w:sz w:val="22"/>
          <w:szCs w:val="22"/>
        </w:rPr>
        <w:t>after the recipient of the call presses the * (star) key on his or her telephone instrument</w:t>
      </w:r>
      <w:r w:rsidR="00ED1490" w:rsidRPr="001B67CF">
        <w:rPr>
          <w:rFonts w:ascii="Century Gothic" w:hAnsi="Century Gothic"/>
          <w:sz w:val="22"/>
          <w:szCs w:val="22"/>
        </w:rPr>
        <w:t xml:space="preserve"> or as directed by </w:t>
      </w:r>
      <w:r w:rsidR="007A4406" w:rsidRPr="001B67CF">
        <w:rPr>
          <w:rFonts w:ascii="Century Gothic" w:hAnsi="Century Gothic"/>
          <w:sz w:val="22"/>
          <w:szCs w:val="22"/>
        </w:rPr>
        <w:t xml:space="preserve">a </w:t>
      </w:r>
      <w:r w:rsidR="00ED1490" w:rsidRPr="001B67CF">
        <w:rPr>
          <w:rFonts w:ascii="Century Gothic" w:hAnsi="Century Gothic"/>
          <w:sz w:val="22"/>
          <w:szCs w:val="22"/>
        </w:rPr>
        <w:t>voice prompt</w:t>
      </w:r>
      <w:r w:rsidR="001733DB" w:rsidRPr="001B67CF">
        <w:rPr>
          <w:rFonts w:ascii="Century Gothic" w:hAnsi="Century Gothic"/>
          <w:sz w:val="22"/>
          <w:szCs w:val="22"/>
        </w:rPr>
        <w:t xml:space="preserve">. </w:t>
      </w:r>
      <w:r w:rsidR="00FC3233" w:rsidRPr="001B67CF">
        <w:rPr>
          <w:rFonts w:ascii="Century Gothic" w:hAnsi="Century Gothic"/>
          <w:sz w:val="22"/>
          <w:szCs w:val="22"/>
        </w:rPr>
        <w:t xml:space="preserve">After a call is established to </w:t>
      </w:r>
      <w:proofErr w:type="gramStart"/>
      <w:r w:rsidR="00FC3233" w:rsidRPr="001B67CF">
        <w:rPr>
          <w:rFonts w:ascii="Century Gothic" w:hAnsi="Century Gothic"/>
          <w:sz w:val="22"/>
          <w:szCs w:val="22"/>
        </w:rPr>
        <w:t>either outside</w:t>
      </w:r>
      <w:proofErr w:type="gramEnd"/>
      <w:r w:rsidR="00FC3233" w:rsidRPr="001B67CF">
        <w:rPr>
          <w:rFonts w:ascii="Century Gothic" w:hAnsi="Century Gothic"/>
          <w:sz w:val="22"/>
          <w:szCs w:val="22"/>
        </w:rPr>
        <w:t xml:space="preserve"> the car location, the termination of the call shall be under the control of the rec</w:t>
      </w:r>
      <w:r w:rsidR="00C47EEF" w:rsidRPr="001B67CF">
        <w:rPr>
          <w:rFonts w:ascii="Century Gothic" w:hAnsi="Century Gothic"/>
          <w:sz w:val="22"/>
          <w:szCs w:val="22"/>
        </w:rPr>
        <w:t>eiving location.</w:t>
      </w:r>
      <w:r w:rsidR="00FC3233" w:rsidRPr="001B67CF">
        <w:rPr>
          <w:rFonts w:ascii="Century Gothic" w:hAnsi="Century Gothic"/>
          <w:sz w:val="22"/>
          <w:szCs w:val="22"/>
        </w:rPr>
        <w:t xml:space="preserve"> </w:t>
      </w:r>
    </w:p>
    <w:p w14:paraId="15203165" w14:textId="77777777" w:rsidR="008C0829" w:rsidRPr="001B67CF" w:rsidRDefault="005025AB" w:rsidP="006C3589">
      <w:pPr>
        <w:numPr>
          <w:ilvl w:val="1"/>
          <w:numId w:val="24"/>
        </w:numPr>
        <w:tabs>
          <w:tab w:val="clear" w:pos="2520"/>
          <w:tab w:val="left" w:pos="720"/>
          <w:tab w:val="left" w:pos="1440"/>
          <w:tab w:val="left" w:pos="2160"/>
          <w:tab w:val="left" w:pos="2880"/>
          <w:tab w:val="left" w:pos="3600"/>
          <w:tab w:val="left" w:pos="4320"/>
        </w:tabs>
        <w:spacing w:after="120"/>
        <w:ind w:left="2160"/>
        <w:jc w:val="both"/>
        <w:rPr>
          <w:rFonts w:ascii="Century Gothic" w:hAnsi="Century Gothic"/>
          <w:sz w:val="22"/>
          <w:szCs w:val="22"/>
        </w:rPr>
      </w:pPr>
      <w:r w:rsidRPr="001B67CF">
        <w:rPr>
          <w:rFonts w:ascii="Century Gothic" w:hAnsi="Century Gothic"/>
          <w:sz w:val="22"/>
          <w:szCs w:val="22"/>
        </w:rPr>
        <w:t>The emergency t</w:t>
      </w:r>
      <w:r w:rsidR="008C0829" w:rsidRPr="001B67CF">
        <w:rPr>
          <w:rFonts w:ascii="Century Gothic" w:hAnsi="Century Gothic"/>
          <w:sz w:val="22"/>
          <w:szCs w:val="22"/>
        </w:rPr>
        <w:t>elephone</w:t>
      </w:r>
      <w:r w:rsidR="00935F99" w:rsidRPr="001B67CF">
        <w:rPr>
          <w:rFonts w:ascii="Century Gothic" w:hAnsi="Century Gothic"/>
          <w:sz w:val="22"/>
          <w:szCs w:val="22"/>
        </w:rPr>
        <w:t xml:space="preserve"> </w:t>
      </w:r>
      <w:r w:rsidR="008C0829" w:rsidRPr="001B67CF">
        <w:rPr>
          <w:rFonts w:ascii="Century Gothic" w:hAnsi="Century Gothic"/>
          <w:sz w:val="22"/>
          <w:szCs w:val="22"/>
        </w:rPr>
        <w:t>shall be</w:t>
      </w:r>
      <w:r w:rsidR="00AE3C64" w:rsidRPr="001B67CF">
        <w:rPr>
          <w:rFonts w:ascii="Century Gothic" w:hAnsi="Century Gothic"/>
          <w:sz w:val="22"/>
          <w:szCs w:val="22"/>
        </w:rPr>
        <w:t xml:space="preserve"> </w:t>
      </w:r>
      <w:r w:rsidR="00040A73" w:rsidRPr="001B67CF">
        <w:rPr>
          <w:rFonts w:ascii="Century Gothic" w:hAnsi="Century Gothic"/>
          <w:sz w:val="22"/>
          <w:szCs w:val="22"/>
        </w:rPr>
        <w:t xml:space="preserve">a </w:t>
      </w:r>
      <w:r w:rsidR="00CE7D1A" w:rsidRPr="001B67CF">
        <w:rPr>
          <w:rFonts w:ascii="Century Gothic" w:hAnsi="Century Gothic"/>
          <w:sz w:val="22"/>
          <w:szCs w:val="22"/>
        </w:rPr>
        <w:t xml:space="preserve">telephone line powered </w:t>
      </w:r>
      <w:r w:rsidR="00AE3C64" w:rsidRPr="001B67CF">
        <w:rPr>
          <w:rFonts w:ascii="Century Gothic" w:hAnsi="Century Gothic"/>
          <w:sz w:val="22"/>
          <w:szCs w:val="22"/>
        </w:rPr>
        <w:t>Viking 1600 Series,</w:t>
      </w:r>
      <w:r w:rsidR="00935F99" w:rsidRPr="001B67CF">
        <w:rPr>
          <w:rFonts w:ascii="Century Gothic" w:hAnsi="Century Gothic"/>
          <w:sz w:val="22"/>
          <w:szCs w:val="22"/>
        </w:rPr>
        <w:t xml:space="preserve"> </w:t>
      </w:r>
      <w:r w:rsidR="00E8172F" w:rsidRPr="001B67CF">
        <w:rPr>
          <w:rFonts w:ascii="Century Gothic" w:hAnsi="Century Gothic"/>
          <w:sz w:val="22"/>
          <w:szCs w:val="22"/>
        </w:rPr>
        <w:t>TRE Communications AS-3</w:t>
      </w:r>
      <w:r w:rsidR="00935F99" w:rsidRPr="001B67CF">
        <w:rPr>
          <w:rFonts w:ascii="Century Gothic" w:hAnsi="Century Gothic"/>
          <w:sz w:val="22"/>
          <w:szCs w:val="22"/>
        </w:rPr>
        <w:t>,</w:t>
      </w:r>
      <w:r w:rsidR="008C0829" w:rsidRPr="001B67CF">
        <w:rPr>
          <w:rFonts w:ascii="Century Gothic" w:hAnsi="Century Gothic"/>
          <w:sz w:val="22"/>
          <w:szCs w:val="22"/>
        </w:rPr>
        <w:t xml:space="preserve"> </w:t>
      </w:r>
      <w:r w:rsidR="00935F99" w:rsidRPr="001B67CF">
        <w:rPr>
          <w:rFonts w:ascii="Century Gothic" w:hAnsi="Century Gothic"/>
          <w:sz w:val="22"/>
          <w:szCs w:val="22"/>
        </w:rPr>
        <w:t xml:space="preserve">Electronic Micro Systems PNB Series or </w:t>
      </w:r>
      <w:r w:rsidR="008C0829" w:rsidRPr="001B67CF">
        <w:rPr>
          <w:rFonts w:ascii="Century Gothic" w:hAnsi="Century Gothic"/>
          <w:sz w:val="22"/>
          <w:szCs w:val="22"/>
        </w:rPr>
        <w:t>equal</w:t>
      </w:r>
      <w:r w:rsidR="003D0958" w:rsidRPr="001B67CF">
        <w:rPr>
          <w:rFonts w:ascii="Century Gothic" w:hAnsi="Century Gothic"/>
          <w:sz w:val="22"/>
          <w:szCs w:val="22"/>
        </w:rPr>
        <w:t xml:space="preserve"> instrument</w:t>
      </w:r>
      <w:r w:rsidR="008C0829" w:rsidRPr="001B67CF">
        <w:rPr>
          <w:rFonts w:ascii="Century Gothic" w:hAnsi="Century Gothic"/>
          <w:sz w:val="22"/>
          <w:szCs w:val="22"/>
        </w:rPr>
        <w:t xml:space="preserve">.  </w:t>
      </w:r>
      <w:r w:rsidR="00CE7D1A" w:rsidRPr="001B67CF">
        <w:rPr>
          <w:rFonts w:ascii="Century Gothic" w:hAnsi="Century Gothic"/>
          <w:sz w:val="22"/>
          <w:szCs w:val="22"/>
        </w:rPr>
        <w:t xml:space="preserve">The installation and use of a utility powered telephone instrument is not acceptable. </w:t>
      </w:r>
      <w:r w:rsidR="00AB6E2A" w:rsidRPr="001B67CF">
        <w:rPr>
          <w:rFonts w:ascii="Century Gothic" w:hAnsi="Century Gothic"/>
          <w:sz w:val="22"/>
          <w:szCs w:val="22"/>
        </w:rPr>
        <w:t>T</w:t>
      </w:r>
      <w:r w:rsidR="00935F99" w:rsidRPr="001B67CF">
        <w:rPr>
          <w:rFonts w:ascii="Century Gothic" w:hAnsi="Century Gothic"/>
          <w:sz w:val="22"/>
          <w:szCs w:val="22"/>
        </w:rPr>
        <w:t>he t</w:t>
      </w:r>
      <w:r w:rsidR="008C0829" w:rsidRPr="001B67CF">
        <w:rPr>
          <w:rFonts w:ascii="Century Gothic" w:hAnsi="Century Gothic"/>
          <w:sz w:val="22"/>
          <w:szCs w:val="22"/>
        </w:rPr>
        <w:t xml:space="preserve">elephone </w:t>
      </w:r>
      <w:r w:rsidR="00935F99" w:rsidRPr="001B67CF">
        <w:rPr>
          <w:rFonts w:ascii="Century Gothic" w:hAnsi="Century Gothic"/>
          <w:sz w:val="22"/>
          <w:szCs w:val="22"/>
        </w:rPr>
        <w:t>instrument</w:t>
      </w:r>
      <w:r w:rsidR="008C0829" w:rsidRPr="001B67CF">
        <w:rPr>
          <w:rFonts w:ascii="Century Gothic" w:hAnsi="Century Gothic"/>
          <w:sz w:val="22"/>
          <w:szCs w:val="22"/>
        </w:rPr>
        <w:t xml:space="preserve"> shall be installed behind</w:t>
      </w:r>
      <w:r w:rsidR="000B2974" w:rsidRPr="001B67CF">
        <w:rPr>
          <w:rFonts w:ascii="Century Gothic" w:hAnsi="Century Gothic"/>
          <w:sz w:val="22"/>
          <w:szCs w:val="22"/>
        </w:rPr>
        <w:t xml:space="preserve"> </w:t>
      </w:r>
      <w:r w:rsidR="00935F99" w:rsidRPr="001B67CF">
        <w:rPr>
          <w:rFonts w:ascii="Century Gothic" w:hAnsi="Century Gothic"/>
          <w:sz w:val="22"/>
          <w:szCs w:val="22"/>
        </w:rPr>
        <w:t>the COP</w:t>
      </w:r>
      <w:r w:rsidR="008C0829" w:rsidRPr="001B67CF">
        <w:rPr>
          <w:rFonts w:ascii="Century Gothic" w:hAnsi="Century Gothic"/>
          <w:sz w:val="22"/>
          <w:szCs w:val="22"/>
        </w:rPr>
        <w:t xml:space="preserve"> faceplate and shall be furnished with a matching button</w:t>
      </w:r>
      <w:r w:rsidR="0071665B" w:rsidRPr="001B67CF">
        <w:rPr>
          <w:rFonts w:ascii="Century Gothic" w:hAnsi="Century Gothic"/>
          <w:sz w:val="22"/>
          <w:szCs w:val="22"/>
        </w:rPr>
        <w:t xml:space="preserve"> </w:t>
      </w:r>
      <w:r w:rsidR="002B63F2" w:rsidRPr="001B67CF">
        <w:rPr>
          <w:rFonts w:ascii="Century Gothic" w:hAnsi="Century Gothic"/>
          <w:sz w:val="22"/>
          <w:szCs w:val="22"/>
        </w:rPr>
        <w:t>labeled</w:t>
      </w:r>
      <w:r w:rsidR="0071665B" w:rsidRPr="001B67CF">
        <w:rPr>
          <w:rFonts w:ascii="Century Gothic" w:hAnsi="Century Gothic"/>
          <w:sz w:val="22"/>
          <w:szCs w:val="22"/>
        </w:rPr>
        <w:t xml:space="preserve"> “HELP”</w:t>
      </w:r>
      <w:r w:rsidR="008C0829" w:rsidRPr="001B67CF">
        <w:rPr>
          <w:rFonts w:ascii="Century Gothic" w:hAnsi="Century Gothic"/>
          <w:sz w:val="22"/>
          <w:szCs w:val="22"/>
        </w:rPr>
        <w:t xml:space="preserve"> for activation.</w:t>
      </w:r>
      <w:r w:rsidR="008A4B4C" w:rsidRPr="001B67CF">
        <w:rPr>
          <w:rFonts w:ascii="Century Gothic" w:hAnsi="Century Gothic"/>
          <w:sz w:val="22"/>
          <w:szCs w:val="22"/>
        </w:rPr>
        <w:t xml:space="preserve"> Provide and in</w:t>
      </w:r>
      <w:r w:rsidR="00582330" w:rsidRPr="001B67CF">
        <w:rPr>
          <w:rFonts w:ascii="Century Gothic" w:hAnsi="Century Gothic"/>
          <w:sz w:val="22"/>
          <w:szCs w:val="22"/>
        </w:rPr>
        <w:t>stall a matching</w:t>
      </w:r>
      <w:r w:rsidR="008A4B4C" w:rsidRPr="001B67CF">
        <w:rPr>
          <w:rFonts w:ascii="Century Gothic" w:hAnsi="Century Gothic"/>
          <w:sz w:val="22"/>
          <w:szCs w:val="22"/>
        </w:rPr>
        <w:t xml:space="preserve"> indicator light to indicate that a call </w:t>
      </w:r>
      <w:r w:rsidR="00612AEF" w:rsidRPr="001B67CF">
        <w:rPr>
          <w:rFonts w:ascii="Century Gothic" w:hAnsi="Century Gothic"/>
          <w:sz w:val="22"/>
          <w:szCs w:val="22"/>
        </w:rPr>
        <w:t>has been established</w:t>
      </w:r>
      <w:r w:rsidR="008A4B4C" w:rsidRPr="001B67CF">
        <w:rPr>
          <w:rFonts w:ascii="Century Gothic" w:hAnsi="Century Gothic"/>
          <w:sz w:val="22"/>
          <w:szCs w:val="22"/>
        </w:rPr>
        <w:t>.</w:t>
      </w:r>
      <w:r w:rsidR="008C0829" w:rsidRPr="001B67CF">
        <w:rPr>
          <w:rFonts w:ascii="Century Gothic" w:hAnsi="Century Gothic"/>
          <w:sz w:val="22"/>
          <w:szCs w:val="22"/>
        </w:rPr>
        <w:t xml:space="preserve"> </w:t>
      </w:r>
      <w:r w:rsidR="00040A73" w:rsidRPr="001B67CF">
        <w:rPr>
          <w:rFonts w:ascii="Century Gothic" w:hAnsi="Century Gothic"/>
          <w:sz w:val="22"/>
          <w:szCs w:val="22"/>
        </w:rPr>
        <w:t>Retention of programmed information shall rely on a non-volatile memory only. The use of a battery for memory retention is not acceptable.</w:t>
      </w:r>
      <w:r w:rsidR="00612AEF" w:rsidRPr="001B67CF">
        <w:rPr>
          <w:rFonts w:ascii="Century Gothic" w:hAnsi="Century Gothic"/>
          <w:sz w:val="22"/>
          <w:szCs w:val="22"/>
        </w:rPr>
        <w:t xml:space="preserve"> A requirement for the call receiving location to press any telephone dial key or keys other than the * </w:t>
      </w:r>
      <w:r w:rsidR="00375935" w:rsidRPr="001B67CF">
        <w:rPr>
          <w:rFonts w:ascii="Century Gothic" w:hAnsi="Century Gothic"/>
          <w:sz w:val="22"/>
          <w:szCs w:val="22"/>
        </w:rPr>
        <w:t xml:space="preserve">(star) </w:t>
      </w:r>
      <w:r w:rsidR="00612AEF" w:rsidRPr="001B67CF">
        <w:rPr>
          <w:rFonts w:ascii="Century Gothic" w:hAnsi="Century Gothic"/>
          <w:sz w:val="22"/>
          <w:szCs w:val="22"/>
        </w:rPr>
        <w:t xml:space="preserve">key </w:t>
      </w:r>
      <w:r w:rsidR="007A4406" w:rsidRPr="001B67CF">
        <w:rPr>
          <w:rFonts w:ascii="Century Gothic" w:hAnsi="Century Gothic"/>
          <w:sz w:val="22"/>
          <w:szCs w:val="22"/>
        </w:rPr>
        <w:t xml:space="preserve">or without an automatic voice prompt </w:t>
      </w:r>
      <w:r w:rsidR="00612AEF" w:rsidRPr="001B67CF">
        <w:rPr>
          <w:rFonts w:ascii="Century Gothic" w:hAnsi="Century Gothic"/>
          <w:sz w:val="22"/>
          <w:szCs w:val="22"/>
        </w:rPr>
        <w:t>to</w:t>
      </w:r>
      <w:r w:rsidR="003D0958" w:rsidRPr="001B67CF">
        <w:rPr>
          <w:rFonts w:ascii="Century Gothic" w:hAnsi="Century Gothic"/>
          <w:sz w:val="22"/>
          <w:szCs w:val="22"/>
        </w:rPr>
        <w:t xml:space="preserve"> enable the call recipient to</w:t>
      </w:r>
      <w:r w:rsidR="00612AEF" w:rsidRPr="001B67CF">
        <w:rPr>
          <w:rFonts w:ascii="Century Gothic" w:hAnsi="Century Gothic"/>
          <w:sz w:val="22"/>
          <w:szCs w:val="22"/>
        </w:rPr>
        <w:t xml:space="preserve"> retrieve the identificatio</w:t>
      </w:r>
      <w:r w:rsidR="00CE7D1A" w:rsidRPr="001B67CF">
        <w:rPr>
          <w:rFonts w:ascii="Century Gothic" w:hAnsi="Century Gothic"/>
          <w:sz w:val="22"/>
          <w:szCs w:val="22"/>
        </w:rPr>
        <w:t>n</w:t>
      </w:r>
      <w:r w:rsidR="00570888" w:rsidRPr="001B67CF">
        <w:rPr>
          <w:rFonts w:ascii="Century Gothic" w:hAnsi="Century Gothic"/>
          <w:sz w:val="22"/>
          <w:szCs w:val="22"/>
        </w:rPr>
        <w:t xml:space="preserve"> </w:t>
      </w:r>
      <w:r w:rsidR="00CE7D1A" w:rsidRPr="001B67CF">
        <w:rPr>
          <w:rFonts w:ascii="Century Gothic" w:hAnsi="Century Gothic"/>
          <w:sz w:val="22"/>
          <w:szCs w:val="22"/>
        </w:rPr>
        <w:t xml:space="preserve">information </w:t>
      </w:r>
      <w:r w:rsidR="003D0958" w:rsidRPr="001B67CF">
        <w:rPr>
          <w:rFonts w:ascii="Century Gothic" w:hAnsi="Century Gothic"/>
          <w:sz w:val="22"/>
          <w:szCs w:val="22"/>
        </w:rPr>
        <w:t xml:space="preserve">and/or establish voice communication </w:t>
      </w:r>
      <w:r w:rsidR="007A4406" w:rsidRPr="001B67CF">
        <w:rPr>
          <w:rFonts w:ascii="Century Gothic" w:hAnsi="Century Gothic"/>
          <w:sz w:val="22"/>
          <w:szCs w:val="22"/>
        </w:rPr>
        <w:t>shall</w:t>
      </w:r>
      <w:r w:rsidR="00612AEF" w:rsidRPr="001B67CF">
        <w:rPr>
          <w:rFonts w:ascii="Century Gothic" w:hAnsi="Century Gothic"/>
          <w:sz w:val="22"/>
          <w:szCs w:val="22"/>
        </w:rPr>
        <w:t xml:space="preserve"> not </w:t>
      </w:r>
      <w:r w:rsidR="007A4406" w:rsidRPr="001B67CF">
        <w:rPr>
          <w:rFonts w:ascii="Century Gothic" w:hAnsi="Century Gothic"/>
          <w:sz w:val="22"/>
          <w:szCs w:val="22"/>
        </w:rPr>
        <w:t xml:space="preserve">be </w:t>
      </w:r>
      <w:r w:rsidR="00612AEF" w:rsidRPr="001B67CF">
        <w:rPr>
          <w:rFonts w:ascii="Century Gothic" w:hAnsi="Century Gothic"/>
          <w:sz w:val="22"/>
          <w:szCs w:val="22"/>
        </w:rPr>
        <w:t xml:space="preserve">acceptable. </w:t>
      </w:r>
      <w:r w:rsidR="00002D92" w:rsidRPr="001B67CF">
        <w:rPr>
          <w:rFonts w:ascii="Century Gothic" w:hAnsi="Century Gothic"/>
          <w:sz w:val="22"/>
          <w:szCs w:val="22"/>
        </w:rPr>
        <w:t>All elevator emergency telephone instruments</w:t>
      </w:r>
      <w:r w:rsidR="002316BC" w:rsidRPr="001B67CF">
        <w:rPr>
          <w:rFonts w:ascii="Century Gothic" w:hAnsi="Century Gothic"/>
          <w:sz w:val="22"/>
          <w:szCs w:val="22"/>
        </w:rPr>
        <w:t xml:space="preserve"> existing and/or new </w:t>
      </w:r>
      <w:r w:rsidR="009771F6" w:rsidRPr="001B67CF">
        <w:rPr>
          <w:rFonts w:ascii="Century Gothic" w:hAnsi="Century Gothic"/>
          <w:sz w:val="22"/>
          <w:szCs w:val="22"/>
        </w:rPr>
        <w:t>at one site shall operate in the same manner and</w:t>
      </w:r>
      <w:r w:rsidR="00002D92" w:rsidRPr="001B67CF">
        <w:rPr>
          <w:rFonts w:ascii="Century Gothic" w:hAnsi="Century Gothic"/>
          <w:sz w:val="22"/>
          <w:szCs w:val="22"/>
        </w:rPr>
        <w:t xml:space="preserve"> utilize the same dialing code</w:t>
      </w:r>
      <w:r w:rsidR="00827158" w:rsidRPr="001B67CF">
        <w:rPr>
          <w:rFonts w:ascii="Century Gothic" w:hAnsi="Century Gothic"/>
          <w:sz w:val="22"/>
          <w:szCs w:val="22"/>
        </w:rPr>
        <w:t>(s)</w:t>
      </w:r>
      <w:r w:rsidR="00002D92" w:rsidRPr="001B67CF">
        <w:rPr>
          <w:rFonts w:ascii="Century Gothic" w:hAnsi="Century Gothic"/>
          <w:sz w:val="22"/>
          <w:szCs w:val="22"/>
        </w:rPr>
        <w:t xml:space="preserve"> to retrieve identification information</w:t>
      </w:r>
      <w:r w:rsidR="00827158" w:rsidRPr="001B67CF">
        <w:rPr>
          <w:rFonts w:ascii="Century Gothic" w:hAnsi="Century Gothic"/>
          <w:sz w:val="22"/>
          <w:szCs w:val="22"/>
        </w:rPr>
        <w:t xml:space="preserve"> and/or establish voice communication</w:t>
      </w:r>
      <w:r w:rsidR="00002D92" w:rsidRPr="001B67CF">
        <w:rPr>
          <w:rFonts w:ascii="Century Gothic" w:hAnsi="Century Gothic"/>
          <w:sz w:val="22"/>
          <w:szCs w:val="22"/>
        </w:rPr>
        <w:t xml:space="preserve">. </w:t>
      </w:r>
    </w:p>
    <w:p w14:paraId="0F13AE1C" w14:textId="77777777" w:rsidR="008C0829" w:rsidRPr="001B67CF" w:rsidRDefault="005025AB" w:rsidP="006C3589">
      <w:pPr>
        <w:numPr>
          <w:ilvl w:val="0"/>
          <w:numId w:val="24"/>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 xml:space="preserve">The low voltage communications contractor shall provide a </w:t>
      </w:r>
      <w:r w:rsidR="008A4B4C" w:rsidRPr="001B67CF">
        <w:rPr>
          <w:rFonts w:ascii="Century Gothic" w:hAnsi="Century Gothic"/>
          <w:sz w:val="22"/>
          <w:szCs w:val="22"/>
        </w:rPr>
        <w:t xml:space="preserve">single dedicated </w:t>
      </w:r>
      <w:r w:rsidRPr="001B67CF">
        <w:rPr>
          <w:rFonts w:ascii="Century Gothic" w:hAnsi="Century Gothic"/>
          <w:sz w:val="22"/>
          <w:szCs w:val="22"/>
        </w:rPr>
        <w:t xml:space="preserve">central office telephone line at a “J” box within the elevator machine room. </w:t>
      </w:r>
      <w:r w:rsidR="008A4B4C" w:rsidRPr="001B67CF">
        <w:rPr>
          <w:rFonts w:ascii="Century Gothic" w:hAnsi="Century Gothic"/>
          <w:sz w:val="22"/>
          <w:szCs w:val="22"/>
        </w:rPr>
        <w:t>The elevator cont</w:t>
      </w:r>
      <w:r w:rsidR="00282876" w:rsidRPr="001B67CF">
        <w:rPr>
          <w:rFonts w:ascii="Century Gothic" w:hAnsi="Century Gothic"/>
          <w:sz w:val="22"/>
          <w:szCs w:val="22"/>
        </w:rPr>
        <w:t>r</w:t>
      </w:r>
      <w:r w:rsidR="008A4B4C" w:rsidRPr="001B67CF">
        <w:rPr>
          <w:rFonts w:ascii="Century Gothic" w:hAnsi="Century Gothic"/>
          <w:sz w:val="22"/>
          <w:szCs w:val="22"/>
        </w:rPr>
        <w:t xml:space="preserve">actor shall extend this telephone line into the elevator controller and terminate the line on an RJ-11 jack. The telephone line </w:t>
      </w:r>
      <w:r w:rsidR="003560D6" w:rsidRPr="001B67CF">
        <w:rPr>
          <w:rFonts w:ascii="Century Gothic" w:hAnsi="Century Gothic"/>
          <w:sz w:val="22"/>
          <w:szCs w:val="22"/>
        </w:rPr>
        <w:t xml:space="preserve">area code and </w:t>
      </w:r>
      <w:r w:rsidR="008A4B4C" w:rsidRPr="001B67CF">
        <w:rPr>
          <w:rFonts w:ascii="Century Gothic" w:hAnsi="Century Gothic"/>
          <w:sz w:val="22"/>
          <w:szCs w:val="22"/>
        </w:rPr>
        <w:t xml:space="preserve">number shall be identified on the jack housing. </w:t>
      </w:r>
      <w:r w:rsidR="00F561FC" w:rsidRPr="001B67CF">
        <w:rPr>
          <w:rFonts w:ascii="Century Gothic" w:hAnsi="Century Gothic"/>
          <w:sz w:val="22"/>
          <w:szCs w:val="22"/>
        </w:rPr>
        <w:t xml:space="preserve"> </w:t>
      </w:r>
      <w:r w:rsidR="008A4B4C" w:rsidRPr="001B67CF">
        <w:rPr>
          <w:rFonts w:ascii="Century Gothic" w:hAnsi="Century Gothic"/>
          <w:sz w:val="22"/>
          <w:szCs w:val="22"/>
        </w:rPr>
        <w:t xml:space="preserve"> Provide and install</w:t>
      </w:r>
      <w:r w:rsidR="00F45D72" w:rsidRPr="001B67CF">
        <w:rPr>
          <w:rFonts w:ascii="Century Gothic" w:hAnsi="Century Gothic"/>
          <w:sz w:val="22"/>
          <w:szCs w:val="22"/>
        </w:rPr>
        <w:t xml:space="preserve"> a short cord with plug within the elevator controller between the RJ-11 jack and the elevator </w:t>
      </w:r>
      <w:r w:rsidR="00CC3520" w:rsidRPr="001B67CF">
        <w:rPr>
          <w:rFonts w:ascii="Century Gothic" w:hAnsi="Century Gothic"/>
          <w:sz w:val="22"/>
          <w:szCs w:val="22"/>
        </w:rPr>
        <w:t>c</w:t>
      </w:r>
      <w:r w:rsidR="004F2EDC" w:rsidRPr="001B67CF">
        <w:rPr>
          <w:rFonts w:ascii="Century Gothic" w:hAnsi="Century Gothic"/>
          <w:sz w:val="22"/>
          <w:szCs w:val="22"/>
        </w:rPr>
        <w:t>ar</w:t>
      </w:r>
      <w:r w:rsidR="00CC3520" w:rsidRPr="001B67CF">
        <w:rPr>
          <w:rFonts w:ascii="Century Gothic" w:hAnsi="Century Gothic"/>
          <w:sz w:val="22"/>
          <w:szCs w:val="22"/>
        </w:rPr>
        <w:t xml:space="preserve"> </w:t>
      </w:r>
      <w:r w:rsidR="00F45D72" w:rsidRPr="001B67CF">
        <w:rPr>
          <w:rFonts w:ascii="Century Gothic" w:hAnsi="Century Gothic"/>
          <w:sz w:val="22"/>
          <w:szCs w:val="22"/>
        </w:rPr>
        <w:t>wiring</w:t>
      </w:r>
      <w:r w:rsidR="00CC3520" w:rsidRPr="001B67CF">
        <w:rPr>
          <w:rFonts w:ascii="Century Gothic" w:hAnsi="Century Gothic"/>
          <w:sz w:val="22"/>
          <w:szCs w:val="22"/>
        </w:rPr>
        <w:t xml:space="preserve"> terminal strip</w:t>
      </w:r>
      <w:r w:rsidR="00F45D72" w:rsidRPr="001B67CF">
        <w:rPr>
          <w:rFonts w:ascii="Century Gothic" w:hAnsi="Century Gothic"/>
          <w:sz w:val="22"/>
          <w:szCs w:val="22"/>
        </w:rPr>
        <w:t>.</w:t>
      </w:r>
    </w:p>
    <w:p w14:paraId="010B276A" w14:textId="77777777" w:rsidR="00D83A14" w:rsidRPr="001B67CF" w:rsidRDefault="00E5566D" w:rsidP="006C3589">
      <w:pPr>
        <w:numPr>
          <w:ilvl w:val="0"/>
          <w:numId w:val="24"/>
        </w:numPr>
        <w:tabs>
          <w:tab w:val="clear" w:pos="1800"/>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The elevator contra</w:t>
      </w:r>
      <w:r w:rsidR="00495766" w:rsidRPr="001B67CF">
        <w:rPr>
          <w:rFonts w:ascii="Century Gothic" w:hAnsi="Century Gothic"/>
          <w:sz w:val="22"/>
          <w:szCs w:val="22"/>
        </w:rPr>
        <w:t>ctor shall provide and install two</w:t>
      </w:r>
      <w:r w:rsidR="007A4406" w:rsidRPr="001B67CF">
        <w:rPr>
          <w:rFonts w:ascii="Century Gothic" w:hAnsi="Century Gothic"/>
          <w:sz w:val="22"/>
          <w:szCs w:val="22"/>
        </w:rPr>
        <w:t xml:space="preserve"> wall mounted</w:t>
      </w:r>
      <w:r w:rsidR="00AE6B6B" w:rsidRPr="001B67CF">
        <w:rPr>
          <w:rFonts w:ascii="Century Gothic" w:hAnsi="Century Gothic"/>
          <w:sz w:val="22"/>
          <w:szCs w:val="22"/>
        </w:rPr>
        <w:t xml:space="preserve"> </w:t>
      </w:r>
      <w:r w:rsidR="00495766" w:rsidRPr="001B67CF">
        <w:rPr>
          <w:rFonts w:ascii="Century Gothic" w:hAnsi="Century Gothic"/>
          <w:sz w:val="22"/>
          <w:szCs w:val="22"/>
        </w:rPr>
        <w:t>document frames</w:t>
      </w:r>
      <w:r w:rsidR="00B1370D" w:rsidRPr="001B67CF">
        <w:rPr>
          <w:rFonts w:ascii="Century Gothic" w:hAnsi="Century Gothic"/>
          <w:sz w:val="22"/>
          <w:szCs w:val="22"/>
        </w:rPr>
        <w:t xml:space="preserve"> adjacent to the red elevator emergency communication telephone instrument located in the main administrative office</w:t>
      </w:r>
      <w:r w:rsidR="00AE6B6B" w:rsidRPr="001B67CF">
        <w:rPr>
          <w:rFonts w:ascii="Century Gothic" w:hAnsi="Century Gothic"/>
          <w:sz w:val="22"/>
          <w:szCs w:val="22"/>
        </w:rPr>
        <w:t xml:space="preserve">. </w:t>
      </w:r>
      <w:r w:rsidR="007A4406" w:rsidRPr="001B67CF">
        <w:rPr>
          <w:rFonts w:ascii="Century Gothic" w:hAnsi="Century Gothic"/>
          <w:sz w:val="22"/>
          <w:szCs w:val="22"/>
        </w:rPr>
        <w:t xml:space="preserve">The document frames shall be sized to accommodate 8 ½ x </w:t>
      </w:r>
      <w:proofErr w:type="gramStart"/>
      <w:r w:rsidR="007A4406" w:rsidRPr="001B67CF">
        <w:rPr>
          <w:rFonts w:ascii="Century Gothic" w:hAnsi="Century Gothic"/>
          <w:sz w:val="22"/>
          <w:szCs w:val="22"/>
        </w:rPr>
        <w:t>11 inch</w:t>
      </w:r>
      <w:proofErr w:type="gramEnd"/>
      <w:r w:rsidR="007A4406" w:rsidRPr="001B67CF">
        <w:rPr>
          <w:rFonts w:ascii="Century Gothic" w:hAnsi="Century Gothic"/>
          <w:sz w:val="22"/>
          <w:szCs w:val="22"/>
        </w:rPr>
        <w:t xml:space="preserve"> documents and be fabricated with </w:t>
      </w:r>
      <w:r w:rsidR="008B5E28" w:rsidRPr="001B67CF">
        <w:rPr>
          <w:rFonts w:ascii="Century Gothic" w:hAnsi="Century Gothic"/>
          <w:sz w:val="22"/>
          <w:szCs w:val="22"/>
        </w:rPr>
        <w:t>a 1 inch wide wood frame</w:t>
      </w:r>
      <w:r w:rsidR="007A4406" w:rsidRPr="001B67CF">
        <w:rPr>
          <w:rFonts w:ascii="Century Gothic" w:hAnsi="Century Gothic"/>
          <w:sz w:val="22"/>
          <w:szCs w:val="22"/>
        </w:rPr>
        <w:t xml:space="preserve"> black </w:t>
      </w:r>
      <w:r w:rsidR="008B5E28" w:rsidRPr="001B67CF">
        <w:rPr>
          <w:rFonts w:ascii="Century Gothic" w:hAnsi="Century Gothic"/>
          <w:sz w:val="22"/>
          <w:szCs w:val="22"/>
        </w:rPr>
        <w:t xml:space="preserve">in color </w:t>
      </w:r>
      <w:r w:rsidR="007A4406" w:rsidRPr="001B67CF">
        <w:rPr>
          <w:rFonts w:ascii="Century Gothic" w:hAnsi="Century Gothic"/>
          <w:sz w:val="22"/>
          <w:szCs w:val="22"/>
        </w:rPr>
        <w:t>and a clear glass front</w:t>
      </w:r>
      <w:r w:rsidR="008B5E28" w:rsidRPr="001B67CF">
        <w:rPr>
          <w:rFonts w:ascii="Century Gothic" w:hAnsi="Century Gothic"/>
          <w:sz w:val="22"/>
          <w:szCs w:val="22"/>
        </w:rPr>
        <w:t>. Each document frame shall be attached to the wall surface with two #6 screws centered top and bottom. The anchoring method for the mounting screws shall accommodate repeated removal and installation without the need to replace hardware.</w:t>
      </w:r>
      <w:r w:rsidR="00B1370D" w:rsidRPr="001B67CF">
        <w:rPr>
          <w:rFonts w:ascii="Century Gothic" w:hAnsi="Century Gothic"/>
          <w:sz w:val="22"/>
          <w:szCs w:val="22"/>
        </w:rPr>
        <w:t xml:space="preserve"> </w:t>
      </w:r>
      <w:r w:rsidR="00AB6F2D" w:rsidRPr="001B67CF">
        <w:rPr>
          <w:rFonts w:ascii="Century Gothic" w:hAnsi="Century Gothic"/>
          <w:sz w:val="22"/>
          <w:szCs w:val="22"/>
        </w:rPr>
        <w:t xml:space="preserve">Mounting location and height shall follow the </w:t>
      </w:r>
      <w:proofErr w:type="gramStart"/>
      <w:r w:rsidR="00AB6F2D" w:rsidRPr="001B67CF">
        <w:rPr>
          <w:rFonts w:ascii="Century Gothic" w:hAnsi="Century Gothic"/>
          <w:sz w:val="22"/>
          <w:szCs w:val="22"/>
        </w:rPr>
        <w:t>District’s</w:t>
      </w:r>
      <w:proofErr w:type="gramEnd"/>
      <w:r w:rsidR="00AB6F2D" w:rsidRPr="001B67CF">
        <w:rPr>
          <w:rFonts w:ascii="Century Gothic" w:hAnsi="Century Gothic"/>
          <w:sz w:val="22"/>
          <w:szCs w:val="22"/>
        </w:rPr>
        <w:t xml:space="preserve"> standard detail.</w:t>
      </w:r>
    </w:p>
    <w:p w14:paraId="23F3CCAD" w14:textId="77777777" w:rsidR="00AB6F2D" w:rsidRPr="001B67CF" w:rsidRDefault="00AB6F2D" w:rsidP="006C3589">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ab/>
        <w:t xml:space="preserve">The upper most frame will be reserved for the posting of elevator </w:t>
      </w:r>
      <w:r w:rsidR="00F20430" w:rsidRPr="001B67CF">
        <w:rPr>
          <w:rFonts w:ascii="Century Gothic" w:hAnsi="Century Gothic"/>
          <w:sz w:val="22"/>
          <w:szCs w:val="22"/>
        </w:rPr>
        <w:t xml:space="preserve">service </w:t>
      </w:r>
      <w:r w:rsidRPr="001B67CF">
        <w:rPr>
          <w:rFonts w:ascii="Century Gothic" w:hAnsi="Century Gothic"/>
          <w:sz w:val="22"/>
          <w:szCs w:val="22"/>
        </w:rPr>
        <w:t xml:space="preserve">information by the </w:t>
      </w:r>
      <w:proofErr w:type="gramStart"/>
      <w:r w:rsidRPr="001B67CF">
        <w:rPr>
          <w:rFonts w:ascii="Century Gothic" w:hAnsi="Century Gothic"/>
          <w:sz w:val="22"/>
          <w:szCs w:val="22"/>
        </w:rPr>
        <w:t>District</w:t>
      </w:r>
      <w:proofErr w:type="gramEnd"/>
      <w:r w:rsidRPr="001B67CF">
        <w:rPr>
          <w:rFonts w:ascii="Century Gothic" w:hAnsi="Century Gothic"/>
          <w:sz w:val="22"/>
          <w:szCs w:val="22"/>
        </w:rPr>
        <w:t xml:space="preserve">. The lower most frame shall include </w:t>
      </w:r>
      <w:r w:rsidR="00F20430" w:rsidRPr="001B67CF">
        <w:rPr>
          <w:rFonts w:ascii="Century Gothic" w:hAnsi="Century Gothic"/>
          <w:sz w:val="22"/>
          <w:szCs w:val="22"/>
        </w:rPr>
        <w:t xml:space="preserve">printed </w:t>
      </w:r>
      <w:r w:rsidRPr="001B67CF">
        <w:rPr>
          <w:rFonts w:ascii="Century Gothic" w:hAnsi="Century Gothic"/>
          <w:sz w:val="22"/>
          <w:szCs w:val="22"/>
        </w:rPr>
        <w:t xml:space="preserve">instructions for the adjacent red emergency telephone. The </w:t>
      </w:r>
      <w:r w:rsidR="00F20430" w:rsidRPr="001B67CF">
        <w:rPr>
          <w:rFonts w:ascii="Century Gothic" w:hAnsi="Century Gothic"/>
          <w:sz w:val="22"/>
          <w:szCs w:val="22"/>
        </w:rPr>
        <w:t xml:space="preserve">instructions shall </w:t>
      </w:r>
      <w:r w:rsidRPr="001B67CF">
        <w:rPr>
          <w:rFonts w:ascii="Century Gothic" w:hAnsi="Century Gothic"/>
          <w:sz w:val="22"/>
          <w:szCs w:val="22"/>
        </w:rPr>
        <w:t xml:space="preserve">be titled “ELEVATOR EMERGENCY COMMUNICATION TELEPHONE” </w:t>
      </w:r>
      <w:r w:rsidR="00886459" w:rsidRPr="001B67CF">
        <w:rPr>
          <w:rFonts w:ascii="Century Gothic" w:hAnsi="Century Gothic"/>
          <w:sz w:val="22"/>
          <w:szCs w:val="22"/>
        </w:rPr>
        <w:t xml:space="preserve">and printed </w:t>
      </w:r>
      <w:r w:rsidRPr="001B67CF">
        <w:rPr>
          <w:rFonts w:ascii="Century Gothic" w:hAnsi="Century Gothic"/>
          <w:sz w:val="22"/>
          <w:szCs w:val="22"/>
        </w:rPr>
        <w:t xml:space="preserve">in </w:t>
      </w:r>
      <w:r w:rsidR="00886459" w:rsidRPr="001B67CF">
        <w:rPr>
          <w:rFonts w:ascii="Century Gothic" w:hAnsi="Century Gothic"/>
          <w:sz w:val="22"/>
          <w:szCs w:val="22"/>
        </w:rPr>
        <w:t xml:space="preserve">red upper case </w:t>
      </w:r>
      <w:r w:rsidRPr="001B67CF">
        <w:rPr>
          <w:rFonts w:ascii="Century Gothic" w:hAnsi="Century Gothic"/>
          <w:sz w:val="22"/>
          <w:szCs w:val="22"/>
        </w:rPr>
        <w:t>bold</w:t>
      </w:r>
      <w:r w:rsidR="00886459" w:rsidRPr="001B67CF">
        <w:rPr>
          <w:rFonts w:ascii="Century Gothic" w:hAnsi="Century Gothic"/>
          <w:sz w:val="22"/>
          <w:szCs w:val="22"/>
        </w:rPr>
        <w:t>,</w:t>
      </w:r>
      <w:r w:rsidRPr="001B67CF">
        <w:rPr>
          <w:rFonts w:ascii="Century Gothic" w:hAnsi="Century Gothic"/>
          <w:sz w:val="22"/>
          <w:szCs w:val="22"/>
        </w:rPr>
        <w:t xml:space="preserve"> 36 pt. </w:t>
      </w:r>
      <w:r w:rsidR="00886459" w:rsidRPr="001B67CF">
        <w:rPr>
          <w:rFonts w:ascii="Century Gothic" w:hAnsi="Century Gothic"/>
          <w:sz w:val="22"/>
          <w:szCs w:val="22"/>
        </w:rPr>
        <w:t xml:space="preserve">Times New Roman text. The operating instructions shall be printed in black, upper case, bold </w:t>
      </w:r>
      <w:r w:rsidR="002C72E3" w:rsidRPr="001B67CF">
        <w:rPr>
          <w:rFonts w:ascii="Century Gothic" w:hAnsi="Century Gothic"/>
          <w:sz w:val="22"/>
          <w:szCs w:val="22"/>
        </w:rPr>
        <w:t xml:space="preserve">18 pt. </w:t>
      </w:r>
      <w:r w:rsidR="0010123A" w:rsidRPr="001B67CF">
        <w:rPr>
          <w:rFonts w:ascii="Century Gothic" w:hAnsi="Century Gothic"/>
          <w:sz w:val="22"/>
          <w:szCs w:val="22"/>
        </w:rPr>
        <w:t xml:space="preserve">Times New Roman </w:t>
      </w:r>
      <w:r w:rsidR="002C72E3" w:rsidRPr="001B67CF">
        <w:rPr>
          <w:rFonts w:ascii="Century Gothic" w:hAnsi="Century Gothic"/>
          <w:sz w:val="22"/>
          <w:szCs w:val="22"/>
        </w:rPr>
        <w:t xml:space="preserve">text. </w:t>
      </w:r>
      <w:r w:rsidR="006C3589">
        <w:rPr>
          <w:rFonts w:ascii="Century Gothic" w:hAnsi="Century Gothic"/>
          <w:sz w:val="22"/>
          <w:szCs w:val="22"/>
        </w:rPr>
        <w:t xml:space="preserve"> </w:t>
      </w:r>
      <w:r w:rsidR="002C72E3" w:rsidRPr="001B67CF">
        <w:rPr>
          <w:rFonts w:ascii="Century Gothic" w:hAnsi="Century Gothic"/>
          <w:sz w:val="22"/>
          <w:szCs w:val="22"/>
        </w:rPr>
        <w:t xml:space="preserve">The operation instructions shall </w:t>
      </w:r>
      <w:r w:rsidR="0010123A" w:rsidRPr="001B67CF">
        <w:rPr>
          <w:rFonts w:ascii="Century Gothic" w:hAnsi="Century Gothic"/>
          <w:sz w:val="22"/>
          <w:szCs w:val="22"/>
        </w:rPr>
        <w:t xml:space="preserve">include as a </w:t>
      </w:r>
      <w:r w:rsidR="002C72E3" w:rsidRPr="001B67CF">
        <w:rPr>
          <w:rFonts w:ascii="Century Gothic" w:hAnsi="Century Gothic"/>
          <w:sz w:val="22"/>
          <w:szCs w:val="22"/>
        </w:rPr>
        <w:t xml:space="preserve">minimum the purpose of the telephone instrument, how to </w:t>
      </w:r>
      <w:r w:rsidR="0010123A" w:rsidRPr="001B67CF">
        <w:rPr>
          <w:rFonts w:ascii="Century Gothic" w:hAnsi="Century Gothic"/>
          <w:sz w:val="22"/>
          <w:szCs w:val="22"/>
        </w:rPr>
        <w:t xml:space="preserve">request </w:t>
      </w:r>
      <w:r w:rsidR="002C72E3" w:rsidRPr="001B67CF">
        <w:rPr>
          <w:rFonts w:ascii="Century Gothic" w:hAnsi="Century Gothic"/>
          <w:sz w:val="22"/>
          <w:szCs w:val="22"/>
        </w:rPr>
        <w:t>recorded identifying information from the calling location</w:t>
      </w:r>
      <w:r w:rsidR="006835BC" w:rsidRPr="001B67CF">
        <w:rPr>
          <w:rFonts w:ascii="Century Gothic" w:hAnsi="Century Gothic"/>
          <w:sz w:val="22"/>
          <w:szCs w:val="22"/>
        </w:rPr>
        <w:t>,</w:t>
      </w:r>
      <w:r w:rsidR="002C72E3" w:rsidRPr="001B67CF">
        <w:rPr>
          <w:rFonts w:ascii="Century Gothic" w:hAnsi="Century Gothic"/>
          <w:sz w:val="22"/>
          <w:szCs w:val="22"/>
        </w:rPr>
        <w:t xml:space="preserve"> </w:t>
      </w:r>
      <w:r w:rsidR="006835BC" w:rsidRPr="001B67CF">
        <w:rPr>
          <w:rFonts w:ascii="Century Gothic" w:hAnsi="Century Gothic"/>
          <w:sz w:val="22"/>
          <w:szCs w:val="22"/>
        </w:rPr>
        <w:t>a</w:t>
      </w:r>
      <w:r w:rsidR="002C72E3" w:rsidRPr="001B67CF">
        <w:rPr>
          <w:rFonts w:ascii="Century Gothic" w:hAnsi="Century Gothic"/>
          <w:sz w:val="22"/>
          <w:szCs w:val="22"/>
        </w:rPr>
        <w:t xml:space="preserve">nd </w:t>
      </w:r>
      <w:r w:rsidR="00F20430" w:rsidRPr="001B67CF">
        <w:rPr>
          <w:rFonts w:ascii="Century Gothic" w:hAnsi="Century Gothic"/>
          <w:sz w:val="22"/>
          <w:szCs w:val="22"/>
        </w:rPr>
        <w:t xml:space="preserve">how to </w:t>
      </w:r>
      <w:r w:rsidR="002C72E3" w:rsidRPr="001B67CF">
        <w:rPr>
          <w:rFonts w:ascii="Century Gothic" w:hAnsi="Century Gothic"/>
          <w:sz w:val="22"/>
          <w:szCs w:val="22"/>
        </w:rPr>
        <w:t xml:space="preserve">establish communication to each elevator. See attachment “A” for </w:t>
      </w:r>
      <w:r w:rsidR="00F20430" w:rsidRPr="001B67CF">
        <w:rPr>
          <w:rFonts w:ascii="Century Gothic" w:hAnsi="Century Gothic"/>
          <w:sz w:val="22"/>
          <w:szCs w:val="22"/>
        </w:rPr>
        <w:t xml:space="preserve">a </w:t>
      </w:r>
      <w:r w:rsidR="002C72E3" w:rsidRPr="001B67CF">
        <w:rPr>
          <w:rFonts w:ascii="Century Gothic" w:hAnsi="Century Gothic"/>
          <w:sz w:val="22"/>
          <w:szCs w:val="22"/>
        </w:rPr>
        <w:t>suggested document format.</w:t>
      </w:r>
      <w:r w:rsidR="00886459" w:rsidRPr="001B67CF">
        <w:rPr>
          <w:rFonts w:ascii="Century Gothic" w:hAnsi="Century Gothic"/>
          <w:sz w:val="22"/>
          <w:szCs w:val="22"/>
        </w:rPr>
        <w:t xml:space="preserve"> </w:t>
      </w:r>
    </w:p>
    <w:p w14:paraId="5AFFC10B" w14:textId="77777777" w:rsidR="008C0829" w:rsidRPr="001B67CF" w:rsidRDefault="008C0829" w:rsidP="006C3589">
      <w:pPr>
        <w:keepNext/>
        <w:keepLines/>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1B67CF">
        <w:rPr>
          <w:rFonts w:ascii="Century Gothic" w:hAnsi="Century Gothic"/>
          <w:b/>
          <w:sz w:val="22"/>
          <w:szCs w:val="22"/>
        </w:rPr>
        <w:t>PART 3 - EXECUTION</w:t>
      </w:r>
    </w:p>
    <w:p w14:paraId="209DB12E" w14:textId="77777777" w:rsidR="008C0829" w:rsidRPr="001B67CF" w:rsidRDefault="005D6CBF" w:rsidP="006C3589">
      <w:pPr>
        <w:keepNext/>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1B67CF">
        <w:rPr>
          <w:rFonts w:ascii="Century Gothic" w:hAnsi="Century Gothic"/>
          <w:b/>
          <w:sz w:val="22"/>
          <w:szCs w:val="22"/>
        </w:rPr>
        <w:t xml:space="preserve">3.01 </w:t>
      </w:r>
      <w:r w:rsidRPr="001B67CF">
        <w:rPr>
          <w:rFonts w:ascii="Century Gothic" w:hAnsi="Century Gothic"/>
          <w:b/>
          <w:sz w:val="22"/>
          <w:szCs w:val="22"/>
        </w:rPr>
        <w:tab/>
      </w:r>
      <w:r w:rsidR="008C0829" w:rsidRPr="001B67CF">
        <w:rPr>
          <w:rFonts w:ascii="Century Gothic" w:hAnsi="Century Gothic"/>
          <w:b/>
          <w:sz w:val="22"/>
          <w:szCs w:val="22"/>
        </w:rPr>
        <w:t>INSTALLATION</w:t>
      </w:r>
    </w:p>
    <w:p w14:paraId="5CA2FC57" w14:textId="77777777" w:rsidR="000732E8" w:rsidRPr="001B67CF" w:rsidRDefault="000732E8" w:rsidP="006C3589">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1B67CF">
        <w:rPr>
          <w:rFonts w:ascii="Century Gothic" w:hAnsi="Century Gothic"/>
          <w:sz w:val="22"/>
          <w:szCs w:val="22"/>
        </w:rPr>
        <w:t>A.</w:t>
      </w:r>
      <w:r w:rsidRPr="001B67CF">
        <w:rPr>
          <w:rFonts w:ascii="Century Gothic" w:hAnsi="Century Gothic"/>
          <w:sz w:val="22"/>
          <w:szCs w:val="22"/>
        </w:rPr>
        <w:tab/>
      </w:r>
      <w:r w:rsidR="00931260" w:rsidRPr="001B67CF">
        <w:rPr>
          <w:rFonts w:ascii="Century Gothic" w:hAnsi="Century Gothic"/>
          <w:sz w:val="22"/>
          <w:szCs w:val="22"/>
        </w:rPr>
        <w:t>Install Work of this section in strict accordance with reviewed Shop Drawings, Drawings and Specifications, and applicable regulations and codes.</w:t>
      </w:r>
    </w:p>
    <w:p w14:paraId="73B76C25" w14:textId="77777777" w:rsidR="00931260" w:rsidRPr="001B67CF" w:rsidRDefault="000732E8" w:rsidP="006C3589">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1B67CF">
        <w:rPr>
          <w:rFonts w:ascii="Century Gothic" w:hAnsi="Century Gothic"/>
          <w:sz w:val="22"/>
          <w:szCs w:val="22"/>
        </w:rPr>
        <w:t>B.</w:t>
      </w:r>
      <w:r w:rsidRPr="001B67CF">
        <w:rPr>
          <w:rFonts w:ascii="Century Gothic" w:hAnsi="Century Gothic"/>
          <w:sz w:val="22"/>
          <w:szCs w:val="22"/>
        </w:rPr>
        <w:tab/>
      </w:r>
      <w:r w:rsidR="00931260" w:rsidRPr="001B67CF">
        <w:rPr>
          <w:rFonts w:ascii="Century Gothic" w:hAnsi="Century Gothic"/>
          <w:sz w:val="22"/>
          <w:szCs w:val="22"/>
        </w:rPr>
        <w:t xml:space="preserve">Fastening screws </w:t>
      </w:r>
      <w:r w:rsidR="008B5E28" w:rsidRPr="001B67CF">
        <w:rPr>
          <w:rFonts w:ascii="Century Gothic" w:hAnsi="Century Gothic"/>
          <w:sz w:val="22"/>
          <w:szCs w:val="22"/>
        </w:rPr>
        <w:t xml:space="preserve">for everything except for the above frames where exposed to the </w:t>
      </w:r>
      <w:proofErr w:type="gramStart"/>
      <w:r w:rsidR="008B5E28" w:rsidRPr="001B67CF">
        <w:rPr>
          <w:rFonts w:ascii="Century Gothic" w:hAnsi="Century Gothic"/>
          <w:sz w:val="22"/>
          <w:szCs w:val="22"/>
        </w:rPr>
        <w:t>general public</w:t>
      </w:r>
      <w:proofErr w:type="gramEnd"/>
      <w:r w:rsidR="008B5E28" w:rsidRPr="001B67CF">
        <w:rPr>
          <w:rFonts w:ascii="Century Gothic" w:hAnsi="Century Gothic"/>
          <w:sz w:val="22"/>
          <w:szCs w:val="22"/>
        </w:rPr>
        <w:t xml:space="preserve"> </w:t>
      </w:r>
      <w:r w:rsidR="00931260" w:rsidRPr="001B67CF">
        <w:rPr>
          <w:rFonts w:ascii="Century Gothic" w:hAnsi="Century Gothic"/>
          <w:sz w:val="22"/>
          <w:szCs w:val="22"/>
        </w:rPr>
        <w:t>shall be tamper-proof, oval-head, stainless steel where exposed; cadmium-plated elsewhere.</w:t>
      </w:r>
    </w:p>
    <w:p w14:paraId="5EBCBFC6" w14:textId="77777777" w:rsidR="0052713D" w:rsidRPr="001B67CF" w:rsidRDefault="00931260" w:rsidP="006C3589">
      <w:pPr>
        <w:keepNext/>
        <w:numPr>
          <w:ilvl w:val="1"/>
          <w:numId w:val="17"/>
        </w:numPr>
        <w:tabs>
          <w:tab w:val="clear" w:pos="1860"/>
          <w:tab w:val="left" w:pos="720"/>
          <w:tab w:val="left" w:pos="1440"/>
          <w:tab w:val="left" w:pos="2160"/>
          <w:tab w:val="left" w:pos="2880"/>
          <w:tab w:val="left" w:pos="3600"/>
          <w:tab w:val="left" w:pos="4320"/>
        </w:tabs>
        <w:spacing w:after="120"/>
        <w:ind w:hanging="1860"/>
        <w:jc w:val="both"/>
        <w:rPr>
          <w:rFonts w:ascii="Century Gothic" w:hAnsi="Century Gothic"/>
          <w:b/>
          <w:sz w:val="22"/>
          <w:szCs w:val="22"/>
        </w:rPr>
      </w:pPr>
      <w:r w:rsidRPr="001B67CF">
        <w:rPr>
          <w:rFonts w:ascii="Century Gothic" w:hAnsi="Century Gothic"/>
          <w:b/>
          <w:sz w:val="22"/>
          <w:szCs w:val="22"/>
        </w:rPr>
        <w:t>TESTING AND INSPECTION</w:t>
      </w:r>
      <w:r w:rsidR="0052713D" w:rsidRPr="001B67CF">
        <w:rPr>
          <w:rFonts w:ascii="Century Gothic" w:hAnsi="Century Gothic"/>
          <w:b/>
          <w:sz w:val="22"/>
          <w:szCs w:val="22"/>
        </w:rPr>
        <w:t xml:space="preserve"> </w:t>
      </w:r>
    </w:p>
    <w:p w14:paraId="0A160459" w14:textId="77777777" w:rsidR="0052713D" w:rsidRPr="001B67CF" w:rsidRDefault="0052713D" w:rsidP="006C3589">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1B67CF">
        <w:rPr>
          <w:rFonts w:ascii="Century Gothic" w:hAnsi="Century Gothic"/>
          <w:sz w:val="22"/>
          <w:szCs w:val="22"/>
        </w:rPr>
        <w:t>A.</w:t>
      </w:r>
      <w:r w:rsidRPr="001B67CF">
        <w:rPr>
          <w:rFonts w:ascii="Century Gothic" w:hAnsi="Century Gothic"/>
          <w:sz w:val="22"/>
          <w:szCs w:val="22"/>
        </w:rPr>
        <w:tab/>
        <w:t xml:space="preserve">Obtain and pay for required </w:t>
      </w:r>
      <w:r w:rsidR="00612AEF" w:rsidRPr="001B67CF">
        <w:rPr>
          <w:rFonts w:ascii="Century Gothic" w:hAnsi="Century Gothic"/>
          <w:sz w:val="22"/>
          <w:szCs w:val="22"/>
        </w:rPr>
        <w:t>S</w:t>
      </w:r>
      <w:r w:rsidRPr="001B67CF">
        <w:rPr>
          <w:rFonts w:ascii="Century Gothic" w:hAnsi="Century Gothic"/>
          <w:sz w:val="22"/>
          <w:szCs w:val="22"/>
        </w:rPr>
        <w:t>tate and local permits and inspections required by elevator inspection authority, and perform tests required by regulations of such authorities. Tests shall be performed in presence of representatives of such authorities.</w:t>
      </w:r>
    </w:p>
    <w:p w14:paraId="09B16FA6" w14:textId="77777777" w:rsidR="0052713D" w:rsidRPr="001B67CF" w:rsidRDefault="0052713D" w:rsidP="006C3589">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1B67CF">
        <w:rPr>
          <w:rFonts w:ascii="Century Gothic" w:hAnsi="Century Gothic"/>
          <w:sz w:val="22"/>
          <w:szCs w:val="22"/>
        </w:rPr>
        <w:t>B.</w:t>
      </w:r>
      <w:r w:rsidRPr="001B67CF">
        <w:rPr>
          <w:rFonts w:ascii="Century Gothic" w:hAnsi="Century Gothic"/>
          <w:sz w:val="22"/>
          <w:szCs w:val="22"/>
        </w:rPr>
        <w:tab/>
        <w:t>There shall be an initial inspection by IOR prior to request for Final State Elevator Inspection.  Request for Final Inspection shall be provided at least 48 hours in advance.</w:t>
      </w:r>
    </w:p>
    <w:p w14:paraId="7714F850" w14:textId="77777777" w:rsidR="007A076B" w:rsidRPr="001B67CF" w:rsidRDefault="00474F9A" w:rsidP="006C3589">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Pr>
          <w:rFonts w:ascii="Century Gothic" w:hAnsi="Century Gothic"/>
          <w:sz w:val="22"/>
          <w:szCs w:val="22"/>
        </w:rPr>
        <w:br w:type="page"/>
      </w:r>
      <w:r w:rsidR="00C769A1" w:rsidRPr="001B67CF">
        <w:rPr>
          <w:rFonts w:ascii="Century Gothic" w:hAnsi="Century Gothic"/>
          <w:sz w:val="22"/>
          <w:szCs w:val="22"/>
        </w:rPr>
        <w:t>C.</w:t>
      </w:r>
      <w:r w:rsidR="00C769A1" w:rsidRPr="001B67CF">
        <w:rPr>
          <w:rFonts w:ascii="Century Gothic" w:hAnsi="Century Gothic"/>
          <w:sz w:val="22"/>
          <w:szCs w:val="22"/>
        </w:rPr>
        <w:tab/>
        <w:t>Upon completion of inspection by the State DOSH Elevator Unit, the elevator cont</w:t>
      </w:r>
      <w:r w:rsidR="0080542E" w:rsidRPr="001B67CF">
        <w:rPr>
          <w:rFonts w:ascii="Century Gothic" w:hAnsi="Century Gothic"/>
          <w:sz w:val="22"/>
          <w:szCs w:val="22"/>
        </w:rPr>
        <w:t>r</w:t>
      </w:r>
      <w:r w:rsidR="00C769A1" w:rsidRPr="001B67CF">
        <w:rPr>
          <w:rFonts w:ascii="Century Gothic" w:hAnsi="Century Gothic"/>
          <w:sz w:val="22"/>
          <w:szCs w:val="22"/>
        </w:rPr>
        <w:t xml:space="preserve">actor shall post the temporary </w:t>
      </w:r>
      <w:r w:rsidR="009F1CD5" w:rsidRPr="001B67CF">
        <w:rPr>
          <w:rFonts w:ascii="Century Gothic" w:hAnsi="Century Gothic"/>
          <w:sz w:val="22"/>
          <w:szCs w:val="22"/>
        </w:rPr>
        <w:t xml:space="preserve">operating permit in </w:t>
      </w:r>
      <w:r w:rsidR="002B63F2" w:rsidRPr="001B67CF">
        <w:rPr>
          <w:rFonts w:ascii="Century Gothic" w:hAnsi="Century Gothic"/>
          <w:sz w:val="22"/>
          <w:szCs w:val="22"/>
        </w:rPr>
        <w:t>an</w:t>
      </w:r>
      <w:r w:rsidR="009F1CD5" w:rsidRPr="001B67CF">
        <w:rPr>
          <w:rFonts w:ascii="Century Gothic" w:hAnsi="Century Gothic"/>
          <w:sz w:val="22"/>
          <w:szCs w:val="22"/>
        </w:rPr>
        <w:t xml:space="preserve"> Adams # CFS4080</w:t>
      </w:r>
      <w:r w:rsidR="00C769A1" w:rsidRPr="001B67CF">
        <w:rPr>
          <w:rFonts w:ascii="Century Gothic" w:hAnsi="Century Gothic"/>
          <w:sz w:val="22"/>
          <w:szCs w:val="22"/>
        </w:rPr>
        <w:t xml:space="preserve"> or equal </w:t>
      </w:r>
      <w:r w:rsidR="009F1CD5" w:rsidRPr="001B67CF">
        <w:rPr>
          <w:rFonts w:ascii="Century Gothic" w:hAnsi="Century Gothic"/>
          <w:sz w:val="22"/>
          <w:szCs w:val="22"/>
        </w:rPr>
        <w:t>certificate</w:t>
      </w:r>
      <w:r w:rsidR="00C769A1" w:rsidRPr="001B67CF">
        <w:rPr>
          <w:rFonts w:ascii="Century Gothic" w:hAnsi="Century Gothic"/>
          <w:sz w:val="22"/>
          <w:szCs w:val="22"/>
        </w:rPr>
        <w:t xml:space="preserve"> frame within the elevator car. The owner of the elevator shall be listed</w:t>
      </w:r>
      <w:r w:rsidR="007A076B" w:rsidRPr="001B67CF">
        <w:rPr>
          <w:rFonts w:ascii="Century Gothic" w:hAnsi="Century Gothic"/>
          <w:sz w:val="22"/>
          <w:szCs w:val="22"/>
        </w:rPr>
        <w:t xml:space="preserve"> as:</w:t>
      </w:r>
    </w:p>
    <w:p w14:paraId="7A86FA10" w14:textId="77777777" w:rsidR="002439B2" w:rsidRPr="001B67CF" w:rsidRDefault="007A076B" w:rsidP="006C3589">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1B67CF">
        <w:rPr>
          <w:rFonts w:ascii="Century Gothic" w:hAnsi="Century Gothic"/>
          <w:sz w:val="22"/>
          <w:szCs w:val="22"/>
        </w:rPr>
        <w:tab/>
      </w:r>
      <w:r w:rsidRPr="001B67CF">
        <w:rPr>
          <w:rFonts w:ascii="Century Gothic" w:hAnsi="Century Gothic"/>
          <w:sz w:val="22"/>
          <w:szCs w:val="22"/>
        </w:rPr>
        <w:tab/>
      </w:r>
      <w:r w:rsidR="00FE190C" w:rsidRPr="001B67CF">
        <w:rPr>
          <w:rFonts w:ascii="Century Gothic" w:hAnsi="Century Gothic"/>
          <w:sz w:val="22"/>
          <w:szCs w:val="22"/>
        </w:rPr>
        <w:t>Fontana</w:t>
      </w:r>
      <w:r w:rsidR="00DB0DBB" w:rsidRPr="001B67CF">
        <w:rPr>
          <w:rFonts w:ascii="Century Gothic" w:hAnsi="Century Gothic"/>
          <w:sz w:val="22"/>
          <w:szCs w:val="22"/>
        </w:rPr>
        <w:t xml:space="preserve"> Unified School District</w:t>
      </w:r>
    </w:p>
    <w:p w14:paraId="27343252" w14:textId="77777777" w:rsidR="002439B2" w:rsidRPr="001B67CF" w:rsidRDefault="0090114B" w:rsidP="006C3589">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1B67CF">
        <w:rPr>
          <w:rFonts w:ascii="Century Gothic" w:hAnsi="Century Gothic"/>
          <w:sz w:val="22"/>
          <w:szCs w:val="22"/>
        </w:rPr>
        <w:tab/>
      </w:r>
      <w:r w:rsidRPr="001B67CF">
        <w:rPr>
          <w:rFonts w:ascii="Century Gothic" w:hAnsi="Century Gothic"/>
          <w:sz w:val="22"/>
          <w:szCs w:val="22"/>
        </w:rPr>
        <w:tab/>
        <w:t>Director, Maintenance &amp; Operations</w:t>
      </w:r>
    </w:p>
    <w:p w14:paraId="187B4D08" w14:textId="77777777" w:rsidR="009F1CD5" w:rsidRPr="001B67CF" w:rsidRDefault="009F1CD5" w:rsidP="006C3589">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1B67CF">
        <w:rPr>
          <w:rFonts w:ascii="Century Gothic" w:hAnsi="Century Gothic"/>
          <w:sz w:val="22"/>
          <w:szCs w:val="22"/>
        </w:rPr>
        <w:tab/>
      </w:r>
      <w:r w:rsidRPr="001B67CF">
        <w:rPr>
          <w:rFonts w:ascii="Century Gothic" w:hAnsi="Century Gothic"/>
          <w:sz w:val="22"/>
          <w:szCs w:val="22"/>
        </w:rPr>
        <w:tab/>
      </w:r>
      <w:r w:rsidR="0090114B" w:rsidRPr="001B67CF">
        <w:rPr>
          <w:rFonts w:ascii="Century Gothic" w:hAnsi="Century Gothic"/>
          <w:sz w:val="22"/>
          <w:szCs w:val="22"/>
        </w:rPr>
        <w:t>9851 Catawba Avenue</w:t>
      </w:r>
    </w:p>
    <w:p w14:paraId="4D46EC32" w14:textId="77777777" w:rsidR="009F1CD5" w:rsidRPr="001B67CF" w:rsidRDefault="009F1CD5" w:rsidP="006C3589">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1B67CF">
        <w:rPr>
          <w:rFonts w:ascii="Century Gothic" w:hAnsi="Century Gothic"/>
          <w:sz w:val="22"/>
          <w:szCs w:val="22"/>
        </w:rPr>
        <w:tab/>
      </w:r>
      <w:r w:rsidRPr="001B67CF">
        <w:rPr>
          <w:rFonts w:ascii="Century Gothic" w:hAnsi="Century Gothic"/>
          <w:sz w:val="22"/>
          <w:szCs w:val="22"/>
        </w:rPr>
        <w:tab/>
      </w:r>
      <w:r w:rsidR="00FE190C" w:rsidRPr="001B67CF">
        <w:rPr>
          <w:rFonts w:ascii="Century Gothic" w:hAnsi="Century Gothic"/>
          <w:sz w:val="22"/>
          <w:szCs w:val="22"/>
        </w:rPr>
        <w:t>Fontana, CA 92335</w:t>
      </w:r>
    </w:p>
    <w:p w14:paraId="34E00E29" w14:textId="77777777" w:rsidR="009F1CD5" w:rsidRPr="001B67CF" w:rsidRDefault="009F1CD5" w:rsidP="006C3589">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1B67CF">
        <w:rPr>
          <w:rFonts w:ascii="Century Gothic" w:hAnsi="Century Gothic"/>
          <w:sz w:val="22"/>
          <w:szCs w:val="22"/>
        </w:rPr>
        <w:tab/>
        <w:t xml:space="preserve">If the contractor receives the permanent operating permit after posting the temporary permit the contractor shall forward the permit to the above address. </w:t>
      </w:r>
    </w:p>
    <w:p w14:paraId="128C0620" w14:textId="77777777" w:rsidR="00EE547D" w:rsidRPr="001B67CF" w:rsidRDefault="00C769A1" w:rsidP="006C3589">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1B67CF">
        <w:rPr>
          <w:rFonts w:ascii="Century Gothic" w:hAnsi="Century Gothic"/>
          <w:sz w:val="22"/>
          <w:szCs w:val="22"/>
        </w:rPr>
        <w:t>D</w:t>
      </w:r>
      <w:r w:rsidR="0052713D" w:rsidRPr="001B67CF">
        <w:rPr>
          <w:rFonts w:ascii="Century Gothic" w:hAnsi="Century Gothic"/>
          <w:sz w:val="22"/>
          <w:szCs w:val="22"/>
        </w:rPr>
        <w:t>.</w:t>
      </w:r>
      <w:r w:rsidR="0052713D" w:rsidRPr="001B67CF">
        <w:rPr>
          <w:rFonts w:ascii="Century Gothic" w:hAnsi="Century Gothic"/>
          <w:sz w:val="22"/>
          <w:szCs w:val="22"/>
        </w:rPr>
        <w:tab/>
        <w:t>Elevator shall be complet</w:t>
      </w:r>
      <w:r w:rsidR="00CC0E70" w:rsidRPr="001B67CF">
        <w:rPr>
          <w:rFonts w:ascii="Century Gothic" w:hAnsi="Century Gothic"/>
          <w:sz w:val="22"/>
          <w:szCs w:val="22"/>
        </w:rPr>
        <w:t>e</w:t>
      </w:r>
      <w:r w:rsidR="0052713D" w:rsidRPr="001B67CF">
        <w:rPr>
          <w:rFonts w:ascii="Century Gothic" w:hAnsi="Century Gothic"/>
          <w:sz w:val="22"/>
          <w:szCs w:val="22"/>
        </w:rPr>
        <w:t xml:space="preserve">, including </w:t>
      </w:r>
      <w:r w:rsidR="009F1CD5" w:rsidRPr="001B67CF">
        <w:rPr>
          <w:rFonts w:ascii="Century Gothic" w:hAnsi="Century Gothic"/>
          <w:sz w:val="22"/>
          <w:szCs w:val="22"/>
        </w:rPr>
        <w:t xml:space="preserve">the posting of </w:t>
      </w:r>
      <w:r w:rsidR="00612AEF" w:rsidRPr="001B67CF">
        <w:rPr>
          <w:rFonts w:ascii="Century Gothic" w:hAnsi="Century Gothic"/>
          <w:sz w:val="22"/>
          <w:szCs w:val="22"/>
        </w:rPr>
        <w:t>a</w:t>
      </w:r>
      <w:r w:rsidR="009F1CD5" w:rsidRPr="001B67CF">
        <w:rPr>
          <w:rFonts w:ascii="Century Gothic" w:hAnsi="Century Gothic"/>
          <w:sz w:val="22"/>
          <w:szCs w:val="22"/>
        </w:rPr>
        <w:t xml:space="preserve"> </w:t>
      </w:r>
      <w:r w:rsidR="00CC0E70" w:rsidRPr="001B67CF">
        <w:rPr>
          <w:rFonts w:ascii="Century Gothic" w:hAnsi="Century Gothic"/>
          <w:sz w:val="22"/>
          <w:szCs w:val="22"/>
        </w:rPr>
        <w:t>temporary</w:t>
      </w:r>
      <w:r w:rsidR="0052713D" w:rsidRPr="001B67CF">
        <w:rPr>
          <w:rFonts w:ascii="Century Gothic" w:hAnsi="Century Gothic"/>
          <w:sz w:val="22"/>
          <w:szCs w:val="22"/>
        </w:rPr>
        <w:t xml:space="preserve"> </w:t>
      </w:r>
      <w:r w:rsidR="00612AEF" w:rsidRPr="001B67CF">
        <w:rPr>
          <w:rFonts w:ascii="Century Gothic" w:hAnsi="Century Gothic"/>
          <w:sz w:val="22"/>
          <w:szCs w:val="22"/>
        </w:rPr>
        <w:t xml:space="preserve">or permanent </w:t>
      </w:r>
      <w:r w:rsidR="0052713D" w:rsidRPr="001B67CF">
        <w:rPr>
          <w:rFonts w:ascii="Century Gothic" w:hAnsi="Century Gothic"/>
          <w:sz w:val="22"/>
          <w:szCs w:val="22"/>
        </w:rPr>
        <w:t>operating permit, upon date of Substantial Completion.</w:t>
      </w:r>
    </w:p>
    <w:p w14:paraId="20D3BB31" w14:textId="77777777" w:rsidR="0052713D" w:rsidRPr="001B67CF" w:rsidRDefault="0052713D" w:rsidP="006C3589">
      <w:pPr>
        <w:keepNext/>
        <w:numPr>
          <w:ilvl w:val="1"/>
          <w:numId w:val="17"/>
        </w:numPr>
        <w:tabs>
          <w:tab w:val="clear" w:pos="1860"/>
          <w:tab w:val="left" w:pos="720"/>
          <w:tab w:val="left" w:pos="1440"/>
          <w:tab w:val="left" w:pos="2160"/>
          <w:tab w:val="left" w:pos="2880"/>
          <w:tab w:val="left" w:pos="3600"/>
          <w:tab w:val="left" w:pos="4320"/>
        </w:tabs>
        <w:spacing w:after="120"/>
        <w:ind w:hanging="1860"/>
        <w:jc w:val="both"/>
        <w:rPr>
          <w:rFonts w:ascii="Century Gothic" w:hAnsi="Century Gothic"/>
          <w:b/>
          <w:sz w:val="22"/>
          <w:szCs w:val="22"/>
        </w:rPr>
      </w:pPr>
      <w:r w:rsidRPr="001B67CF">
        <w:rPr>
          <w:rFonts w:ascii="Century Gothic" w:hAnsi="Century Gothic"/>
          <w:b/>
          <w:sz w:val="22"/>
          <w:szCs w:val="22"/>
        </w:rPr>
        <w:t xml:space="preserve">OPERATING/SERVICE MANUALS </w:t>
      </w:r>
    </w:p>
    <w:p w14:paraId="75C0F7CD" w14:textId="77777777" w:rsidR="0052713D" w:rsidRPr="001B67CF" w:rsidRDefault="0052713D" w:rsidP="006C3589">
      <w:pPr>
        <w:keepNext/>
        <w:tabs>
          <w:tab w:val="left" w:pos="720"/>
          <w:tab w:val="left" w:pos="1440"/>
          <w:tab w:val="left" w:pos="2160"/>
          <w:tab w:val="left" w:pos="2880"/>
          <w:tab w:val="left" w:pos="3600"/>
          <w:tab w:val="left" w:pos="4320"/>
        </w:tabs>
        <w:suppressAutoHyphens/>
        <w:spacing w:after="120"/>
        <w:ind w:left="1440" w:hanging="720"/>
        <w:jc w:val="both"/>
        <w:rPr>
          <w:rFonts w:ascii="Century Gothic" w:hAnsi="Century Gothic"/>
          <w:sz w:val="22"/>
          <w:szCs w:val="22"/>
        </w:rPr>
      </w:pPr>
      <w:r w:rsidRPr="001B67CF">
        <w:rPr>
          <w:rFonts w:ascii="Century Gothic" w:hAnsi="Century Gothic"/>
          <w:sz w:val="22"/>
          <w:szCs w:val="22"/>
        </w:rPr>
        <w:t>A.</w:t>
      </w:r>
      <w:r w:rsidRPr="001B67CF">
        <w:rPr>
          <w:rFonts w:ascii="Century Gothic" w:hAnsi="Century Gothic"/>
          <w:sz w:val="22"/>
          <w:szCs w:val="22"/>
        </w:rPr>
        <w:tab/>
        <w:t xml:space="preserve">Deliver to OAR, </w:t>
      </w:r>
      <w:r w:rsidR="004D225E" w:rsidRPr="001B67CF">
        <w:rPr>
          <w:rFonts w:ascii="Century Gothic" w:hAnsi="Century Gothic"/>
          <w:sz w:val="22"/>
          <w:szCs w:val="22"/>
        </w:rPr>
        <w:t>2</w:t>
      </w:r>
      <w:r w:rsidRPr="001B67CF">
        <w:rPr>
          <w:rFonts w:ascii="Century Gothic" w:hAnsi="Century Gothic"/>
          <w:sz w:val="22"/>
          <w:szCs w:val="22"/>
        </w:rPr>
        <w:t xml:space="preserve"> copies service and maintenance manuals for each elevator. The manuals shall include the following:</w:t>
      </w:r>
    </w:p>
    <w:p w14:paraId="06EF6BBD" w14:textId="77777777" w:rsidR="0052713D" w:rsidRPr="001B67CF" w:rsidRDefault="0052713D" w:rsidP="006C3589">
      <w:pPr>
        <w:keepNext/>
        <w:numPr>
          <w:ilvl w:val="0"/>
          <w:numId w:val="6"/>
        </w:numPr>
        <w:tabs>
          <w:tab w:val="clear" w:pos="1800"/>
          <w:tab w:val="left" w:pos="720"/>
          <w:tab w:val="left" w:pos="1440"/>
          <w:tab w:val="left" w:pos="2160"/>
          <w:tab w:val="left" w:pos="2880"/>
          <w:tab w:val="left" w:pos="3600"/>
          <w:tab w:val="left" w:pos="4320"/>
        </w:tabs>
        <w:suppressAutoHyphens/>
        <w:spacing w:after="120"/>
        <w:ind w:left="2160" w:hanging="720"/>
        <w:jc w:val="both"/>
        <w:rPr>
          <w:rFonts w:ascii="Century Gothic" w:hAnsi="Century Gothic"/>
          <w:sz w:val="22"/>
          <w:szCs w:val="22"/>
        </w:rPr>
      </w:pPr>
      <w:r w:rsidRPr="001B67CF">
        <w:rPr>
          <w:rFonts w:ascii="Century Gothic" w:hAnsi="Century Gothic"/>
          <w:sz w:val="22"/>
          <w:szCs w:val="22"/>
        </w:rPr>
        <w:t xml:space="preserve">Include full maintenance and operating instructions, parts list, recommended spare parts, emergency parts inventory, and sources of purchasing and wiring diagrams. </w:t>
      </w:r>
    </w:p>
    <w:p w14:paraId="2A04D34E" w14:textId="77777777" w:rsidR="0052713D" w:rsidRPr="001B67CF" w:rsidRDefault="0052713D" w:rsidP="006C3589">
      <w:pPr>
        <w:keepNext/>
        <w:numPr>
          <w:ilvl w:val="0"/>
          <w:numId w:val="6"/>
        </w:numPr>
        <w:tabs>
          <w:tab w:val="clear" w:pos="1800"/>
          <w:tab w:val="left" w:pos="720"/>
          <w:tab w:val="left" w:pos="1440"/>
          <w:tab w:val="left" w:pos="2160"/>
          <w:tab w:val="left" w:pos="2880"/>
          <w:tab w:val="left" w:pos="3600"/>
          <w:tab w:val="left" w:pos="4320"/>
        </w:tabs>
        <w:suppressAutoHyphens/>
        <w:spacing w:after="120"/>
        <w:ind w:left="2160" w:hanging="720"/>
        <w:jc w:val="both"/>
        <w:rPr>
          <w:rFonts w:ascii="Century Gothic" w:hAnsi="Century Gothic"/>
          <w:sz w:val="22"/>
          <w:szCs w:val="22"/>
        </w:rPr>
      </w:pPr>
      <w:r w:rsidRPr="001B67CF">
        <w:rPr>
          <w:rFonts w:ascii="Century Gothic" w:hAnsi="Century Gothic"/>
          <w:sz w:val="22"/>
          <w:szCs w:val="22"/>
        </w:rPr>
        <w:t xml:space="preserve">Installation manuals, programming manuals and user </w:t>
      </w:r>
      <w:proofErr w:type="gramStart"/>
      <w:r w:rsidRPr="001B67CF">
        <w:rPr>
          <w:rFonts w:ascii="Century Gothic" w:hAnsi="Century Gothic"/>
          <w:sz w:val="22"/>
          <w:szCs w:val="22"/>
        </w:rPr>
        <w:t>manual</w:t>
      </w:r>
      <w:proofErr w:type="gramEnd"/>
      <w:r w:rsidRPr="001B67CF">
        <w:rPr>
          <w:rFonts w:ascii="Century Gothic" w:hAnsi="Century Gothic"/>
          <w:sz w:val="22"/>
          <w:szCs w:val="22"/>
        </w:rPr>
        <w:t xml:space="preserve"> if applicable for elevator controller panel, control panel power supply. Catalog cut sheets are not acceptable.</w:t>
      </w:r>
    </w:p>
    <w:p w14:paraId="162B202B" w14:textId="77777777" w:rsidR="0052713D" w:rsidRPr="001B67CF" w:rsidRDefault="0052713D" w:rsidP="006C3589">
      <w:pPr>
        <w:keepNext/>
        <w:numPr>
          <w:ilvl w:val="0"/>
          <w:numId w:val="6"/>
        </w:numPr>
        <w:tabs>
          <w:tab w:val="clear" w:pos="1800"/>
          <w:tab w:val="left" w:pos="720"/>
          <w:tab w:val="left" w:pos="1440"/>
          <w:tab w:val="left" w:pos="2160"/>
          <w:tab w:val="left" w:pos="2880"/>
          <w:tab w:val="left" w:pos="3600"/>
          <w:tab w:val="left" w:pos="4320"/>
        </w:tabs>
        <w:suppressAutoHyphens/>
        <w:spacing w:after="120"/>
        <w:ind w:left="2160" w:hanging="720"/>
        <w:jc w:val="both"/>
        <w:rPr>
          <w:rFonts w:ascii="Century Gothic" w:hAnsi="Century Gothic"/>
          <w:sz w:val="22"/>
          <w:szCs w:val="22"/>
        </w:rPr>
      </w:pPr>
      <w:r w:rsidRPr="001B67CF">
        <w:rPr>
          <w:rFonts w:ascii="Century Gothic" w:hAnsi="Century Gothic"/>
          <w:sz w:val="22"/>
          <w:szCs w:val="22"/>
        </w:rPr>
        <w:t>A printed copy of the system configuration as programmed, including all system labeling codes, and passwords.</w:t>
      </w:r>
    </w:p>
    <w:p w14:paraId="0F7DDA61" w14:textId="77777777" w:rsidR="0052713D" w:rsidRPr="001B67CF" w:rsidRDefault="0052713D" w:rsidP="006C3589">
      <w:pPr>
        <w:keepNext/>
        <w:numPr>
          <w:ilvl w:val="0"/>
          <w:numId w:val="6"/>
        </w:numPr>
        <w:tabs>
          <w:tab w:val="clear" w:pos="1800"/>
          <w:tab w:val="left" w:pos="720"/>
          <w:tab w:val="left" w:pos="1440"/>
          <w:tab w:val="left" w:pos="2160"/>
          <w:tab w:val="left" w:pos="2880"/>
          <w:tab w:val="left" w:pos="3600"/>
          <w:tab w:val="left" w:pos="4320"/>
        </w:tabs>
        <w:suppressAutoHyphens/>
        <w:spacing w:after="120"/>
        <w:ind w:left="2160" w:hanging="720"/>
        <w:jc w:val="both"/>
        <w:rPr>
          <w:rFonts w:ascii="Century Gothic" w:hAnsi="Century Gothic"/>
          <w:sz w:val="22"/>
          <w:szCs w:val="22"/>
        </w:rPr>
      </w:pPr>
      <w:r w:rsidRPr="001B67CF">
        <w:rPr>
          <w:rFonts w:ascii="Century Gothic" w:hAnsi="Century Gothic"/>
          <w:sz w:val="22"/>
          <w:szCs w:val="22"/>
        </w:rPr>
        <w:t>Final test report.</w:t>
      </w:r>
    </w:p>
    <w:p w14:paraId="6A2F7D06" w14:textId="77777777" w:rsidR="0052713D" w:rsidRPr="001B67CF" w:rsidRDefault="0052713D" w:rsidP="006C3589">
      <w:pPr>
        <w:keepNext/>
        <w:numPr>
          <w:ilvl w:val="0"/>
          <w:numId w:val="6"/>
        </w:numPr>
        <w:tabs>
          <w:tab w:val="clear" w:pos="1800"/>
          <w:tab w:val="left" w:pos="720"/>
          <w:tab w:val="left" w:pos="1440"/>
          <w:tab w:val="left" w:pos="2160"/>
          <w:tab w:val="left" w:pos="2880"/>
          <w:tab w:val="left" w:pos="3600"/>
          <w:tab w:val="left" w:pos="4320"/>
        </w:tabs>
        <w:suppressAutoHyphens/>
        <w:spacing w:after="120"/>
        <w:ind w:left="2160" w:hanging="720"/>
        <w:jc w:val="both"/>
        <w:rPr>
          <w:rFonts w:ascii="Century Gothic" w:hAnsi="Century Gothic"/>
          <w:sz w:val="22"/>
          <w:szCs w:val="22"/>
        </w:rPr>
      </w:pPr>
      <w:r w:rsidRPr="001B67CF">
        <w:rPr>
          <w:rFonts w:ascii="Century Gothic" w:hAnsi="Century Gothic"/>
          <w:sz w:val="22"/>
          <w:szCs w:val="22"/>
        </w:rPr>
        <w:t>Detailed explanation of the operation of the system.</w:t>
      </w:r>
    </w:p>
    <w:p w14:paraId="3ADC3B74" w14:textId="77777777" w:rsidR="0052713D" w:rsidRPr="001B67CF" w:rsidRDefault="0052713D" w:rsidP="006C3589">
      <w:pPr>
        <w:keepNext/>
        <w:numPr>
          <w:ilvl w:val="0"/>
          <w:numId w:val="6"/>
        </w:numPr>
        <w:tabs>
          <w:tab w:val="clear" w:pos="1800"/>
          <w:tab w:val="left" w:pos="720"/>
          <w:tab w:val="left" w:pos="1440"/>
          <w:tab w:val="left" w:pos="2160"/>
          <w:tab w:val="left" w:pos="2880"/>
          <w:tab w:val="left" w:pos="3600"/>
          <w:tab w:val="left" w:pos="4320"/>
        </w:tabs>
        <w:suppressAutoHyphens/>
        <w:spacing w:after="120"/>
        <w:ind w:left="2160" w:hanging="720"/>
        <w:jc w:val="both"/>
        <w:rPr>
          <w:rFonts w:ascii="Century Gothic" w:hAnsi="Century Gothic"/>
          <w:sz w:val="22"/>
          <w:szCs w:val="22"/>
        </w:rPr>
      </w:pPr>
      <w:r w:rsidRPr="001B67CF">
        <w:rPr>
          <w:rFonts w:ascii="Century Gothic" w:hAnsi="Century Gothic"/>
          <w:sz w:val="22"/>
          <w:szCs w:val="22"/>
        </w:rPr>
        <w:t>Instructions for routine maintenance.</w:t>
      </w:r>
    </w:p>
    <w:p w14:paraId="2DE196AD" w14:textId="77777777" w:rsidR="0052713D" w:rsidRPr="001B67CF" w:rsidRDefault="0052713D" w:rsidP="006C3589">
      <w:pPr>
        <w:keepNext/>
        <w:numPr>
          <w:ilvl w:val="0"/>
          <w:numId w:val="6"/>
        </w:numPr>
        <w:tabs>
          <w:tab w:val="clear" w:pos="1800"/>
          <w:tab w:val="left" w:pos="720"/>
          <w:tab w:val="left" w:pos="1440"/>
          <w:tab w:val="left" w:pos="2160"/>
          <w:tab w:val="left" w:pos="2880"/>
          <w:tab w:val="left" w:pos="3600"/>
          <w:tab w:val="left" w:pos="4320"/>
        </w:tabs>
        <w:suppressAutoHyphens/>
        <w:spacing w:after="120"/>
        <w:ind w:left="2160" w:hanging="720"/>
        <w:jc w:val="both"/>
        <w:rPr>
          <w:rFonts w:ascii="Century Gothic" w:hAnsi="Century Gothic"/>
          <w:sz w:val="22"/>
          <w:szCs w:val="22"/>
        </w:rPr>
      </w:pPr>
      <w:r w:rsidRPr="001B67CF">
        <w:rPr>
          <w:rFonts w:ascii="Century Gothic" w:hAnsi="Century Gothic"/>
          <w:sz w:val="22"/>
          <w:szCs w:val="22"/>
        </w:rPr>
        <w:t>Detailed wiring diagrams.</w:t>
      </w:r>
    </w:p>
    <w:p w14:paraId="425E33E7" w14:textId="77777777" w:rsidR="0052713D" w:rsidRPr="001B67CF" w:rsidRDefault="0052713D" w:rsidP="006C3589">
      <w:pPr>
        <w:keepNext/>
        <w:numPr>
          <w:ilvl w:val="0"/>
          <w:numId w:val="6"/>
        </w:numPr>
        <w:tabs>
          <w:tab w:val="clear" w:pos="1800"/>
          <w:tab w:val="left" w:pos="720"/>
          <w:tab w:val="left" w:pos="1440"/>
          <w:tab w:val="left" w:pos="2160"/>
          <w:tab w:val="left" w:pos="2880"/>
          <w:tab w:val="left" w:pos="3600"/>
          <w:tab w:val="left" w:pos="4320"/>
        </w:tabs>
        <w:suppressAutoHyphens/>
        <w:spacing w:after="120"/>
        <w:ind w:left="2160" w:hanging="720"/>
        <w:jc w:val="both"/>
        <w:rPr>
          <w:rFonts w:ascii="Century Gothic" w:hAnsi="Century Gothic"/>
          <w:sz w:val="22"/>
          <w:szCs w:val="22"/>
        </w:rPr>
      </w:pPr>
      <w:r w:rsidRPr="001B67CF">
        <w:rPr>
          <w:rFonts w:ascii="Century Gothic" w:hAnsi="Century Gothic"/>
          <w:sz w:val="22"/>
          <w:szCs w:val="22"/>
        </w:rPr>
        <w:t>An electronic copy (CD) of the record drawings.</w:t>
      </w:r>
    </w:p>
    <w:p w14:paraId="32FA0294" w14:textId="77777777" w:rsidR="0052713D" w:rsidRPr="001B67CF" w:rsidRDefault="0052713D" w:rsidP="006C3589">
      <w:pPr>
        <w:keepNext/>
        <w:numPr>
          <w:ilvl w:val="0"/>
          <w:numId w:val="6"/>
        </w:numPr>
        <w:tabs>
          <w:tab w:val="clear" w:pos="1800"/>
          <w:tab w:val="left" w:pos="720"/>
          <w:tab w:val="left" w:pos="1440"/>
          <w:tab w:val="left" w:pos="2160"/>
          <w:tab w:val="left" w:pos="2880"/>
          <w:tab w:val="left" w:pos="3600"/>
          <w:tab w:val="left" w:pos="4320"/>
        </w:tabs>
        <w:suppressAutoHyphens/>
        <w:spacing w:after="120"/>
        <w:ind w:left="2160" w:hanging="720"/>
        <w:jc w:val="both"/>
        <w:rPr>
          <w:rFonts w:ascii="Century Gothic" w:hAnsi="Century Gothic"/>
          <w:sz w:val="22"/>
          <w:szCs w:val="22"/>
        </w:rPr>
      </w:pPr>
      <w:r w:rsidRPr="001B67CF">
        <w:rPr>
          <w:rFonts w:ascii="Century Gothic" w:hAnsi="Century Gothic"/>
          <w:sz w:val="22"/>
          <w:szCs w:val="22"/>
        </w:rPr>
        <w:t xml:space="preserve">A single reproducible set of record drawings reflecting the system exactly as it was installed including exact location of </w:t>
      </w:r>
      <w:r w:rsidR="00E8194C" w:rsidRPr="001B67CF">
        <w:rPr>
          <w:rFonts w:ascii="Century Gothic" w:hAnsi="Century Gothic"/>
          <w:sz w:val="22"/>
          <w:szCs w:val="22"/>
        </w:rPr>
        <w:t xml:space="preserve">all </w:t>
      </w:r>
      <w:r w:rsidRPr="001B67CF">
        <w:rPr>
          <w:rFonts w:ascii="Century Gothic" w:hAnsi="Century Gothic"/>
          <w:sz w:val="22"/>
          <w:szCs w:val="22"/>
        </w:rPr>
        <w:t>components.</w:t>
      </w:r>
    </w:p>
    <w:p w14:paraId="3C41C38E" w14:textId="77777777" w:rsidR="0052713D" w:rsidRPr="001B67CF" w:rsidRDefault="0052713D" w:rsidP="006C3589">
      <w:pPr>
        <w:keepNext/>
        <w:numPr>
          <w:ilvl w:val="0"/>
          <w:numId w:val="6"/>
        </w:numPr>
        <w:tabs>
          <w:tab w:val="clear" w:pos="1800"/>
          <w:tab w:val="left" w:pos="720"/>
          <w:tab w:val="left" w:pos="1440"/>
          <w:tab w:val="left" w:pos="2160"/>
          <w:tab w:val="left" w:pos="2880"/>
          <w:tab w:val="left" w:pos="3600"/>
          <w:tab w:val="left" w:pos="4320"/>
        </w:tabs>
        <w:suppressAutoHyphens/>
        <w:spacing w:after="120"/>
        <w:jc w:val="both"/>
        <w:rPr>
          <w:rFonts w:ascii="Century Gothic" w:hAnsi="Century Gothic"/>
          <w:sz w:val="22"/>
          <w:szCs w:val="22"/>
        </w:rPr>
      </w:pPr>
      <w:r w:rsidRPr="001B67CF">
        <w:rPr>
          <w:rFonts w:ascii="Century Gothic" w:hAnsi="Century Gothic"/>
          <w:sz w:val="22"/>
          <w:szCs w:val="22"/>
        </w:rPr>
        <w:t>Provide co</w:t>
      </w:r>
      <w:r w:rsidR="00E8194C" w:rsidRPr="001B67CF">
        <w:rPr>
          <w:rFonts w:ascii="Century Gothic" w:hAnsi="Century Gothic"/>
          <w:sz w:val="22"/>
          <w:szCs w:val="22"/>
        </w:rPr>
        <w:t xml:space="preserve">des and passwords required for system </w:t>
      </w:r>
      <w:r w:rsidRPr="001B67CF">
        <w:rPr>
          <w:rFonts w:ascii="Century Gothic" w:hAnsi="Century Gothic"/>
          <w:sz w:val="22"/>
          <w:szCs w:val="22"/>
        </w:rPr>
        <w:t>testing.</w:t>
      </w:r>
    </w:p>
    <w:p w14:paraId="41F7E59E" w14:textId="77777777" w:rsidR="00D1240F" w:rsidRPr="001B67CF" w:rsidRDefault="005D6CBF" w:rsidP="006C3589">
      <w:pPr>
        <w:numPr>
          <w:ilvl w:val="1"/>
          <w:numId w:val="17"/>
        </w:numPr>
        <w:tabs>
          <w:tab w:val="clear" w:pos="1860"/>
          <w:tab w:val="left" w:pos="720"/>
          <w:tab w:val="left" w:pos="1440"/>
          <w:tab w:val="left" w:pos="2160"/>
          <w:tab w:val="left" w:pos="2880"/>
          <w:tab w:val="left" w:pos="3600"/>
          <w:tab w:val="left" w:pos="4320"/>
        </w:tabs>
        <w:spacing w:after="120"/>
        <w:ind w:left="720" w:hanging="720"/>
        <w:jc w:val="both"/>
        <w:rPr>
          <w:rFonts w:ascii="Century Gothic" w:hAnsi="Century Gothic"/>
          <w:b/>
          <w:sz w:val="22"/>
          <w:szCs w:val="22"/>
        </w:rPr>
      </w:pPr>
      <w:r w:rsidRPr="001B67CF">
        <w:rPr>
          <w:rFonts w:ascii="Century Gothic" w:hAnsi="Century Gothic"/>
          <w:b/>
          <w:sz w:val="22"/>
          <w:szCs w:val="22"/>
        </w:rPr>
        <w:t>M</w:t>
      </w:r>
      <w:r w:rsidR="0052713D" w:rsidRPr="001B67CF">
        <w:rPr>
          <w:rFonts w:ascii="Century Gothic" w:hAnsi="Century Gothic"/>
          <w:b/>
          <w:sz w:val="22"/>
          <w:szCs w:val="22"/>
        </w:rPr>
        <w:t>AINTENANCE</w:t>
      </w:r>
    </w:p>
    <w:p w14:paraId="5E30BFBB" w14:textId="77777777" w:rsidR="00D1240F" w:rsidRPr="001B67CF" w:rsidRDefault="00930BDF" w:rsidP="006C3589">
      <w:pPr>
        <w:pStyle w:val="BodyTextIndent3"/>
        <w:numPr>
          <w:ilvl w:val="0"/>
          <w:numId w:val="9"/>
        </w:numPr>
        <w:tabs>
          <w:tab w:val="clear" w:pos="1"/>
          <w:tab w:val="clear" w:pos="1080"/>
          <w:tab w:val="clear" w:pos="5040"/>
          <w:tab w:val="clear" w:pos="5760"/>
          <w:tab w:val="clear" w:pos="6480"/>
          <w:tab w:val="clear" w:pos="7200"/>
          <w:tab w:val="clear" w:pos="7920"/>
          <w:tab w:val="clear" w:pos="8640"/>
          <w:tab w:val="clear" w:pos="9360"/>
        </w:tabs>
        <w:spacing w:after="120"/>
        <w:ind w:left="1440" w:hanging="720"/>
        <w:jc w:val="both"/>
        <w:rPr>
          <w:rFonts w:ascii="Century Gothic" w:hAnsi="Century Gothic"/>
          <w:sz w:val="22"/>
          <w:szCs w:val="22"/>
        </w:rPr>
      </w:pPr>
      <w:r w:rsidRPr="001B67CF">
        <w:rPr>
          <w:rFonts w:ascii="Century Gothic" w:hAnsi="Century Gothic"/>
          <w:sz w:val="22"/>
          <w:szCs w:val="22"/>
        </w:rPr>
        <w:t xml:space="preserve">Monthly </w:t>
      </w:r>
      <w:r w:rsidR="00D1240F" w:rsidRPr="001B67CF">
        <w:rPr>
          <w:rFonts w:ascii="Century Gothic" w:hAnsi="Century Gothic"/>
          <w:sz w:val="22"/>
          <w:szCs w:val="22"/>
        </w:rPr>
        <w:t xml:space="preserve">Maintenance Service:  </w:t>
      </w:r>
      <w:r w:rsidRPr="001B67CF">
        <w:rPr>
          <w:rFonts w:ascii="Century Gothic" w:hAnsi="Century Gothic"/>
          <w:sz w:val="22"/>
          <w:szCs w:val="22"/>
        </w:rPr>
        <w:t>The elevator contactor shall f</w:t>
      </w:r>
      <w:r w:rsidR="00D1240F" w:rsidRPr="001B67CF">
        <w:rPr>
          <w:rFonts w:ascii="Century Gothic" w:hAnsi="Century Gothic"/>
          <w:sz w:val="22"/>
          <w:szCs w:val="22"/>
        </w:rPr>
        <w:t xml:space="preserve">urnish, as part </w:t>
      </w:r>
      <w:r w:rsidR="00F949B9" w:rsidRPr="001B67CF">
        <w:rPr>
          <w:rFonts w:ascii="Century Gothic" w:hAnsi="Century Gothic"/>
          <w:sz w:val="22"/>
          <w:szCs w:val="22"/>
        </w:rPr>
        <w:t>of the</w:t>
      </w:r>
      <w:r w:rsidR="00D1240F" w:rsidRPr="001B67CF">
        <w:rPr>
          <w:rFonts w:ascii="Century Gothic" w:hAnsi="Century Gothic"/>
          <w:sz w:val="22"/>
          <w:szCs w:val="22"/>
        </w:rPr>
        <w:t xml:space="preserve"> </w:t>
      </w:r>
      <w:r w:rsidRPr="001B67CF">
        <w:rPr>
          <w:rFonts w:ascii="Century Gothic" w:hAnsi="Century Gothic"/>
          <w:sz w:val="22"/>
          <w:szCs w:val="22"/>
        </w:rPr>
        <w:t>w</w:t>
      </w:r>
      <w:r w:rsidR="00D1240F" w:rsidRPr="001B67CF">
        <w:rPr>
          <w:rFonts w:ascii="Century Gothic" w:hAnsi="Century Gothic"/>
          <w:sz w:val="22"/>
          <w:szCs w:val="22"/>
        </w:rPr>
        <w:t xml:space="preserve">ork of this section, a </w:t>
      </w:r>
      <w:proofErr w:type="gramStart"/>
      <w:r w:rsidR="00D1240F" w:rsidRPr="001B67CF">
        <w:rPr>
          <w:rFonts w:ascii="Century Gothic" w:hAnsi="Century Gothic"/>
          <w:sz w:val="22"/>
          <w:szCs w:val="22"/>
        </w:rPr>
        <w:t>12 month</w:t>
      </w:r>
      <w:proofErr w:type="gramEnd"/>
      <w:r w:rsidR="00D1240F" w:rsidRPr="001B67CF">
        <w:rPr>
          <w:rFonts w:ascii="Century Gothic" w:hAnsi="Century Gothic"/>
          <w:sz w:val="22"/>
          <w:szCs w:val="22"/>
        </w:rPr>
        <w:t xml:space="preserve"> maintenance service period commencing from</w:t>
      </w:r>
      <w:r w:rsidRPr="001B67CF">
        <w:rPr>
          <w:rFonts w:ascii="Century Gothic" w:hAnsi="Century Gothic"/>
          <w:sz w:val="22"/>
          <w:szCs w:val="22"/>
        </w:rPr>
        <w:t xml:space="preserve"> the</w:t>
      </w:r>
      <w:r w:rsidR="00D1240F" w:rsidRPr="001B67CF">
        <w:rPr>
          <w:rFonts w:ascii="Century Gothic" w:hAnsi="Century Gothic"/>
          <w:sz w:val="22"/>
          <w:szCs w:val="22"/>
        </w:rPr>
        <w:t xml:space="preserve"> date of Substantial Completion. Persons assigned to provide service to elevator during service period shall be trained by manufacturer, and certified to maintain, adjust, trouble-shoot and repair controller, door safety controls, valves and other similar components or devices.  Include monthly preventive maintenance, performed during normal working hours.  Include repair or replacement of worn or defective parts or components and lubrication, cleaning and adjusting as required for proper elevator operation in conformance with specified service.  Exclude only repair or replacement due to misuse, abuse, </w:t>
      </w:r>
      <w:proofErr w:type="gramStart"/>
      <w:r w:rsidR="00D1240F" w:rsidRPr="001B67CF">
        <w:rPr>
          <w:rFonts w:ascii="Century Gothic" w:hAnsi="Century Gothic"/>
          <w:sz w:val="22"/>
          <w:szCs w:val="22"/>
        </w:rPr>
        <w:t>accidents</w:t>
      </w:r>
      <w:proofErr w:type="gramEnd"/>
      <w:r w:rsidR="00D1240F" w:rsidRPr="001B67CF">
        <w:rPr>
          <w:rFonts w:ascii="Century Gothic" w:hAnsi="Century Gothic"/>
          <w:sz w:val="22"/>
          <w:szCs w:val="22"/>
        </w:rPr>
        <w:t xml:space="preserve"> or neglect caused by persons other than installer's personnel.</w:t>
      </w:r>
      <w:r w:rsidR="00DF75F4" w:rsidRPr="001B67CF">
        <w:rPr>
          <w:rFonts w:ascii="Century Gothic" w:hAnsi="Century Gothic"/>
          <w:sz w:val="22"/>
          <w:szCs w:val="22"/>
        </w:rPr>
        <w:t xml:space="preserve"> This work shall include monthly testing of the elevator Phase I and II fire recall operation.</w:t>
      </w:r>
    </w:p>
    <w:p w14:paraId="0F3840E7" w14:textId="77777777" w:rsidR="00D1240F" w:rsidRPr="001B67CF" w:rsidRDefault="0052713D" w:rsidP="006C3589">
      <w:pPr>
        <w:pStyle w:val="BodyTextIndent3"/>
        <w:numPr>
          <w:ilvl w:val="0"/>
          <w:numId w:val="9"/>
        </w:numPr>
        <w:tabs>
          <w:tab w:val="clear" w:pos="1"/>
          <w:tab w:val="clear" w:pos="1080"/>
          <w:tab w:val="clear" w:pos="5040"/>
          <w:tab w:val="clear" w:pos="5760"/>
          <w:tab w:val="clear" w:pos="6480"/>
          <w:tab w:val="clear" w:pos="7200"/>
          <w:tab w:val="clear" w:pos="7920"/>
          <w:tab w:val="clear" w:pos="8640"/>
          <w:tab w:val="clear" w:pos="9360"/>
        </w:tabs>
        <w:spacing w:after="120"/>
        <w:ind w:left="1440" w:hanging="720"/>
        <w:jc w:val="both"/>
        <w:rPr>
          <w:rFonts w:ascii="Century Gothic" w:hAnsi="Century Gothic"/>
          <w:sz w:val="22"/>
          <w:szCs w:val="22"/>
        </w:rPr>
      </w:pPr>
      <w:r w:rsidRPr="001B67CF">
        <w:rPr>
          <w:rFonts w:ascii="Century Gothic" w:hAnsi="Century Gothic"/>
          <w:sz w:val="22"/>
          <w:szCs w:val="22"/>
        </w:rPr>
        <w:t>Work shall be performed during normal work hours and days and shall consist of operational and maintenance examinations by authorized technicians of manufacturer. Examinations shall include furnishing of required supplies and parts, except parts required by misuse, accident or negligence caused by Owner.</w:t>
      </w:r>
    </w:p>
    <w:p w14:paraId="7C1E9AD5" w14:textId="77777777" w:rsidR="00D1240F" w:rsidRPr="001B67CF" w:rsidRDefault="0052713D" w:rsidP="006C3589">
      <w:pPr>
        <w:pStyle w:val="BodyTextIndent3"/>
        <w:numPr>
          <w:ilvl w:val="0"/>
          <w:numId w:val="9"/>
        </w:numPr>
        <w:tabs>
          <w:tab w:val="clear" w:pos="1"/>
          <w:tab w:val="clear" w:pos="1080"/>
          <w:tab w:val="clear" w:pos="5040"/>
          <w:tab w:val="clear" w:pos="5760"/>
          <w:tab w:val="clear" w:pos="6480"/>
          <w:tab w:val="clear" w:pos="7200"/>
          <w:tab w:val="clear" w:pos="7920"/>
          <w:tab w:val="clear" w:pos="8640"/>
          <w:tab w:val="clear" w:pos="9360"/>
        </w:tabs>
        <w:spacing w:after="120"/>
        <w:ind w:left="1440" w:hanging="720"/>
        <w:jc w:val="both"/>
        <w:rPr>
          <w:rFonts w:ascii="Century Gothic" w:hAnsi="Century Gothic"/>
          <w:sz w:val="22"/>
          <w:szCs w:val="22"/>
        </w:rPr>
      </w:pPr>
      <w:r w:rsidRPr="001B67CF">
        <w:rPr>
          <w:rFonts w:ascii="Century Gothic" w:hAnsi="Century Gothic"/>
          <w:sz w:val="22"/>
          <w:szCs w:val="22"/>
        </w:rPr>
        <w:t xml:space="preserve">If service </w:t>
      </w:r>
      <w:r w:rsidR="00930BDF" w:rsidRPr="001B67CF">
        <w:rPr>
          <w:rFonts w:ascii="Century Gothic" w:hAnsi="Century Gothic"/>
          <w:sz w:val="22"/>
          <w:szCs w:val="22"/>
        </w:rPr>
        <w:t xml:space="preserve">or repair </w:t>
      </w:r>
      <w:r w:rsidRPr="001B67CF">
        <w:rPr>
          <w:rFonts w:ascii="Century Gothic" w:hAnsi="Century Gothic"/>
          <w:sz w:val="22"/>
          <w:szCs w:val="22"/>
        </w:rPr>
        <w:t>is required between regular service examinations, Owner shall notify</w:t>
      </w:r>
      <w:r w:rsidR="000E12F3" w:rsidRPr="001B67CF">
        <w:rPr>
          <w:rFonts w:ascii="Century Gothic" w:hAnsi="Century Gothic"/>
          <w:sz w:val="22"/>
          <w:szCs w:val="22"/>
        </w:rPr>
        <w:t xml:space="preserve"> the elevator contractor</w:t>
      </w:r>
      <w:r w:rsidRPr="001B67CF">
        <w:rPr>
          <w:rFonts w:ascii="Century Gothic" w:hAnsi="Century Gothic"/>
          <w:sz w:val="22"/>
          <w:szCs w:val="22"/>
        </w:rPr>
        <w:t xml:space="preserve"> who shall promptly provide examinations and correct operating faults.</w:t>
      </w:r>
    </w:p>
    <w:p w14:paraId="3D26D112" w14:textId="77777777" w:rsidR="003F5094" w:rsidRPr="001B67CF" w:rsidRDefault="00930BDF" w:rsidP="006C3589">
      <w:pPr>
        <w:pStyle w:val="BodyTextIndent3"/>
        <w:numPr>
          <w:ilvl w:val="0"/>
          <w:numId w:val="9"/>
        </w:numPr>
        <w:tabs>
          <w:tab w:val="clear" w:pos="1"/>
          <w:tab w:val="clear" w:pos="1080"/>
          <w:tab w:val="clear" w:pos="5040"/>
          <w:tab w:val="clear" w:pos="5760"/>
          <w:tab w:val="clear" w:pos="6480"/>
          <w:tab w:val="clear" w:pos="7200"/>
          <w:tab w:val="clear" w:pos="7920"/>
          <w:tab w:val="clear" w:pos="8640"/>
          <w:tab w:val="clear" w:pos="9360"/>
        </w:tabs>
        <w:spacing w:after="120"/>
        <w:ind w:left="1440" w:hanging="720"/>
        <w:jc w:val="both"/>
        <w:rPr>
          <w:rFonts w:ascii="Century Gothic" w:hAnsi="Century Gothic"/>
          <w:sz w:val="22"/>
          <w:szCs w:val="22"/>
        </w:rPr>
      </w:pPr>
      <w:r w:rsidRPr="001B67CF">
        <w:rPr>
          <w:rFonts w:ascii="Century Gothic" w:hAnsi="Century Gothic"/>
          <w:sz w:val="22"/>
          <w:szCs w:val="22"/>
        </w:rPr>
        <w:t>The elevator contractor shall provide a</w:t>
      </w:r>
      <w:r w:rsidR="0052713D" w:rsidRPr="001B67CF">
        <w:rPr>
          <w:rFonts w:ascii="Century Gothic" w:hAnsi="Century Gothic"/>
          <w:sz w:val="22"/>
          <w:szCs w:val="22"/>
        </w:rPr>
        <w:t>n elevator maintenance service logbook</w:t>
      </w:r>
      <w:r w:rsidRPr="001B67CF">
        <w:rPr>
          <w:rFonts w:ascii="Century Gothic" w:hAnsi="Century Gothic"/>
          <w:sz w:val="22"/>
          <w:szCs w:val="22"/>
        </w:rPr>
        <w:t xml:space="preserve"> or check off sheet that</w:t>
      </w:r>
      <w:r w:rsidR="0052713D" w:rsidRPr="001B67CF">
        <w:rPr>
          <w:rFonts w:ascii="Century Gothic" w:hAnsi="Century Gothic"/>
          <w:sz w:val="22"/>
          <w:szCs w:val="22"/>
        </w:rPr>
        <w:t xml:space="preserve"> shall be </w:t>
      </w:r>
      <w:r w:rsidRPr="001B67CF">
        <w:rPr>
          <w:rFonts w:ascii="Century Gothic" w:hAnsi="Century Gothic"/>
          <w:sz w:val="22"/>
          <w:szCs w:val="22"/>
        </w:rPr>
        <w:t>kept</w:t>
      </w:r>
      <w:r w:rsidR="0052713D" w:rsidRPr="001B67CF">
        <w:rPr>
          <w:rFonts w:ascii="Century Gothic" w:hAnsi="Century Gothic"/>
          <w:sz w:val="22"/>
          <w:szCs w:val="22"/>
        </w:rPr>
        <w:t xml:space="preserve"> in </w:t>
      </w:r>
      <w:r w:rsidRPr="001B67CF">
        <w:rPr>
          <w:rFonts w:ascii="Century Gothic" w:hAnsi="Century Gothic"/>
          <w:sz w:val="22"/>
          <w:szCs w:val="22"/>
        </w:rPr>
        <w:t xml:space="preserve">each </w:t>
      </w:r>
      <w:r w:rsidR="0052713D" w:rsidRPr="001B67CF">
        <w:rPr>
          <w:rFonts w:ascii="Century Gothic" w:hAnsi="Century Gothic"/>
          <w:sz w:val="22"/>
          <w:szCs w:val="22"/>
        </w:rPr>
        <w:t xml:space="preserve">elevator machine room. Visits, service, maintenance, </w:t>
      </w:r>
      <w:proofErr w:type="gramStart"/>
      <w:r w:rsidR="0052713D" w:rsidRPr="001B67CF">
        <w:rPr>
          <w:rFonts w:ascii="Century Gothic" w:hAnsi="Century Gothic"/>
          <w:sz w:val="22"/>
          <w:szCs w:val="22"/>
        </w:rPr>
        <w:t>repair</w:t>
      </w:r>
      <w:proofErr w:type="gramEnd"/>
      <w:r w:rsidR="0052713D" w:rsidRPr="001B67CF">
        <w:rPr>
          <w:rFonts w:ascii="Century Gothic" w:hAnsi="Century Gothic"/>
          <w:sz w:val="22"/>
          <w:szCs w:val="22"/>
        </w:rPr>
        <w:t xml:space="preserve"> and inspection shall be recorded in logbook. Clear and concise summaries of service work performed or to be </w:t>
      </w:r>
      <w:r w:rsidR="00F949B9" w:rsidRPr="001B67CF">
        <w:rPr>
          <w:rFonts w:ascii="Century Gothic" w:hAnsi="Century Gothic"/>
          <w:sz w:val="22"/>
          <w:szCs w:val="22"/>
        </w:rPr>
        <w:t>performed</w:t>
      </w:r>
      <w:r w:rsidR="0052713D" w:rsidRPr="001B67CF">
        <w:rPr>
          <w:rFonts w:ascii="Century Gothic" w:hAnsi="Century Gothic"/>
          <w:sz w:val="22"/>
          <w:szCs w:val="22"/>
        </w:rPr>
        <w:t xml:space="preserve"> shall be recorded. </w:t>
      </w:r>
      <w:r w:rsidR="000E12F3" w:rsidRPr="001B67CF">
        <w:rPr>
          <w:rFonts w:ascii="Century Gothic" w:hAnsi="Century Gothic"/>
          <w:sz w:val="22"/>
          <w:szCs w:val="22"/>
        </w:rPr>
        <w:t xml:space="preserve">As a minimum the recorded information shall include the date, work performed any deficiencies noted that are not resolved and may require a return visit or work by others and the elevator technicians printed first name initial and last name. </w:t>
      </w:r>
      <w:r w:rsidR="0052713D" w:rsidRPr="001B67CF">
        <w:rPr>
          <w:rFonts w:ascii="Century Gothic" w:hAnsi="Century Gothic"/>
          <w:sz w:val="22"/>
          <w:szCs w:val="22"/>
        </w:rPr>
        <w:t xml:space="preserve">Logbook </w:t>
      </w:r>
      <w:r w:rsidR="000E12F3" w:rsidRPr="001B67CF">
        <w:rPr>
          <w:rFonts w:ascii="Century Gothic" w:hAnsi="Century Gothic"/>
          <w:sz w:val="22"/>
          <w:szCs w:val="22"/>
        </w:rPr>
        <w:t>or check off sheet</w:t>
      </w:r>
      <w:r w:rsidR="00314187" w:rsidRPr="001B67CF">
        <w:rPr>
          <w:rFonts w:ascii="Century Gothic" w:hAnsi="Century Gothic"/>
          <w:sz w:val="22"/>
          <w:szCs w:val="22"/>
        </w:rPr>
        <w:t xml:space="preserve"> </w:t>
      </w:r>
      <w:r w:rsidR="0052713D" w:rsidRPr="001B67CF">
        <w:rPr>
          <w:rFonts w:ascii="Century Gothic" w:hAnsi="Century Gothic"/>
          <w:sz w:val="22"/>
          <w:szCs w:val="22"/>
        </w:rPr>
        <w:t>shall be maintained neat, clean, and protected from damage.</w:t>
      </w:r>
    </w:p>
    <w:p w14:paraId="152F6467" w14:textId="77777777" w:rsidR="000E12F3" w:rsidRPr="001B67CF" w:rsidRDefault="006A3627" w:rsidP="006C3589">
      <w:pPr>
        <w:pStyle w:val="BodyTextIndent3"/>
        <w:numPr>
          <w:ilvl w:val="0"/>
          <w:numId w:val="9"/>
        </w:numPr>
        <w:tabs>
          <w:tab w:val="clear" w:pos="1"/>
          <w:tab w:val="clear" w:pos="1080"/>
          <w:tab w:val="clear" w:pos="5040"/>
          <w:tab w:val="clear" w:pos="5760"/>
          <w:tab w:val="clear" w:pos="6480"/>
          <w:tab w:val="clear" w:pos="7200"/>
          <w:tab w:val="clear" w:pos="7920"/>
          <w:tab w:val="clear" w:pos="8640"/>
          <w:tab w:val="clear" w:pos="9360"/>
        </w:tabs>
        <w:spacing w:after="120"/>
        <w:ind w:left="1440" w:hanging="720"/>
        <w:jc w:val="both"/>
        <w:rPr>
          <w:rFonts w:ascii="Century Gothic" w:hAnsi="Century Gothic"/>
          <w:sz w:val="22"/>
          <w:szCs w:val="22"/>
        </w:rPr>
      </w:pPr>
      <w:r w:rsidRPr="001B67CF">
        <w:rPr>
          <w:rFonts w:ascii="Century Gothic" w:hAnsi="Century Gothic"/>
          <w:sz w:val="22"/>
          <w:szCs w:val="22"/>
        </w:rPr>
        <w:t>Separate from above, t</w:t>
      </w:r>
      <w:r w:rsidR="000E12F3" w:rsidRPr="001B67CF">
        <w:rPr>
          <w:rFonts w:ascii="Century Gothic" w:hAnsi="Century Gothic"/>
          <w:sz w:val="22"/>
          <w:szCs w:val="22"/>
        </w:rPr>
        <w:t>he elevator contractor shall provide a</w:t>
      </w:r>
      <w:r w:rsidRPr="001B67CF">
        <w:rPr>
          <w:rFonts w:ascii="Century Gothic" w:hAnsi="Century Gothic"/>
          <w:sz w:val="22"/>
          <w:szCs w:val="22"/>
        </w:rPr>
        <w:t xml:space="preserve">n elevator fire service </w:t>
      </w:r>
      <w:r w:rsidR="000E12F3" w:rsidRPr="001B67CF">
        <w:rPr>
          <w:rFonts w:ascii="Century Gothic" w:hAnsi="Century Gothic"/>
          <w:sz w:val="22"/>
          <w:szCs w:val="22"/>
        </w:rPr>
        <w:t>logbook or check off sheet that shall be kept in each elevator machine room.</w:t>
      </w:r>
      <w:r w:rsidRPr="001B67CF">
        <w:rPr>
          <w:rFonts w:ascii="Century Gothic" w:hAnsi="Century Gothic"/>
          <w:sz w:val="22"/>
          <w:szCs w:val="22"/>
        </w:rPr>
        <w:t xml:space="preserve"> </w:t>
      </w:r>
      <w:r w:rsidR="00314187" w:rsidRPr="001B67CF">
        <w:rPr>
          <w:rFonts w:ascii="Century Gothic" w:hAnsi="Century Gothic"/>
          <w:sz w:val="22"/>
          <w:szCs w:val="22"/>
        </w:rPr>
        <w:t xml:space="preserve">This </w:t>
      </w:r>
      <w:proofErr w:type="gramStart"/>
      <w:r w:rsidR="00314187" w:rsidRPr="001B67CF">
        <w:rPr>
          <w:rFonts w:ascii="Century Gothic" w:hAnsi="Century Gothic"/>
          <w:sz w:val="22"/>
          <w:szCs w:val="22"/>
        </w:rPr>
        <w:t>log book</w:t>
      </w:r>
      <w:proofErr w:type="gramEnd"/>
      <w:r w:rsidR="00314187" w:rsidRPr="001B67CF">
        <w:rPr>
          <w:rFonts w:ascii="Century Gothic" w:hAnsi="Century Gothic"/>
          <w:sz w:val="22"/>
          <w:szCs w:val="22"/>
        </w:rPr>
        <w:t xml:space="preserve"> or check off sheet shall have recorded on it the monthly pass or fail status of the Phase I and II recall operation. The minimum recorded information shall </w:t>
      </w:r>
      <w:r w:rsidR="006605B5" w:rsidRPr="001B67CF">
        <w:rPr>
          <w:rFonts w:ascii="Century Gothic" w:hAnsi="Century Gothic"/>
          <w:sz w:val="22"/>
          <w:szCs w:val="22"/>
        </w:rPr>
        <w:t>follow the requirements as in “D” above.</w:t>
      </w:r>
    </w:p>
    <w:p w14:paraId="562B741F" w14:textId="77777777" w:rsidR="00CE5D7C" w:rsidRPr="001B67CF" w:rsidRDefault="00CE5D7C" w:rsidP="006C3589">
      <w:pPr>
        <w:numPr>
          <w:ilvl w:val="1"/>
          <w:numId w:val="17"/>
        </w:numPr>
        <w:tabs>
          <w:tab w:val="clear" w:pos="1860"/>
          <w:tab w:val="left" w:pos="720"/>
          <w:tab w:val="left" w:pos="1440"/>
          <w:tab w:val="left" w:pos="2160"/>
          <w:tab w:val="left" w:pos="2880"/>
          <w:tab w:val="left" w:pos="3600"/>
          <w:tab w:val="left" w:pos="4320"/>
        </w:tabs>
        <w:spacing w:after="120"/>
        <w:ind w:left="720" w:hanging="720"/>
        <w:jc w:val="both"/>
        <w:rPr>
          <w:rFonts w:ascii="Century Gothic" w:hAnsi="Century Gothic"/>
          <w:b/>
          <w:sz w:val="22"/>
          <w:szCs w:val="22"/>
        </w:rPr>
      </w:pPr>
      <w:r w:rsidRPr="001B67CF">
        <w:rPr>
          <w:rFonts w:ascii="Century Gothic" w:hAnsi="Century Gothic"/>
          <w:b/>
          <w:sz w:val="22"/>
          <w:szCs w:val="22"/>
        </w:rPr>
        <w:t>TRAINING</w:t>
      </w:r>
    </w:p>
    <w:p w14:paraId="5C12A5A6" w14:textId="77777777" w:rsidR="00CE5D7C" w:rsidRPr="001B67CF" w:rsidRDefault="00D87DE0" w:rsidP="006C3589">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1B67CF">
        <w:rPr>
          <w:rFonts w:ascii="Century Gothic" w:hAnsi="Century Gothic"/>
          <w:sz w:val="22"/>
          <w:szCs w:val="22"/>
        </w:rPr>
        <w:t xml:space="preserve">A. </w:t>
      </w:r>
      <w:r w:rsidRPr="001B67CF">
        <w:rPr>
          <w:rFonts w:ascii="Century Gothic" w:hAnsi="Century Gothic"/>
          <w:sz w:val="22"/>
          <w:szCs w:val="22"/>
        </w:rPr>
        <w:tab/>
        <w:t>At the time of</w:t>
      </w:r>
      <w:r w:rsidR="00CE5D7C" w:rsidRPr="001B67CF">
        <w:rPr>
          <w:rFonts w:ascii="Century Gothic" w:hAnsi="Century Gothic"/>
          <w:sz w:val="22"/>
          <w:szCs w:val="22"/>
        </w:rPr>
        <w:t xml:space="preserve"> substantial </w:t>
      </w:r>
      <w:proofErr w:type="gramStart"/>
      <w:r w:rsidR="00CE5D7C" w:rsidRPr="001B67CF">
        <w:rPr>
          <w:rFonts w:ascii="Century Gothic" w:hAnsi="Century Gothic"/>
          <w:sz w:val="22"/>
          <w:szCs w:val="22"/>
        </w:rPr>
        <w:t>completion</w:t>
      </w:r>
      <w:proofErr w:type="gramEnd"/>
      <w:r w:rsidR="00CE5D7C" w:rsidRPr="001B67CF">
        <w:rPr>
          <w:rFonts w:ascii="Century Gothic" w:hAnsi="Century Gothic"/>
          <w:sz w:val="22"/>
          <w:szCs w:val="22"/>
        </w:rPr>
        <w:t xml:space="preserve"> the elevator contractor shall provide site based user training on the correct and safe methods involved with the operation of the installed elevator</w:t>
      </w:r>
      <w:r w:rsidRPr="001B67CF">
        <w:rPr>
          <w:rFonts w:ascii="Century Gothic" w:hAnsi="Century Gothic"/>
          <w:sz w:val="22"/>
          <w:szCs w:val="22"/>
        </w:rPr>
        <w:t>(</w:t>
      </w:r>
      <w:r w:rsidR="00CE5D7C" w:rsidRPr="001B67CF">
        <w:rPr>
          <w:rFonts w:ascii="Century Gothic" w:hAnsi="Century Gothic"/>
          <w:sz w:val="22"/>
          <w:szCs w:val="22"/>
        </w:rPr>
        <w:t>s</w:t>
      </w:r>
      <w:r w:rsidRPr="001B67CF">
        <w:rPr>
          <w:rFonts w:ascii="Century Gothic" w:hAnsi="Century Gothic"/>
          <w:sz w:val="22"/>
          <w:szCs w:val="22"/>
        </w:rPr>
        <w:t>)</w:t>
      </w:r>
      <w:r w:rsidR="00CE5D7C" w:rsidRPr="001B67CF">
        <w:rPr>
          <w:rFonts w:ascii="Century Gothic" w:hAnsi="Century Gothic"/>
          <w:sz w:val="22"/>
          <w:szCs w:val="22"/>
        </w:rPr>
        <w:t xml:space="preserve">. This training shall be performed in the </w:t>
      </w:r>
      <w:r w:rsidR="00246579" w:rsidRPr="001B67CF">
        <w:rPr>
          <w:rFonts w:ascii="Century Gothic" w:hAnsi="Century Gothic"/>
          <w:sz w:val="22"/>
          <w:szCs w:val="22"/>
        </w:rPr>
        <w:t>presence of the IOR and a representative of the M&amp;O Technical Services Unit.</w:t>
      </w:r>
      <w:r w:rsidR="00CE5D7C" w:rsidRPr="001B67CF">
        <w:rPr>
          <w:rFonts w:ascii="Century Gothic" w:hAnsi="Century Gothic"/>
          <w:sz w:val="22"/>
          <w:szCs w:val="22"/>
        </w:rPr>
        <w:t xml:space="preserve"> The items covered shall include but be limited to the following:</w:t>
      </w:r>
    </w:p>
    <w:p w14:paraId="5269A9B8" w14:textId="77777777" w:rsidR="00076B4E" w:rsidRPr="001B67CF" w:rsidRDefault="00246579" w:rsidP="006C3589">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 xml:space="preserve">1. </w:t>
      </w:r>
      <w:r w:rsidR="00076B4E" w:rsidRPr="001B67CF">
        <w:rPr>
          <w:rFonts w:ascii="Century Gothic" w:hAnsi="Century Gothic"/>
          <w:sz w:val="22"/>
          <w:szCs w:val="22"/>
        </w:rPr>
        <w:tab/>
      </w:r>
      <w:r w:rsidR="00CE5D7C" w:rsidRPr="001B67CF">
        <w:rPr>
          <w:rFonts w:ascii="Century Gothic" w:hAnsi="Century Gothic"/>
          <w:sz w:val="22"/>
          <w:szCs w:val="22"/>
        </w:rPr>
        <w:t>Demonstrate and provide training on the safe and correct operation of the independent operation feature.</w:t>
      </w:r>
    </w:p>
    <w:p w14:paraId="3AA0DE92" w14:textId="77777777" w:rsidR="00CE5D7C" w:rsidRPr="001B67CF" w:rsidRDefault="00CE5D7C" w:rsidP="006C3589">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 xml:space="preserve">2. </w:t>
      </w:r>
      <w:r w:rsidR="00076B4E" w:rsidRPr="001B67CF">
        <w:rPr>
          <w:rFonts w:ascii="Century Gothic" w:hAnsi="Century Gothic"/>
          <w:sz w:val="22"/>
          <w:szCs w:val="22"/>
        </w:rPr>
        <w:tab/>
      </w:r>
      <w:r w:rsidR="00246579" w:rsidRPr="001B67CF">
        <w:rPr>
          <w:rFonts w:ascii="Century Gothic" w:hAnsi="Century Gothic"/>
          <w:sz w:val="22"/>
          <w:szCs w:val="22"/>
        </w:rPr>
        <w:t>Demonstrate the operation of the Phase I fire recall function and provide training on the correct method of resetting the elevator operation after the fire alarm is reset.</w:t>
      </w:r>
    </w:p>
    <w:p w14:paraId="48876200" w14:textId="77777777" w:rsidR="00246579" w:rsidRPr="001B67CF" w:rsidRDefault="00246579" w:rsidP="006C3589">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1B67CF">
        <w:rPr>
          <w:rFonts w:ascii="Century Gothic" w:hAnsi="Century Gothic"/>
          <w:sz w:val="22"/>
          <w:szCs w:val="22"/>
        </w:rPr>
        <w:tab/>
        <w:t xml:space="preserve">3. </w:t>
      </w:r>
      <w:r w:rsidR="00076B4E" w:rsidRPr="001B67CF">
        <w:rPr>
          <w:rFonts w:ascii="Century Gothic" w:hAnsi="Century Gothic"/>
          <w:sz w:val="22"/>
          <w:szCs w:val="22"/>
        </w:rPr>
        <w:tab/>
      </w:r>
      <w:r w:rsidRPr="001B67CF">
        <w:rPr>
          <w:rFonts w:ascii="Century Gothic" w:hAnsi="Century Gothic"/>
          <w:sz w:val="22"/>
          <w:szCs w:val="22"/>
        </w:rPr>
        <w:t xml:space="preserve">Demonstrate the operation </w:t>
      </w:r>
      <w:r w:rsidR="00D87DE0" w:rsidRPr="001B67CF">
        <w:rPr>
          <w:rFonts w:ascii="Century Gothic" w:hAnsi="Century Gothic"/>
          <w:sz w:val="22"/>
          <w:szCs w:val="22"/>
        </w:rPr>
        <w:t>of the battery backup lowering device.</w:t>
      </w:r>
    </w:p>
    <w:p w14:paraId="0CC78779" w14:textId="77777777" w:rsidR="00D87DE0" w:rsidRPr="001B67CF" w:rsidRDefault="00D87DE0" w:rsidP="006C3589">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1B67CF">
        <w:rPr>
          <w:rFonts w:ascii="Century Gothic" w:hAnsi="Century Gothic"/>
          <w:sz w:val="22"/>
          <w:szCs w:val="22"/>
        </w:rPr>
        <w:tab/>
        <w:t xml:space="preserve">4. </w:t>
      </w:r>
      <w:r w:rsidR="00076B4E" w:rsidRPr="001B67CF">
        <w:rPr>
          <w:rFonts w:ascii="Century Gothic" w:hAnsi="Century Gothic"/>
          <w:sz w:val="22"/>
          <w:szCs w:val="22"/>
        </w:rPr>
        <w:tab/>
      </w:r>
      <w:r w:rsidRPr="001B67CF">
        <w:rPr>
          <w:rFonts w:ascii="Century Gothic" w:hAnsi="Century Gothic"/>
          <w:sz w:val="22"/>
          <w:szCs w:val="22"/>
        </w:rPr>
        <w:t>Demonstrate the operation of the elevator emergency telephone.</w:t>
      </w:r>
    </w:p>
    <w:p w14:paraId="5DA4EEE4" w14:textId="77777777" w:rsidR="00D87DE0" w:rsidRPr="001B67CF" w:rsidRDefault="00D87DE0" w:rsidP="006C3589">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 xml:space="preserve">5. </w:t>
      </w:r>
      <w:r w:rsidR="00076B4E" w:rsidRPr="001B67CF">
        <w:rPr>
          <w:rFonts w:ascii="Century Gothic" w:hAnsi="Century Gothic"/>
          <w:sz w:val="22"/>
          <w:szCs w:val="22"/>
        </w:rPr>
        <w:tab/>
      </w:r>
      <w:r w:rsidRPr="001B67CF">
        <w:rPr>
          <w:rFonts w:ascii="Century Gothic" w:hAnsi="Century Gothic"/>
          <w:sz w:val="22"/>
          <w:szCs w:val="22"/>
        </w:rPr>
        <w:t xml:space="preserve">Provide instruction on the proper method </w:t>
      </w:r>
      <w:r w:rsidR="00C35928" w:rsidRPr="001B67CF">
        <w:rPr>
          <w:rFonts w:ascii="Century Gothic" w:hAnsi="Century Gothic"/>
          <w:sz w:val="22"/>
          <w:szCs w:val="22"/>
        </w:rPr>
        <w:t>for</w:t>
      </w:r>
      <w:r w:rsidRPr="001B67CF">
        <w:rPr>
          <w:rFonts w:ascii="Century Gothic" w:hAnsi="Century Gothic"/>
          <w:sz w:val="22"/>
          <w:szCs w:val="22"/>
        </w:rPr>
        <w:t xml:space="preserve"> cleaning the landing sills to keep them free of debris.</w:t>
      </w:r>
    </w:p>
    <w:p w14:paraId="1B6D9B0A" w14:textId="77777777" w:rsidR="00D87DE0" w:rsidRPr="001B67CF" w:rsidRDefault="00D87DE0" w:rsidP="006C3589">
      <w:pPr>
        <w:tabs>
          <w:tab w:val="left" w:pos="720"/>
          <w:tab w:val="left" w:pos="1440"/>
          <w:tab w:val="left" w:pos="2160"/>
          <w:tab w:val="left" w:pos="2880"/>
          <w:tab w:val="left" w:pos="3600"/>
          <w:tab w:val="left" w:pos="4320"/>
        </w:tabs>
        <w:spacing w:after="120"/>
        <w:ind w:left="2160" w:hanging="1440"/>
        <w:jc w:val="both"/>
        <w:rPr>
          <w:rFonts w:ascii="Century Gothic" w:hAnsi="Century Gothic"/>
          <w:sz w:val="22"/>
          <w:szCs w:val="22"/>
        </w:rPr>
      </w:pPr>
      <w:r w:rsidRPr="001B67CF">
        <w:rPr>
          <w:rFonts w:ascii="Century Gothic" w:hAnsi="Century Gothic"/>
          <w:sz w:val="22"/>
          <w:szCs w:val="22"/>
        </w:rPr>
        <w:tab/>
        <w:t xml:space="preserve">6. </w:t>
      </w:r>
      <w:r w:rsidR="00076B4E" w:rsidRPr="001B67CF">
        <w:rPr>
          <w:rFonts w:ascii="Century Gothic" w:hAnsi="Century Gothic"/>
          <w:sz w:val="22"/>
          <w:szCs w:val="22"/>
        </w:rPr>
        <w:tab/>
      </w:r>
      <w:r w:rsidRPr="001B67CF">
        <w:rPr>
          <w:rFonts w:ascii="Century Gothic" w:hAnsi="Century Gothic"/>
          <w:sz w:val="22"/>
          <w:szCs w:val="22"/>
        </w:rPr>
        <w:t xml:space="preserve">Provide instruction on the correct method </w:t>
      </w:r>
      <w:r w:rsidR="00C35928" w:rsidRPr="001B67CF">
        <w:rPr>
          <w:rFonts w:ascii="Century Gothic" w:hAnsi="Century Gothic"/>
          <w:sz w:val="22"/>
          <w:szCs w:val="22"/>
        </w:rPr>
        <w:t>for</w:t>
      </w:r>
      <w:r w:rsidRPr="001B67CF">
        <w:rPr>
          <w:rFonts w:ascii="Century Gothic" w:hAnsi="Century Gothic"/>
          <w:sz w:val="22"/>
          <w:szCs w:val="22"/>
        </w:rPr>
        <w:t xml:space="preserve"> controlling the cab li</w:t>
      </w:r>
      <w:r w:rsidR="00292325" w:rsidRPr="001B67CF">
        <w:rPr>
          <w:rFonts w:ascii="Century Gothic" w:hAnsi="Century Gothic"/>
          <w:sz w:val="22"/>
          <w:szCs w:val="22"/>
        </w:rPr>
        <w:t>ght</w:t>
      </w:r>
      <w:r w:rsidRPr="001B67CF">
        <w:rPr>
          <w:rFonts w:ascii="Century Gothic" w:hAnsi="Century Gothic"/>
          <w:sz w:val="22"/>
          <w:szCs w:val="22"/>
        </w:rPr>
        <w:t>.</w:t>
      </w:r>
    </w:p>
    <w:p w14:paraId="56E18BEC" w14:textId="77777777" w:rsidR="007A1988" w:rsidRPr="001B67CF" w:rsidRDefault="007A1988" w:rsidP="006C3589">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 xml:space="preserve">7. </w:t>
      </w:r>
      <w:r w:rsidR="00076B4E" w:rsidRPr="001B67CF">
        <w:rPr>
          <w:rFonts w:ascii="Century Gothic" w:hAnsi="Century Gothic"/>
          <w:sz w:val="22"/>
          <w:szCs w:val="22"/>
        </w:rPr>
        <w:tab/>
      </w:r>
      <w:r w:rsidR="00292325" w:rsidRPr="001B67CF">
        <w:rPr>
          <w:rFonts w:ascii="Century Gothic" w:hAnsi="Century Gothic"/>
          <w:sz w:val="22"/>
          <w:szCs w:val="22"/>
        </w:rPr>
        <w:t>Provide inst</w:t>
      </w:r>
      <w:r w:rsidR="00C35928" w:rsidRPr="001B67CF">
        <w:rPr>
          <w:rFonts w:ascii="Century Gothic" w:hAnsi="Century Gothic"/>
          <w:sz w:val="22"/>
          <w:szCs w:val="22"/>
        </w:rPr>
        <w:t>ruction on the correct method for</w:t>
      </w:r>
      <w:r w:rsidR="00292325" w:rsidRPr="001B67CF">
        <w:rPr>
          <w:rFonts w:ascii="Century Gothic" w:hAnsi="Century Gothic"/>
          <w:sz w:val="22"/>
          <w:szCs w:val="22"/>
        </w:rPr>
        <w:t xml:space="preserve"> controlling the ventilation fan if so equipped.</w:t>
      </w:r>
    </w:p>
    <w:p w14:paraId="25C1CCE7" w14:textId="77777777" w:rsidR="00292325" w:rsidRPr="001B67CF" w:rsidRDefault="00292325" w:rsidP="006C3589">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 xml:space="preserve">8. </w:t>
      </w:r>
      <w:r w:rsidR="00076B4E" w:rsidRPr="001B67CF">
        <w:rPr>
          <w:rFonts w:ascii="Century Gothic" w:hAnsi="Century Gothic"/>
          <w:sz w:val="22"/>
          <w:szCs w:val="22"/>
        </w:rPr>
        <w:tab/>
      </w:r>
      <w:r w:rsidRPr="001B67CF">
        <w:rPr>
          <w:rFonts w:ascii="Century Gothic" w:hAnsi="Century Gothic"/>
          <w:sz w:val="22"/>
          <w:szCs w:val="22"/>
        </w:rPr>
        <w:t xml:space="preserve">Provide instruction on the correct </w:t>
      </w:r>
      <w:r w:rsidR="00C35928" w:rsidRPr="001B67CF">
        <w:rPr>
          <w:rFonts w:ascii="Century Gothic" w:hAnsi="Century Gothic"/>
          <w:sz w:val="22"/>
          <w:szCs w:val="22"/>
        </w:rPr>
        <w:t>method for controlling the independent operation feature.</w:t>
      </w:r>
    </w:p>
    <w:p w14:paraId="16DE908A" w14:textId="77777777" w:rsidR="00C35928" w:rsidRPr="001B67CF" w:rsidRDefault="00C35928" w:rsidP="006C3589">
      <w:pPr>
        <w:tabs>
          <w:tab w:val="left" w:pos="720"/>
          <w:tab w:val="left" w:pos="1440"/>
          <w:tab w:val="left" w:pos="2160"/>
          <w:tab w:val="left" w:pos="2880"/>
          <w:tab w:val="left" w:pos="3600"/>
          <w:tab w:val="left" w:pos="4320"/>
        </w:tabs>
        <w:spacing w:after="120"/>
        <w:ind w:left="2160" w:hanging="1440"/>
        <w:jc w:val="both"/>
        <w:rPr>
          <w:rFonts w:ascii="Century Gothic" w:hAnsi="Century Gothic"/>
          <w:sz w:val="22"/>
          <w:szCs w:val="22"/>
        </w:rPr>
      </w:pPr>
      <w:r w:rsidRPr="001B67CF">
        <w:rPr>
          <w:rFonts w:ascii="Century Gothic" w:hAnsi="Century Gothic"/>
          <w:sz w:val="22"/>
          <w:szCs w:val="22"/>
        </w:rPr>
        <w:tab/>
        <w:t xml:space="preserve">9. </w:t>
      </w:r>
      <w:r w:rsidR="00076B4E" w:rsidRPr="001B67CF">
        <w:rPr>
          <w:rFonts w:ascii="Century Gothic" w:hAnsi="Century Gothic"/>
          <w:sz w:val="22"/>
          <w:szCs w:val="22"/>
        </w:rPr>
        <w:tab/>
      </w:r>
      <w:r w:rsidRPr="001B67CF">
        <w:rPr>
          <w:rFonts w:ascii="Century Gothic" w:hAnsi="Century Gothic"/>
          <w:sz w:val="22"/>
          <w:szCs w:val="22"/>
        </w:rPr>
        <w:t>Provide instruction on the correct use of the elevator stop/run switch.</w:t>
      </w:r>
    </w:p>
    <w:p w14:paraId="735BB0B5" w14:textId="77777777" w:rsidR="00D87DE0" w:rsidRPr="001B67CF" w:rsidRDefault="00C35928" w:rsidP="006C3589">
      <w:pPr>
        <w:tabs>
          <w:tab w:val="left" w:pos="720"/>
          <w:tab w:val="left" w:pos="1440"/>
          <w:tab w:val="left" w:pos="2160"/>
          <w:tab w:val="left" w:pos="2880"/>
          <w:tab w:val="left" w:pos="3600"/>
          <w:tab w:val="left" w:pos="4320"/>
        </w:tabs>
        <w:spacing w:after="120"/>
        <w:ind w:left="2160" w:hanging="720"/>
        <w:jc w:val="both"/>
        <w:rPr>
          <w:rFonts w:ascii="Century Gothic" w:hAnsi="Century Gothic"/>
          <w:sz w:val="22"/>
          <w:szCs w:val="22"/>
        </w:rPr>
      </w:pPr>
      <w:r w:rsidRPr="001B67CF">
        <w:rPr>
          <w:rFonts w:ascii="Century Gothic" w:hAnsi="Century Gothic"/>
          <w:sz w:val="22"/>
          <w:szCs w:val="22"/>
        </w:rPr>
        <w:t>10</w:t>
      </w:r>
      <w:r w:rsidR="00D87DE0" w:rsidRPr="001B67CF">
        <w:rPr>
          <w:rFonts w:ascii="Century Gothic" w:hAnsi="Century Gothic"/>
          <w:sz w:val="22"/>
          <w:szCs w:val="22"/>
        </w:rPr>
        <w:t xml:space="preserve">. </w:t>
      </w:r>
      <w:r w:rsidR="00076B4E" w:rsidRPr="001B67CF">
        <w:rPr>
          <w:rFonts w:ascii="Century Gothic" w:hAnsi="Century Gothic"/>
          <w:sz w:val="22"/>
          <w:szCs w:val="22"/>
        </w:rPr>
        <w:tab/>
      </w:r>
      <w:r w:rsidR="00D87DE0" w:rsidRPr="001B67CF">
        <w:rPr>
          <w:rFonts w:ascii="Century Gothic" w:hAnsi="Century Gothic"/>
          <w:sz w:val="22"/>
          <w:szCs w:val="22"/>
        </w:rPr>
        <w:t xml:space="preserve">Provide information </w:t>
      </w:r>
      <w:r w:rsidR="00CF5AAE" w:rsidRPr="001B67CF">
        <w:rPr>
          <w:rFonts w:ascii="Century Gothic" w:hAnsi="Century Gothic"/>
          <w:sz w:val="22"/>
          <w:szCs w:val="22"/>
        </w:rPr>
        <w:t>on how the site should obtain service or report problems during the warranty period.</w:t>
      </w:r>
      <w:r w:rsidR="00D87DE0" w:rsidRPr="001B67CF">
        <w:rPr>
          <w:rFonts w:ascii="Century Gothic" w:hAnsi="Century Gothic"/>
          <w:sz w:val="22"/>
          <w:szCs w:val="22"/>
        </w:rPr>
        <w:t xml:space="preserve">  </w:t>
      </w:r>
    </w:p>
    <w:p w14:paraId="1F9700E6" w14:textId="77777777" w:rsidR="000732E8" w:rsidRPr="001B67CF" w:rsidRDefault="003F5094" w:rsidP="006C3589">
      <w:pPr>
        <w:numPr>
          <w:ilvl w:val="1"/>
          <w:numId w:val="17"/>
        </w:numPr>
        <w:tabs>
          <w:tab w:val="clear" w:pos="1860"/>
          <w:tab w:val="left" w:pos="720"/>
          <w:tab w:val="left" w:pos="1440"/>
          <w:tab w:val="left" w:pos="2160"/>
          <w:tab w:val="left" w:pos="2880"/>
          <w:tab w:val="left" w:pos="3600"/>
          <w:tab w:val="left" w:pos="4320"/>
        </w:tabs>
        <w:spacing w:after="120"/>
        <w:ind w:left="720" w:hanging="720"/>
        <w:jc w:val="both"/>
        <w:rPr>
          <w:rFonts w:ascii="Century Gothic" w:hAnsi="Century Gothic"/>
          <w:b/>
          <w:sz w:val="22"/>
          <w:szCs w:val="22"/>
        </w:rPr>
      </w:pPr>
      <w:r w:rsidRPr="001B67CF">
        <w:rPr>
          <w:rFonts w:ascii="Century Gothic" w:hAnsi="Century Gothic"/>
          <w:b/>
          <w:sz w:val="22"/>
          <w:szCs w:val="22"/>
        </w:rPr>
        <w:t>CLEANUP</w:t>
      </w:r>
    </w:p>
    <w:p w14:paraId="7F0A35D1" w14:textId="77777777" w:rsidR="003F5094" w:rsidRPr="001B67CF" w:rsidRDefault="003F5094" w:rsidP="006C3589">
      <w:pPr>
        <w:keepNext/>
        <w:keepLines/>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1B67CF">
        <w:rPr>
          <w:rFonts w:ascii="Century Gothic" w:hAnsi="Century Gothic"/>
          <w:sz w:val="22"/>
          <w:szCs w:val="22"/>
        </w:rPr>
        <w:t>A.</w:t>
      </w:r>
      <w:r w:rsidRPr="001B67CF">
        <w:rPr>
          <w:rFonts w:ascii="Century Gothic" w:hAnsi="Century Gothic"/>
          <w:sz w:val="22"/>
          <w:szCs w:val="22"/>
        </w:rPr>
        <w:tab/>
        <w:t>Remove rubbish, debris, and waste materials and legally dispose of off Project site.</w:t>
      </w:r>
    </w:p>
    <w:p w14:paraId="45BF90F5" w14:textId="77777777" w:rsidR="003F5094" w:rsidRPr="001B67CF" w:rsidRDefault="003F5094" w:rsidP="006C3589">
      <w:pPr>
        <w:numPr>
          <w:ilvl w:val="1"/>
          <w:numId w:val="17"/>
        </w:numPr>
        <w:tabs>
          <w:tab w:val="clear" w:pos="1860"/>
          <w:tab w:val="left" w:pos="720"/>
          <w:tab w:val="left" w:pos="1440"/>
          <w:tab w:val="left" w:pos="2160"/>
          <w:tab w:val="left" w:pos="2880"/>
          <w:tab w:val="left" w:pos="3600"/>
          <w:tab w:val="left" w:pos="4320"/>
        </w:tabs>
        <w:spacing w:after="120"/>
        <w:ind w:hanging="1860"/>
        <w:jc w:val="both"/>
        <w:rPr>
          <w:rFonts w:ascii="Century Gothic" w:hAnsi="Century Gothic"/>
          <w:b/>
          <w:sz w:val="22"/>
          <w:szCs w:val="22"/>
        </w:rPr>
      </w:pPr>
      <w:r w:rsidRPr="001B67CF">
        <w:rPr>
          <w:rFonts w:ascii="Century Gothic" w:hAnsi="Century Gothic"/>
          <w:b/>
          <w:sz w:val="22"/>
          <w:szCs w:val="22"/>
        </w:rPr>
        <w:t>PROTECTION</w:t>
      </w:r>
    </w:p>
    <w:p w14:paraId="6128CE8F" w14:textId="77777777" w:rsidR="008C0829" w:rsidRPr="001B67CF" w:rsidRDefault="008C0829" w:rsidP="006C3589">
      <w:pPr>
        <w:pStyle w:val="Heading1"/>
        <w:keepNext w:val="0"/>
        <w:tabs>
          <w:tab w:val="clear" w:pos="4680"/>
          <w:tab w:val="clear" w:pos="5040"/>
          <w:tab w:val="clear" w:pos="5760"/>
          <w:tab w:val="clear" w:pos="6480"/>
          <w:tab w:val="clear" w:pos="7200"/>
          <w:tab w:val="clear" w:pos="7920"/>
          <w:tab w:val="clear" w:pos="8640"/>
          <w:tab w:val="clear" w:pos="9360"/>
          <w:tab w:val="left" w:pos="720"/>
          <w:tab w:val="left" w:pos="1440"/>
          <w:tab w:val="left" w:pos="2160"/>
          <w:tab w:val="left" w:pos="2880"/>
          <w:tab w:val="left" w:pos="3600"/>
          <w:tab w:val="left" w:pos="4320"/>
        </w:tabs>
        <w:spacing w:after="120"/>
        <w:ind w:left="1440" w:hanging="810"/>
        <w:jc w:val="both"/>
        <w:rPr>
          <w:rFonts w:ascii="Century Gothic" w:hAnsi="Century Gothic"/>
          <w:sz w:val="22"/>
          <w:szCs w:val="22"/>
        </w:rPr>
      </w:pPr>
      <w:r w:rsidRPr="001B67CF">
        <w:rPr>
          <w:rFonts w:ascii="Century Gothic" w:hAnsi="Century Gothic"/>
          <w:sz w:val="22"/>
          <w:szCs w:val="22"/>
        </w:rPr>
        <w:t>A.</w:t>
      </w:r>
      <w:r w:rsidRPr="001B67CF">
        <w:rPr>
          <w:rFonts w:ascii="Century Gothic" w:hAnsi="Century Gothic"/>
          <w:sz w:val="22"/>
          <w:szCs w:val="22"/>
        </w:rPr>
        <w:tab/>
        <w:t>Protect</w:t>
      </w:r>
      <w:r w:rsidR="000B2974" w:rsidRPr="001B67CF">
        <w:rPr>
          <w:rFonts w:ascii="Century Gothic" w:hAnsi="Century Gothic"/>
          <w:sz w:val="22"/>
          <w:szCs w:val="22"/>
        </w:rPr>
        <w:t xml:space="preserve"> </w:t>
      </w:r>
      <w:r w:rsidRPr="001B67CF">
        <w:rPr>
          <w:rFonts w:ascii="Century Gothic" w:hAnsi="Century Gothic"/>
          <w:sz w:val="22"/>
          <w:szCs w:val="22"/>
        </w:rPr>
        <w:t xml:space="preserve">Work of this section until Substantial Completion. </w:t>
      </w:r>
    </w:p>
    <w:p w14:paraId="75892FB1" w14:textId="77777777" w:rsidR="008C0829" w:rsidRPr="001B67CF" w:rsidRDefault="008C0829" w:rsidP="006C3589">
      <w:pPr>
        <w:pStyle w:val="Heading1"/>
        <w:keepNext w:val="0"/>
        <w:tabs>
          <w:tab w:val="clear" w:pos="4680"/>
          <w:tab w:val="clear" w:pos="5040"/>
          <w:tab w:val="clear" w:pos="5760"/>
          <w:tab w:val="clear" w:pos="6480"/>
          <w:tab w:val="clear" w:pos="7200"/>
          <w:tab w:val="clear" w:pos="7920"/>
          <w:tab w:val="clear" w:pos="8640"/>
          <w:tab w:val="clear" w:pos="9360"/>
          <w:tab w:val="left" w:pos="720"/>
          <w:tab w:val="left" w:pos="1440"/>
          <w:tab w:val="left" w:pos="2160"/>
          <w:tab w:val="left" w:pos="2880"/>
          <w:tab w:val="left" w:pos="3600"/>
          <w:tab w:val="left" w:pos="4320"/>
        </w:tabs>
        <w:spacing w:after="120"/>
        <w:jc w:val="center"/>
        <w:rPr>
          <w:rFonts w:ascii="Century Gothic" w:hAnsi="Century Gothic"/>
          <w:b/>
          <w:sz w:val="22"/>
          <w:szCs w:val="22"/>
        </w:rPr>
      </w:pPr>
      <w:r w:rsidRPr="001B67CF">
        <w:rPr>
          <w:rFonts w:ascii="Century Gothic" w:hAnsi="Century Gothic"/>
          <w:b/>
          <w:sz w:val="22"/>
          <w:szCs w:val="22"/>
        </w:rPr>
        <w:t>END OF SECTION</w:t>
      </w:r>
    </w:p>
    <w:p w14:paraId="2AF7A126" w14:textId="77777777" w:rsidR="00287FC6" w:rsidRPr="001B67CF" w:rsidRDefault="00287FC6" w:rsidP="006C3589">
      <w:pPr>
        <w:tabs>
          <w:tab w:val="left" w:pos="720"/>
          <w:tab w:val="left" w:pos="1440"/>
          <w:tab w:val="left" w:pos="2160"/>
          <w:tab w:val="left" w:pos="2880"/>
          <w:tab w:val="left" w:pos="3600"/>
          <w:tab w:val="left" w:pos="4320"/>
        </w:tabs>
        <w:spacing w:after="120"/>
        <w:rPr>
          <w:rFonts w:ascii="Century Gothic" w:hAnsi="Century Gothic"/>
          <w:b/>
          <w:sz w:val="22"/>
          <w:szCs w:val="22"/>
        </w:rPr>
      </w:pPr>
    </w:p>
    <w:p w14:paraId="78EDEE6A" w14:textId="77777777" w:rsidR="00287FC6" w:rsidRPr="001B67CF" w:rsidRDefault="00287FC6" w:rsidP="006C3589">
      <w:pPr>
        <w:tabs>
          <w:tab w:val="left" w:pos="720"/>
          <w:tab w:val="left" w:pos="1440"/>
          <w:tab w:val="left" w:pos="2160"/>
          <w:tab w:val="left" w:pos="2880"/>
          <w:tab w:val="left" w:pos="3600"/>
          <w:tab w:val="left" w:pos="4320"/>
        </w:tabs>
        <w:spacing w:after="120"/>
        <w:rPr>
          <w:rFonts w:ascii="Century Gothic" w:hAnsi="Century Gothic"/>
          <w:sz w:val="22"/>
          <w:szCs w:val="22"/>
        </w:rPr>
      </w:pPr>
    </w:p>
    <w:p w14:paraId="5AE060E0" w14:textId="77777777" w:rsidR="00287FC6" w:rsidRPr="001B67CF" w:rsidRDefault="00287FC6" w:rsidP="006C3589">
      <w:pPr>
        <w:tabs>
          <w:tab w:val="left" w:pos="720"/>
          <w:tab w:val="left" w:pos="1440"/>
          <w:tab w:val="left" w:pos="2160"/>
          <w:tab w:val="left" w:pos="2880"/>
          <w:tab w:val="left" w:pos="3600"/>
          <w:tab w:val="left" w:pos="4320"/>
        </w:tabs>
        <w:spacing w:after="120"/>
        <w:rPr>
          <w:rFonts w:ascii="Century Gothic" w:hAnsi="Century Gothic"/>
          <w:sz w:val="22"/>
          <w:szCs w:val="22"/>
        </w:rPr>
      </w:pPr>
    </w:p>
    <w:p w14:paraId="6CF161B1" w14:textId="77777777" w:rsidR="00287FC6" w:rsidRPr="001B67CF" w:rsidRDefault="00287FC6" w:rsidP="006C3589">
      <w:pPr>
        <w:tabs>
          <w:tab w:val="left" w:pos="720"/>
          <w:tab w:val="left" w:pos="1440"/>
          <w:tab w:val="left" w:pos="2160"/>
          <w:tab w:val="left" w:pos="2880"/>
          <w:tab w:val="left" w:pos="3600"/>
          <w:tab w:val="left" w:pos="4320"/>
        </w:tabs>
        <w:spacing w:after="120"/>
        <w:rPr>
          <w:rFonts w:ascii="Century Gothic" w:hAnsi="Century Gothic"/>
          <w:sz w:val="22"/>
          <w:szCs w:val="22"/>
        </w:rPr>
      </w:pPr>
    </w:p>
    <w:p w14:paraId="033DA7DC" w14:textId="77777777" w:rsidR="00287FC6" w:rsidRPr="001B67CF" w:rsidRDefault="00287FC6" w:rsidP="006C3589">
      <w:pPr>
        <w:tabs>
          <w:tab w:val="left" w:pos="720"/>
          <w:tab w:val="left" w:pos="1440"/>
          <w:tab w:val="left" w:pos="2160"/>
          <w:tab w:val="left" w:pos="2880"/>
          <w:tab w:val="left" w:pos="3600"/>
          <w:tab w:val="left" w:pos="4320"/>
        </w:tabs>
        <w:spacing w:after="120"/>
        <w:rPr>
          <w:rFonts w:ascii="Century Gothic" w:hAnsi="Century Gothic"/>
          <w:sz w:val="22"/>
          <w:szCs w:val="22"/>
        </w:rPr>
      </w:pPr>
    </w:p>
    <w:p w14:paraId="6F5D4D67" w14:textId="77777777" w:rsidR="00287FC6" w:rsidRPr="001B67CF" w:rsidRDefault="00287FC6" w:rsidP="006C3589">
      <w:pPr>
        <w:tabs>
          <w:tab w:val="left" w:pos="720"/>
          <w:tab w:val="left" w:pos="1440"/>
          <w:tab w:val="left" w:pos="2160"/>
          <w:tab w:val="left" w:pos="2880"/>
          <w:tab w:val="left" w:pos="3600"/>
          <w:tab w:val="left" w:pos="4320"/>
        </w:tabs>
        <w:spacing w:after="120"/>
        <w:rPr>
          <w:rFonts w:ascii="Century Gothic" w:hAnsi="Century Gothic"/>
          <w:sz w:val="22"/>
          <w:szCs w:val="22"/>
        </w:rPr>
      </w:pPr>
    </w:p>
    <w:p w14:paraId="696F683F" w14:textId="77777777" w:rsidR="00287FC6" w:rsidRPr="001B67CF" w:rsidRDefault="00287FC6" w:rsidP="006C3589">
      <w:pPr>
        <w:tabs>
          <w:tab w:val="left" w:pos="720"/>
          <w:tab w:val="left" w:pos="1440"/>
          <w:tab w:val="left" w:pos="2160"/>
          <w:tab w:val="left" w:pos="2880"/>
          <w:tab w:val="left" w:pos="3600"/>
          <w:tab w:val="left" w:pos="4320"/>
        </w:tabs>
        <w:spacing w:after="120"/>
        <w:rPr>
          <w:rFonts w:ascii="Century Gothic" w:hAnsi="Century Gothic"/>
          <w:sz w:val="22"/>
          <w:szCs w:val="22"/>
        </w:rPr>
      </w:pPr>
    </w:p>
    <w:p w14:paraId="71FF2528" w14:textId="77777777" w:rsidR="00287FC6" w:rsidRPr="001B67CF" w:rsidRDefault="00287FC6" w:rsidP="006C3589">
      <w:pPr>
        <w:tabs>
          <w:tab w:val="left" w:pos="720"/>
          <w:tab w:val="left" w:pos="1440"/>
          <w:tab w:val="left" w:pos="2160"/>
          <w:tab w:val="left" w:pos="2880"/>
          <w:tab w:val="left" w:pos="3600"/>
          <w:tab w:val="left" w:pos="4320"/>
        </w:tabs>
        <w:spacing w:after="120"/>
        <w:rPr>
          <w:rFonts w:ascii="Century Gothic" w:hAnsi="Century Gothic"/>
          <w:sz w:val="22"/>
          <w:szCs w:val="22"/>
        </w:rPr>
      </w:pPr>
    </w:p>
    <w:p w14:paraId="64415B6D" w14:textId="77777777" w:rsidR="00287FC6" w:rsidRPr="001B67CF" w:rsidRDefault="00287FC6" w:rsidP="006C3589">
      <w:pPr>
        <w:tabs>
          <w:tab w:val="left" w:pos="720"/>
          <w:tab w:val="left" w:pos="1440"/>
          <w:tab w:val="left" w:pos="2160"/>
          <w:tab w:val="left" w:pos="2880"/>
          <w:tab w:val="left" w:pos="3600"/>
          <w:tab w:val="left" w:pos="4320"/>
        </w:tabs>
        <w:spacing w:after="120"/>
        <w:rPr>
          <w:rFonts w:ascii="Century Gothic" w:hAnsi="Century Gothic"/>
          <w:sz w:val="22"/>
          <w:szCs w:val="22"/>
        </w:rPr>
      </w:pPr>
    </w:p>
    <w:p w14:paraId="3A5D5404" w14:textId="77777777" w:rsidR="00287FC6" w:rsidRPr="001B67CF" w:rsidRDefault="00287FC6" w:rsidP="006C3589">
      <w:pPr>
        <w:tabs>
          <w:tab w:val="left" w:pos="720"/>
          <w:tab w:val="left" w:pos="1440"/>
          <w:tab w:val="left" w:pos="2160"/>
          <w:tab w:val="left" w:pos="2880"/>
          <w:tab w:val="left" w:pos="3600"/>
          <w:tab w:val="left" w:pos="4320"/>
        </w:tabs>
        <w:spacing w:after="120"/>
        <w:rPr>
          <w:rFonts w:ascii="Century Gothic" w:hAnsi="Century Gothic"/>
          <w:sz w:val="22"/>
          <w:szCs w:val="22"/>
        </w:rPr>
      </w:pPr>
    </w:p>
    <w:p w14:paraId="296CFB1D" w14:textId="77777777" w:rsidR="00287FC6" w:rsidRPr="001B67CF" w:rsidRDefault="00287FC6" w:rsidP="006C3589">
      <w:pPr>
        <w:tabs>
          <w:tab w:val="left" w:pos="720"/>
          <w:tab w:val="left" w:pos="1440"/>
          <w:tab w:val="left" w:pos="2160"/>
          <w:tab w:val="left" w:pos="2880"/>
          <w:tab w:val="left" w:pos="3600"/>
          <w:tab w:val="left" w:pos="4320"/>
        </w:tabs>
        <w:spacing w:after="120"/>
        <w:rPr>
          <w:rFonts w:ascii="Century Gothic" w:hAnsi="Century Gothic"/>
          <w:sz w:val="22"/>
          <w:szCs w:val="22"/>
        </w:rPr>
      </w:pPr>
    </w:p>
    <w:p w14:paraId="54EA6352" w14:textId="77777777" w:rsidR="00287FC6" w:rsidRPr="001B67CF" w:rsidRDefault="00287FC6" w:rsidP="006C3589">
      <w:pPr>
        <w:tabs>
          <w:tab w:val="left" w:pos="720"/>
          <w:tab w:val="left" w:pos="1440"/>
          <w:tab w:val="left" w:pos="2160"/>
          <w:tab w:val="left" w:pos="2880"/>
          <w:tab w:val="left" w:pos="3600"/>
          <w:tab w:val="left" w:pos="4320"/>
        </w:tabs>
        <w:spacing w:after="120"/>
        <w:rPr>
          <w:rFonts w:ascii="Century Gothic" w:hAnsi="Century Gothic"/>
          <w:sz w:val="22"/>
          <w:szCs w:val="22"/>
        </w:rPr>
      </w:pPr>
    </w:p>
    <w:p w14:paraId="3EF12E2F" w14:textId="77777777" w:rsidR="00287FC6" w:rsidRPr="001B67CF" w:rsidRDefault="00287FC6" w:rsidP="006C3589">
      <w:pPr>
        <w:tabs>
          <w:tab w:val="left" w:pos="720"/>
          <w:tab w:val="left" w:pos="1440"/>
          <w:tab w:val="left" w:pos="2160"/>
          <w:tab w:val="left" w:pos="2880"/>
          <w:tab w:val="left" w:pos="3600"/>
          <w:tab w:val="left" w:pos="4320"/>
        </w:tabs>
        <w:spacing w:after="120"/>
        <w:rPr>
          <w:rFonts w:ascii="Century Gothic" w:hAnsi="Century Gothic"/>
          <w:sz w:val="22"/>
          <w:szCs w:val="22"/>
        </w:rPr>
      </w:pPr>
    </w:p>
    <w:p w14:paraId="4585A268" w14:textId="77777777" w:rsidR="00287FC6" w:rsidRPr="001B67CF" w:rsidRDefault="006C3589" w:rsidP="006C3589">
      <w:pPr>
        <w:tabs>
          <w:tab w:val="left" w:pos="720"/>
          <w:tab w:val="left" w:pos="1440"/>
          <w:tab w:val="left" w:pos="2160"/>
          <w:tab w:val="left" w:pos="2880"/>
          <w:tab w:val="left" w:pos="3600"/>
          <w:tab w:val="left" w:pos="4320"/>
        </w:tabs>
        <w:spacing w:after="120"/>
        <w:jc w:val="center"/>
        <w:rPr>
          <w:rFonts w:ascii="Century Gothic" w:hAnsi="Century Gothic"/>
          <w:sz w:val="22"/>
          <w:szCs w:val="22"/>
        </w:rPr>
      </w:pPr>
      <w:r>
        <w:rPr>
          <w:rFonts w:ascii="Century Gothic" w:hAnsi="Century Gothic"/>
          <w:sz w:val="22"/>
          <w:szCs w:val="22"/>
        </w:rPr>
        <w:br w:type="page"/>
      </w:r>
      <w:r w:rsidR="00287FC6" w:rsidRPr="001B67CF">
        <w:rPr>
          <w:rFonts w:ascii="Century Gothic" w:hAnsi="Century Gothic"/>
          <w:sz w:val="22"/>
          <w:szCs w:val="22"/>
        </w:rPr>
        <w:t>Attachment “A”</w:t>
      </w:r>
    </w:p>
    <w:p w14:paraId="32B447C0" w14:textId="77777777" w:rsidR="00287FC6" w:rsidRPr="001B67CF" w:rsidRDefault="00287FC6" w:rsidP="006C3589">
      <w:pPr>
        <w:tabs>
          <w:tab w:val="left" w:pos="720"/>
          <w:tab w:val="left" w:pos="1440"/>
          <w:tab w:val="left" w:pos="2160"/>
          <w:tab w:val="left" w:pos="2880"/>
          <w:tab w:val="left" w:pos="3600"/>
          <w:tab w:val="left" w:pos="4320"/>
        </w:tabs>
        <w:spacing w:after="120"/>
        <w:jc w:val="center"/>
        <w:rPr>
          <w:rFonts w:ascii="Century Gothic" w:hAnsi="Century Gothic"/>
          <w:sz w:val="22"/>
          <w:szCs w:val="22"/>
        </w:rPr>
      </w:pPr>
    </w:p>
    <w:p w14:paraId="49314DAB" w14:textId="77777777" w:rsidR="00287FC6" w:rsidRPr="001B67CF" w:rsidRDefault="00287FC6" w:rsidP="006C3589">
      <w:pPr>
        <w:tabs>
          <w:tab w:val="left" w:pos="720"/>
          <w:tab w:val="left" w:pos="1440"/>
          <w:tab w:val="left" w:pos="2160"/>
          <w:tab w:val="left" w:pos="2880"/>
          <w:tab w:val="left" w:pos="3600"/>
          <w:tab w:val="left" w:pos="4320"/>
        </w:tabs>
        <w:spacing w:after="120"/>
        <w:jc w:val="center"/>
        <w:rPr>
          <w:rFonts w:ascii="Century Gothic" w:hAnsi="Century Gothic"/>
          <w:sz w:val="22"/>
          <w:szCs w:val="22"/>
        </w:rPr>
      </w:pPr>
    </w:p>
    <w:p w14:paraId="037D6673" w14:textId="77777777" w:rsidR="00287FC6" w:rsidRPr="001B67CF" w:rsidRDefault="00287FC6" w:rsidP="006C3589">
      <w:pPr>
        <w:tabs>
          <w:tab w:val="left" w:pos="720"/>
          <w:tab w:val="left" w:pos="1440"/>
          <w:tab w:val="left" w:pos="2160"/>
          <w:tab w:val="left" w:pos="2880"/>
          <w:tab w:val="left" w:pos="3600"/>
          <w:tab w:val="left" w:pos="4320"/>
        </w:tabs>
        <w:spacing w:after="120"/>
        <w:jc w:val="center"/>
        <w:rPr>
          <w:rFonts w:ascii="Century Gothic" w:hAnsi="Century Gothic"/>
          <w:b/>
          <w:color w:val="FF0000"/>
          <w:sz w:val="22"/>
          <w:szCs w:val="22"/>
        </w:rPr>
      </w:pPr>
      <w:proofErr w:type="gramStart"/>
      <w:r w:rsidRPr="001B67CF">
        <w:rPr>
          <w:rFonts w:ascii="Century Gothic" w:hAnsi="Century Gothic"/>
          <w:b/>
          <w:color w:val="FF0000"/>
          <w:sz w:val="22"/>
          <w:szCs w:val="22"/>
        </w:rPr>
        <w:t>ELEVATOR  EMERGENCY</w:t>
      </w:r>
      <w:proofErr w:type="gramEnd"/>
    </w:p>
    <w:p w14:paraId="7CD00EA2" w14:textId="77777777" w:rsidR="00287FC6" w:rsidRPr="001B67CF" w:rsidRDefault="00287FC6" w:rsidP="006C3589">
      <w:pPr>
        <w:tabs>
          <w:tab w:val="left" w:pos="720"/>
          <w:tab w:val="left" w:pos="1440"/>
          <w:tab w:val="left" w:pos="2160"/>
          <w:tab w:val="left" w:pos="2880"/>
          <w:tab w:val="left" w:pos="3600"/>
          <w:tab w:val="left" w:pos="4320"/>
        </w:tabs>
        <w:spacing w:after="120"/>
        <w:jc w:val="center"/>
        <w:rPr>
          <w:rFonts w:ascii="Century Gothic" w:hAnsi="Century Gothic"/>
          <w:b/>
          <w:color w:val="FF0000"/>
          <w:sz w:val="22"/>
          <w:szCs w:val="22"/>
        </w:rPr>
      </w:pPr>
      <w:r w:rsidRPr="001B67CF">
        <w:rPr>
          <w:rFonts w:ascii="Century Gothic" w:hAnsi="Century Gothic"/>
          <w:b/>
          <w:color w:val="FF0000"/>
          <w:sz w:val="22"/>
          <w:szCs w:val="22"/>
        </w:rPr>
        <w:t>COMMUNICATION</w:t>
      </w:r>
    </w:p>
    <w:p w14:paraId="54CE5A48" w14:textId="77777777" w:rsidR="00287FC6" w:rsidRPr="001B67CF" w:rsidRDefault="00287FC6" w:rsidP="006C3589">
      <w:pPr>
        <w:tabs>
          <w:tab w:val="left" w:pos="720"/>
          <w:tab w:val="left" w:pos="1440"/>
          <w:tab w:val="left" w:pos="2160"/>
          <w:tab w:val="left" w:pos="2880"/>
          <w:tab w:val="left" w:pos="3600"/>
          <w:tab w:val="left" w:pos="4320"/>
        </w:tabs>
        <w:spacing w:after="120"/>
        <w:jc w:val="center"/>
        <w:rPr>
          <w:rFonts w:ascii="Century Gothic" w:hAnsi="Century Gothic"/>
          <w:b/>
          <w:color w:val="FF0000"/>
          <w:sz w:val="22"/>
          <w:szCs w:val="22"/>
        </w:rPr>
      </w:pPr>
      <w:r w:rsidRPr="001B67CF">
        <w:rPr>
          <w:rFonts w:ascii="Century Gothic" w:hAnsi="Century Gothic"/>
          <w:b/>
          <w:color w:val="FF0000"/>
          <w:sz w:val="22"/>
          <w:szCs w:val="22"/>
        </w:rPr>
        <w:t>TELEPHONE</w:t>
      </w:r>
    </w:p>
    <w:p w14:paraId="0B6A58B2" w14:textId="77777777" w:rsidR="00287FC6" w:rsidRPr="001B67CF" w:rsidRDefault="00287FC6" w:rsidP="006C3589">
      <w:pPr>
        <w:tabs>
          <w:tab w:val="left" w:pos="720"/>
          <w:tab w:val="left" w:pos="1440"/>
          <w:tab w:val="left" w:pos="2160"/>
          <w:tab w:val="left" w:pos="2880"/>
          <w:tab w:val="left" w:pos="3600"/>
          <w:tab w:val="left" w:pos="4320"/>
        </w:tabs>
        <w:spacing w:after="120"/>
        <w:jc w:val="center"/>
        <w:rPr>
          <w:rFonts w:ascii="Century Gothic" w:hAnsi="Century Gothic"/>
          <w:b/>
          <w:color w:val="FF0000"/>
          <w:sz w:val="22"/>
          <w:szCs w:val="22"/>
        </w:rPr>
      </w:pPr>
    </w:p>
    <w:p w14:paraId="09D964A8" w14:textId="77777777" w:rsidR="00287FC6" w:rsidRPr="001B67CF" w:rsidRDefault="00287FC6" w:rsidP="006C3589">
      <w:pPr>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1B67CF">
        <w:rPr>
          <w:rFonts w:ascii="Century Gothic" w:hAnsi="Century Gothic"/>
          <w:b/>
          <w:sz w:val="22"/>
          <w:szCs w:val="22"/>
        </w:rPr>
        <w:t xml:space="preserve">THIS TELEPHONE INSTRUMENT RECEIVES CALLS FROM ELEVATOR EMERGENCY TELEPHONES AT THIS SITE.  IF A CALL IS RECEIVED AT THIS TELEPHONE BUT YOU ARE UNABLE TO COMMUNICATE WITH THE CALLER OR YOU CANNOT DETERMINE THE EXACT LOCATION OF THE ELEVATOR PRESS * (STAR) OR AS DIRECTED BY VOICE PROMPT TO RETRIEVE ELEVATOR LOCATION INFORMATION. </w:t>
      </w:r>
    </w:p>
    <w:p w14:paraId="73F73926" w14:textId="77777777" w:rsidR="00287FC6" w:rsidRPr="001B67CF" w:rsidRDefault="00287FC6" w:rsidP="006C3589">
      <w:pPr>
        <w:tabs>
          <w:tab w:val="left" w:pos="720"/>
          <w:tab w:val="left" w:pos="1440"/>
          <w:tab w:val="left" w:pos="2160"/>
          <w:tab w:val="left" w:pos="2880"/>
          <w:tab w:val="left" w:pos="3600"/>
          <w:tab w:val="left" w:pos="4320"/>
        </w:tabs>
        <w:spacing w:after="120"/>
        <w:rPr>
          <w:rFonts w:ascii="Century Gothic" w:hAnsi="Century Gothic"/>
          <w:b/>
          <w:sz w:val="22"/>
          <w:szCs w:val="22"/>
        </w:rPr>
      </w:pPr>
    </w:p>
    <w:p w14:paraId="6E5868E1" w14:textId="77777777" w:rsidR="00287FC6" w:rsidRPr="00843433" w:rsidRDefault="00287FC6" w:rsidP="006C3589">
      <w:pPr>
        <w:tabs>
          <w:tab w:val="left" w:pos="720"/>
          <w:tab w:val="left" w:pos="1440"/>
          <w:tab w:val="left" w:pos="2160"/>
          <w:tab w:val="left" w:pos="2880"/>
          <w:tab w:val="left" w:pos="3600"/>
          <w:tab w:val="left" w:pos="4320"/>
        </w:tabs>
        <w:spacing w:after="120"/>
        <w:jc w:val="both"/>
        <w:rPr>
          <w:rFonts w:ascii="Century Gothic" w:hAnsi="Century Gothic"/>
          <w:b/>
          <w:sz w:val="21"/>
          <w:szCs w:val="21"/>
        </w:rPr>
      </w:pPr>
      <w:r w:rsidRPr="00843433">
        <w:rPr>
          <w:rFonts w:ascii="Century Gothic" w:hAnsi="Century Gothic"/>
          <w:b/>
          <w:sz w:val="21"/>
          <w:szCs w:val="21"/>
        </w:rPr>
        <w:t xml:space="preserve">TO CALL </w:t>
      </w:r>
      <w:proofErr w:type="gramStart"/>
      <w:r w:rsidRPr="00843433">
        <w:rPr>
          <w:rFonts w:ascii="Century Gothic" w:hAnsi="Century Gothic"/>
          <w:b/>
          <w:sz w:val="21"/>
          <w:szCs w:val="21"/>
        </w:rPr>
        <w:t>ELEVATOR  #</w:t>
      </w:r>
      <w:proofErr w:type="gramEnd"/>
      <w:r w:rsidRPr="00843433">
        <w:rPr>
          <w:rFonts w:ascii="Century Gothic" w:hAnsi="Century Gothic"/>
          <w:b/>
          <w:sz w:val="21"/>
          <w:szCs w:val="21"/>
        </w:rPr>
        <w:t>1 LOCA</w:t>
      </w:r>
      <w:r w:rsidR="0085170A" w:rsidRPr="00843433">
        <w:rPr>
          <w:rFonts w:ascii="Century Gothic" w:hAnsi="Century Gothic"/>
          <w:b/>
          <w:sz w:val="21"/>
          <w:szCs w:val="21"/>
        </w:rPr>
        <w:t xml:space="preserve">TED IN THIS BUILDING </w:t>
      </w:r>
      <w:r w:rsidRPr="00843433">
        <w:rPr>
          <w:rFonts w:ascii="Century Gothic" w:hAnsi="Century Gothic"/>
          <w:b/>
          <w:sz w:val="21"/>
          <w:szCs w:val="21"/>
        </w:rPr>
        <w:t>………</w:t>
      </w:r>
      <w:r w:rsidR="0085170A" w:rsidRPr="00843433">
        <w:rPr>
          <w:rFonts w:ascii="Century Gothic" w:hAnsi="Century Gothic"/>
          <w:b/>
          <w:sz w:val="21"/>
          <w:szCs w:val="21"/>
        </w:rPr>
        <w:t>……………...</w:t>
      </w:r>
      <w:r w:rsidRPr="00843433">
        <w:rPr>
          <w:rFonts w:ascii="Century Gothic" w:hAnsi="Century Gothic"/>
          <w:b/>
          <w:sz w:val="21"/>
          <w:szCs w:val="21"/>
        </w:rPr>
        <w:t>....DIAL; NXX-XXXX</w:t>
      </w:r>
    </w:p>
    <w:p w14:paraId="50BC662A" w14:textId="77777777" w:rsidR="00287FC6" w:rsidRPr="00843433" w:rsidRDefault="00287FC6" w:rsidP="006C3589">
      <w:pPr>
        <w:tabs>
          <w:tab w:val="left" w:pos="720"/>
          <w:tab w:val="left" w:pos="1440"/>
          <w:tab w:val="left" w:pos="2160"/>
          <w:tab w:val="left" w:pos="2880"/>
          <w:tab w:val="left" w:pos="3600"/>
          <w:tab w:val="left" w:pos="4320"/>
        </w:tabs>
        <w:spacing w:after="120"/>
        <w:rPr>
          <w:rFonts w:ascii="Century Gothic" w:hAnsi="Century Gothic"/>
          <w:b/>
          <w:sz w:val="21"/>
          <w:szCs w:val="21"/>
        </w:rPr>
      </w:pPr>
    </w:p>
    <w:p w14:paraId="66A83EC9" w14:textId="77777777" w:rsidR="00287FC6" w:rsidRPr="00843433" w:rsidRDefault="00287FC6" w:rsidP="006C3589">
      <w:pPr>
        <w:tabs>
          <w:tab w:val="left" w:pos="720"/>
          <w:tab w:val="left" w:pos="1440"/>
          <w:tab w:val="left" w:pos="2160"/>
          <w:tab w:val="left" w:pos="2880"/>
          <w:tab w:val="left" w:pos="3600"/>
          <w:tab w:val="left" w:pos="4320"/>
        </w:tabs>
        <w:spacing w:after="120"/>
        <w:jc w:val="both"/>
        <w:rPr>
          <w:rFonts w:ascii="Century Gothic" w:hAnsi="Century Gothic"/>
          <w:b/>
          <w:sz w:val="21"/>
          <w:szCs w:val="21"/>
        </w:rPr>
      </w:pPr>
      <w:r w:rsidRPr="00843433">
        <w:rPr>
          <w:rFonts w:ascii="Century Gothic" w:hAnsi="Century Gothic"/>
          <w:b/>
          <w:sz w:val="21"/>
          <w:szCs w:val="21"/>
        </w:rPr>
        <w:t xml:space="preserve">TO CALL </w:t>
      </w:r>
      <w:proofErr w:type="gramStart"/>
      <w:r w:rsidRPr="00843433">
        <w:rPr>
          <w:rFonts w:ascii="Century Gothic" w:hAnsi="Century Gothic"/>
          <w:b/>
          <w:sz w:val="21"/>
          <w:szCs w:val="21"/>
        </w:rPr>
        <w:t>ELEVATOR  #</w:t>
      </w:r>
      <w:proofErr w:type="gramEnd"/>
      <w:r w:rsidRPr="00843433">
        <w:rPr>
          <w:rFonts w:ascii="Century Gothic" w:hAnsi="Century Gothic"/>
          <w:b/>
          <w:sz w:val="21"/>
          <w:szCs w:val="21"/>
        </w:rPr>
        <w:t xml:space="preserve">2 LOCATED AT THE WEST SIDE OF </w:t>
      </w:r>
      <w:r w:rsidR="0085170A" w:rsidRPr="00843433">
        <w:rPr>
          <w:rFonts w:ascii="Century Gothic" w:hAnsi="Century Gothic"/>
          <w:b/>
          <w:sz w:val="21"/>
          <w:szCs w:val="21"/>
        </w:rPr>
        <w:t>THE SHOP</w:t>
      </w:r>
      <w:r w:rsidRPr="00843433">
        <w:rPr>
          <w:rFonts w:ascii="Century Gothic" w:hAnsi="Century Gothic"/>
          <w:b/>
          <w:sz w:val="21"/>
          <w:szCs w:val="21"/>
        </w:rPr>
        <w:t xml:space="preserve"> BUILDING</w:t>
      </w:r>
      <w:r w:rsidR="0085170A" w:rsidRPr="00843433">
        <w:rPr>
          <w:rFonts w:ascii="Century Gothic" w:hAnsi="Century Gothic"/>
          <w:b/>
          <w:sz w:val="21"/>
          <w:szCs w:val="21"/>
        </w:rPr>
        <w:t>…</w:t>
      </w:r>
      <w:r w:rsidRPr="00843433">
        <w:rPr>
          <w:rFonts w:ascii="Century Gothic" w:hAnsi="Century Gothic"/>
          <w:b/>
          <w:sz w:val="21"/>
          <w:szCs w:val="21"/>
        </w:rPr>
        <w:t xml:space="preserve">DIAL; NXX-XXXX </w:t>
      </w:r>
    </w:p>
    <w:p w14:paraId="5F7D8394" w14:textId="77777777" w:rsidR="00287FC6" w:rsidRPr="001B67CF" w:rsidRDefault="00287FC6" w:rsidP="006C3589">
      <w:pPr>
        <w:tabs>
          <w:tab w:val="left" w:pos="720"/>
          <w:tab w:val="left" w:pos="1440"/>
          <w:tab w:val="left" w:pos="2160"/>
          <w:tab w:val="left" w:pos="2880"/>
          <w:tab w:val="left" w:pos="3600"/>
          <w:tab w:val="left" w:pos="4320"/>
        </w:tabs>
        <w:spacing w:after="120"/>
        <w:rPr>
          <w:rFonts w:ascii="Century Gothic" w:hAnsi="Century Gothic"/>
          <w:sz w:val="22"/>
          <w:szCs w:val="22"/>
        </w:rPr>
      </w:pPr>
    </w:p>
    <w:sectPr w:rsidR="00287FC6" w:rsidRPr="001B67CF" w:rsidSect="006C3589">
      <w:headerReference w:type="default" r:id="rId7"/>
      <w:footerReference w:type="default" r:id="rId8"/>
      <w:endnotePr>
        <w:numFmt w:val="decimal"/>
      </w:endnotePr>
      <w:type w:val="continuous"/>
      <w:pgSz w:w="12240" w:h="15840" w:code="1"/>
      <w:pgMar w:top="1440" w:right="1440" w:bottom="1440"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66DEE" w14:textId="77777777" w:rsidR="00C913F7" w:rsidRDefault="00C913F7">
      <w:r>
        <w:separator/>
      </w:r>
    </w:p>
  </w:endnote>
  <w:endnote w:type="continuationSeparator" w:id="0">
    <w:p w14:paraId="68C9DB63" w14:textId="77777777" w:rsidR="00C913F7" w:rsidRDefault="00C91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CF2B9B6-E9A0-4373-9FCA-AA951ADBD01D}"/>
    <w:embedBold r:id="rId2" w:fontKey="{0E66690B-0050-49F7-9D19-41A21179000B}"/>
    <w:embedItalic r:id="rId3" w:fontKey="{95BDB988-6EAD-4BC8-99E6-16028D82762A}"/>
  </w:font>
  <w:font w:name="Century Gothic">
    <w:panose1 w:val="020B0502020202020204"/>
    <w:charset w:val="00"/>
    <w:family w:val="swiss"/>
    <w:pitch w:val="variable"/>
    <w:sig w:usb0="00000287" w:usb1="00000000" w:usb2="00000000" w:usb3="00000000" w:csb0="0000009F" w:csb1="00000000"/>
    <w:embedRegular r:id="rId4" w:fontKey="{DE48C86F-D60B-458F-9AB7-90C1AF524158}"/>
    <w:embedBold r:id="rId5" w:fontKey="{E3DAF7BC-E177-48BC-998A-28333AF24C2B}"/>
  </w:font>
  <w:font w:name="CG Times">
    <w:altName w:val="Times New Roman"/>
    <w:charset w:val="00"/>
    <w:family w:val="auto"/>
    <w:pitch w:val="default"/>
    <w:embedRegular r:id="rId6" w:fontKey="{CD97AA07-446C-4907-8EA7-70ED00A648D4}"/>
  </w:font>
  <w:font w:name="Tahoma">
    <w:panose1 w:val="020B0604030504040204"/>
    <w:charset w:val="00"/>
    <w:family w:val="swiss"/>
    <w:pitch w:val="variable"/>
    <w:sig w:usb0="E1002EFF" w:usb1="C000605B" w:usb2="00000029" w:usb3="00000000" w:csb0="000101FF" w:csb1="00000000"/>
    <w:embedRegular r:id="rId7" w:fontKey="{462BC3E4-C7D1-4A62-8B8E-2D2BB030C68B}"/>
  </w:font>
  <w:font w:name="Calibri Light">
    <w:panose1 w:val="020F0302020204030204"/>
    <w:charset w:val="00"/>
    <w:family w:val="swiss"/>
    <w:pitch w:val="variable"/>
    <w:sig w:usb0="E4002EFF" w:usb1="C000247B" w:usb2="00000009" w:usb3="00000000" w:csb0="000001FF" w:csb1="00000000"/>
    <w:embedRegular r:id="rId8" w:fontKey="{CB639876-2917-426F-827B-62EDC22E0335}"/>
  </w:font>
  <w:font w:name="Calibri">
    <w:panose1 w:val="020F0502020204030204"/>
    <w:charset w:val="00"/>
    <w:family w:val="swiss"/>
    <w:pitch w:val="variable"/>
    <w:sig w:usb0="E4002EFF" w:usb1="C000247B" w:usb2="00000009" w:usb3="00000000" w:csb0="000001FF" w:csb1="00000000"/>
    <w:embedRegular r:id="rId9" w:fontKey="{26E6FC2E-FBAB-44EE-9C57-6E3BF97939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0152D" w14:textId="77777777" w:rsidR="00DD783F" w:rsidRPr="006C3589" w:rsidRDefault="006C3589" w:rsidP="006C3589">
    <w:pPr>
      <w:tabs>
        <w:tab w:val="right" w:pos="9360"/>
      </w:tabs>
      <w:suppressAutoHyphens/>
      <w:rPr>
        <w:rFonts w:ascii="Century Gothic" w:hAnsi="Century Gothic"/>
        <w:spacing w:val="-2"/>
      </w:rPr>
    </w:pPr>
    <w:r w:rsidRPr="006C3589">
      <w:rPr>
        <w:rFonts w:ascii="Century Gothic" w:hAnsi="Century Gothic"/>
      </w:rPr>
      <w:t>Revised:  01/07/2022</w:t>
    </w:r>
    <w:r w:rsidR="00DD783F" w:rsidRPr="006C3589">
      <w:rPr>
        <w:rFonts w:ascii="Century Gothic" w:hAnsi="Century Gothic"/>
        <w:b/>
        <w:spacing w:val="-2"/>
      </w:rPr>
      <w:tab/>
    </w:r>
    <w:r w:rsidR="00A673F5" w:rsidRPr="006C3589">
      <w:rPr>
        <w:rFonts w:ascii="Century Gothic" w:hAnsi="Century Gothic"/>
        <w:spacing w:val="-2"/>
      </w:rPr>
      <w:t xml:space="preserve">Page </w:t>
    </w:r>
    <w:r w:rsidR="00A673F5" w:rsidRPr="006C3589">
      <w:rPr>
        <w:rFonts w:ascii="Century Gothic" w:hAnsi="Century Gothic"/>
        <w:spacing w:val="-2"/>
      </w:rPr>
      <w:fldChar w:fldCharType="begin"/>
    </w:r>
    <w:r w:rsidR="00A673F5" w:rsidRPr="006C3589">
      <w:rPr>
        <w:rFonts w:ascii="Century Gothic" w:hAnsi="Century Gothic"/>
        <w:spacing w:val="-2"/>
      </w:rPr>
      <w:instrText xml:space="preserve"> PAGE  \* Arabic  \* MERGEFORMAT </w:instrText>
    </w:r>
    <w:r w:rsidR="00A673F5" w:rsidRPr="006C3589">
      <w:rPr>
        <w:rFonts w:ascii="Century Gothic" w:hAnsi="Century Gothic"/>
        <w:spacing w:val="-2"/>
      </w:rPr>
      <w:fldChar w:fldCharType="separate"/>
    </w:r>
    <w:r w:rsidR="00D16D20" w:rsidRPr="006C3589">
      <w:rPr>
        <w:rFonts w:ascii="Century Gothic" w:hAnsi="Century Gothic"/>
        <w:noProof/>
        <w:spacing w:val="-2"/>
      </w:rPr>
      <w:t>3</w:t>
    </w:r>
    <w:r w:rsidR="00A673F5" w:rsidRPr="006C3589">
      <w:rPr>
        <w:rFonts w:ascii="Century Gothic" w:hAnsi="Century Gothic"/>
        <w:spacing w:val="-2"/>
      </w:rPr>
      <w:fldChar w:fldCharType="end"/>
    </w:r>
    <w:r w:rsidR="00A673F5" w:rsidRPr="006C3589">
      <w:rPr>
        <w:rFonts w:ascii="Century Gothic" w:hAnsi="Century Gothic"/>
        <w:spacing w:val="-2"/>
      </w:rPr>
      <w:t xml:space="preserve"> of </w:t>
    </w:r>
    <w:r w:rsidR="00A673F5" w:rsidRPr="006C3589">
      <w:rPr>
        <w:rFonts w:ascii="Century Gothic" w:hAnsi="Century Gothic"/>
        <w:spacing w:val="-2"/>
      </w:rPr>
      <w:fldChar w:fldCharType="begin"/>
    </w:r>
    <w:r w:rsidR="00A673F5" w:rsidRPr="006C3589">
      <w:rPr>
        <w:rFonts w:ascii="Century Gothic" w:hAnsi="Century Gothic"/>
        <w:spacing w:val="-2"/>
      </w:rPr>
      <w:instrText xml:space="preserve"> NUMPAGES  \* Arabic  \* MERGEFORMAT </w:instrText>
    </w:r>
    <w:r w:rsidR="00A673F5" w:rsidRPr="006C3589">
      <w:rPr>
        <w:rFonts w:ascii="Century Gothic" w:hAnsi="Century Gothic"/>
        <w:spacing w:val="-2"/>
      </w:rPr>
      <w:fldChar w:fldCharType="separate"/>
    </w:r>
    <w:r w:rsidR="00D16D20" w:rsidRPr="006C3589">
      <w:rPr>
        <w:rFonts w:ascii="Century Gothic" w:hAnsi="Century Gothic"/>
        <w:noProof/>
        <w:spacing w:val="-2"/>
      </w:rPr>
      <w:t>20</w:t>
    </w:r>
    <w:r w:rsidR="00A673F5" w:rsidRPr="006C3589">
      <w:rPr>
        <w:rFonts w:ascii="Century Gothic" w:hAnsi="Century Gothic"/>
        <w:spacing w:val="-2"/>
      </w:rPr>
      <w:fldChar w:fldCharType="end"/>
    </w:r>
  </w:p>
  <w:p w14:paraId="15892363" w14:textId="77777777" w:rsidR="00DD783F" w:rsidRPr="006C3589" w:rsidRDefault="0095243F" w:rsidP="006C3589">
    <w:pPr>
      <w:pStyle w:val="Heading1"/>
      <w:keepNext w:val="0"/>
      <w:tabs>
        <w:tab w:val="clear" w:pos="4680"/>
        <w:tab w:val="clear" w:pos="5040"/>
        <w:tab w:val="clear" w:pos="5760"/>
        <w:tab w:val="clear" w:pos="6480"/>
        <w:tab w:val="clear" w:pos="7200"/>
        <w:tab w:val="clear" w:pos="7920"/>
        <w:tab w:val="clear" w:pos="8640"/>
        <w:tab w:val="right" w:pos="9360"/>
      </w:tabs>
      <w:rPr>
        <w:rFonts w:ascii="Century Gothic" w:hAnsi="Century Gothic"/>
        <w:sz w:val="20"/>
      </w:rPr>
    </w:pPr>
    <w:r w:rsidRPr="006C3589">
      <w:rPr>
        <w:rFonts w:ascii="Century Gothic" w:hAnsi="Century Gothic"/>
        <w:sz w:val="20"/>
      </w:rPr>
      <w:tab/>
      <w:t>Hydraulic Elevators</w:t>
    </w:r>
  </w:p>
  <w:p w14:paraId="491F3DBE" w14:textId="77777777" w:rsidR="00DD783F" w:rsidRPr="006C3589" w:rsidRDefault="00DD783F" w:rsidP="006C3589">
    <w:pPr>
      <w:tabs>
        <w:tab w:val="right" w:pos="9360"/>
      </w:tabs>
      <w:suppressAutoHyphens/>
      <w:rPr>
        <w:rFonts w:ascii="Century Gothic" w:hAnsi="Century Gothic"/>
      </w:rPr>
    </w:pPr>
    <w:r w:rsidRPr="006C3589">
      <w:rPr>
        <w:rFonts w:ascii="Century Gothic" w:hAnsi="Century Gothic"/>
      </w:rPr>
      <w:tab/>
    </w:r>
    <w:r w:rsidR="006C3589">
      <w:rPr>
        <w:rFonts w:ascii="Century Gothic" w:hAnsi="Century Gothic"/>
      </w:rPr>
      <w:t xml:space="preserve">Section </w:t>
    </w:r>
    <w:r w:rsidR="00E74BE4" w:rsidRPr="006C3589">
      <w:rPr>
        <w:rFonts w:ascii="Century Gothic" w:hAnsi="Century Gothic"/>
      </w:rPr>
      <w:t>14 24 23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DA772" w14:textId="77777777" w:rsidR="00C913F7" w:rsidRDefault="00C913F7">
      <w:r>
        <w:separator/>
      </w:r>
    </w:p>
  </w:footnote>
  <w:footnote w:type="continuationSeparator" w:id="0">
    <w:p w14:paraId="6DD852AB" w14:textId="77777777" w:rsidR="00C913F7" w:rsidRDefault="00C913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7C6A8" w14:textId="77777777" w:rsidR="0095243F" w:rsidRPr="006C3589" w:rsidRDefault="00A673F5" w:rsidP="006C3589">
    <w:pPr>
      <w:pStyle w:val="NoSpacing"/>
      <w:ind w:left="5040" w:firstLine="720"/>
      <w:jc w:val="right"/>
      <w:rPr>
        <w:rFonts w:ascii="Century Gothic" w:hAnsi="Century Gothic"/>
        <w:bCs/>
        <w:sz w:val="22"/>
        <w:szCs w:val="22"/>
      </w:rPr>
    </w:pPr>
    <w:r w:rsidRPr="006C3589">
      <w:rPr>
        <w:rFonts w:ascii="Century Gothic" w:hAnsi="Century Gothic"/>
        <w:bCs/>
        <w:sz w:val="22"/>
        <w:szCs w:val="22"/>
      </w:rPr>
      <w:t>Fontana Unified School District</w:t>
    </w:r>
  </w:p>
  <w:p w14:paraId="61DCFE29" w14:textId="77777777" w:rsidR="0095243F" w:rsidRPr="006C3589" w:rsidRDefault="00E74BE4" w:rsidP="006C3589">
    <w:pPr>
      <w:pStyle w:val="NoSpacing"/>
      <w:ind w:left="5760" w:firstLine="720"/>
      <w:jc w:val="right"/>
      <w:rPr>
        <w:rFonts w:ascii="Century Gothic" w:hAnsi="Century Gothic"/>
        <w:bCs/>
        <w:sz w:val="22"/>
        <w:szCs w:val="22"/>
      </w:rPr>
    </w:pPr>
    <w:r w:rsidRPr="006C3589">
      <w:rPr>
        <w:rFonts w:ascii="Century Gothic" w:hAnsi="Century Gothic"/>
        <w:bCs/>
        <w:sz w:val="22"/>
        <w:szCs w:val="22"/>
      </w:rPr>
      <w:t xml:space="preserve"> </w:t>
    </w:r>
    <w:r w:rsidR="00A673F5" w:rsidRPr="006C3589">
      <w:rPr>
        <w:rFonts w:ascii="Century Gothic" w:hAnsi="Century Gothic"/>
        <w:bCs/>
        <w:sz w:val="22"/>
        <w:szCs w:val="22"/>
      </w:rPr>
      <w:t>HYDRAULIC ELEVATORS</w:t>
    </w:r>
  </w:p>
  <w:p w14:paraId="760F50A5" w14:textId="77777777" w:rsidR="00A673F5" w:rsidRPr="006C3589" w:rsidRDefault="00E74BE4" w:rsidP="006C3589">
    <w:pPr>
      <w:pStyle w:val="NoSpacing"/>
      <w:ind w:left="7920"/>
      <w:jc w:val="right"/>
      <w:rPr>
        <w:rFonts w:ascii="Century Gothic" w:hAnsi="Century Gothic"/>
        <w:bCs/>
        <w:sz w:val="22"/>
        <w:szCs w:val="22"/>
      </w:rPr>
    </w:pPr>
    <w:r w:rsidRPr="006C3589">
      <w:rPr>
        <w:rFonts w:ascii="Century Gothic" w:hAnsi="Century Gothic"/>
        <w:bCs/>
        <w:sz w:val="22"/>
        <w:szCs w:val="22"/>
      </w:rPr>
      <w:t xml:space="preserve">  14 24 23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30761"/>
    <w:multiLevelType w:val="hybridMultilevel"/>
    <w:tmpl w:val="2AA09310"/>
    <w:lvl w:ilvl="0" w:tplc="A000C95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 w15:restartNumberingAfterBreak="0">
    <w:nsid w:val="08B66285"/>
    <w:multiLevelType w:val="hybridMultilevel"/>
    <w:tmpl w:val="9E28D2D6"/>
    <w:lvl w:ilvl="0" w:tplc="3BBE70EC">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15:restartNumberingAfterBreak="0">
    <w:nsid w:val="0D331869"/>
    <w:multiLevelType w:val="hybridMultilevel"/>
    <w:tmpl w:val="97C25806"/>
    <w:lvl w:ilvl="0" w:tplc="D8DE7350">
      <w:start w:val="1"/>
      <w:numFmt w:val="upperLetter"/>
      <w:lvlText w:val="%1."/>
      <w:lvlJc w:val="left"/>
      <w:pPr>
        <w:tabs>
          <w:tab w:val="num" w:pos="1440"/>
        </w:tabs>
        <w:ind w:left="1440" w:hanging="360"/>
      </w:pPr>
      <w:rPr>
        <w:rFonts w:ascii="Century Gothic" w:hAnsi="Century Gothic" w:hint="default"/>
        <w:sz w:val="22"/>
        <w:szCs w:val="22"/>
      </w:rPr>
    </w:lvl>
    <w:lvl w:ilvl="1" w:tplc="1E2E4A72">
      <w:start w:val="1"/>
      <w:numFmt w:val="decimal"/>
      <w:lvlText w:val="%2."/>
      <w:lvlJc w:val="left"/>
      <w:pPr>
        <w:tabs>
          <w:tab w:val="num" w:pos="2520"/>
        </w:tabs>
        <w:ind w:left="2160" w:hanging="72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0F833A45"/>
    <w:multiLevelType w:val="hybridMultilevel"/>
    <w:tmpl w:val="2C4819A4"/>
    <w:lvl w:ilvl="0" w:tplc="D10C73FC">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 w15:restartNumberingAfterBreak="0">
    <w:nsid w:val="0F932E39"/>
    <w:multiLevelType w:val="hybridMultilevel"/>
    <w:tmpl w:val="A6A0DE82"/>
    <w:lvl w:ilvl="0" w:tplc="E760FBA6">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15:restartNumberingAfterBreak="0">
    <w:nsid w:val="14EC4668"/>
    <w:multiLevelType w:val="multilevel"/>
    <w:tmpl w:val="32B25E16"/>
    <w:lvl w:ilvl="0">
      <w:start w:val="1"/>
      <w:numFmt w:val="decimal"/>
      <w:lvlText w:val="%1"/>
      <w:lvlJc w:val="left"/>
      <w:pPr>
        <w:tabs>
          <w:tab w:val="num" w:pos="1440"/>
        </w:tabs>
        <w:ind w:left="1440" w:hanging="1440"/>
      </w:pPr>
      <w:rPr>
        <w:rFonts w:hint="default"/>
      </w:rPr>
    </w:lvl>
    <w:lvl w:ilvl="1">
      <w:start w:val="1"/>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6E7449E"/>
    <w:multiLevelType w:val="multilevel"/>
    <w:tmpl w:val="32B25E16"/>
    <w:lvl w:ilvl="0">
      <w:start w:val="1"/>
      <w:numFmt w:val="decimal"/>
      <w:lvlText w:val="%1"/>
      <w:lvlJc w:val="left"/>
      <w:pPr>
        <w:tabs>
          <w:tab w:val="num" w:pos="1440"/>
        </w:tabs>
        <w:ind w:left="1440" w:hanging="1440"/>
      </w:pPr>
      <w:rPr>
        <w:rFonts w:hint="default"/>
      </w:rPr>
    </w:lvl>
    <w:lvl w:ilvl="1">
      <w:start w:val="1"/>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7AF5689"/>
    <w:multiLevelType w:val="multilevel"/>
    <w:tmpl w:val="1526A36A"/>
    <w:lvl w:ilvl="0">
      <w:start w:val="2"/>
      <w:numFmt w:val="decimal"/>
      <w:lvlText w:val="%1"/>
      <w:lvlJc w:val="left"/>
      <w:pPr>
        <w:tabs>
          <w:tab w:val="num" w:pos="420"/>
        </w:tabs>
        <w:ind w:left="420" w:hanging="420"/>
      </w:pPr>
      <w:rPr>
        <w:rFonts w:hint="default"/>
      </w:rPr>
    </w:lvl>
    <w:lvl w:ilvl="1">
      <w:start w:val="1"/>
      <w:numFmt w:val="decimalZero"/>
      <w:lvlText w:val="%1.%2"/>
      <w:lvlJc w:val="left"/>
      <w:pPr>
        <w:tabs>
          <w:tab w:val="num" w:pos="420"/>
        </w:tabs>
        <w:ind w:left="420" w:hanging="420"/>
      </w:pPr>
      <w:rPr>
        <w:rFonts w:hint="default"/>
      </w:rPr>
    </w:lvl>
    <w:lvl w:ilvl="2">
      <w:start w:val="1"/>
      <w:numFmt w:val="decimalZero"/>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21295E27"/>
    <w:multiLevelType w:val="hybridMultilevel"/>
    <w:tmpl w:val="647EAF66"/>
    <w:lvl w:ilvl="0" w:tplc="6C00BA4E">
      <w:start w:val="1"/>
      <w:numFmt w:val="decimal"/>
      <w:lvlText w:val="%1."/>
      <w:lvlJc w:val="left"/>
      <w:pPr>
        <w:tabs>
          <w:tab w:val="num" w:pos="1800"/>
        </w:tabs>
        <w:ind w:left="1800" w:hanging="360"/>
      </w:pPr>
      <w:rPr>
        <w:rFonts w:hint="default"/>
      </w:rPr>
    </w:lvl>
    <w:lvl w:ilvl="1" w:tplc="69D20270">
      <w:start w:val="1"/>
      <w:numFmt w:val="lowerLetter"/>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 w15:restartNumberingAfterBreak="0">
    <w:nsid w:val="23C5071A"/>
    <w:multiLevelType w:val="multilevel"/>
    <w:tmpl w:val="3FFE6014"/>
    <w:lvl w:ilvl="0">
      <w:start w:val="1"/>
      <w:numFmt w:val="decimal"/>
      <w:lvlText w:val="%1."/>
      <w:lvlJc w:val="left"/>
      <w:pPr>
        <w:tabs>
          <w:tab w:val="num" w:pos="1800"/>
        </w:tabs>
        <w:ind w:left="1800" w:hanging="360"/>
      </w:pPr>
      <w:rPr>
        <w:rFonts w:hint="default"/>
      </w:rPr>
    </w:lvl>
    <w:lvl w:ilvl="1">
      <w:start w:val="1"/>
      <w:numFmt w:val="upperLetter"/>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0" w15:restartNumberingAfterBreak="0">
    <w:nsid w:val="29D63264"/>
    <w:multiLevelType w:val="multilevel"/>
    <w:tmpl w:val="F550B592"/>
    <w:lvl w:ilvl="0">
      <w:start w:val="2"/>
      <w:numFmt w:val="decimal"/>
      <w:lvlText w:val="%1"/>
      <w:lvlJc w:val="left"/>
      <w:pPr>
        <w:tabs>
          <w:tab w:val="num" w:pos="420"/>
        </w:tabs>
        <w:ind w:left="420" w:hanging="420"/>
      </w:pPr>
      <w:rPr>
        <w:rFonts w:hint="default"/>
      </w:rPr>
    </w:lvl>
    <w:lvl w:ilvl="1">
      <w:start w:val="1"/>
      <w:numFmt w:val="decimalZero"/>
      <w:lvlText w:val="%1.%2"/>
      <w:lvlJc w:val="left"/>
      <w:pPr>
        <w:tabs>
          <w:tab w:val="num" w:pos="420"/>
        </w:tabs>
        <w:ind w:left="420" w:hanging="420"/>
      </w:pPr>
      <w:rPr>
        <w:rFonts w:hint="default"/>
      </w:rPr>
    </w:lvl>
    <w:lvl w:ilvl="2">
      <w:start w:val="1"/>
      <w:numFmt w:val="decimalZero"/>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346C54CF"/>
    <w:multiLevelType w:val="multilevel"/>
    <w:tmpl w:val="F814AA66"/>
    <w:lvl w:ilvl="0">
      <w:start w:val="1"/>
      <w:numFmt w:val="decimal"/>
      <w:lvlText w:val="%1."/>
      <w:lvlJc w:val="left"/>
      <w:pPr>
        <w:tabs>
          <w:tab w:val="num" w:pos="1800"/>
        </w:tabs>
        <w:ind w:left="1800" w:hanging="360"/>
      </w:pPr>
      <w:rPr>
        <w:rFonts w:hint="default"/>
      </w:rPr>
    </w:lvl>
    <w:lvl w:ilvl="1">
      <w:start w:val="2"/>
      <w:numFmt w:val="decimalZero"/>
      <w:isLgl/>
      <w:lvlText w:val="%1.%2"/>
      <w:lvlJc w:val="left"/>
      <w:pPr>
        <w:tabs>
          <w:tab w:val="num" w:pos="1860"/>
        </w:tabs>
        <w:ind w:left="1860" w:hanging="420"/>
      </w:pPr>
      <w:rPr>
        <w:rFonts w:hint="default"/>
      </w:rPr>
    </w:lvl>
    <w:lvl w:ilvl="2">
      <w:start w:val="1"/>
      <w:numFmt w:val="decimalZero"/>
      <w:isLgl/>
      <w:lvlText w:val="%1.%2.%3"/>
      <w:lvlJc w:val="left"/>
      <w:pPr>
        <w:tabs>
          <w:tab w:val="num" w:pos="2160"/>
        </w:tabs>
        <w:ind w:left="216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520"/>
        </w:tabs>
        <w:ind w:left="2520" w:hanging="1080"/>
      </w:pPr>
      <w:rPr>
        <w:rFonts w:hint="default"/>
      </w:rPr>
    </w:lvl>
    <w:lvl w:ilvl="6">
      <w:start w:val="1"/>
      <w:numFmt w:val="decimal"/>
      <w:isLgl/>
      <w:lvlText w:val="%1.%2.%3.%4.%5.%6.%7"/>
      <w:lvlJc w:val="left"/>
      <w:pPr>
        <w:tabs>
          <w:tab w:val="num" w:pos="2880"/>
        </w:tabs>
        <w:ind w:left="2880" w:hanging="1440"/>
      </w:pPr>
      <w:rPr>
        <w:rFonts w:hint="default"/>
      </w:rPr>
    </w:lvl>
    <w:lvl w:ilvl="7">
      <w:start w:val="1"/>
      <w:numFmt w:val="decimal"/>
      <w:isLgl/>
      <w:lvlText w:val="%1.%2.%3.%4.%5.%6.%7.%8"/>
      <w:lvlJc w:val="left"/>
      <w:pPr>
        <w:tabs>
          <w:tab w:val="num" w:pos="2880"/>
        </w:tabs>
        <w:ind w:left="288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2" w15:restartNumberingAfterBreak="0">
    <w:nsid w:val="379A3E79"/>
    <w:multiLevelType w:val="hybridMultilevel"/>
    <w:tmpl w:val="00FAE8BC"/>
    <w:lvl w:ilvl="0" w:tplc="042C6D8E">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 w15:restartNumberingAfterBreak="0">
    <w:nsid w:val="38C34A14"/>
    <w:multiLevelType w:val="hybridMultilevel"/>
    <w:tmpl w:val="BFB0580E"/>
    <w:lvl w:ilvl="0" w:tplc="2286E41C">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 w15:restartNumberingAfterBreak="0">
    <w:nsid w:val="3A447D99"/>
    <w:multiLevelType w:val="multilevel"/>
    <w:tmpl w:val="32B25E16"/>
    <w:lvl w:ilvl="0">
      <w:start w:val="1"/>
      <w:numFmt w:val="decimal"/>
      <w:lvlText w:val="%1"/>
      <w:lvlJc w:val="left"/>
      <w:pPr>
        <w:tabs>
          <w:tab w:val="num" w:pos="1440"/>
        </w:tabs>
        <w:ind w:left="1440" w:hanging="1440"/>
      </w:pPr>
      <w:rPr>
        <w:rFonts w:hint="default"/>
      </w:rPr>
    </w:lvl>
    <w:lvl w:ilvl="1">
      <w:start w:val="1"/>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3A660C14"/>
    <w:multiLevelType w:val="hybridMultilevel"/>
    <w:tmpl w:val="6B3ECBD8"/>
    <w:lvl w:ilvl="0" w:tplc="FF2CFDC8">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3AFE74E9"/>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3C6075F8"/>
    <w:multiLevelType w:val="hybridMultilevel"/>
    <w:tmpl w:val="C6380204"/>
    <w:lvl w:ilvl="0" w:tplc="6E985CAC">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8" w15:restartNumberingAfterBreak="0">
    <w:nsid w:val="40A9545A"/>
    <w:multiLevelType w:val="hybridMultilevel"/>
    <w:tmpl w:val="07C8E4C4"/>
    <w:lvl w:ilvl="0" w:tplc="F72CEE22">
      <w:start w:val="1"/>
      <w:numFmt w:val="decimal"/>
      <w:lvlText w:val="%1."/>
      <w:lvlJc w:val="left"/>
      <w:pPr>
        <w:tabs>
          <w:tab w:val="num" w:pos="1800"/>
        </w:tabs>
        <w:ind w:left="1800" w:hanging="360"/>
      </w:pPr>
      <w:rPr>
        <w:rFonts w:hint="default"/>
      </w:rPr>
    </w:lvl>
    <w:lvl w:ilvl="1" w:tplc="1A1873B2">
      <w:numFmt w:val="none"/>
      <w:lvlText w:val=""/>
      <w:lvlJc w:val="left"/>
      <w:pPr>
        <w:tabs>
          <w:tab w:val="num" w:pos="360"/>
        </w:tabs>
      </w:pPr>
    </w:lvl>
    <w:lvl w:ilvl="2" w:tplc="D868878C">
      <w:numFmt w:val="none"/>
      <w:lvlText w:val=""/>
      <w:lvlJc w:val="left"/>
      <w:pPr>
        <w:tabs>
          <w:tab w:val="num" w:pos="360"/>
        </w:tabs>
      </w:pPr>
    </w:lvl>
    <w:lvl w:ilvl="3" w:tplc="B0D8C8B6">
      <w:numFmt w:val="none"/>
      <w:lvlText w:val=""/>
      <w:lvlJc w:val="left"/>
      <w:pPr>
        <w:tabs>
          <w:tab w:val="num" w:pos="360"/>
        </w:tabs>
      </w:pPr>
    </w:lvl>
    <w:lvl w:ilvl="4" w:tplc="A7B445CE">
      <w:numFmt w:val="none"/>
      <w:lvlText w:val=""/>
      <w:lvlJc w:val="left"/>
      <w:pPr>
        <w:tabs>
          <w:tab w:val="num" w:pos="360"/>
        </w:tabs>
      </w:pPr>
    </w:lvl>
    <w:lvl w:ilvl="5" w:tplc="5B74E1B8">
      <w:numFmt w:val="none"/>
      <w:lvlText w:val=""/>
      <w:lvlJc w:val="left"/>
      <w:pPr>
        <w:tabs>
          <w:tab w:val="num" w:pos="360"/>
        </w:tabs>
      </w:pPr>
    </w:lvl>
    <w:lvl w:ilvl="6" w:tplc="D114802A">
      <w:numFmt w:val="none"/>
      <w:lvlText w:val=""/>
      <w:lvlJc w:val="left"/>
      <w:pPr>
        <w:tabs>
          <w:tab w:val="num" w:pos="360"/>
        </w:tabs>
      </w:pPr>
    </w:lvl>
    <w:lvl w:ilvl="7" w:tplc="5638F770">
      <w:numFmt w:val="none"/>
      <w:lvlText w:val=""/>
      <w:lvlJc w:val="left"/>
      <w:pPr>
        <w:tabs>
          <w:tab w:val="num" w:pos="360"/>
        </w:tabs>
      </w:pPr>
    </w:lvl>
    <w:lvl w:ilvl="8" w:tplc="424EF506">
      <w:numFmt w:val="none"/>
      <w:lvlText w:val=""/>
      <w:lvlJc w:val="left"/>
      <w:pPr>
        <w:tabs>
          <w:tab w:val="num" w:pos="360"/>
        </w:tabs>
      </w:pPr>
    </w:lvl>
  </w:abstractNum>
  <w:abstractNum w:abstractNumId="19" w15:restartNumberingAfterBreak="0">
    <w:nsid w:val="41BC0346"/>
    <w:multiLevelType w:val="multilevel"/>
    <w:tmpl w:val="F814AA66"/>
    <w:lvl w:ilvl="0">
      <w:start w:val="1"/>
      <w:numFmt w:val="decimal"/>
      <w:lvlText w:val="%1."/>
      <w:lvlJc w:val="left"/>
      <w:pPr>
        <w:tabs>
          <w:tab w:val="num" w:pos="1800"/>
        </w:tabs>
        <w:ind w:left="1800" w:hanging="360"/>
      </w:pPr>
      <w:rPr>
        <w:rFonts w:hint="default"/>
      </w:rPr>
    </w:lvl>
    <w:lvl w:ilvl="1">
      <w:start w:val="2"/>
      <w:numFmt w:val="decimalZero"/>
      <w:isLgl/>
      <w:lvlText w:val="%1.%2"/>
      <w:lvlJc w:val="left"/>
      <w:pPr>
        <w:tabs>
          <w:tab w:val="num" w:pos="1860"/>
        </w:tabs>
        <w:ind w:left="1860" w:hanging="420"/>
      </w:pPr>
      <w:rPr>
        <w:rFonts w:hint="default"/>
      </w:rPr>
    </w:lvl>
    <w:lvl w:ilvl="2">
      <w:start w:val="1"/>
      <w:numFmt w:val="decimalZero"/>
      <w:isLgl/>
      <w:lvlText w:val="%1.%2.%3"/>
      <w:lvlJc w:val="left"/>
      <w:pPr>
        <w:tabs>
          <w:tab w:val="num" w:pos="2160"/>
        </w:tabs>
        <w:ind w:left="216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520"/>
        </w:tabs>
        <w:ind w:left="2520" w:hanging="1080"/>
      </w:pPr>
      <w:rPr>
        <w:rFonts w:hint="default"/>
      </w:rPr>
    </w:lvl>
    <w:lvl w:ilvl="6">
      <w:start w:val="1"/>
      <w:numFmt w:val="decimal"/>
      <w:isLgl/>
      <w:lvlText w:val="%1.%2.%3.%4.%5.%6.%7"/>
      <w:lvlJc w:val="left"/>
      <w:pPr>
        <w:tabs>
          <w:tab w:val="num" w:pos="2880"/>
        </w:tabs>
        <w:ind w:left="2880" w:hanging="1440"/>
      </w:pPr>
      <w:rPr>
        <w:rFonts w:hint="default"/>
      </w:rPr>
    </w:lvl>
    <w:lvl w:ilvl="7">
      <w:start w:val="1"/>
      <w:numFmt w:val="decimal"/>
      <w:isLgl/>
      <w:lvlText w:val="%1.%2.%3.%4.%5.%6.%7.%8"/>
      <w:lvlJc w:val="left"/>
      <w:pPr>
        <w:tabs>
          <w:tab w:val="num" w:pos="2880"/>
        </w:tabs>
        <w:ind w:left="288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20" w15:restartNumberingAfterBreak="0">
    <w:nsid w:val="434F5EBD"/>
    <w:multiLevelType w:val="multilevel"/>
    <w:tmpl w:val="F550B592"/>
    <w:lvl w:ilvl="0">
      <w:start w:val="2"/>
      <w:numFmt w:val="decimal"/>
      <w:lvlText w:val="%1"/>
      <w:lvlJc w:val="left"/>
      <w:pPr>
        <w:tabs>
          <w:tab w:val="num" w:pos="420"/>
        </w:tabs>
        <w:ind w:left="420" w:hanging="420"/>
      </w:pPr>
      <w:rPr>
        <w:rFonts w:hint="default"/>
      </w:rPr>
    </w:lvl>
    <w:lvl w:ilvl="1">
      <w:start w:val="1"/>
      <w:numFmt w:val="decimalZero"/>
      <w:lvlText w:val="%1.%2"/>
      <w:lvlJc w:val="left"/>
      <w:pPr>
        <w:tabs>
          <w:tab w:val="num" w:pos="420"/>
        </w:tabs>
        <w:ind w:left="420" w:hanging="420"/>
      </w:pPr>
      <w:rPr>
        <w:rFonts w:hint="default"/>
      </w:rPr>
    </w:lvl>
    <w:lvl w:ilvl="2">
      <w:start w:val="1"/>
      <w:numFmt w:val="decimalZero"/>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50C1F7A"/>
    <w:multiLevelType w:val="hybridMultilevel"/>
    <w:tmpl w:val="6E5ADF6E"/>
    <w:lvl w:ilvl="0" w:tplc="152EF382">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46073C7B"/>
    <w:multiLevelType w:val="hybridMultilevel"/>
    <w:tmpl w:val="23CA51EE"/>
    <w:lvl w:ilvl="0" w:tplc="AE380D9A">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3" w15:restartNumberingAfterBreak="0">
    <w:nsid w:val="46986CC4"/>
    <w:multiLevelType w:val="multilevel"/>
    <w:tmpl w:val="F814AA66"/>
    <w:lvl w:ilvl="0">
      <w:start w:val="1"/>
      <w:numFmt w:val="decimal"/>
      <w:lvlText w:val="%1."/>
      <w:lvlJc w:val="left"/>
      <w:pPr>
        <w:tabs>
          <w:tab w:val="num" w:pos="1800"/>
        </w:tabs>
        <w:ind w:left="1800" w:hanging="360"/>
      </w:pPr>
      <w:rPr>
        <w:rFonts w:hint="default"/>
      </w:rPr>
    </w:lvl>
    <w:lvl w:ilvl="1">
      <w:start w:val="2"/>
      <w:numFmt w:val="decimalZero"/>
      <w:isLgl/>
      <w:lvlText w:val="%1.%2"/>
      <w:lvlJc w:val="left"/>
      <w:pPr>
        <w:tabs>
          <w:tab w:val="num" w:pos="1860"/>
        </w:tabs>
        <w:ind w:left="1860" w:hanging="420"/>
      </w:pPr>
      <w:rPr>
        <w:rFonts w:hint="default"/>
      </w:rPr>
    </w:lvl>
    <w:lvl w:ilvl="2">
      <w:start w:val="1"/>
      <w:numFmt w:val="decimalZero"/>
      <w:isLgl/>
      <w:lvlText w:val="%1.%2.%3"/>
      <w:lvlJc w:val="left"/>
      <w:pPr>
        <w:tabs>
          <w:tab w:val="num" w:pos="2160"/>
        </w:tabs>
        <w:ind w:left="216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520"/>
        </w:tabs>
        <w:ind w:left="2520" w:hanging="1080"/>
      </w:pPr>
      <w:rPr>
        <w:rFonts w:hint="default"/>
      </w:rPr>
    </w:lvl>
    <w:lvl w:ilvl="6">
      <w:start w:val="1"/>
      <w:numFmt w:val="decimal"/>
      <w:isLgl/>
      <w:lvlText w:val="%1.%2.%3.%4.%5.%6.%7"/>
      <w:lvlJc w:val="left"/>
      <w:pPr>
        <w:tabs>
          <w:tab w:val="num" w:pos="2880"/>
        </w:tabs>
        <w:ind w:left="2880" w:hanging="1440"/>
      </w:pPr>
      <w:rPr>
        <w:rFonts w:hint="default"/>
      </w:rPr>
    </w:lvl>
    <w:lvl w:ilvl="7">
      <w:start w:val="1"/>
      <w:numFmt w:val="decimal"/>
      <w:isLgl/>
      <w:lvlText w:val="%1.%2.%3.%4.%5.%6.%7.%8"/>
      <w:lvlJc w:val="left"/>
      <w:pPr>
        <w:tabs>
          <w:tab w:val="num" w:pos="2880"/>
        </w:tabs>
        <w:ind w:left="288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24" w15:restartNumberingAfterBreak="0">
    <w:nsid w:val="4AB11C0C"/>
    <w:multiLevelType w:val="hybridMultilevel"/>
    <w:tmpl w:val="5FA0EFAC"/>
    <w:lvl w:ilvl="0" w:tplc="152EF382">
      <w:start w:val="1"/>
      <w:numFmt w:val="upperLetter"/>
      <w:lvlText w:val="%1."/>
      <w:lvlJc w:val="left"/>
      <w:pPr>
        <w:tabs>
          <w:tab w:val="num" w:pos="1800"/>
        </w:tabs>
        <w:ind w:left="1800" w:hanging="360"/>
      </w:pPr>
      <w:rPr>
        <w:rFonts w:hint="default"/>
      </w:rPr>
    </w:lvl>
    <w:lvl w:ilvl="1" w:tplc="40F2D3C0">
      <w:start w:val="1"/>
      <w:numFmt w:val="decimal"/>
      <w:lvlText w:val="%2."/>
      <w:lvlJc w:val="left"/>
      <w:pPr>
        <w:tabs>
          <w:tab w:val="num" w:pos="2520"/>
        </w:tabs>
        <w:ind w:left="2520" w:hanging="360"/>
      </w:pPr>
      <w:rPr>
        <w:rFonts w:hint="default"/>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5" w15:restartNumberingAfterBreak="0">
    <w:nsid w:val="4B390FCA"/>
    <w:multiLevelType w:val="hybridMultilevel"/>
    <w:tmpl w:val="B8064A78"/>
    <w:lvl w:ilvl="0" w:tplc="0409000F">
      <w:start w:val="1"/>
      <w:numFmt w:val="decimal"/>
      <w:lvlText w:val="%1."/>
      <w:lvlJc w:val="left"/>
      <w:pPr>
        <w:tabs>
          <w:tab w:val="num" w:pos="6480"/>
        </w:tabs>
        <w:ind w:left="648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6" w15:restartNumberingAfterBreak="0">
    <w:nsid w:val="4BB63BB6"/>
    <w:multiLevelType w:val="hybridMultilevel"/>
    <w:tmpl w:val="ABB4C280"/>
    <w:lvl w:ilvl="0" w:tplc="55089638">
      <w:start w:val="1"/>
      <w:numFmt w:val="decimal"/>
      <w:lvlText w:val="%1."/>
      <w:lvlJc w:val="left"/>
      <w:pPr>
        <w:tabs>
          <w:tab w:val="num" w:pos="2160"/>
        </w:tabs>
        <w:ind w:left="2160" w:hanging="720"/>
      </w:pPr>
      <w:rPr>
        <w:rFonts w:hint="default"/>
      </w:rPr>
    </w:lvl>
    <w:lvl w:ilvl="1" w:tplc="78027246">
      <w:start w:val="1"/>
      <w:numFmt w:val="upperLetter"/>
      <w:lvlText w:val="%2."/>
      <w:lvlJc w:val="left"/>
      <w:pPr>
        <w:tabs>
          <w:tab w:val="num" w:pos="2880"/>
        </w:tabs>
        <w:ind w:left="2880" w:hanging="72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7" w15:restartNumberingAfterBreak="0">
    <w:nsid w:val="4DBF6D50"/>
    <w:multiLevelType w:val="hybridMultilevel"/>
    <w:tmpl w:val="487AE98A"/>
    <w:lvl w:ilvl="0" w:tplc="1A1036A2">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8" w15:restartNumberingAfterBreak="0">
    <w:nsid w:val="4E5967FC"/>
    <w:multiLevelType w:val="hybridMultilevel"/>
    <w:tmpl w:val="A872A8D6"/>
    <w:lvl w:ilvl="0" w:tplc="04090015">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9" w15:restartNumberingAfterBreak="0">
    <w:nsid w:val="54045E4E"/>
    <w:multiLevelType w:val="multilevel"/>
    <w:tmpl w:val="32B25E16"/>
    <w:lvl w:ilvl="0">
      <w:start w:val="1"/>
      <w:numFmt w:val="decimal"/>
      <w:lvlText w:val="%1"/>
      <w:lvlJc w:val="left"/>
      <w:pPr>
        <w:tabs>
          <w:tab w:val="num" w:pos="1440"/>
        </w:tabs>
        <w:ind w:left="1440" w:hanging="1440"/>
      </w:pPr>
      <w:rPr>
        <w:rFonts w:hint="default"/>
      </w:rPr>
    </w:lvl>
    <w:lvl w:ilvl="1">
      <w:start w:val="1"/>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590D201C"/>
    <w:multiLevelType w:val="hybridMultilevel"/>
    <w:tmpl w:val="03BCAF0A"/>
    <w:lvl w:ilvl="0" w:tplc="B4BAE314">
      <w:start w:val="1"/>
      <w:numFmt w:val="upperLetter"/>
      <w:lvlText w:val="%1."/>
      <w:lvlJc w:val="left"/>
      <w:pPr>
        <w:tabs>
          <w:tab w:val="num" w:pos="1440"/>
        </w:tabs>
        <w:ind w:left="1440" w:hanging="720"/>
      </w:pPr>
      <w:rPr>
        <w:rFonts w:hint="default"/>
      </w:rPr>
    </w:lvl>
    <w:lvl w:ilvl="1" w:tplc="FA58A9F4">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5F5B7878"/>
    <w:multiLevelType w:val="multilevel"/>
    <w:tmpl w:val="DD4E96C6"/>
    <w:lvl w:ilvl="0">
      <w:start w:val="2"/>
      <w:numFmt w:val="decimal"/>
      <w:lvlText w:val="%1"/>
      <w:lvlJc w:val="left"/>
      <w:pPr>
        <w:tabs>
          <w:tab w:val="num" w:pos="420"/>
        </w:tabs>
        <w:ind w:left="420" w:hanging="420"/>
      </w:pPr>
      <w:rPr>
        <w:rFonts w:hint="default"/>
      </w:rPr>
    </w:lvl>
    <w:lvl w:ilvl="1">
      <w:start w:val="1"/>
      <w:numFmt w:val="decimalZero"/>
      <w:lvlText w:val="%1.%2"/>
      <w:lvlJc w:val="left"/>
      <w:pPr>
        <w:tabs>
          <w:tab w:val="num" w:pos="420"/>
        </w:tabs>
        <w:ind w:left="420" w:hanging="420"/>
      </w:pPr>
      <w:rPr>
        <w:rFonts w:hint="default"/>
      </w:rPr>
    </w:lvl>
    <w:lvl w:ilvl="2">
      <w:start w:val="1"/>
      <w:numFmt w:val="decimalZero"/>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636A2C1B"/>
    <w:multiLevelType w:val="multilevel"/>
    <w:tmpl w:val="F814AA66"/>
    <w:lvl w:ilvl="0">
      <w:start w:val="1"/>
      <w:numFmt w:val="decimal"/>
      <w:lvlText w:val="%1."/>
      <w:lvlJc w:val="left"/>
      <w:pPr>
        <w:tabs>
          <w:tab w:val="num" w:pos="1800"/>
        </w:tabs>
        <w:ind w:left="1800" w:hanging="360"/>
      </w:pPr>
      <w:rPr>
        <w:rFonts w:hint="default"/>
      </w:rPr>
    </w:lvl>
    <w:lvl w:ilvl="1">
      <w:start w:val="2"/>
      <w:numFmt w:val="decimalZero"/>
      <w:isLgl/>
      <w:lvlText w:val="%1.%2"/>
      <w:lvlJc w:val="left"/>
      <w:pPr>
        <w:tabs>
          <w:tab w:val="num" w:pos="1860"/>
        </w:tabs>
        <w:ind w:left="1860" w:hanging="420"/>
      </w:pPr>
      <w:rPr>
        <w:rFonts w:hint="default"/>
      </w:rPr>
    </w:lvl>
    <w:lvl w:ilvl="2">
      <w:start w:val="1"/>
      <w:numFmt w:val="decimalZero"/>
      <w:isLgl/>
      <w:lvlText w:val="%1.%2.%3"/>
      <w:lvlJc w:val="left"/>
      <w:pPr>
        <w:tabs>
          <w:tab w:val="num" w:pos="2160"/>
        </w:tabs>
        <w:ind w:left="216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520"/>
        </w:tabs>
        <w:ind w:left="2520" w:hanging="1080"/>
      </w:pPr>
      <w:rPr>
        <w:rFonts w:hint="default"/>
      </w:rPr>
    </w:lvl>
    <w:lvl w:ilvl="6">
      <w:start w:val="1"/>
      <w:numFmt w:val="decimal"/>
      <w:isLgl/>
      <w:lvlText w:val="%1.%2.%3.%4.%5.%6.%7"/>
      <w:lvlJc w:val="left"/>
      <w:pPr>
        <w:tabs>
          <w:tab w:val="num" w:pos="2880"/>
        </w:tabs>
        <w:ind w:left="2880" w:hanging="1440"/>
      </w:pPr>
      <w:rPr>
        <w:rFonts w:hint="default"/>
      </w:rPr>
    </w:lvl>
    <w:lvl w:ilvl="7">
      <w:start w:val="1"/>
      <w:numFmt w:val="decimal"/>
      <w:isLgl/>
      <w:lvlText w:val="%1.%2.%3.%4.%5.%6.%7.%8"/>
      <w:lvlJc w:val="left"/>
      <w:pPr>
        <w:tabs>
          <w:tab w:val="num" w:pos="2880"/>
        </w:tabs>
        <w:ind w:left="288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33" w15:restartNumberingAfterBreak="0">
    <w:nsid w:val="68EC6C29"/>
    <w:multiLevelType w:val="multilevel"/>
    <w:tmpl w:val="32B25E16"/>
    <w:lvl w:ilvl="0">
      <w:start w:val="1"/>
      <w:numFmt w:val="decimal"/>
      <w:lvlText w:val="%1"/>
      <w:lvlJc w:val="left"/>
      <w:pPr>
        <w:tabs>
          <w:tab w:val="num" w:pos="1440"/>
        </w:tabs>
        <w:ind w:left="1440" w:hanging="1440"/>
      </w:pPr>
      <w:rPr>
        <w:rFonts w:hint="default"/>
      </w:rPr>
    </w:lvl>
    <w:lvl w:ilvl="1">
      <w:start w:val="1"/>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693F6C39"/>
    <w:multiLevelType w:val="multilevel"/>
    <w:tmpl w:val="1526A36A"/>
    <w:lvl w:ilvl="0">
      <w:start w:val="2"/>
      <w:numFmt w:val="decimal"/>
      <w:lvlText w:val="%1"/>
      <w:lvlJc w:val="left"/>
      <w:pPr>
        <w:tabs>
          <w:tab w:val="num" w:pos="420"/>
        </w:tabs>
        <w:ind w:left="420" w:hanging="420"/>
      </w:pPr>
      <w:rPr>
        <w:rFonts w:hint="default"/>
      </w:rPr>
    </w:lvl>
    <w:lvl w:ilvl="1">
      <w:start w:val="1"/>
      <w:numFmt w:val="decimalZero"/>
      <w:lvlText w:val="%1.%2"/>
      <w:lvlJc w:val="left"/>
      <w:pPr>
        <w:tabs>
          <w:tab w:val="num" w:pos="420"/>
        </w:tabs>
        <w:ind w:left="420" w:hanging="420"/>
      </w:pPr>
      <w:rPr>
        <w:rFonts w:hint="default"/>
      </w:rPr>
    </w:lvl>
    <w:lvl w:ilvl="2">
      <w:start w:val="1"/>
      <w:numFmt w:val="decimalZero"/>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74C21800"/>
    <w:multiLevelType w:val="multilevel"/>
    <w:tmpl w:val="F550B592"/>
    <w:lvl w:ilvl="0">
      <w:start w:val="2"/>
      <w:numFmt w:val="decimal"/>
      <w:lvlText w:val="%1"/>
      <w:lvlJc w:val="left"/>
      <w:pPr>
        <w:tabs>
          <w:tab w:val="num" w:pos="420"/>
        </w:tabs>
        <w:ind w:left="420" w:hanging="420"/>
      </w:pPr>
      <w:rPr>
        <w:rFonts w:hint="default"/>
      </w:rPr>
    </w:lvl>
    <w:lvl w:ilvl="1">
      <w:start w:val="1"/>
      <w:numFmt w:val="decimalZero"/>
      <w:lvlText w:val="%1.%2"/>
      <w:lvlJc w:val="left"/>
      <w:pPr>
        <w:tabs>
          <w:tab w:val="num" w:pos="420"/>
        </w:tabs>
        <w:ind w:left="420" w:hanging="420"/>
      </w:pPr>
      <w:rPr>
        <w:rFonts w:hint="default"/>
      </w:rPr>
    </w:lvl>
    <w:lvl w:ilvl="2">
      <w:start w:val="1"/>
      <w:numFmt w:val="decimalZero"/>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78005DF1"/>
    <w:multiLevelType w:val="multilevel"/>
    <w:tmpl w:val="32B25E16"/>
    <w:lvl w:ilvl="0">
      <w:start w:val="1"/>
      <w:numFmt w:val="decimal"/>
      <w:lvlText w:val="%1"/>
      <w:lvlJc w:val="left"/>
      <w:pPr>
        <w:tabs>
          <w:tab w:val="num" w:pos="1440"/>
        </w:tabs>
        <w:ind w:left="1440" w:hanging="1440"/>
      </w:pPr>
      <w:rPr>
        <w:rFonts w:hint="default"/>
      </w:rPr>
    </w:lvl>
    <w:lvl w:ilvl="1">
      <w:start w:val="1"/>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7BDE4575"/>
    <w:multiLevelType w:val="multilevel"/>
    <w:tmpl w:val="3FFE6014"/>
    <w:lvl w:ilvl="0">
      <w:start w:val="1"/>
      <w:numFmt w:val="decimal"/>
      <w:lvlText w:val="%1."/>
      <w:lvlJc w:val="left"/>
      <w:pPr>
        <w:tabs>
          <w:tab w:val="num" w:pos="1800"/>
        </w:tabs>
        <w:ind w:left="1800" w:hanging="360"/>
      </w:pPr>
      <w:rPr>
        <w:rFonts w:hint="default"/>
      </w:rPr>
    </w:lvl>
    <w:lvl w:ilvl="1">
      <w:start w:val="1"/>
      <w:numFmt w:val="upperLetter"/>
      <w:lvlText w:val="%2."/>
      <w:lvlJc w:val="left"/>
      <w:pPr>
        <w:tabs>
          <w:tab w:val="num" w:pos="2160"/>
        </w:tabs>
        <w:ind w:left="2160" w:hanging="360"/>
      </w:pPr>
      <w:rPr>
        <w:rFonts w:hint="default"/>
      </w:rPr>
    </w:lvl>
    <w:lvl w:ilvl="2" w:tentative="1">
      <w:start w:val="1"/>
      <w:numFmt w:val="lowerRoman"/>
      <w:lvlText w:val="%3."/>
      <w:lvlJc w:val="right"/>
      <w:pPr>
        <w:tabs>
          <w:tab w:val="num" w:pos="2880"/>
        </w:tabs>
        <w:ind w:left="2880" w:hanging="180"/>
      </w:pPr>
    </w:lvl>
    <w:lvl w:ilvl="3" w:tentative="1">
      <w:start w:val="1"/>
      <w:numFmt w:val="decimal"/>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Roman"/>
      <w:lvlText w:val="%6."/>
      <w:lvlJc w:val="right"/>
      <w:pPr>
        <w:tabs>
          <w:tab w:val="num" w:pos="5040"/>
        </w:tabs>
        <w:ind w:left="5040" w:hanging="180"/>
      </w:pPr>
    </w:lvl>
    <w:lvl w:ilvl="6" w:tentative="1">
      <w:start w:val="1"/>
      <w:numFmt w:val="decimal"/>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Roman"/>
      <w:lvlText w:val="%9."/>
      <w:lvlJc w:val="right"/>
      <w:pPr>
        <w:tabs>
          <w:tab w:val="num" w:pos="7200"/>
        </w:tabs>
        <w:ind w:left="7200" w:hanging="180"/>
      </w:pPr>
    </w:lvl>
  </w:abstractNum>
  <w:abstractNum w:abstractNumId="38" w15:restartNumberingAfterBreak="0">
    <w:nsid w:val="7C621F4D"/>
    <w:multiLevelType w:val="hybridMultilevel"/>
    <w:tmpl w:val="9AF8A7C2"/>
    <w:lvl w:ilvl="0" w:tplc="D2CC71EA">
      <w:start w:val="1"/>
      <w:numFmt w:val="decimal"/>
      <w:lvlText w:val="%1."/>
      <w:lvlJc w:val="left"/>
      <w:pPr>
        <w:tabs>
          <w:tab w:val="num" w:pos="1080"/>
        </w:tabs>
        <w:ind w:left="1080" w:hanging="360"/>
      </w:pPr>
      <w:rPr>
        <w:rFonts w:hint="default"/>
      </w:rPr>
    </w:lvl>
    <w:lvl w:ilvl="1" w:tplc="550AE960">
      <w:start w:val="1"/>
      <w:numFmt w:val="upperLetter"/>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7D4173D6"/>
    <w:multiLevelType w:val="multilevel"/>
    <w:tmpl w:val="F550B592"/>
    <w:lvl w:ilvl="0">
      <w:start w:val="2"/>
      <w:numFmt w:val="decimal"/>
      <w:lvlText w:val="%1"/>
      <w:lvlJc w:val="left"/>
      <w:pPr>
        <w:tabs>
          <w:tab w:val="num" w:pos="420"/>
        </w:tabs>
        <w:ind w:left="420" w:hanging="420"/>
      </w:pPr>
      <w:rPr>
        <w:rFonts w:hint="default"/>
      </w:rPr>
    </w:lvl>
    <w:lvl w:ilvl="1">
      <w:start w:val="1"/>
      <w:numFmt w:val="decimalZero"/>
      <w:lvlText w:val="%1.%2"/>
      <w:lvlJc w:val="left"/>
      <w:pPr>
        <w:tabs>
          <w:tab w:val="num" w:pos="420"/>
        </w:tabs>
        <w:ind w:left="420" w:hanging="420"/>
      </w:pPr>
      <w:rPr>
        <w:rFonts w:hint="default"/>
      </w:rPr>
    </w:lvl>
    <w:lvl w:ilvl="2">
      <w:start w:val="1"/>
      <w:numFmt w:val="decimalZero"/>
      <w:lvlText w:val="%1.%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531958629">
    <w:abstractNumId w:val="25"/>
  </w:num>
  <w:num w:numId="2" w16cid:durableId="1565751059">
    <w:abstractNumId w:val="38"/>
  </w:num>
  <w:num w:numId="3" w16cid:durableId="1844391394">
    <w:abstractNumId w:val="18"/>
  </w:num>
  <w:num w:numId="4" w16cid:durableId="1648781249">
    <w:abstractNumId w:val="37"/>
  </w:num>
  <w:num w:numId="5" w16cid:durableId="754594557">
    <w:abstractNumId w:val="28"/>
  </w:num>
  <w:num w:numId="6" w16cid:durableId="1178735774">
    <w:abstractNumId w:val="27"/>
  </w:num>
  <w:num w:numId="7" w16cid:durableId="849561507">
    <w:abstractNumId w:val="26"/>
  </w:num>
  <w:num w:numId="8" w16cid:durableId="2086218789">
    <w:abstractNumId w:val="6"/>
  </w:num>
  <w:num w:numId="9" w16cid:durableId="1039621957">
    <w:abstractNumId w:val="21"/>
  </w:num>
  <w:num w:numId="10" w16cid:durableId="866989509">
    <w:abstractNumId w:val="14"/>
  </w:num>
  <w:num w:numId="11" w16cid:durableId="4478094">
    <w:abstractNumId w:val="2"/>
  </w:num>
  <w:num w:numId="12" w16cid:durableId="576861009">
    <w:abstractNumId w:val="24"/>
  </w:num>
  <w:num w:numId="13" w16cid:durableId="1912690056">
    <w:abstractNumId w:val="30"/>
  </w:num>
  <w:num w:numId="14" w16cid:durableId="126630489">
    <w:abstractNumId w:val="0"/>
  </w:num>
  <w:num w:numId="15" w16cid:durableId="937637156">
    <w:abstractNumId w:val="3"/>
  </w:num>
  <w:num w:numId="16" w16cid:durableId="1454249924">
    <w:abstractNumId w:val="12"/>
  </w:num>
  <w:num w:numId="17" w16cid:durableId="1648704453">
    <w:abstractNumId w:val="11"/>
  </w:num>
  <w:num w:numId="18" w16cid:durableId="1035882519">
    <w:abstractNumId w:val="4"/>
  </w:num>
  <w:num w:numId="19" w16cid:durableId="946742226">
    <w:abstractNumId w:val="15"/>
  </w:num>
  <w:num w:numId="20" w16cid:durableId="1923752698">
    <w:abstractNumId w:val="13"/>
  </w:num>
  <w:num w:numId="21" w16cid:durableId="7218021">
    <w:abstractNumId w:val="17"/>
  </w:num>
  <w:num w:numId="22" w16cid:durableId="224529471">
    <w:abstractNumId w:val="1"/>
  </w:num>
  <w:num w:numId="23" w16cid:durableId="202913154">
    <w:abstractNumId w:val="22"/>
  </w:num>
  <w:num w:numId="24" w16cid:durableId="66416819">
    <w:abstractNumId w:val="8"/>
  </w:num>
  <w:num w:numId="25" w16cid:durableId="1564560569">
    <w:abstractNumId w:val="36"/>
  </w:num>
  <w:num w:numId="26" w16cid:durableId="639120234">
    <w:abstractNumId w:val="33"/>
  </w:num>
  <w:num w:numId="27" w16cid:durableId="775903110">
    <w:abstractNumId w:val="16"/>
  </w:num>
  <w:num w:numId="28" w16cid:durableId="1861624692">
    <w:abstractNumId w:val="31"/>
  </w:num>
  <w:num w:numId="29" w16cid:durableId="1194267756">
    <w:abstractNumId w:val="34"/>
  </w:num>
  <w:num w:numId="30" w16cid:durableId="713038317">
    <w:abstractNumId w:val="20"/>
  </w:num>
  <w:num w:numId="31" w16cid:durableId="1101340852">
    <w:abstractNumId w:val="7"/>
  </w:num>
  <w:num w:numId="32" w16cid:durableId="1650330920">
    <w:abstractNumId w:val="5"/>
  </w:num>
  <w:num w:numId="33" w16cid:durableId="1944335737">
    <w:abstractNumId w:val="29"/>
  </w:num>
  <w:num w:numId="34" w16cid:durableId="432750603">
    <w:abstractNumId w:val="35"/>
  </w:num>
  <w:num w:numId="35" w16cid:durableId="646518972">
    <w:abstractNumId w:val="19"/>
  </w:num>
  <w:num w:numId="36" w16cid:durableId="754860727">
    <w:abstractNumId w:val="23"/>
  </w:num>
  <w:num w:numId="37" w16cid:durableId="428046136">
    <w:abstractNumId w:val="32"/>
  </w:num>
  <w:num w:numId="38" w16cid:durableId="1807815652">
    <w:abstractNumId w:val="39"/>
  </w:num>
  <w:num w:numId="39" w16cid:durableId="1318609477">
    <w:abstractNumId w:val="10"/>
  </w:num>
  <w:num w:numId="40" w16cid:durableId="1269972818">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803"/>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3074"/>
  </w:hdrShapeDefaults>
  <w:footnotePr>
    <w:footnote w:id="-1"/>
    <w:footnote w:id="0"/>
  </w:footnotePr>
  <w:endnotePr>
    <w:numFmt w:val="decimal"/>
    <w:endnote w:id="-1"/>
    <w:endnote w:id="0"/>
  </w:endnotePr>
  <w:compat>
    <w:usePrinterMetric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C0829"/>
    <w:rsid w:val="00000FC1"/>
    <w:rsid w:val="00002D92"/>
    <w:rsid w:val="00003A52"/>
    <w:rsid w:val="00007AAD"/>
    <w:rsid w:val="00014A88"/>
    <w:rsid w:val="00014B28"/>
    <w:rsid w:val="0001608F"/>
    <w:rsid w:val="00030907"/>
    <w:rsid w:val="00040A73"/>
    <w:rsid w:val="000462E0"/>
    <w:rsid w:val="000649A8"/>
    <w:rsid w:val="00067ED8"/>
    <w:rsid w:val="00071D4D"/>
    <w:rsid w:val="000732E8"/>
    <w:rsid w:val="00076B4E"/>
    <w:rsid w:val="00087FDF"/>
    <w:rsid w:val="000B2974"/>
    <w:rsid w:val="000D72AD"/>
    <w:rsid w:val="000E12F3"/>
    <w:rsid w:val="000F41F8"/>
    <w:rsid w:val="000F46E8"/>
    <w:rsid w:val="000F6E38"/>
    <w:rsid w:val="0010123A"/>
    <w:rsid w:val="00101996"/>
    <w:rsid w:val="00107315"/>
    <w:rsid w:val="00112106"/>
    <w:rsid w:val="001309FD"/>
    <w:rsid w:val="00153BEF"/>
    <w:rsid w:val="00154251"/>
    <w:rsid w:val="00165E33"/>
    <w:rsid w:val="001700D9"/>
    <w:rsid w:val="001733DB"/>
    <w:rsid w:val="001803CC"/>
    <w:rsid w:val="00181DC4"/>
    <w:rsid w:val="00194553"/>
    <w:rsid w:val="001A7D53"/>
    <w:rsid w:val="001B3256"/>
    <w:rsid w:val="001B67CF"/>
    <w:rsid w:val="001C64DB"/>
    <w:rsid w:val="001C701A"/>
    <w:rsid w:val="001D492D"/>
    <w:rsid w:val="001E0CB2"/>
    <w:rsid w:val="001F4E25"/>
    <w:rsid w:val="001F6381"/>
    <w:rsid w:val="00201C69"/>
    <w:rsid w:val="002206C7"/>
    <w:rsid w:val="00221992"/>
    <w:rsid w:val="00226949"/>
    <w:rsid w:val="002316BC"/>
    <w:rsid w:val="0023629B"/>
    <w:rsid w:val="002439B2"/>
    <w:rsid w:val="00246579"/>
    <w:rsid w:val="00246BDA"/>
    <w:rsid w:val="00246CA5"/>
    <w:rsid w:val="0025080D"/>
    <w:rsid w:val="002509EF"/>
    <w:rsid w:val="00250DE8"/>
    <w:rsid w:val="00254178"/>
    <w:rsid w:val="0026363F"/>
    <w:rsid w:val="00272CBE"/>
    <w:rsid w:val="00282876"/>
    <w:rsid w:val="00282C95"/>
    <w:rsid w:val="00284CBB"/>
    <w:rsid w:val="00287FC6"/>
    <w:rsid w:val="002916C7"/>
    <w:rsid w:val="00292325"/>
    <w:rsid w:val="002926CB"/>
    <w:rsid w:val="002A0BB2"/>
    <w:rsid w:val="002A27C8"/>
    <w:rsid w:val="002B1AE1"/>
    <w:rsid w:val="002B63F2"/>
    <w:rsid w:val="002B783B"/>
    <w:rsid w:val="002C40EC"/>
    <w:rsid w:val="002C72E3"/>
    <w:rsid w:val="002D0E4B"/>
    <w:rsid w:val="002D2D3C"/>
    <w:rsid w:val="002D3A67"/>
    <w:rsid w:val="002D3FE5"/>
    <w:rsid w:val="002E1EEF"/>
    <w:rsid w:val="002E3858"/>
    <w:rsid w:val="002E58D6"/>
    <w:rsid w:val="002E5E83"/>
    <w:rsid w:val="002E7F2E"/>
    <w:rsid w:val="002F0423"/>
    <w:rsid w:val="002F2160"/>
    <w:rsid w:val="002F7A89"/>
    <w:rsid w:val="00303D9F"/>
    <w:rsid w:val="00314187"/>
    <w:rsid w:val="00317653"/>
    <w:rsid w:val="00317A85"/>
    <w:rsid w:val="003239D4"/>
    <w:rsid w:val="003247B2"/>
    <w:rsid w:val="00336A17"/>
    <w:rsid w:val="00350811"/>
    <w:rsid w:val="003560D6"/>
    <w:rsid w:val="00367F59"/>
    <w:rsid w:val="0037005A"/>
    <w:rsid w:val="00375935"/>
    <w:rsid w:val="003861C0"/>
    <w:rsid w:val="00394608"/>
    <w:rsid w:val="00394B3C"/>
    <w:rsid w:val="003A17A1"/>
    <w:rsid w:val="003B2D3B"/>
    <w:rsid w:val="003B5BF3"/>
    <w:rsid w:val="003B74DB"/>
    <w:rsid w:val="003C68E8"/>
    <w:rsid w:val="003D0958"/>
    <w:rsid w:val="003D73F6"/>
    <w:rsid w:val="003E4A2C"/>
    <w:rsid w:val="003E7460"/>
    <w:rsid w:val="003F5094"/>
    <w:rsid w:val="004059A2"/>
    <w:rsid w:val="00426B1A"/>
    <w:rsid w:val="00436038"/>
    <w:rsid w:val="00436FFB"/>
    <w:rsid w:val="004445EC"/>
    <w:rsid w:val="00451410"/>
    <w:rsid w:val="004554A7"/>
    <w:rsid w:val="00464AE6"/>
    <w:rsid w:val="00474F9A"/>
    <w:rsid w:val="00475962"/>
    <w:rsid w:val="00495766"/>
    <w:rsid w:val="004A0B99"/>
    <w:rsid w:val="004A39F5"/>
    <w:rsid w:val="004B1F92"/>
    <w:rsid w:val="004C5593"/>
    <w:rsid w:val="004D1E4F"/>
    <w:rsid w:val="004D225E"/>
    <w:rsid w:val="004D34D7"/>
    <w:rsid w:val="004E7A82"/>
    <w:rsid w:val="004F2EDC"/>
    <w:rsid w:val="004F4F80"/>
    <w:rsid w:val="005025AB"/>
    <w:rsid w:val="0052195E"/>
    <w:rsid w:val="0052713D"/>
    <w:rsid w:val="005276F2"/>
    <w:rsid w:val="00530680"/>
    <w:rsid w:val="00536F27"/>
    <w:rsid w:val="0054116D"/>
    <w:rsid w:val="0054647D"/>
    <w:rsid w:val="0055414B"/>
    <w:rsid w:val="0055743B"/>
    <w:rsid w:val="00564765"/>
    <w:rsid w:val="00564FE4"/>
    <w:rsid w:val="005707AD"/>
    <w:rsid w:val="00570888"/>
    <w:rsid w:val="00572BE3"/>
    <w:rsid w:val="00582330"/>
    <w:rsid w:val="0058242F"/>
    <w:rsid w:val="00587187"/>
    <w:rsid w:val="005A196C"/>
    <w:rsid w:val="005A283F"/>
    <w:rsid w:val="005A4E54"/>
    <w:rsid w:val="005B4456"/>
    <w:rsid w:val="005C058A"/>
    <w:rsid w:val="005C0E3E"/>
    <w:rsid w:val="005C7376"/>
    <w:rsid w:val="005D6CBF"/>
    <w:rsid w:val="005D7FD5"/>
    <w:rsid w:val="005E016D"/>
    <w:rsid w:val="005E5E81"/>
    <w:rsid w:val="005E7378"/>
    <w:rsid w:val="00611F37"/>
    <w:rsid w:val="00612AEF"/>
    <w:rsid w:val="006130AE"/>
    <w:rsid w:val="0062163D"/>
    <w:rsid w:val="0062629F"/>
    <w:rsid w:val="0063137B"/>
    <w:rsid w:val="00633958"/>
    <w:rsid w:val="00633A06"/>
    <w:rsid w:val="00653A1D"/>
    <w:rsid w:val="006560A1"/>
    <w:rsid w:val="00656FCA"/>
    <w:rsid w:val="006605B5"/>
    <w:rsid w:val="0066795A"/>
    <w:rsid w:val="006835BC"/>
    <w:rsid w:val="00685966"/>
    <w:rsid w:val="006A2F7C"/>
    <w:rsid w:val="006A3449"/>
    <w:rsid w:val="006A3627"/>
    <w:rsid w:val="006A6F7D"/>
    <w:rsid w:val="006B2BAA"/>
    <w:rsid w:val="006C3589"/>
    <w:rsid w:val="006C3F11"/>
    <w:rsid w:val="006F484C"/>
    <w:rsid w:val="0071665B"/>
    <w:rsid w:val="007312B9"/>
    <w:rsid w:val="00732B1B"/>
    <w:rsid w:val="00733C9D"/>
    <w:rsid w:val="007460BE"/>
    <w:rsid w:val="00751644"/>
    <w:rsid w:val="00754980"/>
    <w:rsid w:val="00757B12"/>
    <w:rsid w:val="0076453C"/>
    <w:rsid w:val="0077407A"/>
    <w:rsid w:val="00777420"/>
    <w:rsid w:val="007823DB"/>
    <w:rsid w:val="00783F48"/>
    <w:rsid w:val="007930A4"/>
    <w:rsid w:val="007A076B"/>
    <w:rsid w:val="007A1988"/>
    <w:rsid w:val="007A4406"/>
    <w:rsid w:val="007A6F19"/>
    <w:rsid w:val="007C3F9A"/>
    <w:rsid w:val="007C7F1B"/>
    <w:rsid w:val="007D048E"/>
    <w:rsid w:val="007F2C1B"/>
    <w:rsid w:val="007F57E1"/>
    <w:rsid w:val="007F5A5B"/>
    <w:rsid w:val="007F7A5B"/>
    <w:rsid w:val="0080542E"/>
    <w:rsid w:val="008057BD"/>
    <w:rsid w:val="008176A0"/>
    <w:rsid w:val="00821872"/>
    <w:rsid w:val="00827158"/>
    <w:rsid w:val="008414F0"/>
    <w:rsid w:val="00843433"/>
    <w:rsid w:val="008436F0"/>
    <w:rsid w:val="0085170A"/>
    <w:rsid w:val="00852CF3"/>
    <w:rsid w:val="00854BAA"/>
    <w:rsid w:val="00861B3B"/>
    <w:rsid w:val="00863A09"/>
    <w:rsid w:val="008649CC"/>
    <w:rsid w:val="00880396"/>
    <w:rsid w:val="00885865"/>
    <w:rsid w:val="00886459"/>
    <w:rsid w:val="008A4B4C"/>
    <w:rsid w:val="008B0010"/>
    <w:rsid w:val="008B34BC"/>
    <w:rsid w:val="008B3E1C"/>
    <w:rsid w:val="008B4E4B"/>
    <w:rsid w:val="008B5E28"/>
    <w:rsid w:val="008C0829"/>
    <w:rsid w:val="008C10BF"/>
    <w:rsid w:val="008C1134"/>
    <w:rsid w:val="008C381E"/>
    <w:rsid w:val="008E0A46"/>
    <w:rsid w:val="008E570D"/>
    <w:rsid w:val="008F03BF"/>
    <w:rsid w:val="008F5C2C"/>
    <w:rsid w:val="0090114B"/>
    <w:rsid w:val="00907D53"/>
    <w:rsid w:val="00930BDF"/>
    <w:rsid w:val="00931260"/>
    <w:rsid w:val="0093525A"/>
    <w:rsid w:val="00935F99"/>
    <w:rsid w:val="0094660B"/>
    <w:rsid w:val="0095243F"/>
    <w:rsid w:val="0095522E"/>
    <w:rsid w:val="00955F54"/>
    <w:rsid w:val="0097046E"/>
    <w:rsid w:val="009771F6"/>
    <w:rsid w:val="00977807"/>
    <w:rsid w:val="009A6EC3"/>
    <w:rsid w:val="009C06A7"/>
    <w:rsid w:val="009C2FFE"/>
    <w:rsid w:val="009C5CE9"/>
    <w:rsid w:val="009D5B18"/>
    <w:rsid w:val="009D7C53"/>
    <w:rsid w:val="009E51DE"/>
    <w:rsid w:val="009F17EB"/>
    <w:rsid w:val="009F1CD5"/>
    <w:rsid w:val="009F3E6F"/>
    <w:rsid w:val="009F7693"/>
    <w:rsid w:val="00A0043D"/>
    <w:rsid w:val="00A160FB"/>
    <w:rsid w:val="00A22D1E"/>
    <w:rsid w:val="00A355E1"/>
    <w:rsid w:val="00A552E4"/>
    <w:rsid w:val="00A6235A"/>
    <w:rsid w:val="00A673F5"/>
    <w:rsid w:val="00A739BC"/>
    <w:rsid w:val="00A7504F"/>
    <w:rsid w:val="00A77F99"/>
    <w:rsid w:val="00A80804"/>
    <w:rsid w:val="00A87849"/>
    <w:rsid w:val="00A92232"/>
    <w:rsid w:val="00A928A2"/>
    <w:rsid w:val="00AB6E2A"/>
    <w:rsid w:val="00AB6F2D"/>
    <w:rsid w:val="00AC58A1"/>
    <w:rsid w:val="00AC76FB"/>
    <w:rsid w:val="00AD6BA5"/>
    <w:rsid w:val="00AE3C64"/>
    <w:rsid w:val="00AE3CE8"/>
    <w:rsid w:val="00AE6B6B"/>
    <w:rsid w:val="00AF75BB"/>
    <w:rsid w:val="00B01C07"/>
    <w:rsid w:val="00B0274E"/>
    <w:rsid w:val="00B1370D"/>
    <w:rsid w:val="00B2481B"/>
    <w:rsid w:val="00B25471"/>
    <w:rsid w:val="00B35D8B"/>
    <w:rsid w:val="00B41E9D"/>
    <w:rsid w:val="00B468C5"/>
    <w:rsid w:val="00B55433"/>
    <w:rsid w:val="00B56B15"/>
    <w:rsid w:val="00B65541"/>
    <w:rsid w:val="00B71510"/>
    <w:rsid w:val="00B80561"/>
    <w:rsid w:val="00B8408E"/>
    <w:rsid w:val="00B91D82"/>
    <w:rsid w:val="00B9366E"/>
    <w:rsid w:val="00B94B8B"/>
    <w:rsid w:val="00B965DB"/>
    <w:rsid w:val="00BC18B3"/>
    <w:rsid w:val="00BC2D26"/>
    <w:rsid w:val="00BD0948"/>
    <w:rsid w:val="00BF22E2"/>
    <w:rsid w:val="00BF484B"/>
    <w:rsid w:val="00C03C63"/>
    <w:rsid w:val="00C056CE"/>
    <w:rsid w:val="00C076F4"/>
    <w:rsid w:val="00C277DA"/>
    <w:rsid w:val="00C34972"/>
    <w:rsid w:val="00C35789"/>
    <w:rsid w:val="00C35928"/>
    <w:rsid w:val="00C4325A"/>
    <w:rsid w:val="00C44271"/>
    <w:rsid w:val="00C47EEF"/>
    <w:rsid w:val="00C603D6"/>
    <w:rsid w:val="00C633FC"/>
    <w:rsid w:val="00C73084"/>
    <w:rsid w:val="00C769A1"/>
    <w:rsid w:val="00C87E54"/>
    <w:rsid w:val="00C913F7"/>
    <w:rsid w:val="00C91F03"/>
    <w:rsid w:val="00C92587"/>
    <w:rsid w:val="00C92E7C"/>
    <w:rsid w:val="00C94B2B"/>
    <w:rsid w:val="00C97674"/>
    <w:rsid w:val="00CA5BCE"/>
    <w:rsid w:val="00CB0A17"/>
    <w:rsid w:val="00CB60CF"/>
    <w:rsid w:val="00CB7624"/>
    <w:rsid w:val="00CC0E70"/>
    <w:rsid w:val="00CC3520"/>
    <w:rsid w:val="00CC3551"/>
    <w:rsid w:val="00CC516E"/>
    <w:rsid w:val="00CC5F0F"/>
    <w:rsid w:val="00CE5797"/>
    <w:rsid w:val="00CE5D0D"/>
    <w:rsid w:val="00CE5D7C"/>
    <w:rsid w:val="00CE7D1A"/>
    <w:rsid w:val="00CF5AAE"/>
    <w:rsid w:val="00D10E8B"/>
    <w:rsid w:val="00D1240F"/>
    <w:rsid w:val="00D12CE6"/>
    <w:rsid w:val="00D16D20"/>
    <w:rsid w:val="00D2358A"/>
    <w:rsid w:val="00D2584C"/>
    <w:rsid w:val="00D3228E"/>
    <w:rsid w:val="00D437C4"/>
    <w:rsid w:val="00D533D4"/>
    <w:rsid w:val="00D627EA"/>
    <w:rsid w:val="00D7300E"/>
    <w:rsid w:val="00D818AD"/>
    <w:rsid w:val="00D83A14"/>
    <w:rsid w:val="00D87DE0"/>
    <w:rsid w:val="00D90E7A"/>
    <w:rsid w:val="00D95A85"/>
    <w:rsid w:val="00DA0802"/>
    <w:rsid w:val="00DB0DBB"/>
    <w:rsid w:val="00DB331B"/>
    <w:rsid w:val="00DB76CF"/>
    <w:rsid w:val="00DC167F"/>
    <w:rsid w:val="00DC4AEF"/>
    <w:rsid w:val="00DC4F0F"/>
    <w:rsid w:val="00DC5A79"/>
    <w:rsid w:val="00DC5CEB"/>
    <w:rsid w:val="00DD66A0"/>
    <w:rsid w:val="00DD783F"/>
    <w:rsid w:val="00DE041E"/>
    <w:rsid w:val="00DE08F6"/>
    <w:rsid w:val="00DF204B"/>
    <w:rsid w:val="00DF25ED"/>
    <w:rsid w:val="00DF295F"/>
    <w:rsid w:val="00DF6E3F"/>
    <w:rsid w:val="00DF75F4"/>
    <w:rsid w:val="00DF769E"/>
    <w:rsid w:val="00E00386"/>
    <w:rsid w:val="00E22084"/>
    <w:rsid w:val="00E2235C"/>
    <w:rsid w:val="00E33695"/>
    <w:rsid w:val="00E43286"/>
    <w:rsid w:val="00E52E34"/>
    <w:rsid w:val="00E5566D"/>
    <w:rsid w:val="00E74BE4"/>
    <w:rsid w:val="00E77963"/>
    <w:rsid w:val="00E8172F"/>
    <w:rsid w:val="00E8194C"/>
    <w:rsid w:val="00E84BC6"/>
    <w:rsid w:val="00EA0A21"/>
    <w:rsid w:val="00EA5C23"/>
    <w:rsid w:val="00EB3DAF"/>
    <w:rsid w:val="00ED1490"/>
    <w:rsid w:val="00ED1498"/>
    <w:rsid w:val="00EE547D"/>
    <w:rsid w:val="00EE579D"/>
    <w:rsid w:val="00EF39AB"/>
    <w:rsid w:val="00EF74F4"/>
    <w:rsid w:val="00F07229"/>
    <w:rsid w:val="00F20430"/>
    <w:rsid w:val="00F246F0"/>
    <w:rsid w:val="00F30FB3"/>
    <w:rsid w:val="00F33285"/>
    <w:rsid w:val="00F40BA5"/>
    <w:rsid w:val="00F415C9"/>
    <w:rsid w:val="00F41D17"/>
    <w:rsid w:val="00F447C1"/>
    <w:rsid w:val="00F45D72"/>
    <w:rsid w:val="00F5263C"/>
    <w:rsid w:val="00F561FC"/>
    <w:rsid w:val="00F5756E"/>
    <w:rsid w:val="00F63493"/>
    <w:rsid w:val="00F741AD"/>
    <w:rsid w:val="00F7537B"/>
    <w:rsid w:val="00F77B43"/>
    <w:rsid w:val="00F8413A"/>
    <w:rsid w:val="00F85FC8"/>
    <w:rsid w:val="00F93EB1"/>
    <w:rsid w:val="00F949B9"/>
    <w:rsid w:val="00FA1FAD"/>
    <w:rsid w:val="00FB0240"/>
    <w:rsid w:val="00FC3233"/>
    <w:rsid w:val="00FD369F"/>
    <w:rsid w:val="00FD3ABF"/>
    <w:rsid w:val="00FE1761"/>
    <w:rsid w:val="00FE190C"/>
    <w:rsid w:val="00FE54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074"/>
    <o:shapelayout v:ext="edit">
      <o:idmap v:ext="edit" data="2"/>
    </o:shapelayout>
  </w:shapeDefaults>
  <w:decimalSymbol w:val="."/>
  <w:listSeparator w:val=","/>
  <w14:docId w14:val="55C718AB"/>
  <w15:chartTrackingRefBased/>
  <w15:docId w15:val="{9BFBCDF9-0193-4321-86F0-AD14DEE37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tabs>
        <w:tab w:val="center" w:pos="4680"/>
        <w:tab w:val="left" w:pos="5040"/>
        <w:tab w:val="left" w:pos="5760"/>
        <w:tab w:val="left" w:pos="6480"/>
        <w:tab w:val="left" w:pos="7200"/>
        <w:tab w:val="left" w:pos="7920"/>
        <w:tab w:val="left" w:pos="8640"/>
        <w:tab w:val="left" w:pos="9360"/>
      </w:tabs>
      <w:outlineLvl w:val="0"/>
    </w:pPr>
    <w:rPr>
      <w:rFonts w:ascii="CG Times" w:hAnsi="CG Times"/>
      <w:sz w:val="24"/>
    </w:rPr>
  </w:style>
  <w:style w:type="paragraph" w:styleId="Heading2">
    <w:name w:val="heading 2"/>
    <w:basedOn w:val="Normal"/>
    <w:next w:val="Normal"/>
    <w:qFormat/>
    <w:pPr>
      <w:keepNext/>
      <w:tabs>
        <w:tab w:val="right" w:pos="8910"/>
      </w:tabs>
      <w:suppressAutoHyphens/>
      <w:jc w:val="both"/>
      <w:outlineLvl w:val="1"/>
    </w:pPr>
    <w:rPr>
      <w:rFonts w:ascii="CG Times" w:hAnsi="CG Times"/>
      <w:spacing w:val="-2"/>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2160"/>
    </w:pPr>
    <w:rPr>
      <w:rFonts w:ascii="CG Times" w:hAnsi="CG Times"/>
      <w:sz w:val="24"/>
    </w:rPr>
  </w:style>
  <w:style w:type="paragraph" w:styleId="BodyTextIndent2">
    <w:name w:val="Body Text Indent 2"/>
    <w:basedOn w:val="Normal"/>
    <w:pPr>
      <w:tabs>
        <w:tab w:val="left" w:pos="-2430"/>
        <w:tab w:val="left" w:pos="-360"/>
        <w:tab w:val="left" w:pos="360"/>
        <w:tab w:val="left" w:pos="1080"/>
        <w:tab w:val="left" w:pos="1800"/>
        <w:tab w:val="left" w:pos="2520"/>
        <w:tab w:val="left" w:pos="3960"/>
        <w:tab w:val="left" w:pos="4680"/>
        <w:tab w:val="left" w:pos="5400"/>
        <w:tab w:val="left" w:pos="6120"/>
        <w:tab w:val="left" w:pos="6840"/>
        <w:tab w:val="left" w:pos="7560"/>
        <w:tab w:val="left" w:pos="8280"/>
        <w:tab w:val="left" w:pos="9000"/>
        <w:tab w:val="left" w:pos="9720"/>
      </w:tabs>
      <w:ind w:left="2160"/>
    </w:pPr>
    <w:rPr>
      <w:rFonts w:ascii="CG Times" w:hAnsi="CG Times"/>
      <w:sz w:val="24"/>
    </w:rPr>
  </w:style>
  <w:style w:type="paragraph" w:styleId="BodyTextIndent3">
    <w:name w:val="Body Text Indent 3"/>
    <w:basedOn w:val="Normal"/>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pPr>
    <w:rPr>
      <w:rFonts w:ascii="CG Times" w:hAnsi="CG Times"/>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Title">
    <w:name w:val="Title"/>
    <w:basedOn w:val="Normal"/>
    <w:qFormat/>
    <w:pPr>
      <w:tabs>
        <w:tab w:val="center" w:pos="4680"/>
        <w:tab w:val="left" w:pos="5040"/>
        <w:tab w:val="left" w:pos="5760"/>
        <w:tab w:val="left" w:pos="6480"/>
        <w:tab w:val="left" w:pos="7200"/>
        <w:tab w:val="left" w:pos="7920"/>
        <w:tab w:val="left" w:pos="8640"/>
        <w:tab w:val="left" w:pos="9360"/>
      </w:tabs>
      <w:jc w:val="center"/>
    </w:pPr>
    <w:rPr>
      <w:rFonts w:ascii="CG Times" w:hAnsi="CG Times"/>
      <w:sz w:val="24"/>
    </w:rPr>
  </w:style>
  <w:style w:type="paragraph" w:styleId="BalloonText">
    <w:name w:val="Balloon Text"/>
    <w:basedOn w:val="Normal"/>
    <w:semiHidden/>
    <w:rPr>
      <w:rFonts w:ascii="Tahoma" w:hAnsi="Tahoma" w:cs="Tahoma"/>
      <w:sz w:val="16"/>
      <w:szCs w:val="16"/>
    </w:rPr>
  </w:style>
  <w:style w:type="character" w:styleId="Emphasis">
    <w:name w:val="Emphasis"/>
    <w:qFormat/>
    <w:rsid w:val="00246CA5"/>
    <w:rPr>
      <w:i/>
      <w:iCs/>
    </w:rPr>
  </w:style>
  <w:style w:type="character" w:styleId="CommentReference">
    <w:name w:val="annotation reference"/>
    <w:semiHidden/>
    <w:rsid w:val="0054647D"/>
    <w:rPr>
      <w:sz w:val="16"/>
      <w:szCs w:val="16"/>
    </w:rPr>
  </w:style>
  <w:style w:type="paragraph" w:styleId="CommentText">
    <w:name w:val="annotation text"/>
    <w:basedOn w:val="Normal"/>
    <w:semiHidden/>
    <w:rsid w:val="0054647D"/>
  </w:style>
  <w:style w:type="paragraph" w:styleId="CommentSubject">
    <w:name w:val="annotation subject"/>
    <w:basedOn w:val="CommentText"/>
    <w:next w:val="CommentText"/>
    <w:semiHidden/>
    <w:rsid w:val="0054647D"/>
    <w:rPr>
      <w:b/>
      <w:bCs/>
    </w:rPr>
  </w:style>
  <w:style w:type="paragraph" w:styleId="NoSpacing">
    <w:name w:val="No Spacing"/>
    <w:uiPriority w:val="1"/>
    <w:qFormat/>
    <w:rsid w:val="009524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6153</Words>
  <Characters>35077</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hydraulic elevators</vt:lpstr>
    </vt:vector>
  </TitlesOfParts>
  <Company>L.A.U.S.D.</Company>
  <LinksUpToDate>false</LinksUpToDate>
  <CharactersWithSpaces>41148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hydraulic elevators</dc:title>
  <dc:subject/>
  <dc:creator>Thomas Ward</dc:creator>
  <cp:keywords/>
  <cp:lastModifiedBy>Nancy Pilkington</cp:lastModifiedBy>
  <cp:revision>2</cp:revision>
  <cp:lastPrinted>2009-04-08T19:15:00Z</cp:lastPrinted>
  <dcterms:created xsi:type="dcterms:W3CDTF">2022-07-13T21:39:00Z</dcterms:created>
  <dcterms:modified xsi:type="dcterms:W3CDTF">2022-07-13T21:39:00Z</dcterms:modified>
</cp:coreProperties>
</file>