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402A" w14:textId="77777777" w:rsidR="005B1B3F" w:rsidRPr="00B147B9" w:rsidRDefault="005B1B3F" w:rsidP="00B147B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GENERAL</w:t>
      </w:r>
    </w:p>
    <w:p w14:paraId="55694D1E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SECTION INCLUDES</w:t>
      </w:r>
    </w:p>
    <w:p w14:paraId="43C06B23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Toilet and bath accessories.</w:t>
      </w:r>
    </w:p>
    <w:p w14:paraId="47DB057E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Grab bars in washrooms and toilets.</w:t>
      </w:r>
    </w:p>
    <w:p w14:paraId="386E7C34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Attachment hardware.</w:t>
      </w:r>
    </w:p>
    <w:p w14:paraId="019FB109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REFERENCES</w:t>
      </w:r>
    </w:p>
    <w:p w14:paraId="66574716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CAS/CAR - California Accessibility Statutes and California Accessibility Re</w:t>
      </w:r>
      <w:r w:rsidR="00162ED2" w:rsidRPr="00B147B9">
        <w:rPr>
          <w:rFonts w:ascii="Century Gothic" w:hAnsi="Century Gothic"/>
          <w:szCs w:val="22"/>
        </w:rPr>
        <w:t>gulations, and current/latest</w:t>
      </w:r>
      <w:r w:rsidRPr="00B147B9">
        <w:rPr>
          <w:rFonts w:ascii="Century Gothic" w:hAnsi="Century Gothic"/>
          <w:szCs w:val="22"/>
        </w:rPr>
        <w:t xml:space="preserve"> CBC.</w:t>
      </w:r>
    </w:p>
    <w:p w14:paraId="3D4F0643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ASTM A167 </w:t>
      </w:r>
      <w:r w:rsidRPr="00B147B9">
        <w:rPr>
          <w:rFonts w:ascii="Century Gothic" w:hAnsi="Century Gothic"/>
          <w:szCs w:val="22"/>
        </w:rPr>
        <w:noBreakHyphen/>
        <w:t xml:space="preserve"> Stainless and Heat</w:t>
      </w:r>
      <w:r w:rsidRPr="00B147B9">
        <w:rPr>
          <w:rFonts w:ascii="Century Gothic" w:hAnsi="Century Gothic"/>
          <w:szCs w:val="22"/>
        </w:rPr>
        <w:noBreakHyphen/>
        <w:t>Resisting Chromium</w:t>
      </w:r>
      <w:r w:rsidRPr="00B147B9">
        <w:rPr>
          <w:rFonts w:ascii="Century Gothic" w:hAnsi="Century Gothic"/>
          <w:szCs w:val="22"/>
        </w:rPr>
        <w:noBreakHyphen/>
        <w:t xml:space="preserve">Nickel Steel Plate, </w:t>
      </w:r>
      <w:proofErr w:type="gramStart"/>
      <w:r w:rsidRPr="00B147B9">
        <w:rPr>
          <w:rFonts w:ascii="Century Gothic" w:hAnsi="Century Gothic"/>
          <w:szCs w:val="22"/>
        </w:rPr>
        <w:t>Sheet</w:t>
      </w:r>
      <w:proofErr w:type="gramEnd"/>
      <w:r w:rsidRPr="00B147B9">
        <w:rPr>
          <w:rFonts w:ascii="Century Gothic" w:hAnsi="Century Gothic"/>
          <w:szCs w:val="22"/>
        </w:rPr>
        <w:t xml:space="preserve"> and Strip.</w:t>
      </w:r>
    </w:p>
    <w:p w14:paraId="1BB01388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ASTM A269 </w:t>
      </w:r>
      <w:r w:rsidRPr="00B147B9">
        <w:rPr>
          <w:rFonts w:ascii="Century Gothic" w:hAnsi="Century Gothic"/>
          <w:szCs w:val="22"/>
        </w:rPr>
        <w:noBreakHyphen/>
        <w:t xml:space="preserve"> Seamless and Welded Austenitic </w:t>
      </w:r>
      <w:proofErr w:type="gramStart"/>
      <w:r w:rsidRPr="00B147B9">
        <w:rPr>
          <w:rFonts w:ascii="Century Gothic" w:hAnsi="Century Gothic"/>
          <w:szCs w:val="22"/>
        </w:rPr>
        <w:t>Stainless Steel</w:t>
      </w:r>
      <w:proofErr w:type="gramEnd"/>
      <w:r w:rsidRPr="00B147B9">
        <w:rPr>
          <w:rFonts w:ascii="Century Gothic" w:hAnsi="Century Gothic"/>
          <w:szCs w:val="22"/>
        </w:rPr>
        <w:t xml:space="preserve"> Tubing for General Service.</w:t>
      </w:r>
    </w:p>
    <w:p w14:paraId="4CE9FE0E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ASTM A1008/A1008M </w:t>
      </w:r>
      <w:r w:rsidRPr="00B147B9">
        <w:rPr>
          <w:rFonts w:ascii="Century Gothic" w:hAnsi="Century Gothic"/>
          <w:szCs w:val="22"/>
        </w:rPr>
        <w:noBreakHyphen/>
        <w:t xml:space="preserve"> Steel, Sheet, Cold-Rolled, Carbon, Structural, High-Strength Low-Alloy and High-Strength Low-Alloy with Improved Formability.</w:t>
      </w:r>
    </w:p>
    <w:p w14:paraId="47C43B06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SUBMITTALS</w:t>
      </w:r>
    </w:p>
    <w:p w14:paraId="4E192A26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Product data on accessories describing size, finish, details of function, attachment methods.</w:t>
      </w:r>
    </w:p>
    <w:p w14:paraId="3672CCE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Manufacturer's installation instructions.</w:t>
      </w:r>
    </w:p>
    <w:p w14:paraId="6D2B45E7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REGULATORY REQUIREMENTS</w:t>
      </w:r>
    </w:p>
    <w:p w14:paraId="3025B18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Conform to CAS/CAR for accessibility provisions.</w:t>
      </w:r>
    </w:p>
    <w:p w14:paraId="311805DF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KEYING</w:t>
      </w:r>
    </w:p>
    <w:p w14:paraId="01A60B97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Supply two keys for each accessory to Owner.</w:t>
      </w:r>
    </w:p>
    <w:p w14:paraId="5A174F9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Master key all accessories.</w:t>
      </w:r>
    </w:p>
    <w:p w14:paraId="4B54FC0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Accessories shall be from a single manufacturer to facilitate keying.</w:t>
      </w:r>
    </w:p>
    <w:p w14:paraId="1655188C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SEQUENCING AND SCHEDULING</w:t>
      </w:r>
    </w:p>
    <w:p w14:paraId="599B665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Coordinate the Work of this Section with the placement of internal wall rei</w:t>
      </w:r>
      <w:r w:rsidRPr="00B147B9">
        <w:rPr>
          <w:rFonts w:ascii="Century Gothic" w:hAnsi="Century Gothic"/>
          <w:szCs w:val="22"/>
        </w:rPr>
        <w:t>n</w:t>
      </w:r>
      <w:r w:rsidRPr="00B147B9">
        <w:rPr>
          <w:rFonts w:ascii="Century Gothic" w:hAnsi="Century Gothic"/>
          <w:szCs w:val="22"/>
        </w:rPr>
        <w:t>forcement to r</w:t>
      </w:r>
      <w:r w:rsidRPr="00B147B9">
        <w:rPr>
          <w:rFonts w:ascii="Century Gothic" w:hAnsi="Century Gothic"/>
          <w:szCs w:val="22"/>
        </w:rPr>
        <w:t>e</w:t>
      </w:r>
      <w:r w:rsidRPr="00B147B9">
        <w:rPr>
          <w:rFonts w:ascii="Century Gothic" w:hAnsi="Century Gothic"/>
          <w:szCs w:val="22"/>
        </w:rPr>
        <w:t>ceive anchor attachments.</w:t>
      </w:r>
    </w:p>
    <w:p w14:paraId="39B1C2EA" w14:textId="77777777" w:rsidR="005B1B3F" w:rsidRPr="00B147B9" w:rsidRDefault="005B1B3F" w:rsidP="00B147B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PRODUCTS</w:t>
      </w:r>
    </w:p>
    <w:p w14:paraId="738F6465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MANUFACTURERS</w:t>
      </w:r>
    </w:p>
    <w:p w14:paraId="5F0B6B47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Products of one of the following manufacturers form the basis for design and quality intended.</w:t>
      </w:r>
    </w:p>
    <w:p w14:paraId="541F74E8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Bobrick Washroom Equipment, Inc., North Hollywood, CA.</w:t>
      </w:r>
    </w:p>
    <w:p w14:paraId="55D4DA9F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Bradley Corporation, Ontario, CA.</w:t>
      </w:r>
    </w:p>
    <w:p w14:paraId="61D3E6A4" w14:textId="77777777" w:rsidR="008B41D7" w:rsidRPr="00B147B9" w:rsidRDefault="008B41D7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Pinnacle Dryer Corporation, Aberdeen, NC.</w:t>
      </w:r>
    </w:p>
    <w:p w14:paraId="19441C77" w14:textId="77777777" w:rsidR="008B41D7" w:rsidRPr="00B147B9" w:rsidRDefault="008B41D7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TRUEBRO Inc., Ellington, CT.</w:t>
      </w:r>
    </w:p>
    <w:p w14:paraId="6504B082" w14:textId="77777777" w:rsidR="00162ED2" w:rsidRPr="00B147B9" w:rsidRDefault="00162ED2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lastRenderedPageBreak/>
        <w:t>Kimberly-Clark Worldwide, Inc.</w:t>
      </w:r>
    </w:p>
    <w:p w14:paraId="7FF45CAA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Or equal as approved </w:t>
      </w:r>
      <w:r w:rsidR="00162ED2" w:rsidRPr="00B147B9">
        <w:rPr>
          <w:rFonts w:ascii="Century Gothic" w:hAnsi="Century Gothic"/>
          <w:szCs w:val="22"/>
        </w:rPr>
        <w:t>in accordance with Section 01630</w:t>
      </w:r>
      <w:r w:rsidRPr="00B147B9">
        <w:rPr>
          <w:rFonts w:ascii="Century Gothic" w:hAnsi="Century Gothic"/>
          <w:szCs w:val="22"/>
        </w:rPr>
        <w:t xml:space="preserve"> for Substitutions.</w:t>
      </w:r>
    </w:p>
    <w:p w14:paraId="5C93E61C" w14:textId="77777777" w:rsidR="002C4C25" w:rsidRPr="00B147B9" w:rsidRDefault="002C4C25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If </w:t>
      </w:r>
      <w:r w:rsidR="008D6D73" w:rsidRPr="00B147B9">
        <w:rPr>
          <w:rFonts w:ascii="Century Gothic" w:hAnsi="Century Gothic"/>
          <w:szCs w:val="22"/>
        </w:rPr>
        <w:t>contractor’s</w:t>
      </w:r>
      <w:r w:rsidRPr="00B147B9">
        <w:rPr>
          <w:rFonts w:ascii="Century Gothic" w:hAnsi="Century Gothic"/>
          <w:szCs w:val="22"/>
        </w:rPr>
        <w:t xml:space="preserve"> intent is to substitute toilet paper dispenser it must be able to </w:t>
      </w:r>
      <w:r w:rsidR="00540BD7" w:rsidRPr="00B147B9">
        <w:rPr>
          <w:rFonts w:ascii="Century Gothic" w:hAnsi="Century Gothic"/>
          <w:szCs w:val="22"/>
        </w:rPr>
        <w:t>a</w:t>
      </w:r>
      <w:r w:rsidR="00540BD7" w:rsidRPr="00B147B9">
        <w:rPr>
          <w:rFonts w:ascii="Century Gothic" w:hAnsi="Century Gothic"/>
          <w:szCs w:val="22"/>
        </w:rPr>
        <w:t>c</w:t>
      </w:r>
      <w:r w:rsidR="00540BD7" w:rsidRPr="00B147B9">
        <w:rPr>
          <w:rFonts w:ascii="Century Gothic" w:hAnsi="Century Gothic"/>
          <w:szCs w:val="22"/>
        </w:rPr>
        <w:t>commodate</w:t>
      </w:r>
      <w:r w:rsidRPr="00B147B9">
        <w:rPr>
          <w:rFonts w:ascii="Century Gothic" w:hAnsi="Century Gothic"/>
          <w:szCs w:val="22"/>
        </w:rPr>
        <w:t xml:space="preserve"> the installation of Georgia-Pacific’s spindle adapter Model No. </w:t>
      </w:r>
      <w:r w:rsidR="00540BD7" w:rsidRPr="00B147B9">
        <w:rPr>
          <w:rFonts w:ascii="Century Gothic" w:hAnsi="Century Gothic"/>
          <w:szCs w:val="22"/>
        </w:rPr>
        <w:t>50011.</w:t>
      </w:r>
    </w:p>
    <w:p w14:paraId="30EF9FDB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MATERIALS - TOILET AND BATH ACCESSORIES</w:t>
      </w:r>
    </w:p>
    <w:p w14:paraId="73D46CAC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Sheet Steel:  ASTM A1008.</w:t>
      </w:r>
    </w:p>
    <w:p w14:paraId="3759F3B4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Stainless Steel Sheet:  ASTM A167, Type 304.</w:t>
      </w:r>
    </w:p>
    <w:p w14:paraId="10E7058D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Tubing:  ASTM A269, stainless steel.</w:t>
      </w:r>
    </w:p>
    <w:p w14:paraId="09CCBECE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Fasteners, Screws and Bolts:  Stainless steel or chrome, tamperproof.</w:t>
      </w:r>
    </w:p>
    <w:p w14:paraId="0EC08A61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MATERIALS - GRAB BARS</w:t>
      </w:r>
    </w:p>
    <w:p w14:paraId="0B895ECB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Tubing:  ASTM A269; stainless steel, mandrel bent, uniform diameter at curves.</w:t>
      </w:r>
    </w:p>
    <w:p w14:paraId="30064406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Size:  1-1/</w:t>
      </w:r>
      <w:proofErr w:type="gramStart"/>
      <w:r w:rsidRPr="00B147B9">
        <w:rPr>
          <w:rFonts w:ascii="Century Gothic" w:hAnsi="Century Gothic"/>
          <w:szCs w:val="22"/>
        </w:rPr>
        <w:t>4 inch</w:t>
      </w:r>
      <w:proofErr w:type="gramEnd"/>
      <w:r w:rsidRPr="00B147B9">
        <w:rPr>
          <w:rFonts w:ascii="Century Gothic" w:hAnsi="Century Gothic"/>
          <w:szCs w:val="22"/>
        </w:rPr>
        <w:t xml:space="preserve"> diameter.</w:t>
      </w:r>
    </w:p>
    <w:p w14:paraId="7B6C6F72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Wall Thickness:  18 </w:t>
      </w:r>
      <w:proofErr w:type="gramStart"/>
      <w:r w:rsidRPr="00B147B9">
        <w:rPr>
          <w:rFonts w:ascii="Century Gothic" w:hAnsi="Century Gothic"/>
          <w:szCs w:val="22"/>
        </w:rPr>
        <w:t>gage</w:t>
      </w:r>
      <w:proofErr w:type="gramEnd"/>
      <w:r w:rsidRPr="00B147B9">
        <w:rPr>
          <w:rFonts w:ascii="Century Gothic" w:hAnsi="Century Gothic"/>
          <w:szCs w:val="22"/>
        </w:rPr>
        <w:t>.</w:t>
      </w:r>
    </w:p>
    <w:p w14:paraId="09FC5D61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Configuration and Length:  As indicated on Drawings.</w:t>
      </w:r>
    </w:p>
    <w:p w14:paraId="31971A8C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Design Strength:  Withstand minimum 250 lb. point load in any direction at any point on the bar without damage or permanent </w:t>
      </w:r>
      <w:proofErr w:type="gramStart"/>
      <w:r w:rsidRPr="00B147B9">
        <w:rPr>
          <w:rFonts w:ascii="Century Gothic" w:hAnsi="Century Gothic"/>
          <w:szCs w:val="22"/>
        </w:rPr>
        <w:t>set in</w:t>
      </w:r>
      <w:proofErr w:type="gramEnd"/>
      <w:r w:rsidRPr="00B147B9">
        <w:rPr>
          <w:rFonts w:ascii="Century Gothic" w:hAnsi="Century Gothic"/>
          <w:szCs w:val="22"/>
        </w:rPr>
        <w:t xml:space="preserve"> accordance with CAS/CAR.</w:t>
      </w:r>
    </w:p>
    <w:p w14:paraId="0CE22B34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Wall Clearance:  1-1/2 inches.</w:t>
      </w:r>
    </w:p>
    <w:p w14:paraId="5BA02229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Flanges:  ASTM A167; stainless steel plate, heliarc welded.</w:t>
      </w:r>
    </w:p>
    <w:p w14:paraId="294B688C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Size:  </w:t>
      </w:r>
      <w:proofErr w:type="gramStart"/>
      <w:r w:rsidRPr="00B147B9">
        <w:rPr>
          <w:rFonts w:ascii="Century Gothic" w:hAnsi="Century Gothic"/>
          <w:szCs w:val="22"/>
        </w:rPr>
        <w:t>3 inch</w:t>
      </w:r>
      <w:proofErr w:type="gramEnd"/>
      <w:r w:rsidRPr="00B147B9">
        <w:rPr>
          <w:rFonts w:ascii="Century Gothic" w:hAnsi="Century Gothic"/>
          <w:szCs w:val="22"/>
        </w:rPr>
        <w:t xml:space="preserve"> diameter.</w:t>
      </w:r>
    </w:p>
    <w:p w14:paraId="4CF67AAE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Thickness:  11 </w:t>
      </w:r>
      <w:proofErr w:type="gramStart"/>
      <w:r w:rsidRPr="00B147B9">
        <w:rPr>
          <w:rFonts w:ascii="Century Gothic" w:hAnsi="Century Gothic"/>
          <w:szCs w:val="22"/>
        </w:rPr>
        <w:t>gage</w:t>
      </w:r>
      <w:proofErr w:type="gramEnd"/>
      <w:r w:rsidRPr="00B147B9">
        <w:rPr>
          <w:rFonts w:ascii="Century Gothic" w:hAnsi="Century Gothic"/>
          <w:szCs w:val="22"/>
        </w:rPr>
        <w:t xml:space="preserve"> with 2 mounting screws for concealed anchors.</w:t>
      </w:r>
    </w:p>
    <w:p w14:paraId="26CD4B6A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Cover Plate:  ASTM A167; 13 </w:t>
      </w:r>
      <w:proofErr w:type="gramStart"/>
      <w:r w:rsidRPr="00B147B9">
        <w:rPr>
          <w:rFonts w:ascii="Century Gothic" w:hAnsi="Century Gothic"/>
          <w:szCs w:val="22"/>
        </w:rPr>
        <w:t>gage</w:t>
      </w:r>
      <w:proofErr w:type="gramEnd"/>
      <w:r w:rsidRPr="00B147B9">
        <w:rPr>
          <w:rFonts w:ascii="Century Gothic" w:hAnsi="Century Gothic"/>
          <w:szCs w:val="22"/>
        </w:rPr>
        <w:t xml:space="preserve"> with four set screws, total 1/2 inch thick.</w:t>
      </w:r>
    </w:p>
    <w:p w14:paraId="2CD2F20F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Fasteners:  stainless steel, tamperproof, minimum two #14 stainless steel screws x length r</w:t>
      </w:r>
      <w:r w:rsidRPr="00B147B9">
        <w:rPr>
          <w:rFonts w:ascii="Century Gothic" w:hAnsi="Century Gothic"/>
          <w:szCs w:val="22"/>
        </w:rPr>
        <w:t>e</w:t>
      </w:r>
      <w:r w:rsidRPr="00B147B9">
        <w:rPr>
          <w:rFonts w:ascii="Century Gothic" w:hAnsi="Century Gothic"/>
          <w:szCs w:val="22"/>
        </w:rPr>
        <w:t>quired for secure attachment to backing plate.</w:t>
      </w:r>
    </w:p>
    <w:p w14:paraId="339CE70B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FABRICATION</w:t>
      </w:r>
    </w:p>
    <w:p w14:paraId="25585050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Weld and grind smooth joints and miters of fabricated components.</w:t>
      </w:r>
    </w:p>
    <w:p w14:paraId="480DD332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Form exposed surfaces from single sheet of stock, free of joints.</w:t>
      </w:r>
    </w:p>
    <w:p w14:paraId="556BFF9A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Form surfaces flat without distortion.  Maintain flat surfaces without scratches or dents.</w:t>
      </w:r>
    </w:p>
    <w:p w14:paraId="2B399A01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Back paint components where contact is made with building finishes to prevent ele</w:t>
      </w:r>
      <w:r w:rsidRPr="00B147B9">
        <w:rPr>
          <w:rFonts w:ascii="Century Gothic" w:hAnsi="Century Gothic"/>
          <w:szCs w:val="22"/>
        </w:rPr>
        <w:t>c</w:t>
      </w:r>
      <w:r w:rsidRPr="00B147B9">
        <w:rPr>
          <w:rFonts w:ascii="Century Gothic" w:hAnsi="Century Gothic"/>
          <w:szCs w:val="22"/>
        </w:rPr>
        <w:t>trolysis.</w:t>
      </w:r>
    </w:p>
    <w:p w14:paraId="5BD5D0C8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Shop assemble</w:t>
      </w:r>
      <w:r w:rsidR="00AB11F3" w:rsidRPr="00B147B9">
        <w:rPr>
          <w:rFonts w:ascii="Century Gothic" w:hAnsi="Century Gothic"/>
          <w:szCs w:val="22"/>
        </w:rPr>
        <w:t>d</w:t>
      </w:r>
      <w:r w:rsidRPr="00B147B9">
        <w:rPr>
          <w:rFonts w:ascii="Century Gothic" w:hAnsi="Century Gothic"/>
          <w:szCs w:val="22"/>
        </w:rPr>
        <w:t xml:space="preserve"> components and package complete with anchors and fittings.</w:t>
      </w:r>
    </w:p>
    <w:p w14:paraId="34B7803E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Provide steel adapters and anchor components for installation.</w:t>
      </w:r>
    </w:p>
    <w:p w14:paraId="7EBFA076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lastRenderedPageBreak/>
        <w:t>FACTORY FINISHING</w:t>
      </w:r>
    </w:p>
    <w:p w14:paraId="187BDC2F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Stainless Steel:  No. 4 satin luster finish.</w:t>
      </w:r>
    </w:p>
    <w:p w14:paraId="62BAC0BA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GRAB BAR FINISH</w:t>
      </w:r>
    </w:p>
    <w:p w14:paraId="31808E9E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Type 304 satin luster.  Provide slip resistant knurled or peened gripping surface at wet areas.</w:t>
      </w:r>
    </w:p>
    <w:p w14:paraId="2BEBFE38" w14:textId="77777777" w:rsidR="005B1B3F" w:rsidRPr="00B147B9" w:rsidRDefault="005B1B3F" w:rsidP="00B147B9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EXECUTION</w:t>
      </w:r>
    </w:p>
    <w:p w14:paraId="17847460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b/>
          <w:szCs w:val="22"/>
        </w:rPr>
        <w:t>EXAMINATION</w:t>
      </w:r>
    </w:p>
    <w:p w14:paraId="4F714C08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Verify that site conditions are ready to receive Work.</w:t>
      </w:r>
    </w:p>
    <w:p w14:paraId="487EC1D9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Beginning of installation means acceptance of existing conditions.</w:t>
      </w:r>
    </w:p>
    <w:p w14:paraId="41DF6DBC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PREPARATION</w:t>
      </w:r>
    </w:p>
    <w:p w14:paraId="33819F36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Deliver inserts and rough</w:t>
      </w:r>
      <w:r w:rsidRPr="00B147B9">
        <w:rPr>
          <w:rFonts w:ascii="Century Gothic" w:hAnsi="Century Gothic"/>
          <w:szCs w:val="22"/>
        </w:rPr>
        <w:noBreakHyphen/>
        <w:t>in frames to site at appropriate time for building</w:t>
      </w:r>
      <w:r w:rsidRPr="00B147B9">
        <w:rPr>
          <w:rFonts w:ascii="Century Gothic" w:hAnsi="Century Gothic"/>
          <w:szCs w:val="22"/>
        </w:rPr>
        <w:noBreakHyphen/>
        <w:t>in.</w:t>
      </w:r>
    </w:p>
    <w:p w14:paraId="0EC5B343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Provide templates and rough</w:t>
      </w:r>
      <w:r w:rsidRPr="00B147B9">
        <w:rPr>
          <w:rFonts w:ascii="Century Gothic" w:hAnsi="Century Gothic"/>
          <w:szCs w:val="22"/>
        </w:rPr>
        <w:noBreakHyphen/>
        <w:t>in measurements as required.</w:t>
      </w:r>
    </w:p>
    <w:p w14:paraId="517AC03F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Verify exact location of accessories for installation.</w:t>
      </w:r>
    </w:p>
    <w:p w14:paraId="6D2DFF7C" w14:textId="77777777" w:rsidR="005B1B3F" w:rsidRPr="00B147B9" w:rsidRDefault="005B1B3F" w:rsidP="00B147B9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INSTALLATION</w:t>
      </w:r>
    </w:p>
    <w:p w14:paraId="18AF26A5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 xml:space="preserve">Install fixtures, </w:t>
      </w:r>
      <w:proofErr w:type="gramStart"/>
      <w:r w:rsidRPr="00B147B9">
        <w:rPr>
          <w:rFonts w:ascii="Century Gothic" w:hAnsi="Century Gothic"/>
          <w:szCs w:val="22"/>
        </w:rPr>
        <w:t>accessories</w:t>
      </w:r>
      <w:proofErr w:type="gramEnd"/>
      <w:r w:rsidRPr="00B147B9">
        <w:rPr>
          <w:rFonts w:ascii="Century Gothic" w:hAnsi="Century Gothic"/>
          <w:szCs w:val="22"/>
        </w:rPr>
        <w:t xml:space="preserve"> and items in accordance with manufacturers' instru</w:t>
      </w:r>
      <w:r w:rsidRPr="00B147B9">
        <w:rPr>
          <w:rFonts w:ascii="Century Gothic" w:hAnsi="Century Gothic"/>
          <w:szCs w:val="22"/>
        </w:rPr>
        <w:t>c</w:t>
      </w:r>
      <w:r w:rsidRPr="00B147B9">
        <w:rPr>
          <w:rFonts w:ascii="Century Gothic" w:hAnsi="Century Gothic"/>
          <w:szCs w:val="22"/>
        </w:rPr>
        <w:t xml:space="preserve">tions. </w:t>
      </w:r>
    </w:p>
    <w:p w14:paraId="126A3F51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Install plumb and level, securely and rigidly anchored to backing.  Mounting heights and l</w:t>
      </w:r>
      <w:r w:rsidRPr="00B147B9">
        <w:rPr>
          <w:rFonts w:ascii="Century Gothic" w:hAnsi="Century Gothic"/>
          <w:szCs w:val="22"/>
        </w:rPr>
        <w:t>o</w:t>
      </w:r>
      <w:r w:rsidRPr="00B147B9">
        <w:rPr>
          <w:rFonts w:ascii="Century Gothic" w:hAnsi="Century Gothic"/>
          <w:szCs w:val="22"/>
        </w:rPr>
        <w:t>cations as indicated on the Drawings.</w:t>
      </w:r>
    </w:p>
    <w:p w14:paraId="110BC2D2" w14:textId="77777777" w:rsidR="00D223B3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Where ceramic wainscot occurs, provide stainless steel closure angles flush to peri</w:t>
      </w:r>
      <w:r w:rsidRPr="00B147B9">
        <w:rPr>
          <w:rFonts w:ascii="Century Gothic" w:hAnsi="Century Gothic"/>
          <w:szCs w:val="22"/>
        </w:rPr>
        <w:t>m</w:t>
      </w:r>
      <w:r w:rsidRPr="00B147B9">
        <w:rPr>
          <w:rFonts w:ascii="Century Gothic" w:hAnsi="Century Gothic"/>
          <w:szCs w:val="22"/>
        </w:rPr>
        <w:t xml:space="preserve">eter of all wall-mounted accessories.  </w:t>
      </w:r>
    </w:p>
    <w:p w14:paraId="0B3DB534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Seal visible cracks with silicone seal</w:t>
      </w:r>
      <w:r w:rsidR="00162ED2" w:rsidRPr="00B147B9">
        <w:rPr>
          <w:rFonts w:ascii="Century Gothic" w:hAnsi="Century Gothic"/>
          <w:szCs w:val="22"/>
        </w:rPr>
        <w:t>ant as specified in Section 0792</w:t>
      </w:r>
      <w:r w:rsidRPr="00B147B9">
        <w:rPr>
          <w:rFonts w:ascii="Century Gothic" w:hAnsi="Century Gothic"/>
          <w:szCs w:val="22"/>
        </w:rPr>
        <w:t>0.</w:t>
      </w:r>
    </w:p>
    <w:p w14:paraId="595D473C" w14:textId="77777777" w:rsidR="005B1B3F" w:rsidRPr="00B147B9" w:rsidRDefault="005B1B3F" w:rsidP="00B147B9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ADA Compliant toilet accessories:</w:t>
      </w:r>
    </w:p>
    <w:p w14:paraId="6A829D3D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Mount heights acc</w:t>
      </w:r>
      <w:r w:rsidR="00162ED2" w:rsidRPr="00B147B9">
        <w:rPr>
          <w:rFonts w:ascii="Century Gothic" w:hAnsi="Century Gothic"/>
          <w:szCs w:val="22"/>
        </w:rPr>
        <w:t>ording to CBC Section 1115B.8</w:t>
      </w:r>
    </w:p>
    <w:p w14:paraId="2FD72233" w14:textId="77777777" w:rsidR="005B1B3F" w:rsidRPr="00B147B9" w:rsidRDefault="005B1B3F" w:rsidP="00B147B9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147B9">
        <w:rPr>
          <w:rFonts w:ascii="Century Gothic" w:hAnsi="Century Gothic"/>
          <w:szCs w:val="22"/>
        </w:rPr>
        <w:t>Toilet paper and feminine napkin dispensers located on grab bar side of a</w:t>
      </w:r>
      <w:r w:rsidRPr="00B147B9">
        <w:rPr>
          <w:rFonts w:ascii="Century Gothic" w:hAnsi="Century Gothic"/>
          <w:szCs w:val="22"/>
        </w:rPr>
        <w:t>c</w:t>
      </w:r>
      <w:r w:rsidRPr="00B147B9">
        <w:rPr>
          <w:rFonts w:ascii="Century Gothic" w:hAnsi="Century Gothic"/>
          <w:szCs w:val="22"/>
        </w:rPr>
        <w:t>cessible toilet room or stall shall not project more than 3 inches from finished wall surface nor be located closer than 1-1/2 inches clear of tangent of grab bar.</w:t>
      </w:r>
    </w:p>
    <w:p w14:paraId="6B47CDB9" w14:textId="77777777" w:rsidR="005B1B3F" w:rsidRPr="00B147B9" w:rsidRDefault="00B25651" w:rsidP="00B147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540BD7" w:rsidRPr="00B147B9">
        <w:rPr>
          <w:rFonts w:ascii="Century Gothic" w:hAnsi="Century Gothic"/>
          <w:b/>
          <w:szCs w:val="22"/>
        </w:rPr>
        <w:lastRenderedPageBreak/>
        <w:t>3.04</w:t>
      </w:r>
      <w:r w:rsidR="00540BD7" w:rsidRPr="00B147B9">
        <w:rPr>
          <w:rFonts w:ascii="Century Gothic" w:hAnsi="Century Gothic"/>
          <w:b/>
          <w:szCs w:val="22"/>
        </w:rPr>
        <w:tab/>
      </w:r>
      <w:r w:rsidR="005B1B3F" w:rsidRPr="00B147B9">
        <w:rPr>
          <w:rFonts w:ascii="Century Gothic" w:hAnsi="Century Gothic"/>
          <w:b/>
          <w:szCs w:val="22"/>
        </w:rPr>
        <w:t>SCHEDULE</w:t>
      </w:r>
    </w:p>
    <w:p w14:paraId="3CAC322F" w14:textId="77777777" w:rsidR="005B1B3F" w:rsidRPr="00B25651" w:rsidRDefault="001B5543" w:rsidP="001B5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proofErr w:type="spellStart"/>
      <w:r w:rsidR="005B1B3F" w:rsidRPr="00B25651">
        <w:rPr>
          <w:rFonts w:ascii="Century Gothic" w:hAnsi="Century Gothic"/>
          <w:sz w:val="20"/>
        </w:rPr>
        <w:t>Contura</w:t>
      </w:r>
      <w:proofErr w:type="spellEnd"/>
      <w:r w:rsidR="005B1B3F" w:rsidRPr="00B25651">
        <w:rPr>
          <w:rFonts w:ascii="Century Gothic" w:hAnsi="Century Gothic"/>
          <w:sz w:val="20"/>
        </w:rPr>
        <w:t xml:space="preserve"> by</w:t>
      </w:r>
    </w:p>
    <w:p w14:paraId="350E1835" w14:textId="77777777" w:rsidR="005B1B3F" w:rsidRPr="001B5543" w:rsidRDefault="002075CE" w:rsidP="001B5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spacing w:after="120"/>
        <w:ind w:left="4320" w:firstLine="360"/>
        <w:rPr>
          <w:rFonts w:ascii="Century Gothic" w:hAnsi="Century Gothic"/>
          <w:sz w:val="20"/>
        </w:rPr>
      </w:pPr>
      <w:r w:rsidRPr="00B25651">
        <w:rPr>
          <w:rFonts w:ascii="Century Gothic" w:hAnsi="Century Gothic"/>
          <w:sz w:val="20"/>
        </w:rPr>
        <w:tab/>
      </w:r>
      <w:r w:rsidR="005B1B3F" w:rsidRPr="001B5543">
        <w:rPr>
          <w:rFonts w:ascii="Century Gothic" w:hAnsi="Century Gothic"/>
          <w:sz w:val="20"/>
          <w:u w:val="single"/>
        </w:rPr>
        <w:t>Bobrick</w:t>
      </w:r>
      <w:r w:rsidR="00D3000F" w:rsidRPr="001B5543">
        <w:rPr>
          <w:rFonts w:ascii="Century Gothic" w:hAnsi="Century Gothic"/>
          <w:sz w:val="20"/>
        </w:rPr>
        <w:tab/>
      </w:r>
      <w:r w:rsidR="00355858" w:rsidRPr="001B5543">
        <w:rPr>
          <w:rFonts w:ascii="Century Gothic" w:hAnsi="Century Gothic"/>
          <w:sz w:val="20"/>
          <w:u w:val="single"/>
        </w:rPr>
        <w:t>Bradley</w:t>
      </w:r>
      <w:r w:rsidR="005B1B3F" w:rsidRPr="001B5543">
        <w:rPr>
          <w:rFonts w:ascii="Century Gothic" w:hAnsi="Century Gothic"/>
          <w:sz w:val="20"/>
        </w:rPr>
        <w:tab/>
      </w:r>
      <w:r w:rsidR="005B1B3F" w:rsidRPr="001B5543">
        <w:rPr>
          <w:rFonts w:ascii="Century Gothic" w:hAnsi="Century Gothic"/>
          <w:sz w:val="20"/>
          <w:u w:val="single"/>
        </w:rPr>
        <w:t>B</w:t>
      </w:r>
      <w:r w:rsidR="005B1B3F" w:rsidRPr="001B5543">
        <w:rPr>
          <w:rFonts w:ascii="Century Gothic" w:hAnsi="Century Gothic"/>
          <w:sz w:val="20"/>
          <w:u w:val="single"/>
        </w:rPr>
        <w:t>o</w:t>
      </w:r>
      <w:r w:rsidR="005B1B3F" w:rsidRPr="001B5543">
        <w:rPr>
          <w:rFonts w:ascii="Century Gothic" w:hAnsi="Century Gothic"/>
          <w:sz w:val="20"/>
          <w:u w:val="single"/>
        </w:rPr>
        <w:t>brick</w:t>
      </w:r>
      <w:r w:rsidR="005B1B3F" w:rsidRPr="001B5543">
        <w:rPr>
          <w:rFonts w:ascii="Century Gothic" w:hAnsi="Century Gothic"/>
          <w:sz w:val="20"/>
        </w:rPr>
        <w:tab/>
        <w:t xml:space="preserve"> </w:t>
      </w:r>
    </w:p>
    <w:p w14:paraId="78C368A4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 xml:space="preserve">Grab Bars (length as indicated </w:t>
      </w:r>
      <w:r w:rsidR="002B4D9B" w:rsidRPr="001B5543">
        <w:rPr>
          <w:rFonts w:ascii="Century Gothic" w:hAnsi="Century Gothic"/>
          <w:sz w:val="20"/>
        </w:rPr>
        <w:t>on drawings)</w:t>
      </w:r>
      <w:r w:rsidR="001B5543">
        <w:rPr>
          <w:rFonts w:ascii="Century Gothic" w:hAnsi="Century Gothic"/>
          <w:sz w:val="20"/>
        </w:rPr>
        <w:tab/>
      </w:r>
      <w:r w:rsidR="002B4D9B" w:rsidRPr="001B5543">
        <w:rPr>
          <w:rFonts w:ascii="Century Gothic" w:hAnsi="Century Gothic"/>
          <w:sz w:val="20"/>
        </w:rPr>
        <w:tab/>
        <w:t>B-5806</w:t>
      </w:r>
      <w:r w:rsidR="002B4D9B" w:rsidRPr="001B5543">
        <w:rPr>
          <w:rFonts w:ascii="Century Gothic" w:hAnsi="Century Gothic"/>
          <w:sz w:val="20"/>
        </w:rPr>
        <w:tab/>
      </w:r>
      <w:r w:rsidR="002A31BC" w:rsidRPr="001B5543">
        <w:rPr>
          <w:rFonts w:ascii="Century Gothic" w:hAnsi="Century Gothic"/>
          <w:sz w:val="20"/>
        </w:rPr>
        <w:t xml:space="preserve">#832 </w:t>
      </w:r>
    </w:p>
    <w:p w14:paraId="7B924F0A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Framed Mirrors (sizes as</w:t>
      </w:r>
      <w:r w:rsidR="002A31BC" w:rsidRPr="001B5543">
        <w:rPr>
          <w:rFonts w:ascii="Century Gothic" w:hAnsi="Century Gothic"/>
          <w:sz w:val="20"/>
        </w:rPr>
        <w:t xml:space="preserve"> indicated on drawings)</w:t>
      </w:r>
      <w:r w:rsidR="002A31BC" w:rsidRPr="001B5543">
        <w:rPr>
          <w:rFonts w:ascii="Century Gothic" w:hAnsi="Century Gothic"/>
          <w:sz w:val="20"/>
        </w:rPr>
        <w:tab/>
      </w:r>
      <w:r w:rsidRPr="001B5543">
        <w:rPr>
          <w:rFonts w:ascii="Century Gothic" w:hAnsi="Century Gothic"/>
          <w:sz w:val="20"/>
        </w:rPr>
        <w:t>B-165</w:t>
      </w:r>
      <w:r w:rsidRPr="001B5543">
        <w:rPr>
          <w:rFonts w:ascii="Century Gothic" w:hAnsi="Century Gothic"/>
          <w:sz w:val="20"/>
        </w:rPr>
        <w:tab/>
      </w:r>
      <w:r w:rsidR="002A31BC" w:rsidRPr="001B5543">
        <w:rPr>
          <w:rFonts w:ascii="Century Gothic" w:hAnsi="Century Gothic"/>
          <w:sz w:val="20"/>
        </w:rPr>
        <w:t>#781</w:t>
      </w:r>
    </w:p>
    <w:p w14:paraId="36EF2F64" w14:textId="77777777" w:rsidR="005B1B3F" w:rsidRPr="001B5543" w:rsidRDefault="004E5549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Toilet Tissue Dispenser (</w:t>
      </w:r>
      <w:r w:rsidR="00EA28FF" w:rsidRPr="001B5543">
        <w:rPr>
          <w:rFonts w:ascii="Century Gothic" w:hAnsi="Century Gothic"/>
          <w:sz w:val="20"/>
        </w:rPr>
        <w:t>Preschool</w:t>
      </w:r>
      <w:r w:rsidRPr="001B5543">
        <w:rPr>
          <w:rFonts w:ascii="Century Gothic" w:hAnsi="Century Gothic"/>
          <w:sz w:val="20"/>
        </w:rPr>
        <w:t>/Kindergarten</w:t>
      </w:r>
      <w:r w:rsidRPr="001B5543">
        <w:rPr>
          <w:rFonts w:ascii="Century Gothic" w:hAnsi="Century Gothic"/>
          <w:sz w:val="20"/>
        </w:rPr>
        <w:tab/>
        <w:t>B-667</w:t>
      </w:r>
      <w:r w:rsidR="002075CE">
        <w:rPr>
          <w:rFonts w:ascii="Century Gothic" w:hAnsi="Century Gothic"/>
          <w:sz w:val="20"/>
        </w:rPr>
        <w:tab/>
      </w:r>
      <w:r w:rsidR="002A31BC" w:rsidRPr="001B5543">
        <w:rPr>
          <w:rFonts w:ascii="Century Gothic" w:hAnsi="Century Gothic"/>
          <w:sz w:val="20"/>
        </w:rPr>
        <w:t>#5102</w:t>
      </w:r>
    </w:p>
    <w:p w14:paraId="10F9D371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Mop Rack (length as indica</w:t>
      </w:r>
      <w:r w:rsidR="00355858" w:rsidRPr="001B5543">
        <w:rPr>
          <w:rFonts w:ascii="Century Gothic" w:hAnsi="Century Gothic"/>
          <w:sz w:val="20"/>
        </w:rPr>
        <w:t>ted on drawings)</w:t>
      </w:r>
      <w:r w:rsidR="00355858" w:rsidRPr="001B5543">
        <w:rPr>
          <w:rFonts w:ascii="Century Gothic" w:hAnsi="Century Gothic"/>
          <w:sz w:val="20"/>
        </w:rPr>
        <w:tab/>
      </w:r>
      <w:r w:rsidR="00355858" w:rsidRPr="001B5543">
        <w:rPr>
          <w:rFonts w:ascii="Century Gothic" w:hAnsi="Century Gothic"/>
          <w:sz w:val="20"/>
        </w:rPr>
        <w:tab/>
        <w:t>B-223</w:t>
      </w:r>
      <w:r w:rsidR="00355858" w:rsidRPr="001B5543">
        <w:rPr>
          <w:rFonts w:ascii="Century Gothic" w:hAnsi="Century Gothic"/>
          <w:sz w:val="20"/>
        </w:rPr>
        <w:tab/>
      </w:r>
      <w:r w:rsidR="002A31BC" w:rsidRPr="001B5543">
        <w:rPr>
          <w:rFonts w:ascii="Century Gothic" w:hAnsi="Century Gothic"/>
          <w:sz w:val="20"/>
        </w:rPr>
        <w:t>#9953/4/5</w:t>
      </w:r>
    </w:p>
    <w:p w14:paraId="5B314DCC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Seat Cover Dispenser</w:t>
      </w:r>
      <w:r w:rsidR="00355858" w:rsidRPr="001B5543">
        <w:rPr>
          <w:rFonts w:ascii="Century Gothic" w:hAnsi="Century Gothic"/>
          <w:sz w:val="20"/>
        </w:rPr>
        <w:t xml:space="preserve"> (recessed)</w:t>
      </w:r>
      <w:r w:rsidR="00355858" w:rsidRPr="001B5543">
        <w:rPr>
          <w:rFonts w:ascii="Century Gothic" w:hAnsi="Century Gothic"/>
          <w:sz w:val="20"/>
        </w:rPr>
        <w:tab/>
      </w:r>
      <w:r w:rsidR="00355858" w:rsidRPr="001B5543">
        <w:rPr>
          <w:rFonts w:ascii="Century Gothic" w:hAnsi="Century Gothic"/>
          <w:sz w:val="20"/>
        </w:rPr>
        <w:tab/>
      </w:r>
      <w:r w:rsidR="00355858" w:rsidRPr="001B5543">
        <w:rPr>
          <w:rFonts w:ascii="Century Gothic" w:hAnsi="Century Gothic"/>
          <w:sz w:val="20"/>
        </w:rPr>
        <w:tab/>
        <w:t>B-301</w:t>
      </w:r>
      <w:r w:rsidR="00355858" w:rsidRPr="001B5543">
        <w:rPr>
          <w:rFonts w:ascii="Century Gothic" w:hAnsi="Century Gothic"/>
          <w:sz w:val="20"/>
        </w:rPr>
        <w:tab/>
      </w:r>
      <w:r w:rsidR="00C72F3A" w:rsidRPr="001B5543">
        <w:rPr>
          <w:rFonts w:ascii="Century Gothic" w:hAnsi="Century Gothic"/>
          <w:sz w:val="20"/>
        </w:rPr>
        <w:t>#584</w:t>
      </w:r>
    </w:p>
    <w:p w14:paraId="0D826A59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Seat Cover Dispenser (sur</w:t>
      </w:r>
      <w:r w:rsidR="00355858" w:rsidRPr="001B5543">
        <w:rPr>
          <w:rFonts w:ascii="Century Gothic" w:hAnsi="Century Gothic"/>
          <w:sz w:val="20"/>
        </w:rPr>
        <w:t>face mounted)</w:t>
      </w:r>
      <w:r w:rsidR="00355858" w:rsidRPr="001B5543">
        <w:rPr>
          <w:rFonts w:ascii="Century Gothic" w:hAnsi="Century Gothic"/>
          <w:sz w:val="20"/>
        </w:rPr>
        <w:tab/>
      </w:r>
      <w:r w:rsidR="00355858" w:rsidRPr="001B5543">
        <w:rPr>
          <w:rFonts w:ascii="Century Gothic" w:hAnsi="Century Gothic"/>
          <w:sz w:val="20"/>
        </w:rPr>
        <w:tab/>
        <w:t>B-221</w:t>
      </w:r>
      <w:r w:rsidR="00355858" w:rsidRPr="001B5543">
        <w:rPr>
          <w:rFonts w:ascii="Century Gothic" w:hAnsi="Century Gothic"/>
          <w:sz w:val="20"/>
        </w:rPr>
        <w:tab/>
      </w:r>
      <w:r w:rsidR="00C72F3A" w:rsidRPr="001B5543">
        <w:rPr>
          <w:rFonts w:ascii="Century Gothic" w:hAnsi="Century Gothic"/>
          <w:sz w:val="20"/>
        </w:rPr>
        <w:t>#583</w:t>
      </w:r>
      <w:r w:rsidR="00355858" w:rsidRPr="001B5543">
        <w:rPr>
          <w:rFonts w:ascii="Century Gothic" w:hAnsi="Century Gothic"/>
          <w:sz w:val="20"/>
        </w:rPr>
        <w:tab/>
      </w:r>
      <w:r w:rsidR="00D0733E" w:rsidRPr="001B5543">
        <w:rPr>
          <w:rFonts w:ascii="Century Gothic" w:hAnsi="Century Gothic"/>
          <w:sz w:val="20"/>
        </w:rPr>
        <w:t>B-4221</w:t>
      </w:r>
    </w:p>
    <w:p w14:paraId="5F3686A3" w14:textId="77777777" w:rsidR="005B1B3F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Utility Shelf (length as indic</w:t>
      </w:r>
      <w:r w:rsidR="00C72F3A" w:rsidRPr="001B5543">
        <w:rPr>
          <w:rFonts w:ascii="Century Gothic" w:hAnsi="Century Gothic"/>
          <w:sz w:val="20"/>
        </w:rPr>
        <w:t>ated on drawings)</w:t>
      </w:r>
      <w:r w:rsidR="00C72F3A" w:rsidRPr="001B5543">
        <w:rPr>
          <w:rFonts w:ascii="Century Gothic" w:hAnsi="Century Gothic"/>
          <w:sz w:val="20"/>
        </w:rPr>
        <w:tab/>
        <w:t>B-298</w:t>
      </w:r>
      <w:r w:rsidRPr="001B5543">
        <w:rPr>
          <w:rFonts w:ascii="Century Gothic" w:hAnsi="Century Gothic"/>
          <w:sz w:val="20"/>
        </w:rPr>
        <w:tab/>
      </w:r>
      <w:r w:rsidR="00C72F3A" w:rsidRPr="001B5543">
        <w:rPr>
          <w:rFonts w:ascii="Century Gothic" w:hAnsi="Century Gothic"/>
          <w:sz w:val="20"/>
        </w:rPr>
        <w:t>#755/6/8</w:t>
      </w:r>
    </w:p>
    <w:p w14:paraId="49D7FECB" w14:textId="77777777" w:rsidR="00C72F3A" w:rsidRPr="001B5543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Sanitary Napkin Disposal</w:t>
      </w:r>
      <w:r w:rsidR="00C72F3A" w:rsidRPr="001B5543">
        <w:rPr>
          <w:rFonts w:ascii="Century Gothic" w:hAnsi="Century Gothic"/>
          <w:sz w:val="20"/>
        </w:rPr>
        <w:t xml:space="preserve"> (surf</w:t>
      </w:r>
      <w:r w:rsidR="00162ED2" w:rsidRPr="001B5543">
        <w:rPr>
          <w:rFonts w:ascii="Century Gothic" w:hAnsi="Century Gothic"/>
          <w:sz w:val="20"/>
        </w:rPr>
        <w:t>ace mounted)</w:t>
      </w:r>
      <w:r w:rsidR="002075CE">
        <w:rPr>
          <w:rFonts w:ascii="Century Gothic" w:hAnsi="Century Gothic"/>
          <w:sz w:val="20"/>
        </w:rPr>
        <w:tab/>
      </w:r>
      <w:r w:rsidR="002075CE">
        <w:rPr>
          <w:rFonts w:ascii="Century Gothic" w:hAnsi="Century Gothic"/>
          <w:sz w:val="20"/>
        </w:rPr>
        <w:tab/>
      </w:r>
      <w:r w:rsidR="00C72F3A" w:rsidRPr="001B5543">
        <w:rPr>
          <w:rFonts w:ascii="Century Gothic" w:hAnsi="Century Gothic"/>
          <w:sz w:val="20"/>
        </w:rPr>
        <w:t xml:space="preserve">B-254 </w:t>
      </w:r>
      <w:r w:rsidR="002075CE">
        <w:rPr>
          <w:rFonts w:ascii="Century Gothic" w:hAnsi="Century Gothic"/>
          <w:sz w:val="20"/>
        </w:rPr>
        <w:tab/>
      </w:r>
      <w:r w:rsidR="00C72F3A" w:rsidRPr="001B5543">
        <w:rPr>
          <w:rFonts w:ascii="Century Gothic" w:hAnsi="Century Gothic"/>
          <w:sz w:val="20"/>
        </w:rPr>
        <w:t>#4722-15</w:t>
      </w:r>
    </w:p>
    <w:p w14:paraId="7E569AF1" w14:textId="77777777" w:rsidR="00EA28FF" w:rsidRPr="001B5543" w:rsidRDefault="00C72F3A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1B5543">
        <w:rPr>
          <w:rFonts w:ascii="Century Gothic" w:hAnsi="Century Gothic"/>
          <w:sz w:val="20"/>
        </w:rPr>
        <w:t>Sanitary Napkin Disposal (recessed)</w:t>
      </w:r>
      <w:r w:rsidRPr="001B5543">
        <w:rPr>
          <w:rFonts w:ascii="Century Gothic" w:hAnsi="Century Gothic"/>
          <w:sz w:val="20"/>
        </w:rPr>
        <w:tab/>
      </w:r>
      <w:r w:rsidRPr="001B5543">
        <w:rPr>
          <w:rFonts w:ascii="Century Gothic" w:hAnsi="Century Gothic"/>
          <w:sz w:val="20"/>
        </w:rPr>
        <w:tab/>
      </w:r>
      <w:r w:rsidRPr="001B5543">
        <w:rPr>
          <w:rFonts w:ascii="Century Gothic" w:hAnsi="Century Gothic"/>
          <w:sz w:val="20"/>
        </w:rPr>
        <w:tab/>
        <w:t>B-353</w:t>
      </w:r>
      <w:r w:rsidR="002075CE">
        <w:rPr>
          <w:rFonts w:ascii="Century Gothic" w:hAnsi="Century Gothic"/>
          <w:sz w:val="20"/>
        </w:rPr>
        <w:tab/>
      </w:r>
      <w:r w:rsidRPr="001B5543">
        <w:rPr>
          <w:rFonts w:ascii="Century Gothic" w:hAnsi="Century Gothic"/>
          <w:sz w:val="20"/>
        </w:rPr>
        <w:t>#4731-15</w:t>
      </w:r>
    </w:p>
    <w:p w14:paraId="5B8310A7" w14:textId="77777777" w:rsidR="004E5549" w:rsidRPr="002075CE" w:rsidRDefault="00EA28FF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ind w:left="6480" w:hanging="6480"/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Coat Hook with Bumper</w:t>
      </w:r>
      <w:r w:rsidR="00162ED2" w:rsidRPr="002075CE">
        <w:rPr>
          <w:rFonts w:ascii="Century Gothic" w:hAnsi="Century Gothic"/>
          <w:sz w:val="20"/>
        </w:rPr>
        <w:t>*</w:t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>B-212</w:t>
      </w:r>
      <w:r w:rsidR="002075CE"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 xml:space="preserve">#915 </w:t>
      </w:r>
      <w:r w:rsidR="00162ED2" w:rsidRPr="002075CE">
        <w:rPr>
          <w:rFonts w:ascii="Century Gothic" w:hAnsi="Century Gothic"/>
          <w:sz w:val="20"/>
        </w:rPr>
        <w:t>*</w:t>
      </w:r>
      <w:r w:rsidR="004E5549" w:rsidRPr="002075CE">
        <w:rPr>
          <w:rFonts w:ascii="Century Gothic" w:hAnsi="Century Gothic"/>
          <w:sz w:val="20"/>
        </w:rPr>
        <w:t>(unless furnished wi</w:t>
      </w:r>
      <w:r w:rsidR="00D52F86" w:rsidRPr="002075CE">
        <w:rPr>
          <w:rFonts w:ascii="Century Gothic" w:hAnsi="Century Gothic"/>
          <w:sz w:val="20"/>
        </w:rPr>
        <w:t>th pa</w:t>
      </w:r>
      <w:r w:rsidR="00D52F86" w:rsidRPr="002075CE">
        <w:rPr>
          <w:rFonts w:ascii="Century Gothic" w:hAnsi="Century Gothic"/>
          <w:sz w:val="20"/>
        </w:rPr>
        <w:t>r</w:t>
      </w:r>
      <w:r w:rsidR="00D52F86" w:rsidRPr="002075CE">
        <w:rPr>
          <w:rFonts w:ascii="Century Gothic" w:hAnsi="Century Gothic"/>
          <w:sz w:val="20"/>
        </w:rPr>
        <w:t>tition system</w:t>
      </w:r>
    </w:p>
    <w:p w14:paraId="4E22AF4F" w14:textId="77777777" w:rsidR="004E5549" w:rsidRPr="002075CE" w:rsidRDefault="002075CE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spacing w:after="120"/>
        <w:ind w:right="-57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4E5549" w:rsidRPr="002075CE">
        <w:rPr>
          <w:rFonts w:ascii="Century Gothic" w:hAnsi="Century Gothic"/>
          <w:sz w:val="20"/>
        </w:rPr>
        <w:t>Installed at 44 in above finish floor).</w:t>
      </w:r>
    </w:p>
    <w:p w14:paraId="23AC3EF8" w14:textId="77777777" w:rsidR="002B4D9B" w:rsidRPr="002075CE" w:rsidRDefault="004E5549" w:rsidP="001B5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spacing w:after="120"/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Hand Dryers – Student Restrooms only</w:t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  <w:t>Pinnacle PDC-R10</w:t>
      </w:r>
      <w:r w:rsidR="00EA28FF" w:rsidRPr="002075CE">
        <w:rPr>
          <w:rFonts w:ascii="Century Gothic" w:hAnsi="Century Gothic"/>
          <w:sz w:val="20"/>
        </w:rPr>
        <w:t>-</w:t>
      </w:r>
      <w:r w:rsidR="00EA28FF" w:rsidRPr="002075CE">
        <w:rPr>
          <w:rFonts w:ascii="Century Gothic" w:hAnsi="Century Gothic"/>
          <w:b/>
          <w:sz w:val="20"/>
        </w:rPr>
        <w:t xml:space="preserve">No </w:t>
      </w:r>
      <w:r w:rsidR="0010002B" w:rsidRPr="002075CE">
        <w:rPr>
          <w:rFonts w:ascii="Century Gothic" w:hAnsi="Century Gothic"/>
          <w:b/>
          <w:sz w:val="20"/>
        </w:rPr>
        <w:t>Substitutions</w:t>
      </w:r>
    </w:p>
    <w:p w14:paraId="21F87EB2" w14:textId="77777777" w:rsidR="002B4D9B" w:rsidRPr="002075CE" w:rsidRDefault="004E5549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spacing w:after="120"/>
        <w:ind w:right="-144"/>
        <w:jc w:val="both"/>
        <w:rPr>
          <w:rFonts w:ascii="Century Gothic" w:hAnsi="Century Gothic"/>
          <w:sz w:val="18"/>
          <w:szCs w:val="18"/>
        </w:rPr>
      </w:pPr>
      <w:r w:rsidRPr="002075CE">
        <w:rPr>
          <w:rFonts w:ascii="Century Gothic" w:hAnsi="Century Gothic"/>
          <w:sz w:val="18"/>
          <w:szCs w:val="18"/>
        </w:rPr>
        <w:t>Protection for disabled – person counter sinks Basin Guard by TRUEBRO Inc., Ellington, CT. UL Listing MH25426.</w:t>
      </w:r>
    </w:p>
    <w:p w14:paraId="55213AE5" w14:textId="77777777" w:rsidR="002B4D9B" w:rsidRPr="002075CE" w:rsidRDefault="002B4D9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  <w:u w:val="single"/>
        </w:rPr>
      </w:pP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  <w:u w:val="single"/>
        </w:rPr>
        <w:t>Kimberly-Clark Professional</w:t>
      </w:r>
    </w:p>
    <w:p w14:paraId="76DD40EC" w14:textId="77777777" w:rsidR="002B4D9B" w:rsidRPr="002075CE" w:rsidRDefault="002B4D9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Paper Towel Dispenser</w:t>
      </w:r>
      <w:r w:rsidR="0010002B" w:rsidRPr="002075CE">
        <w:rPr>
          <w:rFonts w:ascii="Century Gothic" w:hAnsi="Century Gothic"/>
          <w:sz w:val="20"/>
        </w:rPr>
        <w:t xml:space="preserve"> </w:t>
      </w:r>
      <w:r w:rsidRPr="002075CE">
        <w:rPr>
          <w:rFonts w:ascii="Century Gothic" w:hAnsi="Century Gothic"/>
          <w:sz w:val="20"/>
        </w:rPr>
        <w:t>(Staff Bathrooms)</w:t>
      </w:r>
      <w:r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>09996</w:t>
      </w:r>
    </w:p>
    <w:p w14:paraId="2110A6DB" w14:textId="77777777" w:rsidR="002B4D9B" w:rsidRPr="002075CE" w:rsidRDefault="002B4D9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Bath Tissue Dispenser</w:t>
      </w:r>
      <w:r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>09602 installed per ADA</w:t>
      </w:r>
    </w:p>
    <w:p w14:paraId="16DDE29F" w14:textId="77777777" w:rsidR="002B4D9B" w:rsidRPr="002075CE" w:rsidRDefault="002B4D9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Bath Tissue Dispenser</w:t>
      </w:r>
      <w:r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>09604 installed per ADA</w:t>
      </w:r>
    </w:p>
    <w:p w14:paraId="594BB70A" w14:textId="77777777" w:rsidR="002B4D9B" w:rsidRPr="002075CE" w:rsidRDefault="002B4D9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Soap Dispenser (Surface Mounted)</w:t>
      </w:r>
      <w:r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>
        <w:rPr>
          <w:rFonts w:ascii="Century Gothic" w:hAnsi="Century Gothic"/>
          <w:sz w:val="20"/>
        </w:rPr>
        <w:tab/>
      </w:r>
      <w:r w:rsidR="0010002B" w:rsidRPr="002075CE">
        <w:rPr>
          <w:rFonts w:ascii="Century Gothic" w:hAnsi="Century Gothic"/>
          <w:sz w:val="20"/>
        </w:rPr>
        <w:t>Symmetry 1200 ml. (color-Black)</w:t>
      </w:r>
    </w:p>
    <w:p w14:paraId="48B9ED33" w14:textId="77777777" w:rsidR="0010002B" w:rsidRPr="002075CE" w:rsidRDefault="0010002B" w:rsidP="00B2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jc w:val="both"/>
        <w:rPr>
          <w:rFonts w:ascii="Century Gothic" w:hAnsi="Century Gothic"/>
          <w:sz w:val="20"/>
        </w:rPr>
      </w:pPr>
      <w:r w:rsidRPr="002075CE">
        <w:rPr>
          <w:rFonts w:ascii="Century Gothic" w:hAnsi="Century Gothic"/>
          <w:sz w:val="20"/>
        </w:rPr>
        <w:t>Custodial Soap Dispenser Unit</w:t>
      </w:r>
      <w:r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 w:rsidRPr="002075CE">
        <w:rPr>
          <w:rFonts w:ascii="Century Gothic" w:hAnsi="Century Gothic"/>
          <w:sz w:val="20"/>
        </w:rPr>
        <w:tab/>
      </w:r>
      <w:r w:rsidR="002075CE">
        <w:rPr>
          <w:rFonts w:ascii="Century Gothic" w:hAnsi="Century Gothic"/>
          <w:sz w:val="20"/>
        </w:rPr>
        <w:tab/>
      </w:r>
      <w:r w:rsidRPr="002075CE">
        <w:rPr>
          <w:rFonts w:ascii="Century Gothic" w:hAnsi="Century Gothic"/>
          <w:sz w:val="20"/>
        </w:rPr>
        <w:t>Buckeye # H1N1</w:t>
      </w:r>
    </w:p>
    <w:p w14:paraId="1FCD8CF4" w14:textId="77777777" w:rsidR="004E5549" w:rsidRPr="00B147B9" w:rsidRDefault="004E5549" w:rsidP="001B5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spacing w:after="120"/>
        <w:jc w:val="both"/>
        <w:rPr>
          <w:rFonts w:ascii="Century Gothic" w:hAnsi="Century Gothic"/>
          <w:szCs w:val="22"/>
        </w:rPr>
      </w:pPr>
    </w:p>
    <w:p w14:paraId="2BA534CC" w14:textId="77777777" w:rsidR="005B1B3F" w:rsidRPr="00B147B9" w:rsidRDefault="005B1B3F" w:rsidP="00207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  <w:rPr>
          <w:rFonts w:ascii="Century Gothic" w:hAnsi="Century Gothic"/>
          <w:b/>
          <w:szCs w:val="22"/>
        </w:rPr>
      </w:pPr>
      <w:r w:rsidRPr="00B147B9">
        <w:rPr>
          <w:rFonts w:ascii="Century Gothic" w:hAnsi="Century Gothic"/>
          <w:b/>
          <w:szCs w:val="22"/>
        </w:rPr>
        <w:t>END OF SECTION</w:t>
      </w:r>
    </w:p>
    <w:sectPr w:rsidR="005B1B3F" w:rsidRPr="00B147B9" w:rsidSect="00B147B9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24B7" w14:textId="77777777" w:rsidR="00706EC7" w:rsidRDefault="00706EC7">
      <w:r>
        <w:separator/>
      </w:r>
    </w:p>
  </w:endnote>
  <w:endnote w:type="continuationSeparator" w:id="0">
    <w:p w14:paraId="3738A84A" w14:textId="77777777" w:rsidR="00706EC7" w:rsidRDefault="007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4B0" w14:textId="77777777" w:rsidR="002B4D9B" w:rsidRPr="00B147B9" w:rsidRDefault="0010002B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147B9">
      <w:rPr>
        <w:rFonts w:ascii="Century Gothic" w:hAnsi="Century Gothic"/>
        <w:spacing w:val="-3"/>
        <w:sz w:val="20"/>
      </w:rPr>
      <w:t>Revised:  0</w:t>
    </w:r>
    <w:r w:rsidR="009C4D04" w:rsidRPr="00B147B9">
      <w:rPr>
        <w:rFonts w:ascii="Century Gothic" w:hAnsi="Century Gothic"/>
        <w:spacing w:val="-3"/>
        <w:sz w:val="20"/>
      </w:rPr>
      <w:t>1/07/2022</w:t>
    </w:r>
    <w:r w:rsidR="002B4D9B" w:rsidRPr="00B147B9">
      <w:rPr>
        <w:rFonts w:ascii="Century Gothic" w:hAnsi="Century Gothic"/>
        <w:spacing w:val="-3"/>
        <w:sz w:val="20"/>
      </w:rPr>
      <w:tab/>
      <w:t xml:space="preserve">Page </w:t>
    </w:r>
    <w:r w:rsidR="002B4D9B" w:rsidRPr="00B147B9">
      <w:rPr>
        <w:rStyle w:val="PageNumber"/>
        <w:rFonts w:ascii="Century Gothic" w:hAnsi="Century Gothic"/>
        <w:sz w:val="20"/>
      </w:rPr>
      <w:fldChar w:fldCharType="begin"/>
    </w:r>
    <w:r w:rsidR="002B4D9B" w:rsidRPr="00B147B9">
      <w:rPr>
        <w:rStyle w:val="PageNumber"/>
        <w:rFonts w:ascii="Century Gothic" w:hAnsi="Century Gothic"/>
        <w:sz w:val="20"/>
      </w:rPr>
      <w:instrText xml:space="preserve"> PAGE </w:instrText>
    </w:r>
    <w:r w:rsidR="002B4D9B" w:rsidRPr="00B147B9">
      <w:rPr>
        <w:rStyle w:val="PageNumber"/>
        <w:rFonts w:ascii="Century Gothic" w:hAnsi="Century Gothic"/>
        <w:sz w:val="20"/>
      </w:rPr>
      <w:fldChar w:fldCharType="separate"/>
    </w:r>
    <w:r w:rsidR="001B19BD" w:rsidRPr="00B147B9">
      <w:rPr>
        <w:rStyle w:val="PageNumber"/>
        <w:rFonts w:ascii="Century Gothic" w:hAnsi="Century Gothic"/>
        <w:noProof/>
        <w:sz w:val="20"/>
      </w:rPr>
      <w:t>1</w:t>
    </w:r>
    <w:r w:rsidR="002B4D9B" w:rsidRPr="00B147B9">
      <w:rPr>
        <w:rStyle w:val="PageNumber"/>
        <w:rFonts w:ascii="Century Gothic" w:hAnsi="Century Gothic"/>
        <w:sz w:val="20"/>
      </w:rPr>
      <w:fldChar w:fldCharType="end"/>
    </w:r>
    <w:r w:rsidR="002B4D9B" w:rsidRPr="00B147B9">
      <w:rPr>
        <w:rStyle w:val="PageNumber"/>
        <w:rFonts w:ascii="Century Gothic" w:hAnsi="Century Gothic"/>
        <w:sz w:val="20"/>
      </w:rPr>
      <w:t xml:space="preserve"> of </w:t>
    </w:r>
    <w:r w:rsidR="002B4D9B" w:rsidRPr="00B147B9">
      <w:rPr>
        <w:rStyle w:val="PageNumber"/>
        <w:rFonts w:ascii="Century Gothic" w:hAnsi="Century Gothic"/>
        <w:sz w:val="20"/>
      </w:rPr>
      <w:fldChar w:fldCharType="begin"/>
    </w:r>
    <w:r w:rsidR="002B4D9B" w:rsidRPr="00B147B9">
      <w:rPr>
        <w:rStyle w:val="PageNumber"/>
        <w:rFonts w:ascii="Century Gothic" w:hAnsi="Century Gothic"/>
        <w:sz w:val="20"/>
      </w:rPr>
      <w:instrText xml:space="preserve"> NUMPAGES </w:instrText>
    </w:r>
    <w:r w:rsidR="002B4D9B" w:rsidRPr="00B147B9">
      <w:rPr>
        <w:rStyle w:val="PageNumber"/>
        <w:rFonts w:ascii="Century Gothic" w:hAnsi="Century Gothic"/>
        <w:sz w:val="20"/>
      </w:rPr>
      <w:fldChar w:fldCharType="separate"/>
    </w:r>
    <w:r w:rsidR="001B19BD" w:rsidRPr="00B147B9">
      <w:rPr>
        <w:rStyle w:val="PageNumber"/>
        <w:rFonts w:ascii="Century Gothic" w:hAnsi="Century Gothic"/>
        <w:noProof/>
        <w:sz w:val="20"/>
      </w:rPr>
      <w:t>5</w:t>
    </w:r>
    <w:r w:rsidR="002B4D9B" w:rsidRPr="00B147B9">
      <w:rPr>
        <w:rStyle w:val="PageNumber"/>
        <w:rFonts w:ascii="Century Gothic" w:hAnsi="Century Gothic"/>
        <w:sz w:val="20"/>
      </w:rPr>
      <w:fldChar w:fldCharType="end"/>
    </w:r>
  </w:p>
  <w:p w14:paraId="485B0D6E" w14:textId="77777777" w:rsidR="00665C6E" w:rsidRPr="00B147B9" w:rsidRDefault="00665C6E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147B9">
      <w:rPr>
        <w:rFonts w:ascii="Century Gothic" w:hAnsi="Century Gothic"/>
        <w:spacing w:val="-3"/>
        <w:sz w:val="20"/>
      </w:rPr>
      <w:tab/>
      <w:t>Toilet and Bath Accessories</w:t>
    </w:r>
  </w:p>
  <w:p w14:paraId="681F1AC9" w14:textId="77777777" w:rsidR="002B4D9B" w:rsidRPr="00B147B9" w:rsidRDefault="00665C6E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147B9">
      <w:rPr>
        <w:rFonts w:ascii="Century Gothic" w:hAnsi="Century Gothic"/>
        <w:spacing w:val="-3"/>
        <w:sz w:val="20"/>
      </w:rPr>
      <w:tab/>
    </w:r>
    <w:r w:rsidR="00B147B9">
      <w:rPr>
        <w:rFonts w:ascii="Century Gothic" w:hAnsi="Century Gothic"/>
        <w:spacing w:val="-3"/>
        <w:sz w:val="20"/>
      </w:rPr>
      <w:t>Section</w:t>
    </w:r>
    <w:r w:rsidR="009C4D04" w:rsidRPr="00B147B9">
      <w:rPr>
        <w:rFonts w:ascii="Century Gothic" w:hAnsi="Century Gothic"/>
        <w:spacing w:val="-3"/>
        <w:sz w:val="20"/>
      </w:rPr>
      <w:t>10 28 13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4CDF" w14:textId="77777777" w:rsidR="00706EC7" w:rsidRDefault="00706EC7">
      <w:r>
        <w:separator/>
      </w:r>
    </w:p>
  </w:footnote>
  <w:footnote w:type="continuationSeparator" w:id="0">
    <w:p w14:paraId="207EC43A" w14:textId="77777777" w:rsidR="00706EC7" w:rsidRDefault="0070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37E" w14:textId="77777777" w:rsidR="002B4D9B" w:rsidRPr="00B147B9" w:rsidRDefault="002B4D9B" w:rsidP="00B147B9">
    <w:pPr>
      <w:pStyle w:val="Header"/>
      <w:jc w:val="right"/>
      <w:rPr>
        <w:rFonts w:ascii="Century Gothic" w:hAnsi="Century Gothic"/>
        <w:bCs/>
        <w:szCs w:val="22"/>
      </w:rPr>
    </w:pPr>
    <w:r w:rsidRPr="00B147B9">
      <w:rPr>
        <w:rFonts w:ascii="Century Gothic" w:hAnsi="Century Gothic"/>
        <w:bCs/>
        <w:szCs w:val="22"/>
      </w:rPr>
      <w:t>Fontana Unified School District</w:t>
    </w:r>
  </w:p>
  <w:p w14:paraId="1176A41F" w14:textId="093573C5" w:rsidR="002B4D9B" w:rsidRPr="00B147B9" w:rsidRDefault="00ED14E6" w:rsidP="00B147B9">
    <w:pPr>
      <w:pStyle w:val="Header"/>
      <w:jc w:val="right"/>
      <w:rPr>
        <w:rFonts w:ascii="Century Gothic" w:hAnsi="Century Gothic"/>
        <w:bCs/>
        <w:szCs w:val="22"/>
      </w:rPr>
    </w:pPr>
    <w:r w:rsidRPr="00B147B9">
      <w:rPr>
        <w:rFonts w:ascii="Century Gothic" w:hAnsi="Century Gothic"/>
        <w:bCs/>
        <w:szCs w:val="22"/>
      </w:rPr>
      <w:t xml:space="preserve">TOILET </w:t>
    </w:r>
    <w:r>
      <w:rPr>
        <w:rFonts w:ascii="Century Gothic" w:hAnsi="Century Gothic"/>
        <w:bCs/>
        <w:szCs w:val="22"/>
      </w:rPr>
      <w:t>A</w:t>
    </w:r>
    <w:r w:rsidRPr="00B147B9">
      <w:rPr>
        <w:rFonts w:ascii="Century Gothic" w:hAnsi="Century Gothic"/>
        <w:bCs/>
        <w:szCs w:val="22"/>
      </w:rPr>
      <w:t>ND BATH ACCESSORIES</w:t>
    </w:r>
  </w:p>
  <w:p w14:paraId="0F82E759" w14:textId="77777777" w:rsidR="002B4D9B" w:rsidRPr="00B147B9" w:rsidRDefault="009C4D04" w:rsidP="00B147B9">
    <w:pPr>
      <w:pStyle w:val="Header"/>
      <w:jc w:val="right"/>
      <w:rPr>
        <w:rFonts w:ascii="Century Gothic" w:hAnsi="Century Gothic"/>
        <w:bCs/>
        <w:szCs w:val="22"/>
      </w:rPr>
    </w:pPr>
    <w:r w:rsidRPr="00B147B9">
      <w:rPr>
        <w:rFonts w:ascii="Century Gothic" w:hAnsi="Century Gothic"/>
        <w:bCs/>
        <w:szCs w:val="22"/>
      </w:rPr>
      <w:t>10 28 13</w:t>
    </w:r>
  </w:p>
  <w:p w14:paraId="2BF1E9A5" w14:textId="77777777" w:rsidR="002B4D9B" w:rsidRPr="00B147B9" w:rsidRDefault="009C4D04" w:rsidP="00B147B9">
    <w:pPr>
      <w:pStyle w:val="Header"/>
      <w:jc w:val="right"/>
      <w:rPr>
        <w:rFonts w:ascii="Verdana" w:hAnsi="Verdana"/>
        <w:bCs/>
        <w:sz w:val="20"/>
      </w:rPr>
    </w:pPr>
    <w:r w:rsidRPr="00B147B9">
      <w:rPr>
        <w:rFonts w:ascii="Verdana" w:hAnsi="Verdana"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SU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576753D0"/>
    <w:multiLevelType w:val="multilevel"/>
    <w:tmpl w:val="849CD40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5503133">
    <w:abstractNumId w:val="0"/>
  </w:num>
  <w:num w:numId="2" w16cid:durableId="12832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B1E"/>
    <w:rsid w:val="0010002B"/>
    <w:rsid w:val="00144E54"/>
    <w:rsid w:val="00162ED2"/>
    <w:rsid w:val="001B19BD"/>
    <w:rsid w:val="001B2377"/>
    <w:rsid w:val="001B5543"/>
    <w:rsid w:val="001F3F46"/>
    <w:rsid w:val="0020117C"/>
    <w:rsid w:val="002075CE"/>
    <w:rsid w:val="00216BE0"/>
    <w:rsid w:val="00255043"/>
    <w:rsid w:val="002A31BC"/>
    <w:rsid w:val="002B4D9B"/>
    <w:rsid w:val="002C4C25"/>
    <w:rsid w:val="00355858"/>
    <w:rsid w:val="003C69B0"/>
    <w:rsid w:val="004E5549"/>
    <w:rsid w:val="00540BD7"/>
    <w:rsid w:val="005A671A"/>
    <w:rsid w:val="005B1B3F"/>
    <w:rsid w:val="00647D91"/>
    <w:rsid w:val="00665C6E"/>
    <w:rsid w:val="006F4EB9"/>
    <w:rsid w:val="00706EC7"/>
    <w:rsid w:val="00792896"/>
    <w:rsid w:val="007A7DCD"/>
    <w:rsid w:val="007C07AF"/>
    <w:rsid w:val="007F2518"/>
    <w:rsid w:val="00864365"/>
    <w:rsid w:val="008B41D7"/>
    <w:rsid w:val="008D6D73"/>
    <w:rsid w:val="009C4D04"/>
    <w:rsid w:val="00A11F35"/>
    <w:rsid w:val="00AB11F3"/>
    <w:rsid w:val="00B147B9"/>
    <w:rsid w:val="00B25651"/>
    <w:rsid w:val="00B50E76"/>
    <w:rsid w:val="00B5517E"/>
    <w:rsid w:val="00B962A2"/>
    <w:rsid w:val="00C72F3A"/>
    <w:rsid w:val="00D0733E"/>
    <w:rsid w:val="00D223B3"/>
    <w:rsid w:val="00D3000F"/>
    <w:rsid w:val="00D52F86"/>
    <w:rsid w:val="00D77B1E"/>
    <w:rsid w:val="00DA67E7"/>
    <w:rsid w:val="00DC56B0"/>
    <w:rsid w:val="00EA28FF"/>
    <w:rsid w:val="00EA3DC3"/>
    <w:rsid w:val="00ED14E6"/>
    <w:rsid w:val="00EE7FC9"/>
    <w:rsid w:val="00F24F75"/>
    <w:rsid w:val="00F32DBD"/>
    <w:rsid w:val="00F6291B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D4A7A1A"/>
  <w15:chartTrackingRefBased/>
  <w15:docId w15:val="{BD80198E-D24C-44A3-B1CC-A01E1B4C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suppressAutoHyphens/>
      <w:jc w:val="center"/>
      <w:outlineLvl w:val="0"/>
    </w:pPr>
    <w:rPr>
      <w:b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2EF5-58E4-4B93-9B2F-9F53928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3</cp:revision>
  <cp:lastPrinted>2005-10-31T17:34:00Z</cp:lastPrinted>
  <dcterms:created xsi:type="dcterms:W3CDTF">2022-07-13T20:53:00Z</dcterms:created>
  <dcterms:modified xsi:type="dcterms:W3CDTF">2022-07-13T20:54:00Z</dcterms:modified>
</cp:coreProperties>
</file>