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A4A8F7" w14:textId="77777777" w:rsidR="00860FDD" w:rsidRPr="004B3FCA" w:rsidRDefault="00860FDD" w:rsidP="00C435D3">
      <w:pPr>
        <w:keepNext/>
        <w:widowControl w:val="0"/>
        <w:tabs>
          <w:tab w:val="left" w:pos="720"/>
          <w:tab w:val="left" w:pos="1440"/>
          <w:tab w:val="left" w:pos="2160"/>
          <w:tab w:val="left" w:pos="2880"/>
          <w:tab w:val="left" w:pos="3600"/>
          <w:tab w:val="left" w:pos="4320"/>
        </w:tabs>
        <w:spacing w:after="120"/>
        <w:jc w:val="both"/>
        <w:outlineLvl w:val="0"/>
        <w:rPr>
          <w:rFonts w:ascii="Century Gothic" w:hAnsi="Century Gothic"/>
          <w:b/>
          <w:sz w:val="22"/>
          <w:szCs w:val="22"/>
        </w:rPr>
      </w:pPr>
      <w:r w:rsidRPr="004B3FCA">
        <w:rPr>
          <w:rFonts w:ascii="Century Gothic" w:hAnsi="Century Gothic"/>
          <w:b/>
          <w:sz w:val="22"/>
          <w:szCs w:val="22"/>
        </w:rPr>
        <w:t>PART 1 - GENERAL</w:t>
      </w:r>
    </w:p>
    <w:p w14:paraId="40609812" w14:textId="23974531" w:rsidR="00860FDD" w:rsidRPr="004B3FCA" w:rsidRDefault="00860FDD" w:rsidP="00C435D3">
      <w:pPr>
        <w:keepNext/>
        <w:widowControl w:val="0"/>
        <w:tabs>
          <w:tab w:val="left" w:pos="720"/>
          <w:tab w:val="left" w:pos="1440"/>
          <w:tab w:val="left" w:pos="2160"/>
          <w:tab w:val="left" w:pos="2880"/>
          <w:tab w:val="left" w:pos="3600"/>
          <w:tab w:val="left" w:pos="4320"/>
        </w:tabs>
        <w:spacing w:after="120"/>
        <w:jc w:val="both"/>
        <w:rPr>
          <w:rFonts w:ascii="Century Gothic" w:hAnsi="Century Gothic"/>
          <w:b/>
          <w:sz w:val="22"/>
          <w:szCs w:val="22"/>
        </w:rPr>
      </w:pPr>
      <w:r w:rsidRPr="004B3FCA">
        <w:rPr>
          <w:rFonts w:ascii="Century Gothic" w:hAnsi="Century Gothic"/>
          <w:b/>
          <w:sz w:val="22"/>
          <w:szCs w:val="22"/>
        </w:rPr>
        <w:t>1.01</w:t>
      </w:r>
      <w:r w:rsidRPr="004B3FCA">
        <w:rPr>
          <w:rFonts w:ascii="Century Gothic" w:hAnsi="Century Gothic"/>
          <w:b/>
          <w:sz w:val="22"/>
          <w:szCs w:val="22"/>
        </w:rPr>
        <w:tab/>
        <w:t>SUMMARY</w:t>
      </w:r>
    </w:p>
    <w:p w14:paraId="046FF9B4" w14:textId="77777777" w:rsidR="004374C2" w:rsidRPr="004B3FCA" w:rsidRDefault="00860FDD" w:rsidP="00C435D3">
      <w:pPr>
        <w:widowControl w:val="0"/>
        <w:tabs>
          <w:tab w:val="left" w:pos="720"/>
          <w:tab w:val="left" w:pos="1440"/>
          <w:tab w:val="left" w:pos="2160"/>
          <w:tab w:val="left" w:pos="2880"/>
          <w:tab w:val="left" w:pos="3600"/>
          <w:tab w:val="left" w:pos="4320"/>
        </w:tabs>
        <w:spacing w:after="120"/>
        <w:ind w:left="1440" w:hanging="1440"/>
        <w:jc w:val="both"/>
        <w:rPr>
          <w:rFonts w:ascii="Century Gothic" w:hAnsi="Century Gothic"/>
          <w:sz w:val="22"/>
          <w:szCs w:val="22"/>
        </w:rPr>
      </w:pPr>
      <w:r w:rsidRPr="004B3FCA">
        <w:rPr>
          <w:rFonts w:ascii="Century Gothic" w:hAnsi="Century Gothic"/>
          <w:sz w:val="22"/>
          <w:szCs w:val="22"/>
        </w:rPr>
        <w:tab/>
        <w:t>A.</w:t>
      </w:r>
      <w:r w:rsidRPr="004B3FCA">
        <w:rPr>
          <w:rFonts w:ascii="Century Gothic" w:hAnsi="Century Gothic"/>
          <w:sz w:val="22"/>
          <w:szCs w:val="22"/>
        </w:rPr>
        <w:tab/>
      </w:r>
      <w:r w:rsidR="004374C2" w:rsidRPr="004B3FCA">
        <w:rPr>
          <w:rFonts w:ascii="Century Gothic" w:hAnsi="Century Gothic"/>
          <w:sz w:val="22"/>
          <w:szCs w:val="22"/>
        </w:rPr>
        <w:t>Provisions of Division 01 apply to this section.</w:t>
      </w:r>
    </w:p>
    <w:p w14:paraId="4C013ABF" w14:textId="77777777" w:rsidR="00860FDD" w:rsidRPr="004B3FCA" w:rsidRDefault="004374C2" w:rsidP="00C435D3">
      <w:pPr>
        <w:widowControl w:val="0"/>
        <w:tabs>
          <w:tab w:val="left" w:pos="720"/>
          <w:tab w:val="left" w:pos="1440"/>
          <w:tab w:val="left" w:pos="2160"/>
          <w:tab w:val="left" w:pos="2880"/>
          <w:tab w:val="left" w:pos="3600"/>
          <w:tab w:val="left" w:pos="4320"/>
        </w:tabs>
        <w:spacing w:after="120"/>
        <w:ind w:left="1440" w:hanging="720"/>
        <w:jc w:val="both"/>
        <w:rPr>
          <w:rFonts w:ascii="Century Gothic" w:hAnsi="Century Gothic"/>
          <w:sz w:val="22"/>
          <w:szCs w:val="22"/>
        </w:rPr>
      </w:pPr>
      <w:r w:rsidRPr="004B3FCA">
        <w:rPr>
          <w:rFonts w:ascii="Century Gothic" w:hAnsi="Century Gothic"/>
          <w:sz w:val="22"/>
          <w:szCs w:val="22"/>
        </w:rPr>
        <w:t>B.</w:t>
      </w:r>
      <w:r w:rsidRPr="004B3FCA">
        <w:rPr>
          <w:rFonts w:ascii="Century Gothic" w:hAnsi="Century Gothic"/>
          <w:sz w:val="22"/>
          <w:szCs w:val="22"/>
        </w:rPr>
        <w:tab/>
      </w:r>
      <w:r w:rsidR="00860FDD" w:rsidRPr="004B3FCA">
        <w:rPr>
          <w:rFonts w:ascii="Century Gothic" w:hAnsi="Century Gothic"/>
          <w:sz w:val="22"/>
          <w:szCs w:val="22"/>
        </w:rPr>
        <w:t>Section Includes:</w:t>
      </w:r>
    </w:p>
    <w:p w14:paraId="7F37DB75" w14:textId="77777777" w:rsidR="00860FDD" w:rsidRPr="004B3FCA" w:rsidRDefault="00860FDD" w:rsidP="00C435D3">
      <w:pPr>
        <w:widowControl w:val="0"/>
        <w:tabs>
          <w:tab w:val="left" w:pos="720"/>
          <w:tab w:val="left" w:pos="1440"/>
          <w:tab w:val="left" w:pos="2160"/>
          <w:tab w:val="left" w:pos="2880"/>
          <w:tab w:val="left" w:pos="3600"/>
          <w:tab w:val="left" w:pos="4320"/>
        </w:tabs>
        <w:spacing w:after="120"/>
        <w:ind w:left="2160" w:hanging="2160"/>
        <w:jc w:val="both"/>
        <w:rPr>
          <w:rFonts w:ascii="Century Gothic" w:hAnsi="Century Gothic"/>
          <w:sz w:val="22"/>
          <w:szCs w:val="22"/>
        </w:rPr>
      </w:pPr>
      <w:r w:rsidRPr="004B3FCA">
        <w:rPr>
          <w:rFonts w:ascii="Century Gothic" w:hAnsi="Century Gothic"/>
          <w:sz w:val="22"/>
          <w:szCs w:val="22"/>
        </w:rPr>
        <w:tab/>
      </w:r>
      <w:r w:rsidRPr="004B3FCA">
        <w:rPr>
          <w:rFonts w:ascii="Century Gothic" w:hAnsi="Century Gothic"/>
          <w:sz w:val="22"/>
          <w:szCs w:val="22"/>
        </w:rPr>
        <w:tab/>
        <w:t>1.</w:t>
      </w:r>
      <w:r w:rsidRPr="004B3FCA">
        <w:rPr>
          <w:rFonts w:ascii="Century Gothic" w:hAnsi="Century Gothic"/>
          <w:sz w:val="22"/>
          <w:szCs w:val="22"/>
        </w:rPr>
        <w:tab/>
      </w:r>
      <w:r w:rsidRPr="004B3FCA">
        <w:rPr>
          <w:rFonts w:ascii="Century Gothic" w:hAnsi="Century Gothic"/>
          <w:spacing w:val="-2"/>
          <w:sz w:val="22"/>
          <w:szCs w:val="22"/>
        </w:rPr>
        <w:t>Refinish existing wood flooring</w:t>
      </w:r>
      <w:r w:rsidRPr="004B3FCA">
        <w:rPr>
          <w:rFonts w:ascii="Century Gothic" w:hAnsi="Century Gothic"/>
          <w:sz w:val="22"/>
          <w:szCs w:val="22"/>
        </w:rPr>
        <w:t>.</w:t>
      </w:r>
    </w:p>
    <w:p w14:paraId="0312FFD5" w14:textId="77777777" w:rsidR="00860FDD" w:rsidRPr="004B3FCA" w:rsidRDefault="00860FDD" w:rsidP="00C435D3">
      <w:pPr>
        <w:widowControl w:val="0"/>
        <w:tabs>
          <w:tab w:val="left" w:pos="720"/>
          <w:tab w:val="left" w:pos="1440"/>
          <w:tab w:val="left" w:pos="2160"/>
          <w:tab w:val="left" w:pos="2880"/>
          <w:tab w:val="left" w:pos="3600"/>
          <w:tab w:val="left" w:pos="4320"/>
        </w:tabs>
        <w:spacing w:after="120"/>
        <w:ind w:left="1440" w:hanging="1440"/>
        <w:jc w:val="both"/>
        <w:rPr>
          <w:rFonts w:ascii="Century Gothic" w:hAnsi="Century Gothic"/>
          <w:sz w:val="22"/>
          <w:szCs w:val="22"/>
        </w:rPr>
      </w:pPr>
      <w:r w:rsidRPr="004B3FCA">
        <w:rPr>
          <w:rFonts w:ascii="Century Gothic" w:hAnsi="Century Gothic"/>
          <w:sz w:val="22"/>
          <w:szCs w:val="22"/>
        </w:rPr>
        <w:tab/>
      </w:r>
      <w:r w:rsidR="004374C2" w:rsidRPr="004B3FCA">
        <w:rPr>
          <w:rFonts w:ascii="Century Gothic" w:hAnsi="Century Gothic"/>
          <w:sz w:val="22"/>
          <w:szCs w:val="22"/>
        </w:rPr>
        <w:t>C</w:t>
      </w:r>
      <w:r w:rsidRPr="004B3FCA">
        <w:rPr>
          <w:rFonts w:ascii="Century Gothic" w:hAnsi="Century Gothic"/>
          <w:sz w:val="22"/>
          <w:szCs w:val="22"/>
        </w:rPr>
        <w:t>.</w:t>
      </w:r>
      <w:r w:rsidRPr="004B3FCA">
        <w:rPr>
          <w:rFonts w:ascii="Century Gothic" w:hAnsi="Century Gothic"/>
          <w:sz w:val="22"/>
          <w:szCs w:val="22"/>
        </w:rPr>
        <w:tab/>
        <w:t>Related Sections:</w:t>
      </w:r>
    </w:p>
    <w:p w14:paraId="48F637E6" w14:textId="77777777" w:rsidR="00860FDD" w:rsidRPr="004B3FCA" w:rsidRDefault="00860FDD" w:rsidP="00C435D3">
      <w:pPr>
        <w:widowControl w:val="0"/>
        <w:tabs>
          <w:tab w:val="left" w:pos="720"/>
          <w:tab w:val="left" w:pos="1440"/>
          <w:tab w:val="left" w:pos="2160"/>
          <w:tab w:val="left" w:pos="2880"/>
          <w:tab w:val="left" w:pos="3600"/>
          <w:tab w:val="left" w:pos="4320"/>
        </w:tabs>
        <w:spacing w:after="120"/>
        <w:ind w:left="2160" w:hanging="2160"/>
        <w:jc w:val="both"/>
        <w:rPr>
          <w:rFonts w:ascii="Century Gothic" w:hAnsi="Century Gothic"/>
          <w:sz w:val="22"/>
          <w:szCs w:val="22"/>
        </w:rPr>
      </w:pPr>
      <w:r w:rsidRPr="004B3FCA">
        <w:rPr>
          <w:rFonts w:ascii="Century Gothic" w:hAnsi="Century Gothic"/>
          <w:sz w:val="22"/>
          <w:szCs w:val="22"/>
        </w:rPr>
        <w:tab/>
      </w:r>
      <w:r w:rsidRPr="004B3FCA">
        <w:rPr>
          <w:rFonts w:ascii="Century Gothic" w:hAnsi="Century Gothic"/>
          <w:sz w:val="22"/>
          <w:szCs w:val="22"/>
        </w:rPr>
        <w:tab/>
        <w:t>1.</w:t>
      </w:r>
      <w:r w:rsidRPr="004B3FCA">
        <w:rPr>
          <w:rFonts w:ascii="Century Gothic" w:hAnsi="Century Gothic"/>
          <w:sz w:val="22"/>
          <w:szCs w:val="22"/>
        </w:rPr>
        <w:tab/>
      </w:r>
      <w:r w:rsidRPr="004B3FCA">
        <w:rPr>
          <w:rFonts w:ascii="Century Gothic" w:hAnsi="Century Gothic"/>
          <w:spacing w:val="-2"/>
          <w:sz w:val="22"/>
          <w:szCs w:val="22"/>
        </w:rPr>
        <w:t>Section 06</w:t>
      </w:r>
      <w:r w:rsidR="004B3FCA" w:rsidRPr="004B3FCA">
        <w:rPr>
          <w:rFonts w:ascii="Century Gothic" w:hAnsi="Century Gothic"/>
          <w:spacing w:val="-2"/>
          <w:sz w:val="22"/>
          <w:szCs w:val="22"/>
        </w:rPr>
        <w:t xml:space="preserve"> </w:t>
      </w:r>
      <w:r w:rsidRPr="004B3FCA">
        <w:rPr>
          <w:rFonts w:ascii="Century Gothic" w:hAnsi="Century Gothic"/>
          <w:spacing w:val="-2"/>
          <w:sz w:val="22"/>
          <w:szCs w:val="22"/>
        </w:rPr>
        <w:t>10</w:t>
      </w:r>
      <w:r w:rsidR="004B3FCA" w:rsidRPr="004B3FCA">
        <w:rPr>
          <w:rFonts w:ascii="Century Gothic" w:hAnsi="Century Gothic"/>
          <w:spacing w:val="-2"/>
          <w:sz w:val="22"/>
          <w:szCs w:val="22"/>
        </w:rPr>
        <w:t xml:space="preserve"> 0</w:t>
      </w:r>
      <w:r w:rsidRPr="004B3FCA">
        <w:rPr>
          <w:rFonts w:ascii="Century Gothic" w:hAnsi="Century Gothic"/>
          <w:spacing w:val="-2"/>
          <w:sz w:val="22"/>
          <w:szCs w:val="22"/>
        </w:rPr>
        <w:t>0:  Rough Carpentry</w:t>
      </w:r>
      <w:r w:rsidRPr="004B3FCA">
        <w:rPr>
          <w:rFonts w:ascii="Century Gothic" w:hAnsi="Century Gothic"/>
          <w:sz w:val="22"/>
          <w:szCs w:val="22"/>
        </w:rPr>
        <w:t>.</w:t>
      </w:r>
    </w:p>
    <w:p w14:paraId="1BA8640F" w14:textId="77777777" w:rsidR="00860FDD" w:rsidRPr="004B3FCA" w:rsidRDefault="00864176" w:rsidP="00C435D3">
      <w:pPr>
        <w:widowControl w:val="0"/>
        <w:numPr>
          <w:ilvl w:val="0"/>
          <w:numId w:val="13"/>
        </w:numPr>
        <w:tabs>
          <w:tab w:val="left" w:pos="720"/>
          <w:tab w:val="left" w:pos="1440"/>
          <w:tab w:val="left" w:pos="2160"/>
          <w:tab w:val="left" w:pos="2880"/>
          <w:tab w:val="left" w:pos="3600"/>
          <w:tab w:val="left" w:pos="4320"/>
        </w:tabs>
        <w:spacing w:after="120"/>
        <w:jc w:val="both"/>
        <w:rPr>
          <w:rFonts w:ascii="Century Gothic" w:hAnsi="Century Gothic"/>
          <w:sz w:val="22"/>
          <w:szCs w:val="22"/>
        </w:rPr>
      </w:pPr>
      <w:r w:rsidRPr="004B3FCA">
        <w:rPr>
          <w:rFonts w:ascii="Century Gothic" w:hAnsi="Century Gothic"/>
          <w:spacing w:val="-2"/>
          <w:sz w:val="22"/>
          <w:szCs w:val="22"/>
        </w:rPr>
        <w:t>Division 09</w:t>
      </w:r>
      <w:r w:rsidR="00860FDD" w:rsidRPr="004B3FCA">
        <w:rPr>
          <w:rFonts w:ascii="Century Gothic" w:hAnsi="Century Gothic"/>
          <w:spacing w:val="-2"/>
          <w:sz w:val="22"/>
          <w:szCs w:val="22"/>
        </w:rPr>
        <w:t xml:space="preserve">:  </w:t>
      </w:r>
      <w:r w:rsidRPr="004B3FCA">
        <w:rPr>
          <w:rFonts w:ascii="Century Gothic" w:hAnsi="Century Gothic"/>
          <w:spacing w:val="-2"/>
          <w:sz w:val="22"/>
          <w:szCs w:val="22"/>
        </w:rPr>
        <w:t xml:space="preserve">Finishes </w:t>
      </w:r>
    </w:p>
    <w:p w14:paraId="4EDF2963" w14:textId="04CCDE55" w:rsidR="00860FDD" w:rsidRPr="004B3FCA" w:rsidRDefault="00860FDD" w:rsidP="00C435D3">
      <w:pPr>
        <w:tabs>
          <w:tab w:val="left" w:pos="720"/>
          <w:tab w:val="left" w:pos="1440"/>
          <w:tab w:val="left" w:pos="2160"/>
          <w:tab w:val="left" w:pos="2880"/>
          <w:tab w:val="left" w:pos="3600"/>
          <w:tab w:val="left" w:pos="4320"/>
        </w:tabs>
        <w:spacing w:after="120"/>
        <w:ind w:left="2880" w:hanging="2880"/>
        <w:jc w:val="both"/>
        <w:rPr>
          <w:rFonts w:ascii="Century Gothic" w:hAnsi="Century Gothic"/>
          <w:b/>
          <w:sz w:val="22"/>
          <w:szCs w:val="22"/>
        </w:rPr>
      </w:pPr>
      <w:r w:rsidRPr="004B3FCA">
        <w:rPr>
          <w:rFonts w:ascii="Century Gothic" w:hAnsi="Century Gothic"/>
          <w:b/>
          <w:spacing w:val="-2"/>
          <w:sz w:val="22"/>
          <w:szCs w:val="22"/>
        </w:rPr>
        <w:t>1.02</w:t>
      </w:r>
      <w:r w:rsidRPr="004B3FCA">
        <w:rPr>
          <w:rFonts w:ascii="Century Gothic" w:hAnsi="Century Gothic"/>
          <w:b/>
          <w:spacing w:val="-2"/>
          <w:sz w:val="22"/>
          <w:szCs w:val="22"/>
        </w:rPr>
        <w:tab/>
      </w:r>
      <w:r w:rsidRPr="004B3FCA">
        <w:rPr>
          <w:rFonts w:ascii="Century Gothic" w:hAnsi="Century Gothic"/>
          <w:b/>
          <w:sz w:val="22"/>
          <w:szCs w:val="22"/>
        </w:rPr>
        <w:t>SUBMITTALS</w:t>
      </w:r>
    </w:p>
    <w:p w14:paraId="561DAF98" w14:textId="77777777" w:rsidR="00860FDD" w:rsidRPr="004B3FCA" w:rsidRDefault="00860FDD" w:rsidP="00C435D3">
      <w:pPr>
        <w:tabs>
          <w:tab w:val="left" w:pos="720"/>
          <w:tab w:val="left" w:pos="1440"/>
          <w:tab w:val="left" w:pos="2160"/>
          <w:tab w:val="left" w:pos="2880"/>
          <w:tab w:val="left" w:pos="3600"/>
          <w:tab w:val="left" w:pos="4320"/>
        </w:tabs>
        <w:spacing w:after="120"/>
        <w:ind w:left="1440" w:hanging="1440"/>
        <w:jc w:val="both"/>
        <w:rPr>
          <w:rFonts w:ascii="Century Gothic" w:hAnsi="Century Gothic"/>
          <w:sz w:val="22"/>
          <w:szCs w:val="22"/>
        </w:rPr>
      </w:pPr>
      <w:r w:rsidRPr="004B3FCA">
        <w:rPr>
          <w:rFonts w:ascii="Century Gothic" w:hAnsi="Century Gothic"/>
          <w:sz w:val="22"/>
          <w:szCs w:val="22"/>
        </w:rPr>
        <w:tab/>
        <w:t>A.</w:t>
      </w:r>
      <w:r w:rsidRPr="004B3FCA">
        <w:rPr>
          <w:rFonts w:ascii="Century Gothic" w:hAnsi="Century Gothic"/>
          <w:sz w:val="22"/>
          <w:szCs w:val="22"/>
        </w:rPr>
        <w:tab/>
        <w:t>Installation Instructions:  Submit manufacturer's installation instructions.</w:t>
      </w:r>
    </w:p>
    <w:p w14:paraId="58DDFB54" w14:textId="77777777" w:rsidR="00860FDD" w:rsidRPr="004B3FCA" w:rsidRDefault="00860FDD" w:rsidP="00C435D3">
      <w:pPr>
        <w:tabs>
          <w:tab w:val="left" w:pos="720"/>
          <w:tab w:val="left" w:pos="1440"/>
          <w:tab w:val="left" w:pos="2160"/>
          <w:tab w:val="left" w:pos="2880"/>
          <w:tab w:val="left" w:pos="3600"/>
          <w:tab w:val="left" w:pos="4320"/>
        </w:tabs>
        <w:spacing w:after="120"/>
        <w:ind w:left="1440" w:hanging="1440"/>
        <w:jc w:val="both"/>
        <w:rPr>
          <w:rFonts w:ascii="Century Gothic" w:hAnsi="Century Gothic"/>
          <w:sz w:val="22"/>
          <w:szCs w:val="22"/>
        </w:rPr>
      </w:pPr>
      <w:r w:rsidRPr="004B3FCA">
        <w:rPr>
          <w:rFonts w:ascii="Century Gothic" w:hAnsi="Century Gothic"/>
          <w:sz w:val="22"/>
          <w:szCs w:val="22"/>
        </w:rPr>
        <w:tab/>
        <w:t>B.</w:t>
      </w:r>
      <w:r w:rsidRPr="004B3FCA">
        <w:rPr>
          <w:rFonts w:ascii="Century Gothic" w:hAnsi="Century Gothic"/>
          <w:sz w:val="22"/>
          <w:szCs w:val="22"/>
        </w:rPr>
        <w:tab/>
        <w:t>Material Samples: Submit Samples of finished flooring.</w:t>
      </w:r>
    </w:p>
    <w:p w14:paraId="2865EE29" w14:textId="77777777" w:rsidR="00860FDD" w:rsidRPr="004B3FCA" w:rsidRDefault="00860FDD" w:rsidP="00C435D3">
      <w:pPr>
        <w:tabs>
          <w:tab w:val="left" w:pos="720"/>
          <w:tab w:val="left" w:pos="1440"/>
          <w:tab w:val="left" w:pos="2160"/>
          <w:tab w:val="left" w:pos="2880"/>
          <w:tab w:val="left" w:pos="3600"/>
          <w:tab w:val="left" w:pos="4320"/>
        </w:tabs>
        <w:spacing w:after="120"/>
        <w:ind w:left="1440" w:hanging="720"/>
        <w:jc w:val="both"/>
        <w:rPr>
          <w:rFonts w:ascii="Century Gothic" w:hAnsi="Century Gothic"/>
          <w:sz w:val="22"/>
          <w:szCs w:val="22"/>
        </w:rPr>
      </w:pPr>
      <w:r w:rsidRPr="004B3FCA">
        <w:rPr>
          <w:rFonts w:ascii="Century Gothic" w:hAnsi="Century Gothic"/>
          <w:sz w:val="22"/>
          <w:szCs w:val="22"/>
        </w:rPr>
        <w:t>C.</w:t>
      </w:r>
      <w:r w:rsidRPr="004B3FCA">
        <w:rPr>
          <w:rFonts w:ascii="Century Gothic" w:hAnsi="Century Gothic"/>
          <w:sz w:val="22"/>
          <w:szCs w:val="22"/>
        </w:rPr>
        <w:tab/>
        <w:t xml:space="preserve">Closeout Submittals:  </w:t>
      </w:r>
      <w:r w:rsidRPr="004B3FCA">
        <w:rPr>
          <w:rFonts w:ascii="Century Gothic" w:hAnsi="Century Gothic"/>
          <w:spacing w:val="-2"/>
          <w:sz w:val="22"/>
          <w:szCs w:val="22"/>
        </w:rPr>
        <w:t>Submit manufacturer</w:t>
      </w:r>
      <w:smartTag w:uri="urn:schemas-microsoft-com:office:smarttags" w:element="PersonName">
        <w:r w:rsidRPr="004B3FCA">
          <w:rPr>
            <w:rFonts w:ascii="Century Gothic" w:hAnsi="Century Gothic"/>
            <w:spacing w:val="-2"/>
            <w:sz w:val="22"/>
            <w:szCs w:val="22"/>
          </w:rPr>
          <w:t>'</w:t>
        </w:r>
      </w:smartTag>
      <w:r w:rsidRPr="004B3FCA">
        <w:rPr>
          <w:rFonts w:ascii="Century Gothic" w:hAnsi="Century Gothic"/>
          <w:spacing w:val="-2"/>
          <w:sz w:val="22"/>
          <w:szCs w:val="22"/>
        </w:rPr>
        <w:t>s cleaning, maintenance</w:t>
      </w:r>
      <w:r w:rsidR="00864176" w:rsidRPr="004B3FCA">
        <w:rPr>
          <w:rFonts w:ascii="Century Gothic" w:hAnsi="Century Gothic"/>
          <w:spacing w:val="-2"/>
          <w:sz w:val="22"/>
          <w:szCs w:val="22"/>
        </w:rPr>
        <w:t>,</w:t>
      </w:r>
      <w:r w:rsidRPr="004B3FCA">
        <w:rPr>
          <w:rFonts w:ascii="Century Gothic" w:hAnsi="Century Gothic"/>
          <w:spacing w:val="-2"/>
          <w:sz w:val="22"/>
          <w:szCs w:val="22"/>
        </w:rPr>
        <w:t xml:space="preserve"> and repair instructions.</w:t>
      </w:r>
    </w:p>
    <w:p w14:paraId="4DBA9F62" w14:textId="5BF2837D" w:rsidR="00860FDD" w:rsidRPr="004B3FCA" w:rsidRDefault="00860FDD" w:rsidP="00C435D3">
      <w:pPr>
        <w:keepNext/>
        <w:widowControl w:val="0"/>
        <w:tabs>
          <w:tab w:val="left" w:pos="720"/>
          <w:tab w:val="left" w:pos="1440"/>
          <w:tab w:val="left" w:pos="2160"/>
          <w:tab w:val="left" w:pos="2880"/>
          <w:tab w:val="left" w:pos="3600"/>
          <w:tab w:val="left" w:pos="4320"/>
        </w:tabs>
        <w:spacing w:after="120"/>
        <w:jc w:val="both"/>
        <w:rPr>
          <w:rFonts w:ascii="Century Gothic" w:hAnsi="Century Gothic"/>
          <w:b/>
          <w:sz w:val="22"/>
          <w:szCs w:val="22"/>
        </w:rPr>
      </w:pPr>
      <w:r w:rsidRPr="004B3FCA">
        <w:rPr>
          <w:rFonts w:ascii="Century Gothic" w:hAnsi="Century Gothic"/>
          <w:b/>
          <w:sz w:val="22"/>
          <w:szCs w:val="22"/>
        </w:rPr>
        <w:t>1.03</w:t>
      </w:r>
      <w:r w:rsidRPr="004B3FCA">
        <w:rPr>
          <w:rFonts w:ascii="Century Gothic" w:hAnsi="Century Gothic"/>
          <w:b/>
          <w:sz w:val="22"/>
          <w:szCs w:val="22"/>
        </w:rPr>
        <w:tab/>
        <w:t xml:space="preserve">DELIVERY, STORAGE AND HANDLING </w:t>
      </w:r>
    </w:p>
    <w:p w14:paraId="7972A753" w14:textId="77777777" w:rsidR="00860FDD" w:rsidRPr="004B3FCA" w:rsidRDefault="00860FDD" w:rsidP="00C435D3">
      <w:pPr>
        <w:widowControl w:val="0"/>
        <w:numPr>
          <w:ilvl w:val="0"/>
          <w:numId w:val="1"/>
        </w:numPr>
        <w:tabs>
          <w:tab w:val="left" w:pos="720"/>
          <w:tab w:val="left" w:pos="1440"/>
          <w:tab w:val="left" w:pos="2160"/>
          <w:tab w:val="left" w:pos="2880"/>
          <w:tab w:val="left" w:pos="3600"/>
          <w:tab w:val="left" w:pos="4320"/>
        </w:tabs>
        <w:spacing w:after="120"/>
        <w:jc w:val="both"/>
        <w:rPr>
          <w:rFonts w:ascii="Century Gothic" w:hAnsi="Century Gothic"/>
          <w:spacing w:val="-2"/>
          <w:sz w:val="22"/>
          <w:szCs w:val="22"/>
        </w:rPr>
      </w:pPr>
      <w:r w:rsidRPr="004B3FCA">
        <w:rPr>
          <w:rFonts w:ascii="Century Gothic" w:hAnsi="Century Gothic"/>
          <w:spacing w:val="-2"/>
          <w:sz w:val="22"/>
          <w:szCs w:val="22"/>
        </w:rPr>
        <w:t>Deliver materials to the Project site with manufacturer's labels intact and legible.</w:t>
      </w:r>
    </w:p>
    <w:p w14:paraId="521D5141" w14:textId="428A6E2A" w:rsidR="00860FDD" w:rsidRPr="004B3FCA" w:rsidRDefault="00860FDD" w:rsidP="00C435D3">
      <w:pPr>
        <w:widowControl w:val="0"/>
        <w:tabs>
          <w:tab w:val="left" w:pos="720"/>
          <w:tab w:val="left" w:pos="1440"/>
          <w:tab w:val="left" w:pos="2160"/>
          <w:tab w:val="left" w:pos="2880"/>
          <w:tab w:val="left" w:pos="3600"/>
          <w:tab w:val="left" w:pos="4320"/>
        </w:tabs>
        <w:spacing w:after="120"/>
        <w:jc w:val="both"/>
        <w:rPr>
          <w:rFonts w:ascii="Century Gothic" w:hAnsi="Century Gothic"/>
          <w:b/>
          <w:spacing w:val="-2"/>
          <w:sz w:val="22"/>
          <w:szCs w:val="22"/>
        </w:rPr>
      </w:pPr>
      <w:r w:rsidRPr="004B3FCA">
        <w:rPr>
          <w:rFonts w:ascii="Century Gothic" w:hAnsi="Century Gothic"/>
          <w:b/>
          <w:sz w:val="22"/>
          <w:szCs w:val="22"/>
        </w:rPr>
        <w:t>1.04</w:t>
      </w:r>
      <w:r w:rsidRPr="004B3FCA">
        <w:rPr>
          <w:rFonts w:ascii="Century Gothic" w:hAnsi="Century Gothic"/>
          <w:b/>
          <w:sz w:val="22"/>
          <w:szCs w:val="22"/>
        </w:rPr>
        <w:tab/>
        <w:t xml:space="preserve">QUALITY </w:t>
      </w:r>
      <w:r w:rsidRPr="004B3FCA">
        <w:rPr>
          <w:rFonts w:ascii="Century Gothic" w:hAnsi="Century Gothic"/>
          <w:b/>
          <w:spacing w:val="-2"/>
          <w:sz w:val="22"/>
          <w:szCs w:val="22"/>
        </w:rPr>
        <w:t>ASSURANCE</w:t>
      </w:r>
    </w:p>
    <w:p w14:paraId="5B85B12E" w14:textId="77777777" w:rsidR="00860FDD" w:rsidRPr="004B3FCA" w:rsidRDefault="00860FDD" w:rsidP="00C435D3">
      <w:pPr>
        <w:widowControl w:val="0"/>
        <w:tabs>
          <w:tab w:val="left" w:pos="720"/>
          <w:tab w:val="left" w:pos="1440"/>
          <w:tab w:val="left" w:pos="2160"/>
          <w:tab w:val="left" w:pos="2880"/>
          <w:tab w:val="left" w:pos="3600"/>
          <w:tab w:val="left" w:pos="4320"/>
        </w:tabs>
        <w:spacing w:after="120"/>
        <w:jc w:val="both"/>
        <w:rPr>
          <w:rFonts w:ascii="Century Gothic" w:hAnsi="Century Gothic"/>
          <w:spacing w:val="-2"/>
          <w:sz w:val="22"/>
          <w:szCs w:val="22"/>
        </w:rPr>
      </w:pPr>
      <w:r w:rsidRPr="004B3FCA">
        <w:rPr>
          <w:rFonts w:ascii="Century Gothic" w:hAnsi="Century Gothic"/>
          <w:spacing w:val="-2"/>
          <w:sz w:val="22"/>
          <w:szCs w:val="22"/>
        </w:rPr>
        <w:tab/>
        <w:t>A.</w:t>
      </w:r>
      <w:r w:rsidRPr="004B3FCA">
        <w:rPr>
          <w:rFonts w:ascii="Century Gothic" w:hAnsi="Century Gothic"/>
          <w:spacing w:val="-2"/>
          <w:sz w:val="22"/>
          <w:szCs w:val="22"/>
        </w:rPr>
        <w:tab/>
        <w:t>Comply with the following as a minimum requirement:</w:t>
      </w:r>
    </w:p>
    <w:p w14:paraId="7F3DC559" w14:textId="77777777" w:rsidR="00860FDD" w:rsidRPr="004B3FCA" w:rsidRDefault="00860FDD" w:rsidP="00C435D3">
      <w:pPr>
        <w:widowControl w:val="0"/>
        <w:tabs>
          <w:tab w:val="left" w:pos="720"/>
          <w:tab w:val="left" w:pos="1440"/>
          <w:tab w:val="left" w:pos="2160"/>
          <w:tab w:val="left" w:pos="2880"/>
          <w:tab w:val="left" w:pos="3600"/>
          <w:tab w:val="left" w:pos="4320"/>
        </w:tabs>
        <w:spacing w:after="120"/>
        <w:ind w:left="1440"/>
        <w:jc w:val="both"/>
        <w:rPr>
          <w:rFonts w:ascii="Century Gothic" w:hAnsi="Century Gothic"/>
          <w:sz w:val="22"/>
          <w:szCs w:val="22"/>
          <w:vertAlign w:val="subscript"/>
        </w:rPr>
      </w:pPr>
      <w:r w:rsidRPr="004B3FCA">
        <w:rPr>
          <w:rFonts w:ascii="Century Gothic" w:hAnsi="Century Gothic"/>
          <w:sz w:val="22"/>
          <w:szCs w:val="22"/>
        </w:rPr>
        <w:t>1.</w:t>
      </w:r>
      <w:r w:rsidRPr="004B3FCA">
        <w:rPr>
          <w:rFonts w:ascii="Century Gothic" w:hAnsi="Century Gothic"/>
          <w:sz w:val="22"/>
          <w:szCs w:val="22"/>
        </w:rPr>
        <w:tab/>
        <w:t>All materials and installation shall be A.D.A compliant.</w:t>
      </w:r>
    </w:p>
    <w:p w14:paraId="56EC012C" w14:textId="77777777" w:rsidR="00860FDD" w:rsidRPr="004B3FCA" w:rsidRDefault="00860FDD" w:rsidP="00C435D3">
      <w:pPr>
        <w:pStyle w:val="BlockText"/>
        <w:numPr>
          <w:ilvl w:val="0"/>
          <w:numId w:val="1"/>
        </w:numPr>
        <w:tabs>
          <w:tab w:val="left" w:pos="720"/>
          <w:tab w:val="left" w:pos="1440"/>
          <w:tab w:val="left" w:pos="2160"/>
          <w:tab w:val="left" w:pos="2880"/>
          <w:tab w:val="left" w:pos="3600"/>
          <w:tab w:val="left" w:pos="4320"/>
        </w:tabs>
        <w:spacing w:after="120" w:line="240" w:lineRule="auto"/>
        <w:ind w:right="14"/>
        <w:rPr>
          <w:rFonts w:ascii="Century Gothic" w:hAnsi="Century Gothic"/>
          <w:b w:val="0"/>
          <w:sz w:val="22"/>
          <w:szCs w:val="22"/>
        </w:rPr>
      </w:pPr>
      <w:r w:rsidRPr="004B3FCA">
        <w:rPr>
          <w:rFonts w:ascii="Century Gothic" w:hAnsi="Century Gothic"/>
          <w:b w:val="0"/>
          <w:sz w:val="22"/>
          <w:szCs w:val="22"/>
        </w:rPr>
        <w:t>Qualifications:</w:t>
      </w:r>
    </w:p>
    <w:p w14:paraId="36F5D26C" w14:textId="77777777" w:rsidR="00860FDD" w:rsidRPr="004B3FCA" w:rsidRDefault="00860FDD" w:rsidP="00C435D3">
      <w:pPr>
        <w:pStyle w:val="BlockText"/>
        <w:numPr>
          <w:ilvl w:val="2"/>
          <w:numId w:val="1"/>
        </w:numPr>
        <w:tabs>
          <w:tab w:val="clear" w:pos="2700"/>
          <w:tab w:val="left" w:pos="720"/>
          <w:tab w:val="left" w:pos="1440"/>
          <w:tab w:val="left" w:pos="2160"/>
          <w:tab w:val="left" w:pos="2880"/>
          <w:tab w:val="left" w:pos="3600"/>
          <w:tab w:val="left" w:pos="4320"/>
        </w:tabs>
        <w:spacing w:after="120" w:line="240" w:lineRule="auto"/>
        <w:ind w:left="2160" w:right="14" w:hanging="720"/>
        <w:rPr>
          <w:rFonts w:ascii="Century Gothic" w:hAnsi="Century Gothic"/>
          <w:sz w:val="22"/>
          <w:szCs w:val="22"/>
        </w:rPr>
      </w:pPr>
      <w:r w:rsidRPr="004B3FCA">
        <w:rPr>
          <w:rFonts w:ascii="Century Gothic" w:hAnsi="Century Gothic"/>
          <w:b w:val="0"/>
          <w:sz w:val="22"/>
          <w:szCs w:val="22"/>
        </w:rPr>
        <w:t>Installer: Manufacturer trained technician with 5 years experience performing work of similar scope and complexity.</w:t>
      </w:r>
    </w:p>
    <w:p w14:paraId="0F96401F" w14:textId="77777777" w:rsidR="00860FDD" w:rsidRPr="004B3FCA" w:rsidRDefault="00860FDD" w:rsidP="00C435D3">
      <w:pPr>
        <w:pStyle w:val="BodyTextIndent3"/>
        <w:numPr>
          <w:ilvl w:val="0"/>
          <w:numId w:val="1"/>
        </w:numPr>
        <w:tabs>
          <w:tab w:val="clear" w:pos="-720"/>
          <w:tab w:val="left" w:pos="720"/>
          <w:tab w:val="left" w:pos="1440"/>
          <w:tab w:val="left" w:pos="2160"/>
          <w:tab w:val="left" w:pos="2880"/>
          <w:tab w:val="left" w:pos="3600"/>
          <w:tab w:val="left" w:pos="4320"/>
        </w:tabs>
        <w:spacing w:after="120" w:line="240" w:lineRule="auto"/>
        <w:rPr>
          <w:rFonts w:ascii="Century Gothic" w:hAnsi="Century Gothic"/>
          <w:b w:val="0"/>
          <w:sz w:val="22"/>
          <w:szCs w:val="22"/>
        </w:rPr>
      </w:pPr>
      <w:r w:rsidRPr="004B3FCA">
        <w:rPr>
          <w:rFonts w:ascii="Century Gothic" w:hAnsi="Century Gothic"/>
          <w:b w:val="0"/>
          <w:sz w:val="22"/>
          <w:szCs w:val="22"/>
        </w:rPr>
        <w:t xml:space="preserve">Owner Instruction: Prior to Substantial Completion, a technical representative of the flooring manufacturer shall provide a </w:t>
      </w:r>
      <w:proofErr w:type="gramStart"/>
      <w:r w:rsidRPr="004B3FCA">
        <w:rPr>
          <w:rFonts w:ascii="Century Gothic" w:hAnsi="Century Gothic"/>
          <w:b w:val="0"/>
          <w:sz w:val="22"/>
          <w:szCs w:val="22"/>
        </w:rPr>
        <w:t>4 hour</w:t>
      </w:r>
      <w:proofErr w:type="gramEnd"/>
      <w:r w:rsidRPr="004B3FCA">
        <w:rPr>
          <w:rFonts w:ascii="Century Gothic" w:hAnsi="Century Gothic"/>
          <w:b w:val="0"/>
          <w:sz w:val="22"/>
          <w:szCs w:val="22"/>
        </w:rPr>
        <w:t xml:space="preserve"> Owner instruction in maintaining the Work of this section. </w:t>
      </w:r>
    </w:p>
    <w:p w14:paraId="6CC72774" w14:textId="7C546802" w:rsidR="00860FDD" w:rsidRPr="004B3FCA" w:rsidRDefault="00860FDD" w:rsidP="00C435D3">
      <w:pPr>
        <w:keepNext/>
        <w:widowControl w:val="0"/>
        <w:tabs>
          <w:tab w:val="left" w:pos="720"/>
          <w:tab w:val="left" w:pos="1440"/>
          <w:tab w:val="left" w:pos="2160"/>
          <w:tab w:val="left" w:pos="2880"/>
          <w:tab w:val="left" w:pos="3600"/>
          <w:tab w:val="left" w:pos="4320"/>
        </w:tabs>
        <w:spacing w:after="120"/>
        <w:ind w:left="1440" w:right="12" w:hanging="1440"/>
        <w:jc w:val="both"/>
        <w:rPr>
          <w:rFonts w:ascii="Century Gothic" w:hAnsi="Century Gothic"/>
          <w:b/>
          <w:sz w:val="22"/>
          <w:szCs w:val="22"/>
        </w:rPr>
      </w:pPr>
      <w:r w:rsidRPr="004B3FCA">
        <w:rPr>
          <w:rFonts w:ascii="Century Gothic" w:hAnsi="Century Gothic"/>
          <w:b/>
          <w:sz w:val="22"/>
          <w:szCs w:val="22"/>
        </w:rPr>
        <w:t>1.05</w:t>
      </w:r>
      <w:r w:rsidRPr="004B3FCA">
        <w:rPr>
          <w:rFonts w:ascii="Century Gothic" w:hAnsi="Century Gothic"/>
          <w:b/>
          <w:sz w:val="22"/>
          <w:szCs w:val="22"/>
        </w:rPr>
        <w:tab/>
        <w:t>WARRANTY</w:t>
      </w:r>
    </w:p>
    <w:p w14:paraId="7C65EDED" w14:textId="77777777" w:rsidR="00063CD8" w:rsidRPr="004B3FCA" w:rsidRDefault="00063CD8" w:rsidP="00C435D3">
      <w:pPr>
        <w:keepNext/>
        <w:widowControl w:val="0"/>
        <w:numPr>
          <w:ilvl w:val="0"/>
          <w:numId w:val="7"/>
        </w:numPr>
        <w:tabs>
          <w:tab w:val="clear" w:pos="1080"/>
          <w:tab w:val="left" w:pos="720"/>
          <w:tab w:val="left" w:pos="1440"/>
          <w:tab w:val="left" w:pos="2160"/>
          <w:tab w:val="left" w:pos="2880"/>
          <w:tab w:val="left" w:pos="3600"/>
          <w:tab w:val="left" w:pos="4320"/>
        </w:tabs>
        <w:spacing w:after="120"/>
        <w:ind w:left="1440" w:hanging="720"/>
        <w:jc w:val="both"/>
        <w:rPr>
          <w:rFonts w:ascii="Century Gothic" w:hAnsi="Century Gothic"/>
          <w:spacing w:val="-2"/>
          <w:sz w:val="22"/>
          <w:szCs w:val="22"/>
        </w:rPr>
      </w:pPr>
      <w:r w:rsidRPr="004B3FCA">
        <w:rPr>
          <w:rFonts w:ascii="Century Gothic" w:hAnsi="Century Gothic"/>
          <w:sz w:val="22"/>
          <w:szCs w:val="22"/>
        </w:rPr>
        <w:t xml:space="preserve">Manufacturer shall provide </w:t>
      </w:r>
      <w:r w:rsidR="00860FDD" w:rsidRPr="004B3FCA">
        <w:rPr>
          <w:rFonts w:ascii="Century Gothic" w:hAnsi="Century Gothic"/>
          <w:sz w:val="22"/>
          <w:szCs w:val="22"/>
        </w:rPr>
        <w:t xml:space="preserve">a </w:t>
      </w:r>
      <w:proofErr w:type="gramStart"/>
      <w:r w:rsidR="00860FDD" w:rsidRPr="004B3FCA">
        <w:rPr>
          <w:rFonts w:ascii="Century Gothic" w:hAnsi="Century Gothic"/>
          <w:sz w:val="22"/>
          <w:szCs w:val="22"/>
        </w:rPr>
        <w:t>2 year</w:t>
      </w:r>
      <w:proofErr w:type="gramEnd"/>
      <w:r w:rsidR="00860FDD" w:rsidRPr="004B3FCA">
        <w:rPr>
          <w:rFonts w:ascii="Century Gothic" w:hAnsi="Century Gothic"/>
          <w:sz w:val="22"/>
          <w:szCs w:val="22"/>
        </w:rPr>
        <w:t xml:space="preserve"> material warranty.</w:t>
      </w:r>
    </w:p>
    <w:p w14:paraId="6CA41810" w14:textId="77777777" w:rsidR="00860FDD" w:rsidRPr="004B3FCA" w:rsidRDefault="00063CD8" w:rsidP="00C435D3">
      <w:pPr>
        <w:keepNext/>
        <w:widowControl w:val="0"/>
        <w:tabs>
          <w:tab w:val="left" w:pos="720"/>
          <w:tab w:val="left" w:pos="1440"/>
          <w:tab w:val="left" w:pos="2160"/>
          <w:tab w:val="left" w:pos="2880"/>
          <w:tab w:val="left" w:pos="3600"/>
          <w:tab w:val="left" w:pos="4320"/>
        </w:tabs>
        <w:spacing w:after="120"/>
        <w:jc w:val="both"/>
        <w:rPr>
          <w:rFonts w:ascii="Century Gothic" w:hAnsi="Century Gothic"/>
          <w:spacing w:val="-2"/>
          <w:sz w:val="22"/>
          <w:szCs w:val="22"/>
        </w:rPr>
      </w:pPr>
      <w:r w:rsidRPr="004B3FCA">
        <w:rPr>
          <w:rFonts w:ascii="Century Gothic" w:hAnsi="Century Gothic"/>
          <w:sz w:val="22"/>
          <w:szCs w:val="22"/>
        </w:rPr>
        <w:tab/>
        <w:t>B.</w:t>
      </w:r>
      <w:r w:rsidRPr="004B3FCA">
        <w:rPr>
          <w:rFonts w:ascii="Century Gothic" w:hAnsi="Century Gothic"/>
          <w:sz w:val="22"/>
          <w:szCs w:val="22"/>
        </w:rPr>
        <w:tab/>
        <w:t xml:space="preserve">Installer shall provide a </w:t>
      </w:r>
      <w:proofErr w:type="gramStart"/>
      <w:r w:rsidRPr="004B3FCA">
        <w:rPr>
          <w:rFonts w:ascii="Century Gothic" w:hAnsi="Century Gothic"/>
          <w:sz w:val="22"/>
          <w:szCs w:val="22"/>
        </w:rPr>
        <w:t>2 year</w:t>
      </w:r>
      <w:proofErr w:type="gramEnd"/>
      <w:r w:rsidRPr="004B3FCA">
        <w:rPr>
          <w:rFonts w:ascii="Century Gothic" w:hAnsi="Century Gothic"/>
          <w:sz w:val="22"/>
          <w:szCs w:val="22"/>
        </w:rPr>
        <w:t xml:space="preserve"> labor warranty.</w:t>
      </w:r>
      <w:r w:rsidR="00860FDD" w:rsidRPr="004B3FCA">
        <w:rPr>
          <w:rFonts w:ascii="Century Gothic" w:hAnsi="Century Gothic"/>
          <w:sz w:val="22"/>
          <w:szCs w:val="22"/>
        </w:rPr>
        <w:t xml:space="preserve"> </w:t>
      </w:r>
    </w:p>
    <w:p w14:paraId="0FA97B9F" w14:textId="77777777" w:rsidR="00860FDD" w:rsidRPr="004B3FCA" w:rsidRDefault="00860FDD" w:rsidP="00C435D3">
      <w:pPr>
        <w:keepNext/>
        <w:widowControl w:val="0"/>
        <w:tabs>
          <w:tab w:val="left" w:pos="720"/>
          <w:tab w:val="left" w:pos="1440"/>
          <w:tab w:val="left" w:pos="2160"/>
          <w:tab w:val="left" w:pos="2880"/>
          <w:tab w:val="left" w:pos="3600"/>
          <w:tab w:val="left" w:pos="4320"/>
        </w:tabs>
        <w:spacing w:after="120"/>
        <w:jc w:val="both"/>
        <w:outlineLvl w:val="0"/>
        <w:rPr>
          <w:rFonts w:ascii="Century Gothic" w:hAnsi="Century Gothic"/>
          <w:b/>
          <w:spacing w:val="-2"/>
          <w:sz w:val="22"/>
          <w:szCs w:val="22"/>
        </w:rPr>
      </w:pPr>
      <w:r w:rsidRPr="004B3FCA">
        <w:rPr>
          <w:rFonts w:ascii="Century Gothic" w:hAnsi="Century Gothic"/>
          <w:b/>
          <w:spacing w:val="-2"/>
          <w:sz w:val="22"/>
          <w:szCs w:val="22"/>
        </w:rPr>
        <w:t>PART 2 - PRODUCTS</w:t>
      </w:r>
    </w:p>
    <w:p w14:paraId="169B78EF" w14:textId="6D6E7D7C" w:rsidR="00860FDD" w:rsidRPr="004B3FCA" w:rsidRDefault="00860FDD" w:rsidP="00C435D3">
      <w:pPr>
        <w:keepNext/>
        <w:widowControl w:val="0"/>
        <w:tabs>
          <w:tab w:val="left" w:pos="720"/>
          <w:tab w:val="left" w:pos="1440"/>
          <w:tab w:val="left" w:pos="2160"/>
          <w:tab w:val="left" w:pos="2880"/>
          <w:tab w:val="left" w:pos="3600"/>
          <w:tab w:val="left" w:pos="4320"/>
        </w:tabs>
        <w:spacing w:after="120"/>
        <w:jc w:val="both"/>
        <w:outlineLvl w:val="0"/>
        <w:rPr>
          <w:rFonts w:ascii="Century Gothic" w:hAnsi="Century Gothic"/>
          <w:b/>
          <w:spacing w:val="-2"/>
          <w:sz w:val="22"/>
          <w:szCs w:val="22"/>
        </w:rPr>
      </w:pPr>
      <w:r w:rsidRPr="004B3FCA">
        <w:rPr>
          <w:rFonts w:ascii="Century Gothic" w:hAnsi="Century Gothic"/>
          <w:b/>
          <w:spacing w:val="-2"/>
          <w:sz w:val="22"/>
          <w:szCs w:val="22"/>
        </w:rPr>
        <w:t>2.01</w:t>
      </w:r>
      <w:r w:rsidRPr="004B3FCA">
        <w:rPr>
          <w:rFonts w:ascii="Century Gothic" w:hAnsi="Century Gothic"/>
          <w:b/>
          <w:spacing w:val="-2"/>
          <w:sz w:val="22"/>
          <w:szCs w:val="22"/>
        </w:rPr>
        <w:tab/>
        <w:t>MATERIALS</w:t>
      </w:r>
    </w:p>
    <w:p w14:paraId="42B3DCB5" w14:textId="77777777" w:rsidR="00860FDD" w:rsidRPr="004B3FCA" w:rsidRDefault="00860FDD" w:rsidP="00C435D3">
      <w:pPr>
        <w:widowControl w:val="0"/>
        <w:tabs>
          <w:tab w:val="left" w:pos="720"/>
          <w:tab w:val="left" w:pos="1440"/>
          <w:tab w:val="left" w:pos="2160"/>
          <w:tab w:val="left" w:pos="2880"/>
          <w:tab w:val="left" w:pos="3600"/>
          <w:tab w:val="left" w:pos="4320"/>
        </w:tabs>
        <w:spacing w:after="120"/>
        <w:ind w:left="1440" w:hanging="1440"/>
        <w:jc w:val="both"/>
        <w:rPr>
          <w:rFonts w:ascii="Century Gothic" w:hAnsi="Century Gothic"/>
          <w:spacing w:val="-2"/>
          <w:sz w:val="22"/>
          <w:szCs w:val="22"/>
        </w:rPr>
      </w:pPr>
      <w:r w:rsidRPr="004B3FCA">
        <w:rPr>
          <w:rFonts w:ascii="Century Gothic" w:hAnsi="Century Gothic"/>
          <w:spacing w:val="-2"/>
          <w:sz w:val="22"/>
          <w:szCs w:val="22"/>
        </w:rPr>
        <w:tab/>
        <w:t>A.</w:t>
      </w:r>
      <w:r w:rsidRPr="004B3FCA">
        <w:rPr>
          <w:rFonts w:ascii="Century Gothic" w:hAnsi="Century Gothic"/>
          <w:spacing w:val="-2"/>
          <w:sz w:val="22"/>
          <w:szCs w:val="22"/>
        </w:rPr>
        <w:tab/>
        <w:t xml:space="preserve">Replacement of flooring materials shall meet requirements specified in </w:t>
      </w:r>
      <w:r w:rsidR="00864176" w:rsidRPr="004B3FCA">
        <w:rPr>
          <w:rFonts w:ascii="Century Gothic" w:hAnsi="Century Gothic"/>
          <w:spacing w:val="-2"/>
          <w:sz w:val="22"/>
          <w:szCs w:val="22"/>
        </w:rPr>
        <w:t xml:space="preserve">related Division 09 Sections </w:t>
      </w:r>
      <w:r w:rsidRPr="004B3FCA">
        <w:rPr>
          <w:rFonts w:ascii="Century Gothic" w:hAnsi="Century Gothic"/>
          <w:spacing w:val="-2"/>
          <w:sz w:val="22"/>
          <w:szCs w:val="22"/>
        </w:rPr>
        <w:t>or match existing.</w:t>
      </w:r>
    </w:p>
    <w:p w14:paraId="361FF46C" w14:textId="77777777" w:rsidR="00860FDD" w:rsidRPr="004B3FCA" w:rsidRDefault="00860FDD" w:rsidP="00C435D3">
      <w:pPr>
        <w:widowControl w:val="0"/>
        <w:tabs>
          <w:tab w:val="left" w:pos="720"/>
          <w:tab w:val="left" w:pos="1440"/>
          <w:tab w:val="left" w:pos="2160"/>
          <w:tab w:val="left" w:pos="2880"/>
          <w:tab w:val="left" w:pos="3600"/>
          <w:tab w:val="left" w:pos="4320"/>
        </w:tabs>
        <w:spacing w:after="120"/>
        <w:ind w:left="1440" w:hanging="1440"/>
        <w:jc w:val="both"/>
        <w:rPr>
          <w:rFonts w:ascii="Century Gothic" w:hAnsi="Century Gothic"/>
          <w:spacing w:val="-2"/>
          <w:sz w:val="22"/>
          <w:szCs w:val="22"/>
        </w:rPr>
      </w:pPr>
      <w:r w:rsidRPr="004B3FCA">
        <w:rPr>
          <w:rFonts w:ascii="Century Gothic" w:hAnsi="Century Gothic"/>
          <w:spacing w:val="-2"/>
          <w:sz w:val="22"/>
          <w:szCs w:val="22"/>
        </w:rPr>
        <w:tab/>
        <w:t>B.</w:t>
      </w:r>
      <w:r w:rsidRPr="004B3FCA">
        <w:rPr>
          <w:rFonts w:ascii="Century Gothic" w:hAnsi="Century Gothic"/>
          <w:spacing w:val="-2"/>
          <w:sz w:val="22"/>
          <w:szCs w:val="22"/>
        </w:rPr>
        <w:tab/>
        <w:t>Nails:  Fasteners shall be heat treated and tempered "Screw-Tite" flooring nails for Maple strip flooring.</w:t>
      </w:r>
    </w:p>
    <w:p w14:paraId="6712793A" w14:textId="77777777" w:rsidR="00860FDD" w:rsidRPr="004B3FCA" w:rsidRDefault="00860FDD" w:rsidP="00C435D3">
      <w:pPr>
        <w:widowControl w:val="0"/>
        <w:tabs>
          <w:tab w:val="left" w:pos="720"/>
          <w:tab w:val="left" w:pos="1440"/>
          <w:tab w:val="left" w:pos="2160"/>
          <w:tab w:val="left" w:pos="2880"/>
          <w:tab w:val="left" w:pos="3600"/>
          <w:tab w:val="left" w:pos="4320"/>
        </w:tabs>
        <w:spacing w:after="120"/>
        <w:jc w:val="both"/>
        <w:rPr>
          <w:rFonts w:ascii="Century Gothic" w:hAnsi="Century Gothic"/>
          <w:spacing w:val="-2"/>
          <w:sz w:val="22"/>
          <w:szCs w:val="22"/>
        </w:rPr>
      </w:pPr>
      <w:r w:rsidRPr="004B3FCA">
        <w:rPr>
          <w:rFonts w:ascii="Century Gothic" w:hAnsi="Century Gothic"/>
          <w:spacing w:val="-2"/>
          <w:sz w:val="22"/>
          <w:szCs w:val="22"/>
        </w:rPr>
        <w:tab/>
      </w:r>
      <w:r w:rsidRPr="004B3FCA">
        <w:rPr>
          <w:rFonts w:ascii="Century Gothic" w:hAnsi="Century Gothic"/>
          <w:spacing w:val="-2"/>
          <w:sz w:val="22"/>
          <w:szCs w:val="22"/>
        </w:rPr>
        <w:tab/>
        <w:t>1.</w:t>
      </w:r>
      <w:r w:rsidRPr="004B3FCA">
        <w:rPr>
          <w:rFonts w:ascii="Century Gothic" w:hAnsi="Century Gothic"/>
          <w:spacing w:val="-2"/>
          <w:sz w:val="22"/>
          <w:szCs w:val="22"/>
        </w:rPr>
        <w:tab/>
        <w:t>Unhardened "Screw-Tite" nails for Douglas fir flooring.</w:t>
      </w:r>
    </w:p>
    <w:p w14:paraId="7E999C31" w14:textId="77777777" w:rsidR="00860FDD" w:rsidRPr="004B3FCA" w:rsidRDefault="00860FDD" w:rsidP="00C435D3">
      <w:pPr>
        <w:tabs>
          <w:tab w:val="left" w:pos="720"/>
          <w:tab w:val="left" w:pos="1440"/>
          <w:tab w:val="left" w:pos="2160"/>
          <w:tab w:val="left" w:pos="2880"/>
          <w:tab w:val="left" w:pos="3600"/>
          <w:tab w:val="left" w:pos="4320"/>
        </w:tabs>
        <w:spacing w:after="120"/>
        <w:ind w:left="720"/>
        <w:jc w:val="both"/>
        <w:rPr>
          <w:rFonts w:ascii="Century Gothic" w:hAnsi="Century Gothic"/>
          <w:spacing w:val="-2"/>
          <w:sz w:val="22"/>
          <w:szCs w:val="22"/>
        </w:rPr>
      </w:pPr>
      <w:r w:rsidRPr="004B3FCA">
        <w:rPr>
          <w:rFonts w:ascii="Century Gothic" w:hAnsi="Century Gothic"/>
          <w:spacing w:val="-2"/>
          <w:sz w:val="22"/>
          <w:szCs w:val="22"/>
        </w:rPr>
        <w:lastRenderedPageBreak/>
        <w:t>C.</w:t>
      </w:r>
      <w:r w:rsidRPr="004B3FCA">
        <w:rPr>
          <w:rFonts w:ascii="Century Gothic" w:hAnsi="Century Gothic"/>
          <w:spacing w:val="-2"/>
          <w:sz w:val="22"/>
          <w:szCs w:val="22"/>
        </w:rPr>
        <w:tab/>
      </w:r>
      <w:r w:rsidRPr="004B3FCA">
        <w:rPr>
          <w:rFonts w:ascii="Century Gothic" w:hAnsi="Century Gothic"/>
          <w:sz w:val="22"/>
          <w:szCs w:val="22"/>
        </w:rPr>
        <w:t>Wood Filler:  As recommended by floor finish manufacturer.</w:t>
      </w:r>
    </w:p>
    <w:p w14:paraId="660A0606" w14:textId="77777777" w:rsidR="00860FDD" w:rsidRPr="004B3FCA" w:rsidRDefault="00860FDD" w:rsidP="00C435D3">
      <w:pPr>
        <w:widowControl w:val="0"/>
        <w:tabs>
          <w:tab w:val="left" w:pos="720"/>
          <w:tab w:val="left" w:pos="1440"/>
          <w:tab w:val="left" w:pos="2160"/>
          <w:tab w:val="left" w:pos="2880"/>
          <w:tab w:val="left" w:pos="3600"/>
          <w:tab w:val="left" w:pos="4320"/>
        </w:tabs>
        <w:spacing w:after="120"/>
        <w:ind w:left="1440" w:hanging="1440"/>
        <w:jc w:val="both"/>
        <w:rPr>
          <w:rFonts w:ascii="Century Gothic" w:hAnsi="Century Gothic"/>
          <w:spacing w:val="-2"/>
          <w:sz w:val="22"/>
          <w:szCs w:val="22"/>
        </w:rPr>
      </w:pPr>
      <w:r w:rsidRPr="004B3FCA">
        <w:rPr>
          <w:rFonts w:ascii="Century Gothic" w:hAnsi="Century Gothic"/>
          <w:spacing w:val="-2"/>
          <w:sz w:val="22"/>
          <w:szCs w:val="22"/>
        </w:rPr>
        <w:tab/>
        <w:t>D.</w:t>
      </w:r>
      <w:r w:rsidRPr="004B3FCA">
        <w:rPr>
          <w:rFonts w:ascii="Century Gothic" w:hAnsi="Century Gothic"/>
          <w:spacing w:val="-2"/>
          <w:sz w:val="22"/>
          <w:szCs w:val="22"/>
        </w:rPr>
        <w:tab/>
        <w:t>Sealer:  Bonakemi Inc. Supersport waterborne sealer, or equal.</w:t>
      </w:r>
    </w:p>
    <w:p w14:paraId="7BD85972" w14:textId="77777777" w:rsidR="00860FDD" w:rsidRPr="004B3FCA" w:rsidRDefault="00860FDD" w:rsidP="00C435D3">
      <w:pPr>
        <w:widowControl w:val="0"/>
        <w:numPr>
          <w:ilvl w:val="0"/>
          <w:numId w:val="14"/>
        </w:numPr>
        <w:tabs>
          <w:tab w:val="clear" w:pos="1800"/>
          <w:tab w:val="left" w:pos="720"/>
          <w:tab w:val="left" w:pos="1440"/>
          <w:tab w:val="left" w:pos="2160"/>
          <w:tab w:val="left" w:pos="2880"/>
          <w:tab w:val="left" w:pos="3600"/>
          <w:tab w:val="left" w:pos="4320"/>
        </w:tabs>
        <w:spacing w:after="120"/>
        <w:ind w:left="1440" w:hanging="720"/>
        <w:jc w:val="both"/>
        <w:rPr>
          <w:rFonts w:ascii="Century Gothic" w:hAnsi="Century Gothic"/>
          <w:spacing w:val="-2"/>
          <w:sz w:val="22"/>
          <w:szCs w:val="22"/>
        </w:rPr>
      </w:pPr>
      <w:r w:rsidRPr="004B3FCA">
        <w:rPr>
          <w:rFonts w:ascii="Century Gothic" w:hAnsi="Century Gothic"/>
          <w:spacing w:val="-2"/>
          <w:sz w:val="22"/>
          <w:szCs w:val="22"/>
        </w:rPr>
        <w:t xml:space="preserve">Finish:  </w:t>
      </w:r>
      <w:proofErr w:type="spellStart"/>
      <w:r w:rsidRPr="004B3FCA">
        <w:rPr>
          <w:rFonts w:ascii="Century Gothic" w:hAnsi="Century Gothic"/>
          <w:spacing w:val="-2"/>
          <w:sz w:val="22"/>
          <w:szCs w:val="22"/>
        </w:rPr>
        <w:t>Bonakemi</w:t>
      </w:r>
      <w:proofErr w:type="spellEnd"/>
      <w:r w:rsidRPr="004B3FCA">
        <w:rPr>
          <w:rFonts w:ascii="Century Gothic" w:hAnsi="Century Gothic"/>
          <w:spacing w:val="-2"/>
          <w:sz w:val="22"/>
          <w:szCs w:val="22"/>
        </w:rPr>
        <w:t xml:space="preserve"> Inc. Supersport One waterborne floor finish, or equal.</w:t>
      </w:r>
    </w:p>
    <w:p w14:paraId="35EC60E0" w14:textId="77777777" w:rsidR="00860FDD" w:rsidRPr="004B3FCA" w:rsidRDefault="00860FDD" w:rsidP="00C435D3">
      <w:pPr>
        <w:widowControl w:val="0"/>
        <w:tabs>
          <w:tab w:val="left" w:pos="720"/>
          <w:tab w:val="left" w:pos="1440"/>
          <w:tab w:val="left" w:pos="2160"/>
          <w:tab w:val="left" w:pos="2880"/>
          <w:tab w:val="left" w:pos="3600"/>
          <w:tab w:val="left" w:pos="4320"/>
        </w:tabs>
        <w:spacing w:after="120"/>
        <w:ind w:left="1440" w:hanging="720"/>
        <w:jc w:val="both"/>
        <w:rPr>
          <w:rFonts w:ascii="Century Gothic" w:hAnsi="Century Gothic"/>
          <w:spacing w:val="-2"/>
          <w:sz w:val="22"/>
          <w:szCs w:val="22"/>
        </w:rPr>
      </w:pPr>
      <w:r w:rsidRPr="004B3FCA">
        <w:rPr>
          <w:rFonts w:ascii="Century Gothic" w:hAnsi="Century Gothic"/>
          <w:spacing w:val="-2"/>
          <w:sz w:val="22"/>
          <w:szCs w:val="22"/>
        </w:rPr>
        <w:t>F.</w:t>
      </w:r>
      <w:r w:rsidRPr="004B3FCA">
        <w:rPr>
          <w:rFonts w:ascii="Century Gothic" w:hAnsi="Century Gothic"/>
          <w:spacing w:val="-2"/>
          <w:sz w:val="22"/>
          <w:szCs w:val="22"/>
        </w:rPr>
        <w:tab/>
        <w:t xml:space="preserve">Paint (Floor Markings): If required, provide 100% acrylic paint for floor </w:t>
      </w:r>
      <w:proofErr w:type="gramStart"/>
      <w:r w:rsidRPr="004B3FCA">
        <w:rPr>
          <w:rFonts w:ascii="Century Gothic" w:hAnsi="Century Gothic"/>
          <w:spacing w:val="-2"/>
          <w:sz w:val="22"/>
          <w:szCs w:val="22"/>
        </w:rPr>
        <w:t>markings</w:t>
      </w:r>
      <w:proofErr w:type="gramEnd"/>
      <w:r w:rsidRPr="004B3FCA">
        <w:rPr>
          <w:rFonts w:ascii="Century Gothic" w:hAnsi="Century Gothic"/>
          <w:spacing w:val="-2"/>
          <w:sz w:val="22"/>
          <w:szCs w:val="22"/>
        </w:rPr>
        <w:t xml:space="preserve"> or as required by flooring finish manufacturer and compatible with sealer and finish.  </w:t>
      </w:r>
    </w:p>
    <w:p w14:paraId="594E0303" w14:textId="77777777" w:rsidR="00860FDD" w:rsidRPr="004B3FCA" w:rsidRDefault="00860FDD" w:rsidP="00C435D3">
      <w:pPr>
        <w:keepNext/>
        <w:widowControl w:val="0"/>
        <w:tabs>
          <w:tab w:val="left" w:pos="720"/>
          <w:tab w:val="left" w:pos="1440"/>
          <w:tab w:val="left" w:pos="2160"/>
          <w:tab w:val="left" w:pos="2880"/>
          <w:tab w:val="left" w:pos="3600"/>
          <w:tab w:val="left" w:pos="4320"/>
        </w:tabs>
        <w:spacing w:after="120"/>
        <w:jc w:val="both"/>
        <w:outlineLvl w:val="0"/>
        <w:rPr>
          <w:rFonts w:ascii="Century Gothic" w:hAnsi="Century Gothic"/>
          <w:b/>
          <w:spacing w:val="-2"/>
          <w:sz w:val="22"/>
          <w:szCs w:val="22"/>
        </w:rPr>
      </w:pPr>
      <w:r w:rsidRPr="004B3FCA">
        <w:rPr>
          <w:rFonts w:ascii="Century Gothic" w:hAnsi="Century Gothic"/>
          <w:b/>
          <w:spacing w:val="-2"/>
          <w:sz w:val="22"/>
          <w:szCs w:val="22"/>
        </w:rPr>
        <w:t xml:space="preserve">PART 3 - EXECUTION </w:t>
      </w:r>
    </w:p>
    <w:p w14:paraId="5D9BDDEC" w14:textId="0628625E" w:rsidR="00860FDD" w:rsidRPr="004B3FCA" w:rsidRDefault="00860FDD" w:rsidP="00C435D3">
      <w:pPr>
        <w:keepNext/>
        <w:widowControl w:val="0"/>
        <w:tabs>
          <w:tab w:val="left" w:pos="720"/>
          <w:tab w:val="left" w:pos="1440"/>
          <w:tab w:val="left" w:pos="2160"/>
          <w:tab w:val="left" w:pos="2880"/>
          <w:tab w:val="left" w:pos="3600"/>
          <w:tab w:val="left" w:pos="4320"/>
        </w:tabs>
        <w:spacing w:after="120"/>
        <w:jc w:val="both"/>
        <w:outlineLvl w:val="0"/>
        <w:rPr>
          <w:rFonts w:ascii="Century Gothic" w:hAnsi="Century Gothic"/>
          <w:b/>
          <w:spacing w:val="-2"/>
          <w:sz w:val="22"/>
          <w:szCs w:val="22"/>
        </w:rPr>
      </w:pPr>
      <w:r w:rsidRPr="004B3FCA">
        <w:rPr>
          <w:rFonts w:ascii="Century Gothic" w:hAnsi="Century Gothic"/>
          <w:b/>
          <w:spacing w:val="-2"/>
          <w:sz w:val="22"/>
          <w:szCs w:val="22"/>
        </w:rPr>
        <w:t>3.01</w:t>
      </w:r>
      <w:r w:rsidRPr="004B3FCA">
        <w:rPr>
          <w:rFonts w:ascii="Century Gothic" w:hAnsi="Century Gothic"/>
          <w:b/>
          <w:spacing w:val="-2"/>
          <w:sz w:val="22"/>
          <w:szCs w:val="22"/>
        </w:rPr>
        <w:tab/>
        <w:t>EXAMINATION</w:t>
      </w:r>
    </w:p>
    <w:p w14:paraId="1A7C8081" w14:textId="77777777" w:rsidR="00860FDD" w:rsidRPr="004B3FCA" w:rsidRDefault="00860FDD" w:rsidP="00C435D3">
      <w:pPr>
        <w:widowControl w:val="0"/>
        <w:tabs>
          <w:tab w:val="left" w:pos="720"/>
          <w:tab w:val="left" w:pos="1440"/>
          <w:tab w:val="left" w:pos="2160"/>
          <w:tab w:val="left" w:pos="2880"/>
          <w:tab w:val="left" w:pos="3600"/>
          <w:tab w:val="left" w:pos="4320"/>
        </w:tabs>
        <w:spacing w:after="120"/>
        <w:ind w:left="1440" w:hanging="1440"/>
        <w:jc w:val="both"/>
        <w:rPr>
          <w:rFonts w:ascii="Century Gothic" w:hAnsi="Century Gothic"/>
          <w:spacing w:val="-2"/>
          <w:sz w:val="22"/>
          <w:szCs w:val="22"/>
        </w:rPr>
      </w:pPr>
      <w:r w:rsidRPr="004B3FCA">
        <w:rPr>
          <w:rFonts w:ascii="Century Gothic" w:hAnsi="Century Gothic"/>
          <w:spacing w:val="-2"/>
          <w:sz w:val="22"/>
          <w:szCs w:val="22"/>
        </w:rPr>
        <w:tab/>
        <w:t>A.</w:t>
      </w:r>
      <w:r w:rsidRPr="004B3FCA">
        <w:rPr>
          <w:rFonts w:ascii="Century Gothic" w:hAnsi="Century Gothic"/>
          <w:spacing w:val="-2"/>
          <w:sz w:val="22"/>
          <w:szCs w:val="22"/>
        </w:rPr>
        <w:tab/>
        <w:t>Examine surfaces to be refinished and correct deficiencies before starting the Work of this section.</w:t>
      </w:r>
    </w:p>
    <w:p w14:paraId="70801CFF" w14:textId="77777777" w:rsidR="00860FDD" w:rsidRPr="004B3FCA" w:rsidRDefault="00860FDD" w:rsidP="00C435D3">
      <w:pPr>
        <w:widowControl w:val="0"/>
        <w:tabs>
          <w:tab w:val="left" w:pos="720"/>
          <w:tab w:val="left" w:pos="1440"/>
          <w:tab w:val="left" w:pos="2160"/>
          <w:tab w:val="left" w:pos="2880"/>
          <w:tab w:val="left" w:pos="3600"/>
          <w:tab w:val="left" w:pos="4320"/>
        </w:tabs>
        <w:spacing w:after="120"/>
        <w:ind w:left="1440" w:hanging="1440"/>
        <w:jc w:val="both"/>
        <w:rPr>
          <w:rFonts w:ascii="Century Gothic" w:hAnsi="Century Gothic"/>
          <w:spacing w:val="-2"/>
          <w:sz w:val="22"/>
          <w:szCs w:val="22"/>
        </w:rPr>
      </w:pPr>
      <w:r w:rsidRPr="004B3FCA">
        <w:rPr>
          <w:rFonts w:ascii="Century Gothic" w:hAnsi="Century Gothic"/>
          <w:spacing w:val="-2"/>
          <w:sz w:val="22"/>
          <w:szCs w:val="22"/>
        </w:rPr>
        <w:tab/>
        <w:t>B.</w:t>
      </w:r>
      <w:r w:rsidRPr="004B3FCA">
        <w:rPr>
          <w:rFonts w:ascii="Century Gothic" w:hAnsi="Century Gothic"/>
          <w:spacing w:val="-2"/>
          <w:sz w:val="22"/>
          <w:szCs w:val="22"/>
        </w:rPr>
        <w:tab/>
        <w:t xml:space="preserve">Floor refinishing shall not be started in any part of a building until quality assurances are verified. </w:t>
      </w:r>
    </w:p>
    <w:p w14:paraId="5F679964" w14:textId="6FE915DE" w:rsidR="00860FDD" w:rsidRPr="004B3FCA" w:rsidRDefault="00860FDD" w:rsidP="00C435D3">
      <w:pPr>
        <w:keepNext/>
        <w:widowControl w:val="0"/>
        <w:tabs>
          <w:tab w:val="left" w:pos="720"/>
          <w:tab w:val="left" w:pos="1440"/>
          <w:tab w:val="left" w:pos="2160"/>
          <w:tab w:val="left" w:pos="2880"/>
          <w:tab w:val="left" w:pos="3600"/>
          <w:tab w:val="left" w:pos="4320"/>
        </w:tabs>
        <w:spacing w:after="120"/>
        <w:jc w:val="both"/>
        <w:outlineLvl w:val="0"/>
        <w:rPr>
          <w:rFonts w:ascii="Century Gothic" w:hAnsi="Century Gothic"/>
          <w:b/>
          <w:spacing w:val="-2"/>
          <w:sz w:val="22"/>
          <w:szCs w:val="22"/>
        </w:rPr>
      </w:pPr>
      <w:r w:rsidRPr="004B3FCA">
        <w:rPr>
          <w:rFonts w:ascii="Century Gothic" w:hAnsi="Century Gothic"/>
          <w:b/>
          <w:spacing w:val="-2"/>
          <w:sz w:val="22"/>
          <w:szCs w:val="22"/>
        </w:rPr>
        <w:t>3.02</w:t>
      </w:r>
      <w:r w:rsidRPr="004B3FCA">
        <w:rPr>
          <w:rFonts w:ascii="Century Gothic" w:hAnsi="Century Gothic"/>
          <w:b/>
          <w:spacing w:val="-2"/>
          <w:sz w:val="22"/>
          <w:szCs w:val="22"/>
        </w:rPr>
        <w:tab/>
        <w:t>INSTALLATION</w:t>
      </w:r>
    </w:p>
    <w:p w14:paraId="24F4B79E" w14:textId="77777777" w:rsidR="00860FDD" w:rsidRPr="004B3FCA" w:rsidRDefault="00860FDD" w:rsidP="00C435D3">
      <w:pPr>
        <w:pStyle w:val="BodyTextIndent"/>
        <w:widowControl w:val="0"/>
        <w:tabs>
          <w:tab w:val="clear" w:pos="-720"/>
          <w:tab w:val="left" w:pos="720"/>
          <w:tab w:val="left" w:pos="1440"/>
          <w:tab w:val="left" w:pos="2160"/>
          <w:tab w:val="left" w:pos="2880"/>
          <w:tab w:val="left" w:pos="3600"/>
          <w:tab w:val="left" w:pos="4320"/>
        </w:tabs>
        <w:suppressAutoHyphens w:val="0"/>
        <w:spacing w:after="120"/>
        <w:ind w:left="1440" w:hanging="1440"/>
        <w:rPr>
          <w:rFonts w:ascii="Century Gothic" w:hAnsi="Century Gothic"/>
          <w:sz w:val="22"/>
          <w:szCs w:val="22"/>
        </w:rPr>
      </w:pPr>
      <w:r w:rsidRPr="004B3FCA">
        <w:rPr>
          <w:rFonts w:ascii="Century Gothic" w:hAnsi="Century Gothic"/>
          <w:sz w:val="22"/>
          <w:szCs w:val="22"/>
        </w:rPr>
        <w:tab/>
        <w:t>A.</w:t>
      </w:r>
      <w:r w:rsidRPr="004B3FCA">
        <w:rPr>
          <w:rFonts w:ascii="Century Gothic" w:hAnsi="Century Gothic"/>
          <w:sz w:val="22"/>
          <w:szCs w:val="22"/>
        </w:rPr>
        <w:tab/>
        <w:t xml:space="preserve">Existing wood base shall be removed and reinstalled.  Any damaged or missing base shall be replaced with matching materials. </w:t>
      </w:r>
    </w:p>
    <w:p w14:paraId="18FD4E5B" w14:textId="77777777" w:rsidR="00860FDD" w:rsidRPr="004B3FCA" w:rsidRDefault="00860FDD" w:rsidP="00C435D3">
      <w:pPr>
        <w:widowControl w:val="0"/>
        <w:tabs>
          <w:tab w:val="left" w:pos="720"/>
          <w:tab w:val="left" w:pos="1440"/>
          <w:tab w:val="left" w:pos="2160"/>
          <w:tab w:val="left" w:pos="2880"/>
          <w:tab w:val="left" w:pos="3600"/>
          <w:tab w:val="left" w:pos="4320"/>
        </w:tabs>
        <w:spacing w:after="120"/>
        <w:ind w:left="1440" w:hanging="1440"/>
        <w:jc w:val="both"/>
        <w:rPr>
          <w:rFonts w:ascii="Century Gothic" w:hAnsi="Century Gothic"/>
          <w:spacing w:val="-2"/>
          <w:sz w:val="22"/>
          <w:szCs w:val="22"/>
        </w:rPr>
      </w:pPr>
      <w:r w:rsidRPr="004B3FCA">
        <w:rPr>
          <w:rFonts w:ascii="Century Gothic" w:hAnsi="Century Gothic"/>
          <w:spacing w:val="-2"/>
          <w:sz w:val="22"/>
          <w:szCs w:val="22"/>
        </w:rPr>
        <w:tab/>
        <w:t>B.</w:t>
      </w:r>
      <w:r w:rsidRPr="004B3FCA">
        <w:rPr>
          <w:rFonts w:ascii="Century Gothic" w:hAnsi="Century Gothic"/>
          <w:spacing w:val="-2"/>
          <w:sz w:val="22"/>
          <w:szCs w:val="22"/>
        </w:rPr>
        <w:tab/>
        <w:t>Loose or attached shelving, furniture, and equipment shall be removed, stored on the Project site, and reinstalled</w:t>
      </w:r>
      <w:r w:rsidRPr="004B3FCA">
        <w:rPr>
          <w:rFonts w:ascii="Century Gothic" w:hAnsi="Century Gothic"/>
          <w:b/>
          <w:spacing w:val="-2"/>
          <w:sz w:val="22"/>
          <w:szCs w:val="22"/>
        </w:rPr>
        <w:t xml:space="preserve"> </w:t>
      </w:r>
      <w:r w:rsidRPr="004B3FCA">
        <w:rPr>
          <w:rFonts w:ascii="Century Gothic" w:hAnsi="Century Gothic"/>
          <w:spacing w:val="-2"/>
          <w:sz w:val="22"/>
          <w:szCs w:val="22"/>
        </w:rPr>
        <w:t>in their original locations unless otherwise noted in the Contract Documents.</w:t>
      </w:r>
    </w:p>
    <w:p w14:paraId="31E2FEF1" w14:textId="77777777" w:rsidR="00860FDD" w:rsidRPr="004B3FCA" w:rsidRDefault="00860FDD" w:rsidP="00C435D3">
      <w:pPr>
        <w:widowControl w:val="0"/>
        <w:numPr>
          <w:ilvl w:val="0"/>
          <w:numId w:val="12"/>
        </w:numPr>
        <w:tabs>
          <w:tab w:val="clear" w:pos="1080"/>
          <w:tab w:val="left" w:pos="720"/>
          <w:tab w:val="left" w:pos="1440"/>
          <w:tab w:val="left" w:pos="2160"/>
          <w:tab w:val="left" w:pos="2880"/>
          <w:tab w:val="left" w:pos="3600"/>
          <w:tab w:val="left" w:pos="4320"/>
        </w:tabs>
        <w:spacing w:after="120"/>
        <w:ind w:left="1440" w:hanging="720"/>
        <w:jc w:val="both"/>
        <w:rPr>
          <w:rFonts w:ascii="Century Gothic" w:hAnsi="Century Gothic"/>
          <w:spacing w:val="-2"/>
          <w:sz w:val="22"/>
          <w:szCs w:val="22"/>
        </w:rPr>
      </w:pPr>
      <w:r w:rsidRPr="004B3FCA">
        <w:rPr>
          <w:rFonts w:ascii="Century Gothic" w:hAnsi="Century Gothic"/>
          <w:spacing w:val="-2"/>
          <w:sz w:val="22"/>
          <w:szCs w:val="22"/>
        </w:rPr>
        <w:t>Where patching is required:</w:t>
      </w:r>
    </w:p>
    <w:p w14:paraId="6C5B226A" w14:textId="77777777" w:rsidR="00860FDD" w:rsidRPr="004B3FCA" w:rsidRDefault="00860FDD" w:rsidP="00C435D3">
      <w:pPr>
        <w:widowControl w:val="0"/>
        <w:numPr>
          <w:ilvl w:val="2"/>
          <w:numId w:val="1"/>
        </w:numPr>
        <w:tabs>
          <w:tab w:val="clear" w:pos="2700"/>
          <w:tab w:val="left" w:pos="720"/>
          <w:tab w:val="left" w:pos="1440"/>
          <w:tab w:val="left" w:pos="2160"/>
          <w:tab w:val="left" w:pos="2880"/>
          <w:tab w:val="left" w:pos="3600"/>
          <w:tab w:val="left" w:pos="4320"/>
        </w:tabs>
        <w:spacing w:after="120"/>
        <w:ind w:left="2160" w:hanging="720"/>
        <w:jc w:val="both"/>
        <w:rPr>
          <w:rFonts w:ascii="Century Gothic" w:hAnsi="Century Gothic"/>
          <w:spacing w:val="-2"/>
          <w:sz w:val="22"/>
          <w:szCs w:val="22"/>
        </w:rPr>
      </w:pPr>
      <w:r w:rsidRPr="004B3FCA">
        <w:rPr>
          <w:rFonts w:ascii="Century Gothic" w:hAnsi="Century Gothic"/>
          <w:spacing w:val="-2"/>
          <w:sz w:val="22"/>
          <w:szCs w:val="22"/>
        </w:rPr>
        <w:t xml:space="preserve">New flooring strips shall match existing. </w:t>
      </w:r>
    </w:p>
    <w:p w14:paraId="7F44258E" w14:textId="77777777" w:rsidR="00860FDD" w:rsidRPr="004B3FCA" w:rsidRDefault="00860FDD" w:rsidP="00CF6BEF">
      <w:pPr>
        <w:widowControl w:val="0"/>
        <w:numPr>
          <w:ilvl w:val="2"/>
          <w:numId w:val="1"/>
        </w:numPr>
        <w:tabs>
          <w:tab w:val="clear" w:pos="2700"/>
          <w:tab w:val="left" w:pos="720"/>
          <w:tab w:val="left" w:pos="1440"/>
          <w:tab w:val="left" w:pos="2160"/>
          <w:tab w:val="left" w:pos="2880"/>
          <w:tab w:val="left" w:pos="3600"/>
          <w:tab w:val="left" w:pos="4320"/>
        </w:tabs>
        <w:spacing w:after="120"/>
        <w:ind w:left="2160" w:hanging="720"/>
        <w:jc w:val="both"/>
        <w:rPr>
          <w:rFonts w:ascii="Century Gothic" w:hAnsi="Century Gothic"/>
          <w:spacing w:val="-2"/>
          <w:sz w:val="22"/>
          <w:szCs w:val="22"/>
        </w:rPr>
      </w:pPr>
      <w:r w:rsidRPr="004B3FCA">
        <w:rPr>
          <w:rFonts w:ascii="Century Gothic" w:hAnsi="Century Gothic"/>
          <w:spacing w:val="-2"/>
          <w:sz w:val="22"/>
          <w:szCs w:val="22"/>
        </w:rPr>
        <w:t xml:space="preserve">Flooring strips shall be laced into the existing floor.  Each strip shall be laid out so joints in adjoining strips are as far apart as the stock permits. Each strip shall be driven into position and blind-nailed with 7d floor nails with spacing not exceeding 18 inches. Nails shall be "toe-nailed" into the piece of flooring toward the preceding piece to which it joins with end joints tight. </w:t>
      </w:r>
    </w:p>
    <w:p w14:paraId="7461ABE6" w14:textId="77777777" w:rsidR="00860FDD" w:rsidRPr="004B3FCA" w:rsidRDefault="00860FDD" w:rsidP="00C435D3">
      <w:pPr>
        <w:widowControl w:val="0"/>
        <w:numPr>
          <w:ilvl w:val="0"/>
          <w:numId w:val="1"/>
        </w:numPr>
        <w:tabs>
          <w:tab w:val="left" w:pos="720"/>
          <w:tab w:val="left" w:pos="1440"/>
          <w:tab w:val="left" w:pos="2160"/>
          <w:tab w:val="left" w:pos="2880"/>
          <w:tab w:val="left" w:pos="3600"/>
          <w:tab w:val="left" w:pos="4320"/>
        </w:tabs>
        <w:spacing w:after="120"/>
        <w:ind w:right="14"/>
        <w:jc w:val="both"/>
        <w:rPr>
          <w:rFonts w:ascii="Century Gothic" w:hAnsi="Century Gothic"/>
          <w:spacing w:val="-2"/>
          <w:sz w:val="22"/>
          <w:szCs w:val="22"/>
        </w:rPr>
      </w:pPr>
      <w:r w:rsidRPr="004B3FCA">
        <w:rPr>
          <w:rFonts w:ascii="Century Gothic" w:hAnsi="Century Gothic"/>
          <w:spacing w:val="-2"/>
          <w:sz w:val="22"/>
          <w:szCs w:val="22"/>
        </w:rPr>
        <w:t>All holes in flooring materials shall be repaired. One inch and smaller diameter holes may be plugged with matching material by removing adjacent flooring materials down to the existing sub-floor with a 1-1/</w:t>
      </w:r>
      <w:proofErr w:type="gramStart"/>
      <w:r w:rsidRPr="004B3FCA">
        <w:rPr>
          <w:rFonts w:ascii="Century Gothic" w:hAnsi="Century Gothic"/>
          <w:spacing w:val="-2"/>
          <w:sz w:val="22"/>
          <w:szCs w:val="22"/>
        </w:rPr>
        <w:t>2 inch</w:t>
      </w:r>
      <w:proofErr w:type="gramEnd"/>
      <w:r w:rsidRPr="004B3FCA">
        <w:rPr>
          <w:rFonts w:ascii="Century Gothic" w:hAnsi="Century Gothic"/>
          <w:spacing w:val="-2"/>
          <w:sz w:val="22"/>
          <w:szCs w:val="22"/>
        </w:rPr>
        <w:t xml:space="preserve"> drill bit. The sub-floor shall remain to provide a secure seat for the plug. The plug shall be tightly fitted, fastened with epoxy glue, and shall slightly project above adjacent surfaces. Excess glue shall be </w:t>
      </w:r>
      <w:proofErr w:type="gramStart"/>
      <w:r w:rsidRPr="004B3FCA">
        <w:rPr>
          <w:rFonts w:ascii="Century Gothic" w:hAnsi="Century Gothic"/>
          <w:spacing w:val="-2"/>
          <w:sz w:val="22"/>
          <w:szCs w:val="22"/>
        </w:rPr>
        <w:t>removed</w:t>
      </w:r>
      <w:proofErr w:type="gramEnd"/>
      <w:r w:rsidRPr="004B3FCA">
        <w:rPr>
          <w:rFonts w:ascii="Century Gothic" w:hAnsi="Century Gothic"/>
          <w:spacing w:val="-2"/>
          <w:sz w:val="22"/>
          <w:szCs w:val="22"/>
        </w:rPr>
        <w:t xml:space="preserve"> and the area wiped clean. New flooring strips shall be provided where holes are larger than one inch in diameter.  </w:t>
      </w:r>
    </w:p>
    <w:p w14:paraId="620C855F" w14:textId="2F4ADCAE" w:rsidR="00860FDD" w:rsidRPr="004B3FCA" w:rsidRDefault="00860FDD" w:rsidP="00C435D3">
      <w:pPr>
        <w:keepNext/>
        <w:widowControl w:val="0"/>
        <w:tabs>
          <w:tab w:val="left" w:pos="720"/>
          <w:tab w:val="left" w:pos="1440"/>
          <w:tab w:val="left" w:pos="2160"/>
          <w:tab w:val="left" w:pos="2880"/>
          <w:tab w:val="left" w:pos="3600"/>
          <w:tab w:val="left" w:pos="4320"/>
        </w:tabs>
        <w:spacing w:after="120"/>
        <w:jc w:val="both"/>
        <w:outlineLvl w:val="0"/>
        <w:rPr>
          <w:rFonts w:ascii="Century Gothic" w:hAnsi="Century Gothic"/>
          <w:b/>
          <w:spacing w:val="-2"/>
          <w:sz w:val="22"/>
          <w:szCs w:val="22"/>
        </w:rPr>
      </w:pPr>
      <w:r w:rsidRPr="004B3FCA">
        <w:rPr>
          <w:rFonts w:ascii="Century Gothic" w:hAnsi="Century Gothic"/>
          <w:b/>
          <w:spacing w:val="-2"/>
          <w:sz w:val="22"/>
          <w:szCs w:val="22"/>
        </w:rPr>
        <w:t>3.03</w:t>
      </w:r>
      <w:r w:rsidRPr="004B3FCA">
        <w:rPr>
          <w:rFonts w:ascii="Century Gothic" w:hAnsi="Century Gothic"/>
          <w:b/>
          <w:spacing w:val="-2"/>
          <w:sz w:val="22"/>
          <w:szCs w:val="22"/>
        </w:rPr>
        <w:tab/>
        <w:t>SANDING</w:t>
      </w:r>
    </w:p>
    <w:p w14:paraId="71F50E6E" w14:textId="77777777" w:rsidR="00860FDD" w:rsidRPr="004B3FCA" w:rsidRDefault="00860FDD" w:rsidP="00C435D3">
      <w:pPr>
        <w:widowControl w:val="0"/>
        <w:tabs>
          <w:tab w:val="left" w:pos="720"/>
          <w:tab w:val="left" w:pos="1440"/>
          <w:tab w:val="left" w:pos="2160"/>
          <w:tab w:val="left" w:pos="2880"/>
          <w:tab w:val="left" w:pos="3600"/>
          <w:tab w:val="left" w:pos="4320"/>
        </w:tabs>
        <w:spacing w:after="120"/>
        <w:ind w:left="1440" w:hanging="1440"/>
        <w:jc w:val="both"/>
        <w:rPr>
          <w:rFonts w:ascii="Century Gothic" w:hAnsi="Century Gothic"/>
          <w:spacing w:val="-2"/>
          <w:sz w:val="22"/>
          <w:szCs w:val="22"/>
        </w:rPr>
      </w:pPr>
      <w:r w:rsidRPr="004B3FCA">
        <w:rPr>
          <w:rFonts w:ascii="Century Gothic" w:hAnsi="Century Gothic"/>
          <w:spacing w:val="-2"/>
          <w:sz w:val="22"/>
          <w:szCs w:val="22"/>
        </w:rPr>
        <w:tab/>
        <w:t>A.</w:t>
      </w:r>
      <w:r w:rsidRPr="004B3FCA">
        <w:rPr>
          <w:rFonts w:ascii="Century Gothic" w:hAnsi="Century Gothic"/>
          <w:spacing w:val="-2"/>
          <w:sz w:val="22"/>
          <w:szCs w:val="22"/>
        </w:rPr>
        <w:tab/>
        <w:t>After other interior building Work is completed, floors shall be swept clean and sanded as follows:</w:t>
      </w:r>
    </w:p>
    <w:p w14:paraId="280C93C1" w14:textId="77777777" w:rsidR="00860FDD" w:rsidRPr="004B3FCA" w:rsidRDefault="00860FDD" w:rsidP="00C435D3">
      <w:pPr>
        <w:widowControl w:val="0"/>
        <w:tabs>
          <w:tab w:val="left" w:pos="720"/>
          <w:tab w:val="left" w:pos="1440"/>
          <w:tab w:val="left" w:pos="2160"/>
          <w:tab w:val="left" w:pos="2880"/>
          <w:tab w:val="left" w:pos="3600"/>
          <w:tab w:val="left" w:pos="4320"/>
        </w:tabs>
        <w:spacing w:after="120"/>
        <w:ind w:left="2160" w:hanging="2160"/>
        <w:jc w:val="both"/>
        <w:rPr>
          <w:rFonts w:ascii="Century Gothic" w:hAnsi="Century Gothic"/>
          <w:spacing w:val="-2"/>
          <w:sz w:val="22"/>
          <w:szCs w:val="22"/>
        </w:rPr>
      </w:pPr>
      <w:r w:rsidRPr="004B3FCA">
        <w:rPr>
          <w:rFonts w:ascii="Century Gothic" w:hAnsi="Century Gothic"/>
          <w:spacing w:val="-2"/>
          <w:sz w:val="22"/>
          <w:szCs w:val="22"/>
        </w:rPr>
        <w:tab/>
      </w:r>
      <w:r w:rsidRPr="004B3FCA">
        <w:rPr>
          <w:rFonts w:ascii="Century Gothic" w:hAnsi="Century Gothic"/>
          <w:spacing w:val="-2"/>
          <w:sz w:val="22"/>
          <w:szCs w:val="22"/>
        </w:rPr>
        <w:tab/>
        <w:t>1.</w:t>
      </w:r>
      <w:r w:rsidRPr="004B3FCA">
        <w:rPr>
          <w:rFonts w:ascii="Century Gothic" w:hAnsi="Century Gothic"/>
          <w:spacing w:val="-2"/>
          <w:sz w:val="22"/>
          <w:szCs w:val="22"/>
        </w:rPr>
        <w:tab/>
        <w:t xml:space="preserve">Floors shall be sanded diagonally from wall to wall in one direction, and then shall be sanded diagonally from wall to wall in the opposite direction with No. 2-1/2 sandpaper. </w:t>
      </w:r>
    </w:p>
    <w:p w14:paraId="1033EA28" w14:textId="77777777" w:rsidR="00860FDD" w:rsidRPr="004B3FCA" w:rsidRDefault="00860FDD" w:rsidP="00C435D3">
      <w:pPr>
        <w:widowControl w:val="0"/>
        <w:tabs>
          <w:tab w:val="left" w:pos="720"/>
          <w:tab w:val="left" w:pos="1440"/>
          <w:tab w:val="left" w:pos="2160"/>
          <w:tab w:val="left" w:pos="2880"/>
          <w:tab w:val="left" w:pos="3600"/>
          <w:tab w:val="left" w:pos="4320"/>
        </w:tabs>
        <w:spacing w:after="120"/>
        <w:ind w:left="2160" w:hanging="2160"/>
        <w:jc w:val="both"/>
        <w:rPr>
          <w:rFonts w:ascii="Century Gothic" w:hAnsi="Century Gothic"/>
          <w:spacing w:val="-2"/>
          <w:sz w:val="22"/>
          <w:szCs w:val="22"/>
        </w:rPr>
      </w:pPr>
      <w:r w:rsidRPr="004B3FCA">
        <w:rPr>
          <w:rFonts w:ascii="Century Gothic" w:hAnsi="Century Gothic"/>
          <w:spacing w:val="-2"/>
          <w:sz w:val="22"/>
          <w:szCs w:val="22"/>
        </w:rPr>
        <w:lastRenderedPageBreak/>
        <w:tab/>
      </w:r>
      <w:r w:rsidRPr="004B3FCA">
        <w:rPr>
          <w:rFonts w:ascii="Century Gothic" w:hAnsi="Century Gothic"/>
          <w:spacing w:val="-2"/>
          <w:sz w:val="22"/>
          <w:szCs w:val="22"/>
        </w:rPr>
        <w:tab/>
        <w:t>2.</w:t>
      </w:r>
      <w:r w:rsidRPr="004B3FCA">
        <w:rPr>
          <w:rFonts w:ascii="Century Gothic" w:hAnsi="Century Gothic"/>
          <w:spacing w:val="-2"/>
          <w:sz w:val="22"/>
          <w:szCs w:val="22"/>
        </w:rPr>
        <w:tab/>
        <w:t>Floors shall then be sanded longitudinally, first with No. 1-1/2 sandpaper, second with No. 1/2 sandpaper and third with No. 0 sandpaper, to remove sander marks.</w:t>
      </w:r>
    </w:p>
    <w:p w14:paraId="5C1B87A0" w14:textId="77777777" w:rsidR="00860FDD" w:rsidRPr="004B3FCA" w:rsidRDefault="00860FDD" w:rsidP="00C435D3">
      <w:pPr>
        <w:widowControl w:val="0"/>
        <w:tabs>
          <w:tab w:val="left" w:pos="720"/>
          <w:tab w:val="left" w:pos="1440"/>
          <w:tab w:val="left" w:pos="2160"/>
          <w:tab w:val="left" w:pos="2880"/>
          <w:tab w:val="left" w:pos="3600"/>
          <w:tab w:val="left" w:pos="4320"/>
        </w:tabs>
        <w:spacing w:after="120"/>
        <w:ind w:left="2160" w:hanging="2160"/>
        <w:jc w:val="both"/>
        <w:rPr>
          <w:rFonts w:ascii="Century Gothic" w:hAnsi="Century Gothic"/>
          <w:spacing w:val="-2"/>
          <w:sz w:val="22"/>
          <w:szCs w:val="22"/>
        </w:rPr>
      </w:pPr>
      <w:r w:rsidRPr="004B3FCA">
        <w:rPr>
          <w:rFonts w:ascii="Century Gothic" w:hAnsi="Century Gothic"/>
          <w:spacing w:val="-2"/>
          <w:sz w:val="22"/>
          <w:szCs w:val="22"/>
        </w:rPr>
        <w:tab/>
      </w:r>
      <w:r w:rsidRPr="004B3FCA">
        <w:rPr>
          <w:rFonts w:ascii="Century Gothic" w:hAnsi="Century Gothic"/>
          <w:spacing w:val="-2"/>
          <w:sz w:val="22"/>
          <w:szCs w:val="22"/>
        </w:rPr>
        <w:tab/>
        <w:t>3.</w:t>
      </w:r>
      <w:r w:rsidRPr="004B3FCA">
        <w:rPr>
          <w:rFonts w:ascii="Century Gothic" w:hAnsi="Century Gothic"/>
          <w:spacing w:val="-2"/>
          <w:sz w:val="22"/>
          <w:szCs w:val="22"/>
        </w:rPr>
        <w:tab/>
        <w:t>A drum sander 12 inches in width shall be used, and the floor shall be swept clean between each sanding.</w:t>
      </w:r>
    </w:p>
    <w:p w14:paraId="507F299C" w14:textId="77777777" w:rsidR="00860FDD" w:rsidRPr="004B3FCA" w:rsidRDefault="00860FDD" w:rsidP="00C435D3">
      <w:pPr>
        <w:widowControl w:val="0"/>
        <w:tabs>
          <w:tab w:val="left" w:pos="720"/>
          <w:tab w:val="left" w:pos="1440"/>
          <w:tab w:val="left" w:pos="2160"/>
          <w:tab w:val="left" w:pos="2880"/>
          <w:tab w:val="left" w:pos="3600"/>
          <w:tab w:val="left" w:pos="4320"/>
        </w:tabs>
        <w:spacing w:after="120"/>
        <w:ind w:left="2160" w:hanging="2160"/>
        <w:jc w:val="both"/>
        <w:rPr>
          <w:rFonts w:ascii="Century Gothic" w:hAnsi="Century Gothic"/>
          <w:spacing w:val="-2"/>
          <w:sz w:val="22"/>
          <w:szCs w:val="22"/>
        </w:rPr>
      </w:pPr>
      <w:r w:rsidRPr="004B3FCA">
        <w:rPr>
          <w:rFonts w:ascii="Century Gothic" w:hAnsi="Century Gothic"/>
          <w:spacing w:val="-2"/>
          <w:sz w:val="22"/>
          <w:szCs w:val="22"/>
        </w:rPr>
        <w:tab/>
      </w:r>
      <w:r w:rsidRPr="004B3FCA">
        <w:rPr>
          <w:rFonts w:ascii="Century Gothic" w:hAnsi="Century Gothic"/>
          <w:spacing w:val="-2"/>
          <w:sz w:val="22"/>
          <w:szCs w:val="22"/>
        </w:rPr>
        <w:tab/>
        <w:t>4.</w:t>
      </w:r>
      <w:r w:rsidRPr="004B3FCA">
        <w:rPr>
          <w:rFonts w:ascii="Century Gothic" w:hAnsi="Century Gothic"/>
          <w:spacing w:val="-2"/>
          <w:sz w:val="22"/>
          <w:szCs w:val="22"/>
        </w:rPr>
        <w:tab/>
        <w:t xml:space="preserve">Wherever a drum sander cannot be used, floor shall be sanded as specified above by use of a spinner, to provide a uniformly smooth and finished floor surface. </w:t>
      </w:r>
    </w:p>
    <w:p w14:paraId="07A22C7E" w14:textId="67B0F9F9" w:rsidR="00860FDD" w:rsidRPr="004B3FCA" w:rsidRDefault="00860FDD" w:rsidP="00C435D3">
      <w:pPr>
        <w:keepNext/>
        <w:widowControl w:val="0"/>
        <w:tabs>
          <w:tab w:val="left" w:pos="720"/>
          <w:tab w:val="left" w:pos="1440"/>
          <w:tab w:val="left" w:pos="2160"/>
          <w:tab w:val="left" w:pos="2880"/>
          <w:tab w:val="left" w:pos="3600"/>
          <w:tab w:val="left" w:pos="4320"/>
        </w:tabs>
        <w:spacing w:after="120"/>
        <w:jc w:val="both"/>
        <w:outlineLvl w:val="0"/>
        <w:rPr>
          <w:rFonts w:ascii="Century Gothic" w:hAnsi="Century Gothic"/>
          <w:b/>
          <w:spacing w:val="-2"/>
          <w:sz w:val="22"/>
          <w:szCs w:val="22"/>
        </w:rPr>
      </w:pPr>
      <w:r w:rsidRPr="004B3FCA">
        <w:rPr>
          <w:rFonts w:ascii="Century Gothic" w:hAnsi="Century Gothic"/>
          <w:b/>
          <w:spacing w:val="-2"/>
          <w:sz w:val="22"/>
          <w:szCs w:val="22"/>
        </w:rPr>
        <w:t>3.04</w:t>
      </w:r>
      <w:r w:rsidRPr="004B3FCA">
        <w:rPr>
          <w:rFonts w:ascii="Century Gothic" w:hAnsi="Century Gothic"/>
          <w:b/>
          <w:spacing w:val="-2"/>
          <w:sz w:val="22"/>
          <w:szCs w:val="22"/>
        </w:rPr>
        <w:tab/>
        <w:t>WOOD FILLER</w:t>
      </w:r>
    </w:p>
    <w:p w14:paraId="342A62A7" w14:textId="77777777" w:rsidR="00860FDD" w:rsidRPr="004B3FCA" w:rsidRDefault="00860FDD" w:rsidP="00C435D3">
      <w:pPr>
        <w:widowControl w:val="0"/>
        <w:tabs>
          <w:tab w:val="left" w:pos="720"/>
          <w:tab w:val="left" w:pos="1440"/>
          <w:tab w:val="left" w:pos="2160"/>
          <w:tab w:val="left" w:pos="2880"/>
          <w:tab w:val="left" w:pos="3600"/>
          <w:tab w:val="left" w:pos="4320"/>
        </w:tabs>
        <w:spacing w:after="120"/>
        <w:ind w:left="1440" w:hanging="1440"/>
        <w:jc w:val="both"/>
        <w:rPr>
          <w:rFonts w:ascii="Century Gothic" w:hAnsi="Century Gothic"/>
          <w:spacing w:val="-2"/>
          <w:sz w:val="22"/>
          <w:szCs w:val="22"/>
        </w:rPr>
      </w:pPr>
      <w:r w:rsidRPr="004B3FCA">
        <w:rPr>
          <w:rFonts w:ascii="Century Gothic" w:hAnsi="Century Gothic"/>
          <w:spacing w:val="-2"/>
          <w:sz w:val="22"/>
          <w:szCs w:val="22"/>
        </w:rPr>
        <w:tab/>
        <w:t>A.</w:t>
      </w:r>
      <w:r w:rsidRPr="004B3FCA">
        <w:rPr>
          <w:rFonts w:ascii="Century Gothic" w:hAnsi="Century Gothic"/>
          <w:spacing w:val="-2"/>
          <w:sz w:val="22"/>
          <w:szCs w:val="22"/>
        </w:rPr>
        <w:tab/>
        <w:t>Install wood filler by brush, followed by wiping across grain to penetrate filler into pores and cracks of flooring.</w:t>
      </w:r>
    </w:p>
    <w:p w14:paraId="74AC9FEE" w14:textId="07BDE146" w:rsidR="00860FDD" w:rsidRPr="004B3FCA" w:rsidRDefault="00860FDD" w:rsidP="00C435D3">
      <w:pPr>
        <w:keepNext/>
        <w:widowControl w:val="0"/>
        <w:tabs>
          <w:tab w:val="left" w:pos="720"/>
          <w:tab w:val="left" w:pos="1440"/>
          <w:tab w:val="left" w:pos="2160"/>
          <w:tab w:val="left" w:pos="2880"/>
          <w:tab w:val="left" w:pos="3600"/>
          <w:tab w:val="left" w:pos="4320"/>
        </w:tabs>
        <w:spacing w:after="120"/>
        <w:jc w:val="both"/>
        <w:outlineLvl w:val="0"/>
        <w:rPr>
          <w:rFonts w:ascii="Century Gothic" w:hAnsi="Century Gothic"/>
          <w:b/>
          <w:spacing w:val="-2"/>
          <w:sz w:val="22"/>
          <w:szCs w:val="22"/>
        </w:rPr>
      </w:pPr>
      <w:r w:rsidRPr="004B3FCA">
        <w:rPr>
          <w:rFonts w:ascii="Century Gothic" w:hAnsi="Century Gothic"/>
          <w:b/>
          <w:spacing w:val="-2"/>
          <w:sz w:val="22"/>
          <w:szCs w:val="22"/>
        </w:rPr>
        <w:t>3.05</w:t>
      </w:r>
      <w:r w:rsidRPr="004B3FCA">
        <w:rPr>
          <w:rFonts w:ascii="Century Gothic" w:hAnsi="Century Gothic"/>
          <w:b/>
          <w:spacing w:val="-2"/>
          <w:sz w:val="22"/>
          <w:szCs w:val="22"/>
        </w:rPr>
        <w:tab/>
        <w:t>FLOOR FINISHING</w:t>
      </w:r>
    </w:p>
    <w:p w14:paraId="621BAE97" w14:textId="77777777" w:rsidR="00860FDD" w:rsidRPr="004B3FCA" w:rsidRDefault="00860FDD" w:rsidP="00C435D3">
      <w:pPr>
        <w:tabs>
          <w:tab w:val="left" w:pos="720"/>
          <w:tab w:val="left" w:pos="1440"/>
          <w:tab w:val="left" w:pos="2160"/>
          <w:tab w:val="left" w:pos="2880"/>
          <w:tab w:val="left" w:pos="3600"/>
          <w:tab w:val="left" w:pos="4320"/>
        </w:tabs>
        <w:spacing w:after="120"/>
        <w:ind w:left="1440" w:hanging="720"/>
        <w:jc w:val="both"/>
        <w:rPr>
          <w:rFonts w:ascii="Century Gothic" w:hAnsi="Century Gothic"/>
          <w:sz w:val="22"/>
          <w:szCs w:val="22"/>
        </w:rPr>
      </w:pPr>
      <w:r w:rsidRPr="004B3FCA">
        <w:rPr>
          <w:rFonts w:ascii="Century Gothic" w:hAnsi="Century Gothic"/>
          <w:spacing w:val="-2"/>
          <w:sz w:val="22"/>
          <w:szCs w:val="22"/>
        </w:rPr>
        <w:t>A.</w:t>
      </w:r>
      <w:r w:rsidRPr="004B3FCA">
        <w:rPr>
          <w:rFonts w:ascii="Century Gothic" w:hAnsi="Century Gothic"/>
          <w:spacing w:val="-2"/>
          <w:sz w:val="22"/>
          <w:szCs w:val="22"/>
        </w:rPr>
        <w:tab/>
        <w:t xml:space="preserve">Finish:  Install </w:t>
      </w:r>
      <w:r w:rsidRPr="004B3FCA">
        <w:rPr>
          <w:rFonts w:ascii="Century Gothic" w:hAnsi="Century Gothic"/>
          <w:sz w:val="22"/>
          <w:szCs w:val="22"/>
        </w:rPr>
        <w:t xml:space="preserve">with an </w:t>
      </w:r>
      <w:proofErr w:type="gramStart"/>
      <w:r w:rsidRPr="004B3FCA">
        <w:rPr>
          <w:rFonts w:ascii="Century Gothic" w:hAnsi="Century Gothic"/>
          <w:sz w:val="22"/>
          <w:szCs w:val="22"/>
        </w:rPr>
        <w:t>18 inch</w:t>
      </w:r>
      <w:proofErr w:type="gramEnd"/>
      <w:r w:rsidRPr="004B3FCA">
        <w:rPr>
          <w:rFonts w:ascii="Century Gothic" w:hAnsi="Century Gothic"/>
          <w:sz w:val="22"/>
          <w:szCs w:val="22"/>
        </w:rPr>
        <w:t xml:space="preserve"> foam applicator to seal finish and sealer in accordance with manufacturer’s written instructions.</w:t>
      </w:r>
      <w:r w:rsidRPr="004B3FCA">
        <w:rPr>
          <w:rFonts w:ascii="Century Gothic" w:hAnsi="Century Gothic"/>
          <w:spacing w:val="-2"/>
          <w:sz w:val="22"/>
          <w:szCs w:val="22"/>
        </w:rPr>
        <w:t xml:space="preserve"> Buff and clean flooring between coats.  Sealer and finish to be</w:t>
      </w:r>
      <w:r w:rsidR="00864176" w:rsidRPr="004B3FCA">
        <w:rPr>
          <w:rFonts w:ascii="Century Gothic" w:hAnsi="Century Gothic"/>
          <w:spacing w:val="-2"/>
          <w:sz w:val="22"/>
          <w:szCs w:val="22"/>
        </w:rPr>
        <w:t xml:space="preserve"> the products of the </w:t>
      </w:r>
      <w:r w:rsidRPr="004B3FCA">
        <w:rPr>
          <w:rFonts w:ascii="Century Gothic" w:hAnsi="Century Gothic"/>
          <w:spacing w:val="-2"/>
          <w:sz w:val="22"/>
          <w:szCs w:val="22"/>
        </w:rPr>
        <w:t xml:space="preserve">same manufacturer.  </w:t>
      </w:r>
    </w:p>
    <w:p w14:paraId="5B05C5BF" w14:textId="77777777" w:rsidR="00860FDD" w:rsidRPr="004B3FCA" w:rsidRDefault="00860FDD" w:rsidP="00C435D3">
      <w:pPr>
        <w:numPr>
          <w:ilvl w:val="0"/>
          <w:numId w:val="10"/>
        </w:numPr>
        <w:tabs>
          <w:tab w:val="left" w:pos="720"/>
          <w:tab w:val="left" w:pos="1440"/>
          <w:tab w:val="left" w:pos="2160"/>
          <w:tab w:val="left" w:pos="2880"/>
          <w:tab w:val="left" w:pos="3600"/>
          <w:tab w:val="left" w:pos="4320"/>
        </w:tabs>
        <w:spacing w:after="120"/>
        <w:jc w:val="both"/>
        <w:rPr>
          <w:rFonts w:ascii="Century Gothic" w:hAnsi="Century Gothic"/>
          <w:spacing w:val="-2"/>
          <w:sz w:val="22"/>
          <w:szCs w:val="22"/>
        </w:rPr>
      </w:pPr>
      <w:r w:rsidRPr="004B3FCA">
        <w:rPr>
          <w:rFonts w:ascii="Century Gothic" w:hAnsi="Century Gothic"/>
          <w:sz w:val="22"/>
          <w:szCs w:val="22"/>
        </w:rPr>
        <w:t>First and Second Coats:  Supersport Sealer (waterborne), by Bonakemi USA, Inc., or equal</w:t>
      </w:r>
    </w:p>
    <w:p w14:paraId="07802A00" w14:textId="77777777" w:rsidR="00860FDD" w:rsidRPr="004B3FCA" w:rsidRDefault="00860FDD" w:rsidP="00C435D3">
      <w:pPr>
        <w:numPr>
          <w:ilvl w:val="0"/>
          <w:numId w:val="10"/>
        </w:numPr>
        <w:tabs>
          <w:tab w:val="left" w:pos="720"/>
          <w:tab w:val="left" w:pos="1440"/>
          <w:tab w:val="left" w:pos="2160"/>
          <w:tab w:val="left" w:pos="2880"/>
          <w:tab w:val="left" w:pos="3600"/>
          <w:tab w:val="left" w:pos="4320"/>
        </w:tabs>
        <w:spacing w:after="120"/>
        <w:jc w:val="both"/>
        <w:rPr>
          <w:rFonts w:ascii="Century Gothic" w:hAnsi="Century Gothic"/>
          <w:spacing w:val="-2"/>
          <w:sz w:val="22"/>
          <w:szCs w:val="22"/>
        </w:rPr>
      </w:pPr>
      <w:r w:rsidRPr="004B3FCA">
        <w:rPr>
          <w:rFonts w:ascii="Century Gothic" w:hAnsi="Century Gothic"/>
          <w:sz w:val="22"/>
          <w:szCs w:val="22"/>
        </w:rPr>
        <w:t>Third, Fourth, Fifth, Sixth and Seventh Coats:  Supersport One (waterborne), by Bonakemi USA, Inc., or equal.  Gloss finish.</w:t>
      </w:r>
    </w:p>
    <w:p w14:paraId="5AD7EDE8" w14:textId="77777777" w:rsidR="00860FDD" w:rsidRPr="004B3FCA" w:rsidRDefault="00860FDD" w:rsidP="00C435D3">
      <w:pPr>
        <w:pStyle w:val="BodyTextIndent"/>
        <w:numPr>
          <w:ilvl w:val="0"/>
          <w:numId w:val="10"/>
        </w:numPr>
        <w:tabs>
          <w:tab w:val="clear" w:pos="-720"/>
          <w:tab w:val="left" w:pos="720"/>
          <w:tab w:val="left" w:pos="1440"/>
          <w:tab w:val="left" w:pos="2160"/>
          <w:tab w:val="left" w:pos="2880"/>
          <w:tab w:val="left" w:pos="3600"/>
          <w:tab w:val="left" w:pos="4320"/>
        </w:tabs>
        <w:suppressAutoHyphens w:val="0"/>
        <w:spacing w:after="120"/>
        <w:rPr>
          <w:rFonts w:ascii="Century Gothic" w:hAnsi="Century Gothic"/>
          <w:sz w:val="22"/>
          <w:szCs w:val="22"/>
        </w:rPr>
      </w:pPr>
      <w:r w:rsidRPr="004B3FCA">
        <w:rPr>
          <w:rFonts w:ascii="Century Gothic" w:hAnsi="Century Gothic"/>
          <w:sz w:val="22"/>
          <w:szCs w:val="22"/>
        </w:rPr>
        <w:t>Paint school logo and game lines with colors as indicated on the Drawings. Paint shall be installed between sealer and first coat of finish or between finish coats as per finish manufacturer’s written instructions.</w:t>
      </w:r>
    </w:p>
    <w:p w14:paraId="28CEC80E" w14:textId="77777777" w:rsidR="00860FDD" w:rsidRPr="004B3FCA" w:rsidRDefault="00860FDD" w:rsidP="00C435D3">
      <w:pPr>
        <w:pStyle w:val="BodyTextIndent"/>
        <w:numPr>
          <w:ilvl w:val="0"/>
          <w:numId w:val="10"/>
        </w:numPr>
        <w:tabs>
          <w:tab w:val="clear" w:pos="-720"/>
          <w:tab w:val="left" w:pos="720"/>
          <w:tab w:val="left" w:pos="1440"/>
          <w:tab w:val="left" w:pos="2160"/>
          <w:tab w:val="left" w:pos="2880"/>
          <w:tab w:val="left" w:pos="3600"/>
          <w:tab w:val="left" w:pos="4320"/>
        </w:tabs>
        <w:suppressAutoHyphens w:val="0"/>
        <w:spacing w:after="120"/>
        <w:rPr>
          <w:rFonts w:ascii="Century Gothic" w:hAnsi="Century Gothic"/>
          <w:sz w:val="22"/>
          <w:szCs w:val="22"/>
        </w:rPr>
      </w:pPr>
      <w:r w:rsidRPr="004B3FCA">
        <w:rPr>
          <w:rFonts w:ascii="Century Gothic" w:hAnsi="Century Gothic"/>
          <w:sz w:val="22"/>
          <w:szCs w:val="22"/>
        </w:rPr>
        <w:t>Buff and clean floor between each coat</w:t>
      </w:r>
    </w:p>
    <w:p w14:paraId="129EB282" w14:textId="28BBDCA0" w:rsidR="00860FDD" w:rsidRPr="004B3FCA" w:rsidRDefault="00860FDD" w:rsidP="00C435D3">
      <w:pPr>
        <w:keepNext/>
        <w:widowControl w:val="0"/>
        <w:tabs>
          <w:tab w:val="left" w:pos="720"/>
          <w:tab w:val="left" w:pos="1440"/>
          <w:tab w:val="left" w:pos="2160"/>
          <w:tab w:val="left" w:pos="2880"/>
          <w:tab w:val="left" w:pos="3600"/>
          <w:tab w:val="left" w:pos="4320"/>
        </w:tabs>
        <w:spacing w:after="120"/>
        <w:jc w:val="both"/>
        <w:outlineLvl w:val="0"/>
        <w:rPr>
          <w:rFonts w:ascii="Century Gothic" w:hAnsi="Century Gothic"/>
          <w:b/>
          <w:spacing w:val="-2"/>
          <w:sz w:val="22"/>
          <w:szCs w:val="22"/>
        </w:rPr>
      </w:pPr>
      <w:r w:rsidRPr="004B3FCA">
        <w:rPr>
          <w:rFonts w:ascii="Century Gothic" w:hAnsi="Century Gothic"/>
          <w:b/>
          <w:spacing w:val="-2"/>
          <w:sz w:val="22"/>
          <w:szCs w:val="22"/>
        </w:rPr>
        <w:t>3.06</w:t>
      </w:r>
      <w:r w:rsidRPr="004B3FCA">
        <w:rPr>
          <w:rFonts w:ascii="Century Gothic" w:hAnsi="Century Gothic"/>
          <w:b/>
          <w:spacing w:val="-2"/>
          <w:sz w:val="22"/>
          <w:szCs w:val="22"/>
        </w:rPr>
        <w:tab/>
        <w:t xml:space="preserve">CLEAN-UP </w:t>
      </w:r>
    </w:p>
    <w:p w14:paraId="52236966" w14:textId="77777777" w:rsidR="00860FDD" w:rsidRPr="004B3FCA" w:rsidRDefault="00860FDD" w:rsidP="00C435D3">
      <w:pPr>
        <w:widowControl w:val="0"/>
        <w:tabs>
          <w:tab w:val="left" w:pos="720"/>
          <w:tab w:val="left" w:pos="1440"/>
          <w:tab w:val="left" w:pos="2160"/>
          <w:tab w:val="left" w:pos="2880"/>
          <w:tab w:val="left" w:pos="3600"/>
          <w:tab w:val="left" w:pos="4320"/>
        </w:tabs>
        <w:spacing w:after="120"/>
        <w:ind w:left="1440" w:hanging="1440"/>
        <w:jc w:val="both"/>
        <w:rPr>
          <w:rFonts w:ascii="Century Gothic" w:hAnsi="Century Gothic"/>
          <w:spacing w:val="-2"/>
          <w:sz w:val="22"/>
          <w:szCs w:val="22"/>
        </w:rPr>
      </w:pPr>
      <w:r w:rsidRPr="004B3FCA">
        <w:rPr>
          <w:rFonts w:ascii="Century Gothic" w:hAnsi="Century Gothic"/>
          <w:spacing w:val="-2"/>
          <w:sz w:val="22"/>
          <w:szCs w:val="22"/>
        </w:rPr>
        <w:tab/>
        <w:t>A.</w:t>
      </w:r>
      <w:r w:rsidRPr="004B3FCA">
        <w:rPr>
          <w:rFonts w:ascii="Century Gothic" w:hAnsi="Century Gothic"/>
          <w:spacing w:val="-2"/>
          <w:sz w:val="22"/>
          <w:szCs w:val="22"/>
        </w:rPr>
        <w:tab/>
        <w:t xml:space="preserve">Remove rubbish, debris, and waste materials and legally dispose of off the Project site. </w:t>
      </w:r>
    </w:p>
    <w:p w14:paraId="1C3B9D0E" w14:textId="77777777" w:rsidR="00860FDD" w:rsidRPr="004B3FCA" w:rsidRDefault="00860FDD" w:rsidP="00C435D3">
      <w:pPr>
        <w:keepNext/>
        <w:widowControl w:val="0"/>
        <w:tabs>
          <w:tab w:val="left" w:pos="720"/>
          <w:tab w:val="left" w:pos="1440"/>
          <w:tab w:val="left" w:pos="2160"/>
          <w:tab w:val="left" w:pos="2880"/>
          <w:tab w:val="left" w:pos="3600"/>
          <w:tab w:val="left" w:pos="4320"/>
        </w:tabs>
        <w:spacing w:after="120"/>
        <w:ind w:left="-60"/>
        <w:jc w:val="both"/>
        <w:outlineLvl w:val="0"/>
        <w:rPr>
          <w:rFonts w:ascii="Century Gothic" w:hAnsi="Century Gothic"/>
          <w:b/>
          <w:spacing w:val="-2"/>
          <w:sz w:val="22"/>
          <w:szCs w:val="22"/>
        </w:rPr>
      </w:pPr>
      <w:r w:rsidRPr="004B3FCA">
        <w:rPr>
          <w:rFonts w:ascii="Century Gothic" w:hAnsi="Century Gothic"/>
          <w:b/>
          <w:spacing w:val="-2"/>
          <w:sz w:val="22"/>
          <w:szCs w:val="22"/>
        </w:rPr>
        <w:t>3.07</w:t>
      </w:r>
      <w:r w:rsidRPr="004B3FCA">
        <w:rPr>
          <w:rFonts w:ascii="Century Gothic" w:hAnsi="Century Gothic"/>
          <w:b/>
          <w:spacing w:val="-2"/>
          <w:sz w:val="22"/>
          <w:szCs w:val="22"/>
        </w:rPr>
        <w:tab/>
        <w:t>PROTECTION</w:t>
      </w:r>
    </w:p>
    <w:p w14:paraId="72A4456E" w14:textId="77777777" w:rsidR="00860FDD" w:rsidRPr="004B3FCA" w:rsidRDefault="00860FDD" w:rsidP="00C435D3">
      <w:pPr>
        <w:widowControl w:val="0"/>
        <w:numPr>
          <w:ilvl w:val="0"/>
          <w:numId w:val="3"/>
        </w:numPr>
        <w:tabs>
          <w:tab w:val="left" w:pos="720"/>
          <w:tab w:val="left" w:pos="1440"/>
          <w:tab w:val="left" w:pos="2160"/>
          <w:tab w:val="left" w:pos="2880"/>
          <w:tab w:val="left" w:pos="3600"/>
          <w:tab w:val="left" w:pos="4320"/>
        </w:tabs>
        <w:spacing w:after="120"/>
        <w:jc w:val="both"/>
        <w:rPr>
          <w:rFonts w:ascii="Century Gothic" w:hAnsi="Century Gothic"/>
          <w:spacing w:val="-2"/>
          <w:sz w:val="22"/>
          <w:szCs w:val="22"/>
        </w:rPr>
      </w:pPr>
      <w:r w:rsidRPr="004B3FCA">
        <w:rPr>
          <w:rFonts w:ascii="Century Gothic" w:hAnsi="Century Gothic"/>
          <w:spacing w:val="-2"/>
          <w:sz w:val="22"/>
          <w:szCs w:val="22"/>
        </w:rPr>
        <w:t xml:space="preserve">Protect the Work of this section until Substantial Completion. </w:t>
      </w:r>
    </w:p>
    <w:p w14:paraId="779CF815" w14:textId="77777777" w:rsidR="00860FDD" w:rsidRPr="004B3FCA" w:rsidRDefault="00860FDD" w:rsidP="00C435D3">
      <w:pPr>
        <w:widowControl w:val="0"/>
        <w:tabs>
          <w:tab w:val="left" w:pos="720"/>
          <w:tab w:val="left" w:pos="1440"/>
          <w:tab w:val="left" w:pos="2160"/>
          <w:tab w:val="left" w:pos="2880"/>
          <w:tab w:val="left" w:pos="3600"/>
          <w:tab w:val="left" w:pos="4320"/>
        </w:tabs>
        <w:spacing w:after="120"/>
        <w:ind w:left="2160" w:hanging="2160"/>
        <w:jc w:val="both"/>
        <w:rPr>
          <w:rFonts w:ascii="Century Gothic" w:hAnsi="Century Gothic"/>
          <w:b/>
          <w:sz w:val="22"/>
          <w:szCs w:val="22"/>
        </w:rPr>
      </w:pPr>
    </w:p>
    <w:p w14:paraId="5BE63570" w14:textId="77777777" w:rsidR="00860FDD" w:rsidRPr="004B3FCA" w:rsidRDefault="00860FDD" w:rsidP="00774B7D">
      <w:pPr>
        <w:widowControl w:val="0"/>
        <w:tabs>
          <w:tab w:val="left" w:pos="720"/>
          <w:tab w:val="left" w:pos="1440"/>
          <w:tab w:val="left" w:pos="2160"/>
          <w:tab w:val="left" w:pos="2880"/>
          <w:tab w:val="left" w:pos="3600"/>
          <w:tab w:val="left" w:pos="4320"/>
        </w:tabs>
        <w:spacing w:after="120"/>
        <w:jc w:val="center"/>
        <w:outlineLvl w:val="0"/>
        <w:rPr>
          <w:rFonts w:ascii="Century Gothic" w:hAnsi="Century Gothic"/>
          <w:b/>
          <w:spacing w:val="-2"/>
          <w:sz w:val="22"/>
          <w:szCs w:val="22"/>
        </w:rPr>
      </w:pPr>
      <w:r w:rsidRPr="004B3FCA">
        <w:rPr>
          <w:rFonts w:ascii="Century Gothic" w:hAnsi="Century Gothic"/>
          <w:b/>
          <w:spacing w:val="-2"/>
          <w:sz w:val="22"/>
          <w:szCs w:val="22"/>
        </w:rPr>
        <w:t>END OF SECTION</w:t>
      </w:r>
    </w:p>
    <w:sectPr w:rsidR="00860FDD" w:rsidRPr="004B3FCA" w:rsidSect="00907651">
      <w:headerReference w:type="default" r:id="rId7"/>
      <w:footerReference w:type="default" r:id="rId8"/>
      <w:endnotePr>
        <w:numFmt w:val="decimal"/>
      </w:endnotePr>
      <w:type w:val="continuous"/>
      <w:pgSz w:w="12240" w:h="15840" w:code="1"/>
      <w:pgMar w:top="1440" w:right="1440" w:bottom="1440" w:left="1440" w:header="432" w:footer="432" w:gutter="0"/>
      <w:pgNumType w:start="1"/>
      <w:cols w:space="720"/>
      <w:noEndnote/>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95310A" w14:textId="77777777" w:rsidR="005251A2" w:rsidRDefault="005251A2">
      <w:pPr>
        <w:spacing w:line="20" w:lineRule="exact"/>
        <w:rPr>
          <w:sz w:val="24"/>
        </w:rPr>
      </w:pPr>
    </w:p>
  </w:endnote>
  <w:endnote w:type="continuationSeparator" w:id="0">
    <w:p w14:paraId="1CA113CC" w14:textId="77777777" w:rsidR="005251A2" w:rsidRDefault="005251A2">
      <w:r>
        <w:rPr>
          <w:sz w:val="24"/>
        </w:rPr>
        <w:t xml:space="preserve"> </w:t>
      </w:r>
    </w:p>
  </w:endnote>
  <w:endnote w:type="continuationNotice" w:id="1">
    <w:p w14:paraId="7BE85903" w14:textId="77777777" w:rsidR="005251A2" w:rsidRDefault="005251A2">
      <w:r>
        <w:rPr>
          <w:sz w:val="24"/>
        </w:rP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0DB7397B-4EE2-42E2-BAD7-2D87AA920E94}"/>
    <w:embedBold r:id="rId2" w:fontKey="{20A8489A-E756-4248-B09D-F5BF5A1E5195}"/>
  </w:font>
  <w:font w:name="Courier New">
    <w:panose1 w:val="02070309020205020404"/>
    <w:charset w:val="00"/>
    <w:family w:val="modern"/>
    <w:pitch w:val="fixed"/>
    <w:sig w:usb0="E0002EFF" w:usb1="C0007843" w:usb2="00000009" w:usb3="00000000" w:csb0="000001FF" w:csb1="00000000"/>
    <w:embedRegular r:id="rId3" w:fontKey="{DE9C9167-E798-42AA-941D-BA905A59A95A}"/>
  </w:font>
  <w:font w:name="CG Times">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4" w:fontKey="{C399A2DB-77D7-415A-8397-8D888DB4D493}"/>
  </w:font>
  <w:font w:name="Century Gothic">
    <w:panose1 w:val="020B0502020202020204"/>
    <w:charset w:val="00"/>
    <w:family w:val="swiss"/>
    <w:pitch w:val="variable"/>
    <w:sig w:usb0="00000287" w:usb1="00000000" w:usb2="00000000" w:usb3="00000000" w:csb0="0000009F" w:csb1="00000000"/>
    <w:embedRegular r:id="rId5" w:fontKey="{3BE3B9B0-0F94-46E1-AE23-25666A0D0315}"/>
    <w:embedBold r:id="rId6" w:fontKey="{39F88883-B62C-46D4-9379-A99322F1825C}"/>
  </w:font>
  <w:font w:name="Calibri Light">
    <w:panose1 w:val="020F0302020204030204"/>
    <w:charset w:val="00"/>
    <w:family w:val="swiss"/>
    <w:pitch w:val="variable"/>
    <w:sig w:usb0="E4002EFF" w:usb1="C000247B" w:usb2="00000009" w:usb3="00000000" w:csb0="000001FF" w:csb1="00000000"/>
    <w:embedRegular r:id="rId7" w:fontKey="{32A173AE-2C50-4296-8E44-A66405F36C3A}"/>
  </w:font>
  <w:font w:name="Calibri">
    <w:panose1 w:val="020F0502020204030204"/>
    <w:charset w:val="00"/>
    <w:family w:val="swiss"/>
    <w:pitch w:val="variable"/>
    <w:sig w:usb0="E4002EFF" w:usb1="C000247B" w:usb2="00000009" w:usb3="00000000" w:csb0="000001FF" w:csb1="00000000"/>
    <w:embedRegular r:id="rId8" w:fontKey="{5F7EC412-6FED-45F1-88FF-4F66364086A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D26A1F" w14:textId="5E45A241" w:rsidR="00AC565C" w:rsidRPr="007E4461" w:rsidRDefault="007E4461">
    <w:pPr>
      <w:pStyle w:val="Heading1"/>
      <w:keepNext w:val="0"/>
      <w:tabs>
        <w:tab w:val="clear" w:pos="5760"/>
        <w:tab w:val="clear" w:pos="9360"/>
        <w:tab w:val="right" w:pos="9780"/>
      </w:tabs>
      <w:spacing w:line="250" w:lineRule="exact"/>
      <w:rPr>
        <w:rFonts w:ascii="Century Gothic" w:hAnsi="Century Gothic"/>
        <w:sz w:val="20"/>
      </w:rPr>
    </w:pPr>
    <w:r w:rsidRPr="007E4461">
      <w:rPr>
        <w:rFonts w:ascii="Century Gothic" w:hAnsi="Century Gothic"/>
        <w:sz w:val="20"/>
      </w:rPr>
      <w:t>Revised:01/07/2022</w:t>
    </w:r>
    <w:r w:rsidR="00AC565C" w:rsidRPr="007E4461">
      <w:rPr>
        <w:rFonts w:ascii="Century Gothic" w:hAnsi="Century Gothic"/>
        <w:sz w:val="20"/>
      </w:rPr>
      <w:tab/>
      <w:t xml:space="preserve">Page </w:t>
    </w:r>
    <w:r w:rsidR="00AC565C" w:rsidRPr="007E4461">
      <w:rPr>
        <w:rFonts w:ascii="Century Gothic" w:hAnsi="Century Gothic"/>
        <w:sz w:val="20"/>
      </w:rPr>
      <w:fldChar w:fldCharType="begin"/>
    </w:r>
    <w:r w:rsidR="00AC565C" w:rsidRPr="007E4461">
      <w:rPr>
        <w:rFonts w:ascii="Century Gothic" w:hAnsi="Century Gothic"/>
        <w:sz w:val="20"/>
      </w:rPr>
      <w:instrText xml:space="preserve"> PAGE  \* Arabic  \* MERGEFORMAT </w:instrText>
    </w:r>
    <w:r w:rsidR="00AC565C" w:rsidRPr="007E4461">
      <w:rPr>
        <w:rFonts w:ascii="Century Gothic" w:hAnsi="Century Gothic"/>
        <w:sz w:val="20"/>
      </w:rPr>
      <w:fldChar w:fldCharType="separate"/>
    </w:r>
    <w:r w:rsidR="003F0076" w:rsidRPr="007E4461">
      <w:rPr>
        <w:rFonts w:ascii="Century Gothic" w:hAnsi="Century Gothic"/>
        <w:noProof/>
        <w:sz w:val="20"/>
      </w:rPr>
      <w:t>1</w:t>
    </w:r>
    <w:r w:rsidR="00AC565C" w:rsidRPr="007E4461">
      <w:rPr>
        <w:rFonts w:ascii="Century Gothic" w:hAnsi="Century Gothic"/>
        <w:sz w:val="20"/>
      </w:rPr>
      <w:fldChar w:fldCharType="end"/>
    </w:r>
    <w:r w:rsidR="00AC565C" w:rsidRPr="007E4461">
      <w:rPr>
        <w:rFonts w:ascii="Century Gothic" w:hAnsi="Century Gothic"/>
        <w:sz w:val="20"/>
      </w:rPr>
      <w:t xml:space="preserve"> of </w:t>
    </w:r>
    <w:r w:rsidR="00AC565C" w:rsidRPr="007E4461">
      <w:rPr>
        <w:rFonts w:ascii="Century Gothic" w:hAnsi="Century Gothic"/>
        <w:sz w:val="20"/>
      </w:rPr>
      <w:fldChar w:fldCharType="begin"/>
    </w:r>
    <w:r w:rsidR="00AC565C" w:rsidRPr="007E4461">
      <w:rPr>
        <w:rFonts w:ascii="Century Gothic" w:hAnsi="Century Gothic"/>
        <w:sz w:val="20"/>
      </w:rPr>
      <w:instrText xml:space="preserve"> NUMPAGES  \* Arabic  \* MERGEFORMAT </w:instrText>
    </w:r>
    <w:r w:rsidR="00AC565C" w:rsidRPr="007E4461">
      <w:rPr>
        <w:rFonts w:ascii="Century Gothic" w:hAnsi="Century Gothic"/>
        <w:sz w:val="20"/>
      </w:rPr>
      <w:fldChar w:fldCharType="separate"/>
    </w:r>
    <w:r w:rsidR="003F0076" w:rsidRPr="007E4461">
      <w:rPr>
        <w:rFonts w:ascii="Century Gothic" w:hAnsi="Century Gothic"/>
        <w:noProof/>
        <w:sz w:val="20"/>
      </w:rPr>
      <w:t>4</w:t>
    </w:r>
    <w:r w:rsidR="00AC565C" w:rsidRPr="007E4461">
      <w:rPr>
        <w:rFonts w:ascii="Century Gothic" w:hAnsi="Century Gothic"/>
        <w:sz w:val="20"/>
      </w:rPr>
      <w:fldChar w:fldCharType="end"/>
    </w:r>
  </w:p>
  <w:p w14:paraId="4A3DFE2E" w14:textId="6C6E4B24" w:rsidR="00860FDD" w:rsidRPr="007E4461" w:rsidRDefault="008C4F58">
    <w:pPr>
      <w:pStyle w:val="Heading1"/>
      <w:keepNext w:val="0"/>
      <w:tabs>
        <w:tab w:val="clear" w:pos="5760"/>
        <w:tab w:val="clear" w:pos="9360"/>
        <w:tab w:val="right" w:pos="9780"/>
      </w:tabs>
      <w:spacing w:line="250" w:lineRule="exact"/>
      <w:rPr>
        <w:rFonts w:ascii="Century Gothic" w:hAnsi="Century Gothic"/>
        <w:sz w:val="20"/>
      </w:rPr>
    </w:pPr>
    <w:r w:rsidRPr="007E4461">
      <w:rPr>
        <w:rFonts w:ascii="Century Gothic" w:hAnsi="Century Gothic"/>
        <w:sz w:val="20"/>
      </w:rPr>
      <w:tab/>
      <w:t>Wood Flooring Restoration</w:t>
    </w:r>
  </w:p>
  <w:p w14:paraId="474CF929" w14:textId="624DB940" w:rsidR="00860FDD" w:rsidRPr="007E4461" w:rsidRDefault="00860FDD">
    <w:pPr>
      <w:tabs>
        <w:tab w:val="right" w:pos="9780"/>
      </w:tabs>
      <w:suppressAutoHyphens/>
      <w:spacing w:line="250" w:lineRule="exact"/>
      <w:jc w:val="both"/>
      <w:rPr>
        <w:rFonts w:ascii="Century Gothic" w:hAnsi="Century Gothic"/>
      </w:rPr>
    </w:pPr>
    <w:r w:rsidRPr="007E4461">
      <w:rPr>
        <w:rFonts w:ascii="Century Gothic" w:hAnsi="Century Gothic"/>
      </w:rPr>
      <w:tab/>
    </w:r>
    <w:r w:rsidR="007E4461">
      <w:rPr>
        <w:rFonts w:ascii="Century Gothic" w:hAnsi="Century Gothic"/>
      </w:rPr>
      <w:t>Section</w:t>
    </w:r>
    <w:r w:rsidR="00AC565C" w:rsidRPr="007E4461">
      <w:rPr>
        <w:rFonts w:ascii="Century Gothic" w:hAnsi="Century Gothic"/>
      </w:rPr>
      <w:t xml:space="preserve"> 09</w:t>
    </w:r>
    <w:r w:rsidR="00AC7B73" w:rsidRPr="007E4461">
      <w:rPr>
        <w:rFonts w:ascii="Century Gothic" w:hAnsi="Century Gothic"/>
      </w:rPr>
      <w:t xml:space="preserve"> </w:t>
    </w:r>
    <w:r w:rsidR="00AC565C" w:rsidRPr="007E4461">
      <w:rPr>
        <w:rFonts w:ascii="Century Gothic" w:hAnsi="Century Gothic"/>
      </w:rPr>
      <w:t>69</w:t>
    </w:r>
    <w:r w:rsidR="00AC7B73" w:rsidRPr="007E4461">
      <w:rPr>
        <w:rFonts w:ascii="Century Gothic" w:hAnsi="Century Gothic"/>
      </w:rPr>
      <w:t xml:space="preserve"> 0</w:t>
    </w:r>
    <w:r w:rsidR="00AC565C" w:rsidRPr="007E4461">
      <w:rPr>
        <w:rFonts w:ascii="Century Gothic" w:hAnsi="Century Gothic"/>
      </w:rPr>
      <w:t>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9CF49D" w14:textId="77777777" w:rsidR="005251A2" w:rsidRDefault="005251A2">
      <w:r>
        <w:rPr>
          <w:sz w:val="24"/>
        </w:rPr>
        <w:separator/>
      </w:r>
    </w:p>
  </w:footnote>
  <w:footnote w:type="continuationSeparator" w:id="0">
    <w:p w14:paraId="716D2BF0" w14:textId="77777777" w:rsidR="005251A2" w:rsidRDefault="005251A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594B23" w14:textId="58F958C4" w:rsidR="00AC565C" w:rsidRPr="007E4461" w:rsidRDefault="00AC565C" w:rsidP="007E4461">
    <w:pPr>
      <w:pStyle w:val="Title"/>
      <w:jc w:val="right"/>
      <w:outlineLvl w:val="0"/>
      <w:rPr>
        <w:rFonts w:ascii="Century Gothic" w:hAnsi="Century Gothic"/>
        <w:bCs/>
        <w:sz w:val="22"/>
        <w:szCs w:val="22"/>
      </w:rPr>
    </w:pPr>
    <w:r w:rsidRPr="007E4461">
      <w:rPr>
        <w:rFonts w:ascii="Century Gothic" w:hAnsi="Century Gothic"/>
        <w:bCs/>
        <w:sz w:val="22"/>
        <w:szCs w:val="22"/>
      </w:rPr>
      <w:t>Fontana Unified School District</w:t>
    </w:r>
  </w:p>
  <w:p w14:paraId="06A42D73" w14:textId="5EDB3C65" w:rsidR="00AC565C" w:rsidRPr="007E4461" w:rsidRDefault="00AC565C" w:rsidP="007E4461">
    <w:pPr>
      <w:widowControl w:val="0"/>
      <w:tabs>
        <w:tab w:val="center" w:pos="4680"/>
      </w:tabs>
      <w:spacing w:line="250" w:lineRule="exact"/>
      <w:jc w:val="right"/>
      <w:outlineLvl w:val="0"/>
      <w:rPr>
        <w:rFonts w:ascii="Century Gothic" w:hAnsi="Century Gothic"/>
        <w:bCs/>
        <w:spacing w:val="-2"/>
        <w:sz w:val="22"/>
        <w:szCs w:val="22"/>
      </w:rPr>
    </w:pPr>
    <w:r w:rsidRPr="007E4461">
      <w:rPr>
        <w:rFonts w:ascii="Century Gothic" w:hAnsi="Century Gothic"/>
        <w:bCs/>
        <w:spacing w:val="-2"/>
        <w:sz w:val="22"/>
        <w:szCs w:val="22"/>
      </w:rPr>
      <w:t>WOOD FLOORING RESTORATION</w:t>
    </w:r>
  </w:p>
  <w:p w14:paraId="63703CF0" w14:textId="1BA8D9FE" w:rsidR="00AC565C" w:rsidRPr="007E4461" w:rsidRDefault="00AC565C" w:rsidP="007E4461">
    <w:pPr>
      <w:pStyle w:val="Title"/>
      <w:jc w:val="right"/>
      <w:outlineLvl w:val="0"/>
      <w:rPr>
        <w:rFonts w:ascii="Century Gothic" w:hAnsi="Century Gothic"/>
        <w:bCs/>
        <w:sz w:val="22"/>
        <w:szCs w:val="22"/>
      </w:rPr>
    </w:pPr>
    <w:r w:rsidRPr="007E4461">
      <w:rPr>
        <w:rFonts w:ascii="Century Gothic" w:hAnsi="Century Gothic"/>
        <w:bCs/>
        <w:sz w:val="22"/>
        <w:szCs w:val="22"/>
      </w:rPr>
      <w:t>09</w:t>
    </w:r>
    <w:r w:rsidR="00AC7B73" w:rsidRPr="007E4461">
      <w:rPr>
        <w:rFonts w:ascii="Century Gothic" w:hAnsi="Century Gothic"/>
        <w:bCs/>
        <w:sz w:val="22"/>
        <w:szCs w:val="22"/>
      </w:rPr>
      <w:t xml:space="preserve"> </w:t>
    </w:r>
    <w:r w:rsidRPr="007E4461">
      <w:rPr>
        <w:rFonts w:ascii="Century Gothic" w:hAnsi="Century Gothic"/>
        <w:bCs/>
        <w:sz w:val="22"/>
        <w:szCs w:val="22"/>
      </w:rPr>
      <w:t>69</w:t>
    </w:r>
    <w:r w:rsidR="00AC7B73" w:rsidRPr="007E4461">
      <w:rPr>
        <w:rFonts w:ascii="Century Gothic" w:hAnsi="Century Gothic"/>
        <w:bCs/>
        <w:sz w:val="22"/>
        <w:szCs w:val="22"/>
      </w:rPr>
      <w:t xml:space="preserve"> </w:t>
    </w:r>
    <w:r w:rsidRPr="007E4461">
      <w:rPr>
        <w:rFonts w:ascii="Century Gothic" w:hAnsi="Century Gothic"/>
        <w:bCs/>
        <w:sz w:val="22"/>
        <w:szCs w:val="22"/>
      </w:rPr>
      <w:t>0</w:t>
    </w:r>
    <w:r w:rsidR="00AC7B73" w:rsidRPr="007E4461">
      <w:rPr>
        <w:rFonts w:ascii="Century Gothic" w:hAnsi="Century Gothic"/>
        <w:bCs/>
        <w:sz w:val="22"/>
        <w:szCs w:val="22"/>
      </w:rPr>
      <w:t>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55077D"/>
    <w:multiLevelType w:val="multilevel"/>
    <w:tmpl w:val="EB327ED2"/>
    <w:lvl w:ilvl="0">
      <w:start w:val="1"/>
      <w:numFmt w:val="decimal"/>
      <w:lvlText w:val="%1"/>
      <w:lvlJc w:val="left"/>
      <w:pPr>
        <w:tabs>
          <w:tab w:val="num" w:pos="1440"/>
        </w:tabs>
        <w:ind w:left="1440" w:hanging="1440"/>
      </w:pPr>
      <w:rPr>
        <w:rFonts w:hint="default"/>
      </w:rPr>
    </w:lvl>
    <w:lvl w:ilvl="1">
      <w:start w:val="3"/>
      <w:numFmt w:val="decimalZero"/>
      <w:lvlText w:val="%1.%2"/>
      <w:lvlJc w:val="left"/>
      <w:pPr>
        <w:tabs>
          <w:tab w:val="num" w:pos="1440"/>
        </w:tabs>
        <w:ind w:left="1440" w:hanging="1440"/>
      </w:pPr>
      <w:rPr>
        <w:rFonts w:hint="default"/>
      </w:rPr>
    </w:lvl>
    <w:lvl w:ilvl="2">
      <w:start w:val="1"/>
      <w:numFmt w:val="decimal"/>
      <w:lvlText w:val="%1.%2.%3"/>
      <w:lvlJc w:val="left"/>
      <w:pPr>
        <w:tabs>
          <w:tab w:val="num" w:pos="1440"/>
        </w:tabs>
        <w:ind w:left="1440" w:hanging="144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 w15:restartNumberingAfterBreak="0">
    <w:nsid w:val="0CDE5DAB"/>
    <w:multiLevelType w:val="hybridMultilevel"/>
    <w:tmpl w:val="07FEF652"/>
    <w:lvl w:ilvl="0" w:tplc="A9F23B4E">
      <w:start w:val="3"/>
      <w:numFmt w:val="upperLetter"/>
      <w:lvlText w:val="%1."/>
      <w:lvlJc w:val="left"/>
      <w:pPr>
        <w:tabs>
          <w:tab w:val="num" w:pos="1080"/>
        </w:tabs>
        <w:ind w:left="1080" w:hanging="360"/>
      </w:pPr>
      <w:rPr>
        <w:rFonts w:hint="default"/>
      </w:rPr>
    </w:lvl>
    <w:lvl w:ilvl="1" w:tplc="9E90A62E">
      <w:start w:val="4"/>
      <w:numFmt w:val="decimal"/>
      <w:lvlText w:val="%2."/>
      <w:lvlJc w:val="left"/>
      <w:pPr>
        <w:tabs>
          <w:tab w:val="num" w:pos="1800"/>
        </w:tabs>
        <w:ind w:left="1800" w:hanging="360"/>
      </w:pPr>
      <w:rPr>
        <w:rFonts w:hint="default"/>
      </w:rPr>
    </w:lvl>
    <w:lvl w:ilvl="2" w:tplc="B73E7DAA" w:tentative="1">
      <w:start w:val="1"/>
      <w:numFmt w:val="lowerRoman"/>
      <w:lvlText w:val="%3."/>
      <w:lvlJc w:val="right"/>
      <w:pPr>
        <w:tabs>
          <w:tab w:val="num" w:pos="2520"/>
        </w:tabs>
        <w:ind w:left="2520" w:hanging="180"/>
      </w:pPr>
    </w:lvl>
    <w:lvl w:ilvl="3" w:tplc="42B6AE2A" w:tentative="1">
      <w:start w:val="1"/>
      <w:numFmt w:val="decimal"/>
      <w:lvlText w:val="%4."/>
      <w:lvlJc w:val="left"/>
      <w:pPr>
        <w:tabs>
          <w:tab w:val="num" w:pos="3240"/>
        </w:tabs>
        <w:ind w:left="3240" w:hanging="360"/>
      </w:pPr>
    </w:lvl>
    <w:lvl w:ilvl="4" w:tplc="09A0BB04" w:tentative="1">
      <w:start w:val="1"/>
      <w:numFmt w:val="lowerLetter"/>
      <w:lvlText w:val="%5."/>
      <w:lvlJc w:val="left"/>
      <w:pPr>
        <w:tabs>
          <w:tab w:val="num" w:pos="3960"/>
        </w:tabs>
        <w:ind w:left="3960" w:hanging="360"/>
      </w:pPr>
    </w:lvl>
    <w:lvl w:ilvl="5" w:tplc="0674E72C" w:tentative="1">
      <w:start w:val="1"/>
      <w:numFmt w:val="lowerRoman"/>
      <w:lvlText w:val="%6."/>
      <w:lvlJc w:val="right"/>
      <w:pPr>
        <w:tabs>
          <w:tab w:val="num" w:pos="4680"/>
        </w:tabs>
        <w:ind w:left="4680" w:hanging="180"/>
      </w:pPr>
    </w:lvl>
    <w:lvl w:ilvl="6" w:tplc="FF0E62D8" w:tentative="1">
      <w:start w:val="1"/>
      <w:numFmt w:val="decimal"/>
      <w:lvlText w:val="%7."/>
      <w:lvlJc w:val="left"/>
      <w:pPr>
        <w:tabs>
          <w:tab w:val="num" w:pos="5400"/>
        </w:tabs>
        <w:ind w:left="5400" w:hanging="360"/>
      </w:pPr>
    </w:lvl>
    <w:lvl w:ilvl="7" w:tplc="90BC1650" w:tentative="1">
      <w:start w:val="1"/>
      <w:numFmt w:val="lowerLetter"/>
      <w:lvlText w:val="%8."/>
      <w:lvlJc w:val="left"/>
      <w:pPr>
        <w:tabs>
          <w:tab w:val="num" w:pos="6120"/>
        </w:tabs>
        <w:ind w:left="6120" w:hanging="360"/>
      </w:pPr>
    </w:lvl>
    <w:lvl w:ilvl="8" w:tplc="564C1CA2" w:tentative="1">
      <w:start w:val="1"/>
      <w:numFmt w:val="lowerRoman"/>
      <w:lvlText w:val="%9."/>
      <w:lvlJc w:val="right"/>
      <w:pPr>
        <w:tabs>
          <w:tab w:val="num" w:pos="6840"/>
        </w:tabs>
        <w:ind w:left="6840" w:hanging="180"/>
      </w:pPr>
    </w:lvl>
  </w:abstractNum>
  <w:abstractNum w:abstractNumId="2" w15:restartNumberingAfterBreak="0">
    <w:nsid w:val="121B36A4"/>
    <w:multiLevelType w:val="hybridMultilevel"/>
    <w:tmpl w:val="9D4C197C"/>
    <w:lvl w:ilvl="0" w:tplc="275EC294">
      <w:start w:val="3"/>
      <w:numFmt w:val="lowerLetter"/>
      <w:lvlText w:val="%1."/>
      <w:lvlJc w:val="left"/>
      <w:pPr>
        <w:tabs>
          <w:tab w:val="num" w:pos="1080"/>
        </w:tabs>
        <w:ind w:left="1080" w:hanging="360"/>
      </w:pPr>
      <w:rPr>
        <w:rFonts w:hint="default"/>
      </w:rPr>
    </w:lvl>
    <w:lvl w:ilvl="1" w:tplc="2E82976C" w:tentative="1">
      <w:start w:val="1"/>
      <w:numFmt w:val="lowerLetter"/>
      <w:lvlText w:val="%2."/>
      <w:lvlJc w:val="left"/>
      <w:pPr>
        <w:tabs>
          <w:tab w:val="num" w:pos="1800"/>
        </w:tabs>
        <w:ind w:left="1800" w:hanging="360"/>
      </w:pPr>
    </w:lvl>
    <w:lvl w:ilvl="2" w:tplc="7E445C2C" w:tentative="1">
      <w:start w:val="1"/>
      <w:numFmt w:val="lowerRoman"/>
      <w:lvlText w:val="%3."/>
      <w:lvlJc w:val="right"/>
      <w:pPr>
        <w:tabs>
          <w:tab w:val="num" w:pos="2520"/>
        </w:tabs>
        <w:ind w:left="2520" w:hanging="180"/>
      </w:pPr>
    </w:lvl>
    <w:lvl w:ilvl="3" w:tplc="A04C04D0" w:tentative="1">
      <w:start w:val="1"/>
      <w:numFmt w:val="decimal"/>
      <w:lvlText w:val="%4."/>
      <w:lvlJc w:val="left"/>
      <w:pPr>
        <w:tabs>
          <w:tab w:val="num" w:pos="3240"/>
        </w:tabs>
        <w:ind w:left="3240" w:hanging="360"/>
      </w:pPr>
    </w:lvl>
    <w:lvl w:ilvl="4" w:tplc="E70C5550" w:tentative="1">
      <w:start w:val="1"/>
      <w:numFmt w:val="lowerLetter"/>
      <w:lvlText w:val="%5."/>
      <w:lvlJc w:val="left"/>
      <w:pPr>
        <w:tabs>
          <w:tab w:val="num" w:pos="3960"/>
        </w:tabs>
        <w:ind w:left="3960" w:hanging="360"/>
      </w:pPr>
    </w:lvl>
    <w:lvl w:ilvl="5" w:tplc="6F3A7D32" w:tentative="1">
      <w:start w:val="1"/>
      <w:numFmt w:val="lowerRoman"/>
      <w:lvlText w:val="%6."/>
      <w:lvlJc w:val="right"/>
      <w:pPr>
        <w:tabs>
          <w:tab w:val="num" w:pos="4680"/>
        </w:tabs>
        <w:ind w:left="4680" w:hanging="180"/>
      </w:pPr>
    </w:lvl>
    <w:lvl w:ilvl="6" w:tplc="88F22EDC" w:tentative="1">
      <w:start w:val="1"/>
      <w:numFmt w:val="decimal"/>
      <w:lvlText w:val="%7."/>
      <w:lvlJc w:val="left"/>
      <w:pPr>
        <w:tabs>
          <w:tab w:val="num" w:pos="5400"/>
        </w:tabs>
        <w:ind w:left="5400" w:hanging="360"/>
      </w:pPr>
    </w:lvl>
    <w:lvl w:ilvl="7" w:tplc="1CDA25D0" w:tentative="1">
      <w:start w:val="1"/>
      <w:numFmt w:val="lowerLetter"/>
      <w:lvlText w:val="%8."/>
      <w:lvlJc w:val="left"/>
      <w:pPr>
        <w:tabs>
          <w:tab w:val="num" w:pos="6120"/>
        </w:tabs>
        <w:ind w:left="6120" w:hanging="360"/>
      </w:pPr>
    </w:lvl>
    <w:lvl w:ilvl="8" w:tplc="DFCE9FA2" w:tentative="1">
      <w:start w:val="1"/>
      <w:numFmt w:val="lowerRoman"/>
      <w:lvlText w:val="%9."/>
      <w:lvlJc w:val="right"/>
      <w:pPr>
        <w:tabs>
          <w:tab w:val="num" w:pos="6840"/>
        </w:tabs>
        <w:ind w:left="6840" w:hanging="180"/>
      </w:pPr>
    </w:lvl>
  </w:abstractNum>
  <w:abstractNum w:abstractNumId="3" w15:restartNumberingAfterBreak="0">
    <w:nsid w:val="14605308"/>
    <w:multiLevelType w:val="hybridMultilevel"/>
    <w:tmpl w:val="71A2E3E8"/>
    <w:lvl w:ilvl="0" w:tplc="D85E482E">
      <w:start w:val="5"/>
      <w:numFmt w:val="upperLetter"/>
      <w:lvlText w:val="%1."/>
      <w:lvlJc w:val="left"/>
      <w:pPr>
        <w:tabs>
          <w:tab w:val="num" w:pos="1800"/>
        </w:tabs>
        <w:ind w:left="1800" w:hanging="360"/>
      </w:pPr>
      <w:rPr>
        <w:rFonts w:hint="default"/>
      </w:rPr>
    </w:lvl>
    <w:lvl w:ilvl="1" w:tplc="8A984E88" w:tentative="1">
      <w:start w:val="1"/>
      <w:numFmt w:val="lowerLetter"/>
      <w:lvlText w:val="%2."/>
      <w:lvlJc w:val="left"/>
      <w:pPr>
        <w:tabs>
          <w:tab w:val="num" w:pos="2520"/>
        </w:tabs>
        <w:ind w:left="2520" w:hanging="360"/>
      </w:pPr>
    </w:lvl>
    <w:lvl w:ilvl="2" w:tplc="42566ACA">
      <w:start w:val="4"/>
      <w:numFmt w:val="decimal"/>
      <w:lvlText w:val="%3."/>
      <w:lvlJc w:val="left"/>
      <w:pPr>
        <w:tabs>
          <w:tab w:val="num" w:pos="3420"/>
        </w:tabs>
        <w:ind w:left="3420" w:hanging="360"/>
      </w:pPr>
      <w:rPr>
        <w:rFonts w:hint="default"/>
      </w:rPr>
    </w:lvl>
    <w:lvl w:ilvl="3" w:tplc="26CCE260" w:tentative="1">
      <w:start w:val="1"/>
      <w:numFmt w:val="decimal"/>
      <w:lvlText w:val="%4."/>
      <w:lvlJc w:val="left"/>
      <w:pPr>
        <w:tabs>
          <w:tab w:val="num" w:pos="3960"/>
        </w:tabs>
        <w:ind w:left="3960" w:hanging="360"/>
      </w:pPr>
    </w:lvl>
    <w:lvl w:ilvl="4" w:tplc="197C161E" w:tentative="1">
      <w:start w:val="1"/>
      <w:numFmt w:val="lowerLetter"/>
      <w:lvlText w:val="%5."/>
      <w:lvlJc w:val="left"/>
      <w:pPr>
        <w:tabs>
          <w:tab w:val="num" w:pos="4680"/>
        </w:tabs>
        <w:ind w:left="4680" w:hanging="360"/>
      </w:pPr>
    </w:lvl>
    <w:lvl w:ilvl="5" w:tplc="F550B63A" w:tentative="1">
      <w:start w:val="1"/>
      <w:numFmt w:val="lowerRoman"/>
      <w:lvlText w:val="%6."/>
      <w:lvlJc w:val="right"/>
      <w:pPr>
        <w:tabs>
          <w:tab w:val="num" w:pos="5400"/>
        </w:tabs>
        <w:ind w:left="5400" w:hanging="180"/>
      </w:pPr>
    </w:lvl>
    <w:lvl w:ilvl="6" w:tplc="439ABB06" w:tentative="1">
      <w:start w:val="1"/>
      <w:numFmt w:val="decimal"/>
      <w:lvlText w:val="%7."/>
      <w:lvlJc w:val="left"/>
      <w:pPr>
        <w:tabs>
          <w:tab w:val="num" w:pos="6120"/>
        </w:tabs>
        <w:ind w:left="6120" w:hanging="360"/>
      </w:pPr>
    </w:lvl>
    <w:lvl w:ilvl="7" w:tplc="8604A72A" w:tentative="1">
      <w:start w:val="1"/>
      <w:numFmt w:val="lowerLetter"/>
      <w:lvlText w:val="%8."/>
      <w:lvlJc w:val="left"/>
      <w:pPr>
        <w:tabs>
          <w:tab w:val="num" w:pos="6840"/>
        </w:tabs>
        <w:ind w:left="6840" w:hanging="360"/>
      </w:pPr>
    </w:lvl>
    <w:lvl w:ilvl="8" w:tplc="7C2C039E" w:tentative="1">
      <w:start w:val="1"/>
      <w:numFmt w:val="lowerRoman"/>
      <w:lvlText w:val="%9."/>
      <w:lvlJc w:val="right"/>
      <w:pPr>
        <w:tabs>
          <w:tab w:val="num" w:pos="7560"/>
        </w:tabs>
        <w:ind w:left="7560" w:hanging="180"/>
      </w:pPr>
    </w:lvl>
  </w:abstractNum>
  <w:abstractNum w:abstractNumId="4" w15:restartNumberingAfterBreak="0">
    <w:nsid w:val="16BD0B4E"/>
    <w:multiLevelType w:val="singleLevel"/>
    <w:tmpl w:val="DBF4B86E"/>
    <w:lvl w:ilvl="0">
      <w:start w:val="2"/>
      <w:numFmt w:val="upperLetter"/>
      <w:lvlText w:val=""/>
      <w:lvlJc w:val="left"/>
      <w:pPr>
        <w:tabs>
          <w:tab w:val="num" w:pos="360"/>
        </w:tabs>
        <w:ind w:left="360" w:hanging="360"/>
      </w:pPr>
      <w:rPr>
        <w:rFonts w:hint="default"/>
      </w:rPr>
    </w:lvl>
  </w:abstractNum>
  <w:abstractNum w:abstractNumId="5" w15:restartNumberingAfterBreak="0">
    <w:nsid w:val="36680177"/>
    <w:multiLevelType w:val="multilevel"/>
    <w:tmpl w:val="DDEC4608"/>
    <w:lvl w:ilvl="0">
      <w:start w:val="1"/>
      <w:numFmt w:val="decimal"/>
      <w:lvlText w:val="%1"/>
      <w:lvlJc w:val="left"/>
      <w:pPr>
        <w:tabs>
          <w:tab w:val="num" w:pos="420"/>
        </w:tabs>
        <w:ind w:left="420" w:hanging="420"/>
      </w:pPr>
      <w:rPr>
        <w:rFonts w:hint="default"/>
      </w:rPr>
    </w:lvl>
    <w:lvl w:ilvl="1">
      <w:start w:val="5"/>
      <w:numFmt w:val="decimalZero"/>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 w15:restartNumberingAfterBreak="0">
    <w:nsid w:val="400E0909"/>
    <w:multiLevelType w:val="hybridMultilevel"/>
    <w:tmpl w:val="B2CA664A"/>
    <w:lvl w:ilvl="0" w:tplc="3C3654D2">
      <w:start w:val="1"/>
      <w:numFmt w:val="decimal"/>
      <w:lvlText w:val="%1."/>
      <w:lvlJc w:val="left"/>
      <w:pPr>
        <w:tabs>
          <w:tab w:val="num" w:pos="2160"/>
        </w:tabs>
        <w:ind w:left="2160" w:hanging="720"/>
      </w:pPr>
      <w:rPr>
        <w:rFonts w:hint="default"/>
      </w:rPr>
    </w:lvl>
    <w:lvl w:ilvl="1" w:tplc="6706CC42" w:tentative="1">
      <w:start w:val="1"/>
      <w:numFmt w:val="lowerLetter"/>
      <w:lvlText w:val="%2."/>
      <w:lvlJc w:val="left"/>
      <w:pPr>
        <w:tabs>
          <w:tab w:val="num" w:pos="1440"/>
        </w:tabs>
        <w:ind w:left="1440" w:hanging="360"/>
      </w:pPr>
    </w:lvl>
    <w:lvl w:ilvl="2" w:tplc="BEAEA3DE" w:tentative="1">
      <w:start w:val="1"/>
      <w:numFmt w:val="lowerRoman"/>
      <w:lvlText w:val="%3."/>
      <w:lvlJc w:val="right"/>
      <w:pPr>
        <w:tabs>
          <w:tab w:val="num" w:pos="2160"/>
        </w:tabs>
        <w:ind w:left="2160" w:hanging="180"/>
      </w:pPr>
    </w:lvl>
    <w:lvl w:ilvl="3" w:tplc="0C7AED90" w:tentative="1">
      <w:start w:val="1"/>
      <w:numFmt w:val="decimal"/>
      <w:lvlText w:val="%4."/>
      <w:lvlJc w:val="left"/>
      <w:pPr>
        <w:tabs>
          <w:tab w:val="num" w:pos="2880"/>
        </w:tabs>
        <w:ind w:left="2880" w:hanging="360"/>
      </w:pPr>
    </w:lvl>
    <w:lvl w:ilvl="4" w:tplc="528A11EC" w:tentative="1">
      <w:start w:val="1"/>
      <w:numFmt w:val="lowerLetter"/>
      <w:lvlText w:val="%5."/>
      <w:lvlJc w:val="left"/>
      <w:pPr>
        <w:tabs>
          <w:tab w:val="num" w:pos="3600"/>
        </w:tabs>
        <w:ind w:left="3600" w:hanging="360"/>
      </w:pPr>
    </w:lvl>
    <w:lvl w:ilvl="5" w:tplc="FF388ADE" w:tentative="1">
      <w:start w:val="1"/>
      <w:numFmt w:val="lowerRoman"/>
      <w:lvlText w:val="%6."/>
      <w:lvlJc w:val="right"/>
      <w:pPr>
        <w:tabs>
          <w:tab w:val="num" w:pos="4320"/>
        </w:tabs>
        <w:ind w:left="4320" w:hanging="180"/>
      </w:pPr>
    </w:lvl>
    <w:lvl w:ilvl="6" w:tplc="E398F358" w:tentative="1">
      <w:start w:val="1"/>
      <w:numFmt w:val="decimal"/>
      <w:lvlText w:val="%7."/>
      <w:lvlJc w:val="left"/>
      <w:pPr>
        <w:tabs>
          <w:tab w:val="num" w:pos="5040"/>
        </w:tabs>
        <w:ind w:left="5040" w:hanging="360"/>
      </w:pPr>
    </w:lvl>
    <w:lvl w:ilvl="7" w:tplc="07943B1E" w:tentative="1">
      <w:start w:val="1"/>
      <w:numFmt w:val="lowerLetter"/>
      <w:lvlText w:val="%8."/>
      <w:lvlJc w:val="left"/>
      <w:pPr>
        <w:tabs>
          <w:tab w:val="num" w:pos="5760"/>
        </w:tabs>
        <w:ind w:left="5760" w:hanging="360"/>
      </w:pPr>
    </w:lvl>
    <w:lvl w:ilvl="8" w:tplc="5CEE7BF6" w:tentative="1">
      <w:start w:val="1"/>
      <w:numFmt w:val="lowerRoman"/>
      <w:lvlText w:val="%9."/>
      <w:lvlJc w:val="right"/>
      <w:pPr>
        <w:tabs>
          <w:tab w:val="num" w:pos="6480"/>
        </w:tabs>
        <w:ind w:left="6480" w:hanging="180"/>
      </w:pPr>
    </w:lvl>
  </w:abstractNum>
  <w:abstractNum w:abstractNumId="7" w15:restartNumberingAfterBreak="0">
    <w:nsid w:val="5CCF3C12"/>
    <w:multiLevelType w:val="hybridMultilevel"/>
    <w:tmpl w:val="4CD4F002"/>
    <w:lvl w:ilvl="0" w:tplc="11E4D3D2">
      <w:start w:val="1"/>
      <w:numFmt w:val="upperLetter"/>
      <w:lvlText w:val="%1."/>
      <w:lvlJc w:val="left"/>
      <w:pPr>
        <w:tabs>
          <w:tab w:val="num" w:pos="1080"/>
        </w:tabs>
        <w:ind w:left="1080" w:hanging="360"/>
      </w:pPr>
      <w:rPr>
        <w:rFonts w:hint="default"/>
      </w:rPr>
    </w:lvl>
    <w:lvl w:ilvl="1" w:tplc="DB7254BA">
      <w:start w:val="1"/>
      <w:numFmt w:val="lowerLetter"/>
      <w:lvlText w:val="%2."/>
      <w:lvlJc w:val="left"/>
      <w:pPr>
        <w:tabs>
          <w:tab w:val="num" w:pos="1800"/>
        </w:tabs>
        <w:ind w:left="1800" w:hanging="360"/>
      </w:pPr>
    </w:lvl>
    <w:lvl w:ilvl="2" w:tplc="DD8E53F0">
      <w:start w:val="1"/>
      <w:numFmt w:val="decimal"/>
      <w:lvlText w:val="%3."/>
      <w:lvlJc w:val="left"/>
      <w:pPr>
        <w:tabs>
          <w:tab w:val="num" w:pos="2700"/>
        </w:tabs>
        <w:ind w:left="2700" w:hanging="360"/>
      </w:pPr>
      <w:rPr>
        <w:rFonts w:hint="default"/>
      </w:rPr>
    </w:lvl>
    <w:lvl w:ilvl="3" w:tplc="B51A2E44" w:tentative="1">
      <w:start w:val="1"/>
      <w:numFmt w:val="decimal"/>
      <w:lvlText w:val="%4."/>
      <w:lvlJc w:val="left"/>
      <w:pPr>
        <w:tabs>
          <w:tab w:val="num" w:pos="3240"/>
        </w:tabs>
        <w:ind w:left="3240" w:hanging="360"/>
      </w:pPr>
    </w:lvl>
    <w:lvl w:ilvl="4" w:tplc="559EEE98" w:tentative="1">
      <w:start w:val="1"/>
      <w:numFmt w:val="lowerLetter"/>
      <w:lvlText w:val="%5."/>
      <w:lvlJc w:val="left"/>
      <w:pPr>
        <w:tabs>
          <w:tab w:val="num" w:pos="3960"/>
        </w:tabs>
        <w:ind w:left="3960" w:hanging="360"/>
      </w:pPr>
    </w:lvl>
    <w:lvl w:ilvl="5" w:tplc="E4B2188C" w:tentative="1">
      <w:start w:val="1"/>
      <w:numFmt w:val="lowerRoman"/>
      <w:lvlText w:val="%6."/>
      <w:lvlJc w:val="right"/>
      <w:pPr>
        <w:tabs>
          <w:tab w:val="num" w:pos="4680"/>
        </w:tabs>
        <w:ind w:left="4680" w:hanging="180"/>
      </w:pPr>
    </w:lvl>
    <w:lvl w:ilvl="6" w:tplc="23FE0EDA" w:tentative="1">
      <w:start w:val="1"/>
      <w:numFmt w:val="decimal"/>
      <w:lvlText w:val="%7."/>
      <w:lvlJc w:val="left"/>
      <w:pPr>
        <w:tabs>
          <w:tab w:val="num" w:pos="5400"/>
        </w:tabs>
        <w:ind w:left="5400" w:hanging="360"/>
      </w:pPr>
    </w:lvl>
    <w:lvl w:ilvl="7" w:tplc="254296C4" w:tentative="1">
      <w:start w:val="1"/>
      <w:numFmt w:val="lowerLetter"/>
      <w:lvlText w:val="%8."/>
      <w:lvlJc w:val="left"/>
      <w:pPr>
        <w:tabs>
          <w:tab w:val="num" w:pos="6120"/>
        </w:tabs>
        <w:ind w:left="6120" w:hanging="360"/>
      </w:pPr>
    </w:lvl>
    <w:lvl w:ilvl="8" w:tplc="655867E0" w:tentative="1">
      <w:start w:val="1"/>
      <w:numFmt w:val="lowerRoman"/>
      <w:lvlText w:val="%9."/>
      <w:lvlJc w:val="right"/>
      <w:pPr>
        <w:tabs>
          <w:tab w:val="num" w:pos="6840"/>
        </w:tabs>
        <w:ind w:left="6840" w:hanging="180"/>
      </w:pPr>
    </w:lvl>
  </w:abstractNum>
  <w:abstractNum w:abstractNumId="8" w15:restartNumberingAfterBreak="0">
    <w:nsid w:val="6F33584D"/>
    <w:multiLevelType w:val="singleLevel"/>
    <w:tmpl w:val="A21A70D8"/>
    <w:lvl w:ilvl="0">
      <w:start w:val="1"/>
      <w:numFmt w:val="upperLetter"/>
      <w:lvlText w:val="%1."/>
      <w:lvlJc w:val="left"/>
      <w:pPr>
        <w:tabs>
          <w:tab w:val="num" w:pos="1440"/>
        </w:tabs>
        <w:ind w:left="1440" w:hanging="720"/>
      </w:pPr>
      <w:rPr>
        <w:rFonts w:hint="default"/>
      </w:rPr>
    </w:lvl>
  </w:abstractNum>
  <w:abstractNum w:abstractNumId="9" w15:restartNumberingAfterBreak="0">
    <w:nsid w:val="77721407"/>
    <w:multiLevelType w:val="hybridMultilevel"/>
    <w:tmpl w:val="D4D48A40"/>
    <w:lvl w:ilvl="0" w:tplc="00F04630">
      <w:start w:val="2"/>
      <w:numFmt w:val="decimal"/>
      <w:lvlText w:val="%1."/>
      <w:lvlJc w:val="left"/>
      <w:pPr>
        <w:tabs>
          <w:tab w:val="num" w:pos="2160"/>
        </w:tabs>
        <w:ind w:left="2160" w:hanging="720"/>
      </w:pPr>
      <w:rPr>
        <w:rFonts w:hint="default"/>
      </w:rPr>
    </w:lvl>
    <w:lvl w:ilvl="1" w:tplc="19289D9C" w:tentative="1">
      <w:start w:val="1"/>
      <w:numFmt w:val="lowerLetter"/>
      <w:lvlText w:val="%2."/>
      <w:lvlJc w:val="left"/>
      <w:pPr>
        <w:tabs>
          <w:tab w:val="num" w:pos="2520"/>
        </w:tabs>
        <w:ind w:left="2520" w:hanging="360"/>
      </w:pPr>
    </w:lvl>
    <w:lvl w:ilvl="2" w:tplc="D1F42C66" w:tentative="1">
      <w:start w:val="1"/>
      <w:numFmt w:val="lowerRoman"/>
      <w:lvlText w:val="%3."/>
      <w:lvlJc w:val="right"/>
      <w:pPr>
        <w:tabs>
          <w:tab w:val="num" w:pos="3240"/>
        </w:tabs>
        <w:ind w:left="3240" w:hanging="180"/>
      </w:pPr>
    </w:lvl>
    <w:lvl w:ilvl="3" w:tplc="C9402F22" w:tentative="1">
      <w:start w:val="1"/>
      <w:numFmt w:val="decimal"/>
      <w:lvlText w:val="%4."/>
      <w:lvlJc w:val="left"/>
      <w:pPr>
        <w:tabs>
          <w:tab w:val="num" w:pos="3960"/>
        </w:tabs>
        <w:ind w:left="3960" w:hanging="360"/>
      </w:pPr>
    </w:lvl>
    <w:lvl w:ilvl="4" w:tplc="72D49904" w:tentative="1">
      <w:start w:val="1"/>
      <w:numFmt w:val="lowerLetter"/>
      <w:lvlText w:val="%5."/>
      <w:lvlJc w:val="left"/>
      <w:pPr>
        <w:tabs>
          <w:tab w:val="num" w:pos="4680"/>
        </w:tabs>
        <w:ind w:left="4680" w:hanging="360"/>
      </w:pPr>
    </w:lvl>
    <w:lvl w:ilvl="5" w:tplc="CAB65D04" w:tentative="1">
      <w:start w:val="1"/>
      <w:numFmt w:val="lowerRoman"/>
      <w:lvlText w:val="%6."/>
      <w:lvlJc w:val="right"/>
      <w:pPr>
        <w:tabs>
          <w:tab w:val="num" w:pos="5400"/>
        </w:tabs>
        <w:ind w:left="5400" w:hanging="180"/>
      </w:pPr>
    </w:lvl>
    <w:lvl w:ilvl="6" w:tplc="DD44FF70" w:tentative="1">
      <w:start w:val="1"/>
      <w:numFmt w:val="decimal"/>
      <w:lvlText w:val="%7."/>
      <w:lvlJc w:val="left"/>
      <w:pPr>
        <w:tabs>
          <w:tab w:val="num" w:pos="6120"/>
        </w:tabs>
        <w:ind w:left="6120" w:hanging="360"/>
      </w:pPr>
    </w:lvl>
    <w:lvl w:ilvl="7" w:tplc="23A493A2" w:tentative="1">
      <w:start w:val="1"/>
      <w:numFmt w:val="lowerLetter"/>
      <w:lvlText w:val="%8."/>
      <w:lvlJc w:val="left"/>
      <w:pPr>
        <w:tabs>
          <w:tab w:val="num" w:pos="6840"/>
        </w:tabs>
        <w:ind w:left="6840" w:hanging="360"/>
      </w:pPr>
    </w:lvl>
    <w:lvl w:ilvl="8" w:tplc="2A6CE1DC" w:tentative="1">
      <w:start w:val="1"/>
      <w:numFmt w:val="lowerRoman"/>
      <w:lvlText w:val="%9."/>
      <w:lvlJc w:val="right"/>
      <w:pPr>
        <w:tabs>
          <w:tab w:val="num" w:pos="7560"/>
        </w:tabs>
        <w:ind w:left="7560" w:hanging="180"/>
      </w:pPr>
    </w:lvl>
  </w:abstractNum>
  <w:abstractNum w:abstractNumId="10" w15:restartNumberingAfterBreak="0">
    <w:nsid w:val="7CCD27C9"/>
    <w:multiLevelType w:val="hybridMultilevel"/>
    <w:tmpl w:val="BD7A7024"/>
    <w:lvl w:ilvl="0" w:tplc="AE00B468">
      <w:start w:val="1"/>
      <w:numFmt w:val="upperLetter"/>
      <w:lvlText w:val="%1."/>
      <w:lvlJc w:val="left"/>
      <w:pPr>
        <w:tabs>
          <w:tab w:val="num" w:pos="1440"/>
        </w:tabs>
        <w:ind w:left="1440" w:hanging="720"/>
      </w:pPr>
      <w:rPr>
        <w:rFonts w:hint="default"/>
      </w:rPr>
    </w:lvl>
    <w:lvl w:ilvl="1" w:tplc="66D0D2A8">
      <w:start w:val="1"/>
      <w:numFmt w:val="lowerLetter"/>
      <w:lvlText w:val="%2."/>
      <w:lvlJc w:val="left"/>
      <w:pPr>
        <w:tabs>
          <w:tab w:val="num" w:pos="1800"/>
        </w:tabs>
        <w:ind w:left="1800" w:hanging="360"/>
      </w:pPr>
    </w:lvl>
    <w:lvl w:ilvl="2" w:tplc="231C4F02">
      <w:start w:val="1"/>
      <w:numFmt w:val="decimal"/>
      <w:lvlText w:val="%3."/>
      <w:lvlJc w:val="left"/>
      <w:pPr>
        <w:tabs>
          <w:tab w:val="num" w:pos="2700"/>
        </w:tabs>
        <w:ind w:left="2700" w:hanging="360"/>
      </w:pPr>
      <w:rPr>
        <w:rFonts w:hint="default"/>
        <w:b w:val="0"/>
      </w:rPr>
    </w:lvl>
    <w:lvl w:ilvl="3" w:tplc="685C1F56" w:tentative="1">
      <w:start w:val="1"/>
      <w:numFmt w:val="decimal"/>
      <w:lvlText w:val="%4."/>
      <w:lvlJc w:val="left"/>
      <w:pPr>
        <w:tabs>
          <w:tab w:val="num" w:pos="3240"/>
        </w:tabs>
        <w:ind w:left="3240" w:hanging="360"/>
      </w:pPr>
    </w:lvl>
    <w:lvl w:ilvl="4" w:tplc="AAF4CE54" w:tentative="1">
      <w:start w:val="1"/>
      <w:numFmt w:val="lowerLetter"/>
      <w:lvlText w:val="%5."/>
      <w:lvlJc w:val="left"/>
      <w:pPr>
        <w:tabs>
          <w:tab w:val="num" w:pos="3960"/>
        </w:tabs>
        <w:ind w:left="3960" w:hanging="360"/>
      </w:pPr>
    </w:lvl>
    <w:lvl w:ilvl="5" w:tplc="EC121942" w:tentative="1">
      <w:start w:val="1"/>
      <w:numFmt w:val="lowerRoman"/>
      <w:lvlText w:val="%6."/>
      <w:lvlJc w:val="right"/>
      <w:pPr>
        <w:tabs>
          <w:tab w:val="num" w:pos="4680"/>
        </w:tabs>
        <w:ind w:left="4680" w:hanging="180"/>
      </w:pPr>
    </w:lvl>
    <w:lvl w:ilvl="6" w:tplc="6CF205BE" w:tentative="1">
      <w:start w:val="1"/>
      <w:numFmt w:val="decimal"/>
      <w:lvlText w:val="%7."/>
      <w:lvlJc w:val="left"/>
      <w:pPr>
        <w:tabs>
          <w:tab w:val="num" w:pos="5400"/>
        </w:tabs>
        <w:ind w:left="5400" w:hanging="360"/>
      </w:pPr>
    </w:lvl>
    <w:lvl w:ilvl="7" w:tplc="C61EF9C4" w:tentative="1">
      <w:start w:val="1"/>
      <w:numFmt w:val="lowerLetter"/>
      <w:lvlText w:val="%8."/>
      <w:lvlJc w:val="left"/>
      <w:pPr>
        <w:tabs>
          <w:tab w:val="num" w:pos="6120"/>
        </w:tabs>
        <w:ind w:left="6120" w:hanging="360"/>
      </w:pPr>
    </w:lvl>
    <w:lvl w:ilvl="8" w:tplc="7AFEDC8C" w:tentative="1">
      <w:start w:val="1"/>
      <w:numFmt w:val="lowerRoman"/>
      <w:lvlText w:val="%9."/>
      <w:lvlJc w:val="right"/>
      <w:pPr>
        <w:tabs>
          <w:tab w:val="num" w:pos="6840"/>
        </w:tabs>
        <w:ind w:left="6840" w:hanging="180"/>
      </w:pPr>
    </w:lvl>
  </w:abstractNum>
  <w:abstractNum w:abstractNumId="11" w15:restartNumberingAfterBreak="0">
    <w:nsid w:val="7CFE6060"/>
    <w:multiLevelType w:val="hybridMultilevel"/>
    <w:tmpl w:val="6F660702"/>
    <w:lvl w:ilvl="0" w:tplc="260ADA54">
      <w:start w:val="1"/>
      <w:numFmt w:val="upperLetter"/>
      <w:lvlText w:val="%1."/>
      <w:lvlJc w:val="left"/>
      <w:pPr>
        <w:tabs>
          <w:tab w:val="num" w:pos="1080"/>
        </w:tabs>
        <w:ind w:left="1080" w:hanging="360"/>
      </w:pPr>
      <w:rPr>
        <w:rFonts w:hint="default"/>
      </w:rPr>
    </w:lvl>
    <w:lvl w:ilvl="1" w:tplc="5E8EF220">
      <w:start w:val="1"/>
      <w:numFmt w:val="lowerLetter"/>
      <w:lvlText w:val="%2."/>
      <w:lvlJc w:val="left"/>
      <w:pPr>
        <w:tabs>
          <w:tab w:val="num" w:pos="1800"/>
        </w:tabs>
        <w:ind w:left="1800" w:hanging="360"/>
      </w:pPr>
    </w:lvl>
    <w:lvl w:ilvl="2" w:tplc="721619EC" w:tentative="1">
      <w:start w:val="1"/>
      <w:numFmt w:val="lowerRoman"/>
      <w:lvlText w:val="%3."/>
      <w:lvlJc w:val="right"/>
      <w:pPr>
        <w:tabs>
          <w:tab w:val="num" w:pos="2520"/>
        </w:tabs>
        <w:ind w:left="2520" w:hanging="180"/>
      </w:pPr>
    </w:lvl>
    <w:lvl w:ilvl="3" w:tplc="D242D692" w:tentative="1">
      <w:start w:val="1"/>
      <w:numFmt w:val="decimal"/>
      <w:lvlText w:val="%4."/>
      <w:lvlJc w:val="left"/>
      <w:pPr>
        <w:tabs>
          <w:tab w:val="num" w:pos="3240"/>
        </w:tabs>
        <w:ind w:left="3240" w:hanging="360"/>
      </w:pPr>
    </w:lvl>
    <w:lvl w:ilvl="4" w:tplc="1CE02FE8" w:tentative="1">
      <w:start w:val="1"/>
      <w:numFmt w:val="lowerLetter"/>
      <w:lvlText w:val="%5."/>
      <w:lvlJc w:val="left"/>
      <w:pPr>
        <w:tabs>
          <w:tab w:val="num" w:pos="3960"/>
        </w:tabs>
        <w:ind w:left="3960" w:hanging="360"/>
      </w:pPr>
    </w:lvl>
    <w:lvl w:ilvl="5" w:tplc="5D1EDD88" w:tentative="1">
      <w:start w:val="1"/>
      <w:numFmt w:val="lowerRoman"/>
      <w:lvlText w:val="%6."/>
      <w:lvlJc w:val="right"/>
      <w:pPr>
        <w:tabs>
          <w:tab w:val="num" w:pos="4680"/>
        </w:tabs>
        <w:ind w:left="4680" w:hanging="180"/>
      </w:pPr>
    </w:lvl>
    <w:lvl w:ilvl="6" w:tplc="59C2F6E8" w:tentative="1">
      <w:start w:val="1"/>
      <w:numFmt w:val="decimal"/>
      <w:lvlText w:val="%7."/>
      <w:lvlJc w:val="left"/>
      <w:pPr>
        <w:tabs>
          <w:tab w:val="num" w:pos="5400"/>
        </w:tabs>
        <w:ind w:left="5400" w:hanging="360"/>
      </w:pPr>
    </w:lvl>
    <w:lvl w:ilvl="7" w:tplc="CDD4E29C" w:tentative="1">
      <w:start w:val="1"/>
      <w:numFmt w:val="lowerLetter"/>
      <w:lvlText w:val="%8."/>
      <w:lvlJc w:val="left"/>
      <w:pPr>
        <w:tabs>
          <w:tab w:val="num" w:pos="6120"/>
        </w:tabs>
        <w:ind w:left="6120" w:hanging="360"/>
      </w:pPr>
    </w:lvl>
    <w:lvl w:ilvl="8" w:tplc="1982ED10" w:tentative="1">
      <w:start w:val="1"/>
      <w:numFmt w:val="lowerRoman"/>
      <w:lvlText w:val="%9."/>
      <w:lvlJc w:val="right"/>
      <w:pPr>
        <w:tabs>
          <w:tab w:val="num" w:pos="6840"/>
        </w:tabs>
        <w:ind w:left="6840" w:hanging="180"/>
      </w:pPr>
    </w:lvl>
  </w:abstractNum>
  <w:abstractNum w:abstractNumId="12" w15:restartNumberingAfterBreak="0">
    <w:nsid w:val="7D22562B"/>
    <w:multiLevelType w:val="multilevel"/>
    <w:tmpl w:val="159674D8"/>
    <w:lvl w:ilvl="0">
      <w:start w:val="1"/>
      <w:numFmt w:val="decimal"/>
      <w:lvlText w:val="%1"/>
      <w:lvlJc w:val="left"/>
      <w:pPr>
        <w:tabs>
          <w:tab w:val="num" w:pos="420"/>
        </w:tabs>
        <w:ind w:left="420" w:hanging="420"/>
      </w:pPr>
      <w:rPr>
        <w:rFonts w:hint="default"/>
      </w:rPr>
    </w:lvl>
    <w:lvl w:ilvl="1">
      <w:start w:val="4"/>
      <w:numFmt w:val="decimalZero"/>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 w15:restartNumberingAfterBreak="0">
    <w:nsid w:val="7DAA4133"/>
    <w:multiLevelType w:val="singleLevel"/>
    <w:tmpl w:val="0E0C61EA"/>
    <w:lvl w:ilvl="0">
      <w:start w:val="1"/>
      <w:numFmt w:val="upperLetter"/>
      <w:lvlText w:val="%1."/>
      <w:lvlJc w:val="left"/>
      <w:pPr>
        <w:tabs>
          <w:tab w:val="num" w:pos="1440"/>
        </w:tabs>
        <w:ind w:left="1440" w:hanging="720"/>
      </w:pPr>
      <w:rPr>
        <w:rFonts w:hint="default"/>
      </w:rPr>
    </w:lvl>
  </w:abstractNum>
  <w:num w:numId="1" w16cid:durableId="349991405">
    <w:abstractNumId w:val="10"/>
  </w:num>
  <w:num w:numId="2" w16cid:durableId="1795439477">
    <w:abstractNumId w:val="0"/>
  </w:num>
  <w:num w:numId="3" w16cid:durableId="1210263311">
    <w:abstractNumId w:val="13"/>
  </w:num>
  <w:num w:numId="4" w16cid:durableId="869146782">
    <w:abstractNumId w:val="4"/>
  </w:num>
  <w:num w:numId="5" w16cid:durableId="79060245">
    <w:abstractNumId w:val="8"/>
  </w:num>
  <w:num w:numId="6" w16cid:durableId="761298398">
    <w:abstractNumId w:val="5"/>
  </w:num>
  <w:num w:numId="7" w16cid:durableId="176239039">
    <w:abstractNumId w:val="7"/>
  </w:num>
  <w:num w:numId="8" w16cid:durableId="648553075">
    <w:abstractNumId w:val="12"/>
  </w:num>
  <w:num w:numId="9" w16cid:durableId="1319110848">
    <w:abstractNumId w:val="11"/>
  </w:num>
  <w:num w:numId="10" w16cid:durableId="1874533941">
    <w:abstractNumId w:val="6"/>
  </w:num>
  <w:num w:numId="11" w16cid:durableId="297223298">
    <w:abstractNumId w:val="2"/>
  </w:num>
  <w:num w:numId="12" w16cid:durableId="1996228017">
    <w:abstractNumId w:val="1"/>
  </w:num>
  <w:num w:numId="13" w16cid:durableId="1955743971">
    <w:abstractNumId w:val="9"/>
  </w:num>
  <w:num w:numId="14" w16cid:durableId="178672602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TrueTypeFonts/>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hyphenationZone w:val="950"/>
  <w:doNotHyphenateCaps/>
  <w:drawingGridHorizontalSpacing w:val="60"/>
  <w:drawingGridVerticalSpacing w:val="163"/>
  <w:displayHorizontalDrawingGridEvery w:val="0"/>
  <w:displayVerticalDrawingGridEvery w:val="0"/>
  <w:doNotShadeFormData/>
  <w:noPunctuationKerning/>
  <w:characterSpacingControl w:val="doNotCompress"/>
  <w:hdrShapeDefaults>
    <o:shapedefaults v:ext="edit" spidmax="2050"/>
  </w:hdrShapeDefaults>
  <w:footnotePr>
    <w:footnote w:id="-1"/>
    <w:footnote w:id="0"/>
  </w:footnotePr>
  <w:endnotePr>
    <w:numFmt w:val="decimal"/>
    <w:endnote w:id="-1"/>
    <w:endnote w:id="0"/>
    <w:endnote w:id="1"/>
  </w:endnotePr>
  <w:compat>
    <w:noTabHangInd/>
    <w:noColumnBalance/>
    <w:usePrinterMetrics/>
    <w:wrapTrailSpaces/>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864176"/>
    <w:rsid w:val="00063CD8"/>
    <w:rsid w:val="00096654"/>
    <w:rsid w:val="00227861"/>
    <w:rsid w:val="00291E7E"/>
    <w:rsid w:val="003F0076"/>
    <w:rsid w:val="004374C2"/>
    <w:rsid w:val="00453981"/>
    <w:rsid w:val="0049135D"/>
    <w:rsid w:val="004B3FCA"/>
    <w:rsid w:val="004D78F6"/>
    <w:rsid w:val="005251A2"/>
    <w:rsid w:val="005C1989"/>
    <w:rsid w:val="006D2228"/>
    <w:rsid w:val="006E5626"/>
    <w:rsid w:val="00774B7D"/>
    <w:rsid w:val="007C0B2B"/>
    <w:rsid w:val="007E4461"/>
    <w:rsid w:val="00860FDD"/>
    <w:rsid w:val="00864176"/>
    <w:rsid w:val="008C4F58"/>
    <w:rsid w:val="00907651"/>
    <w:rsid w:val="00A401D0"/>
    <w:rsid w:val="00A42304"/>
    <w:rsid w:val="00AC565C"/>
    <w:rsid w:val="00AC7B73"/>
    <w:rsid w:val="00AE74BB"/>
    <w:rsid w:val="00C435D3"/>
    <w:rsid w:val="00CC1BC7"/>
    <w:rsid w:val="00CE0622"/>
    <w:rsid w:val="00CF6BEF"/>
    <w:rsid w:val="00D102E2"/>
    <w:rsid w:val="00DE2B8A"/>
    <w:rsid w:val="00E1746E"/>
    <w:rsid w:val="00F46E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50"/>
    <o:shapelayout v:ext="edit">
      <o:idmap v:ext="edit" data="2"/>
    </o:shapelayout>
  </w:shapeDefaults>
  <w:decimalSymbol w:val="."/>
  <w:listSeparator w:val=","/>
  <w14:docId w14:val="73ACC097"/>
  <w15:chartTrackingRefBased/>
  <w15:docId w15:val="{6144B725-4A46-46B8-887C-48B7ED7AD0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ourier New" w:hAnsi="Courier New"/>
    </w:rPr>
  </w:style>
  <w:style w:type="paragraph" w:styleId="Heading1">
    <w:name w:val="heading 1"/>
    <w:basedOn w:val="Normal"/>
    <w:next w:val="Normal"/>
    <w:qFormat/>
    <w:pPr>
      <w:keepNext/>
      <w:tabs>
        <w:tab w:val="left" w:pos="5760"/>
        <w:tab w:val="right" w:pos="9360"/>
      </w:tabs>
      <w:suppressAutoHyphens/>
      <w:jc w:val="both"/>
      <w:outlineLvl w:val="0"/>
    </w:pPr>
    <w:rPr>
      <w:rFonts w:ascii="Times New Roman" w:hAnsi="Times New Roman"/>
      <w:spacing w:val="-2"/>
      <w:sz w:val="24"/>
    </w:rPr>
  </w:style>
  <w:style w:type="paragraph" w:styleId="Heading2">
    <w:name w:val="heading 2"/>
    <w:basedOn w:val="Normal"/>
    <w:next w:val="Normal"/>
    <w:qFormat/>
    <w:pPr>
      <w:keepNext/>
      <w:tabs>
        <w:tab w:val="left" w:pos="-720"/>
        <w:tab w:val="center" w:pos="3420"/>
        <w:tab w:val="center" w:pos="6840"/>
      </w:tabs>
      <w:suppressAutoHyphens/>
      <w:jc w:val="right"/>
      <w:outlineLvl w:val="1"/>
    </w:pPr>
    <w:rPr>
      <w:rFonts w:ascii="Times New Roman" w:hAnsi="Times New Roman"/>
      <w:bCs/>
      <w:spacing w:val="-2"/>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semiHidden/>
    <w:pPr>
      <w:tabs>
        <w:tab w:val="left" w:leader="dot" w:pos="9000"/>
        <w:tab w:val="right" w:pos="9360"/>
      </w:tabs>
      <w:suppressAutoHyphens/>
      <w:spacing w:before="480"/>
      <w:ind w:left="720" w:right="720" w:hanging="720"/>
    </w:pPr>
  </w:style>
  <w:style w:type="paragraph" w:styleId="TOC2">
    <w:name w:val="toc 2"/>
    <w:basedOn w:val="Normal"/>
    <w:next w:val="Normal"/>
    <w:autoRedefine/>
    <w:semiHidden/>
    <w:pPr>
      <w:tabs>
        <w:tab w:val="left" w:leader="dot" w:pos="9000"/>
        <w:tab w:val="right" w:pos="9360"/>
      </w:tabs>
      <w:suppressAutoHyphens/>
      <w:ind w:left="1440" w:right="720" w:hanging="720"/>
    </w:pPr>
  </w:style>
  <w:style w:type="paragraph" w:styleId="TOC3">
    <w:name w:val="toc 3"/>
    <w:basedOn w:val="Normal"/>
    <w:next w:val="Normal"/>
    <w:autoRedefine/>
    <w:semiHidden/>
    <w:pPr>
      <w:tabs>
        <w:tab w:val="left" w:leader="dot" w:pos="9000"/>
        <w:tab w:val="right" w:pos="9360"/>
      </w:tabs>
      <w:suppressAutoHyphens/>
      <w:ind w:left="2160" w:right="720" w:hanging="720"/>
    </w:pPr>
  </w:style>
  <w:style w:type="paragraph" w:styleId="TOC4">
    <w:name w:val="toc 4"/>
    <w:basedOn w:val="Normal"/>
    <w:next w:val="Normal"/>
    <w:autoRedefine/>
    <w:semiHidden/>
    <w:pPr>
      <w:tabs>
        <w:tab w:val="left" w:leader="dot" w:pos="9000"/>
        <w:tab w:val="right" w:pos="9360"/>
      </w:tabs>
      <w:suppressAutoHyphens/>
      <w:ind w:left="2880" w:right="720" w:hanging="720"/>
    </w:pPr>
  </w:style>
  <w:style w:type="paragraph" w:styleId="TOC5">
    <w:name w:val="toc 5"/>
    <w:basedOn w:val="Normal"/>
    <w:next w:val="Normal"/>
    <w:autoRedefine/>
    <w:semiHidden/>
    <w:pPr>
      <w:tabs>
        <w:tab w:val="left" w:leader="dot" w:pos="9000"/>
        <w:tab w:val="right" w:pos="9360"/>
      </w:tabs>
      <w:suppressAutoHyphens/>
      <w:ind w:left="3600" w:right="720" w:hanging="720"/>
    </w:pPr>
  </w:style>
  <w:style w:type="paragraph" w:styleId="TOC6">
    <w:name w:val="toc 6"/>
    <w:basedOn w:val="Normal"/>
    <w:next w:val="Normal"/>
    <w:autoRedefine/>
    <w:semiHidden/>
    <w:pPr>
      <w:tabs>
        <w:tab w:val="left" w:pos="9000"/>
        <w:tab w:val="right" w:pos="9360"/>
      </w:tabs>
      <w:suppressAutoHyphens/>
      <w:ind w:left="720" w:hanging="720"/>
    </w:pPr>
  </w:style>
  <w:style w:type="paragraph" w:styleId="TOC7">
    <w:name w:val="toc 7"/>
    <w:basedOn w:val="Normal"/>
    <w:next w:val="Normal"/>
    <w:autoRedefine/>
    <w:semiHidden/>
    <w:pPr>
      <w:suppressAutoHyphens/>
      <w:ind w:left="720" w:hanging="720"/>
    </w:pPr>
  </w:style>
  <w:style w:type="paragraph" w:styleId="TOC8">
    <w:name w:val="toc 8"/>
    <w:basedOn w:val="Normal"/>
    <w:next w:val="Normal"/>
    <w:autoRedefine/>
    <w:semiHidden/>
    <w:pPr>
      <w:tabs>
        <w:tab w:val="left" w:pos="9000"/>
        <w:tab w:val="right" w:pos="9360"/>
      </w:tabs>
      <w:suppressAutoHyphens/>
      <w:ind w:left="720" w:hanging="720"/>
    </w:pPr>
  </w:style>
  <w:style w:type="paragraph" w:styleId="TOC9">
    <w:name w:val="toc 9"/>
    <w:basedOn w:val="Normal"/>
    <w:next w:val="Normal"/>
    <w:autoRedefine/>
    <w:semiHidden/>
    <w:pPr>
      <w:tabs>
        <w:tab w:val="left" w:leader="dot" w:pos="9000"/>
        <w:tab w:val="right" w:pos="9360"/>
      </w:tabs>
      <w:suppressAutoHyphens/>
      <w:ind w:left="720" w:hanging="720"/>
    </w:pPr>
  </w:style>
  <w:style w:type="paragraph" w:styleId="Index1">
    <w:name w:val="index 1"/>
    <w:basedOn w:val="Normal"/>
    <w:next w:val="Normal"/>
    <w:autoRedefine/>
    <w:semiHidden/>
    <w:pPr>
      <w:tabs>
        <w:tab w:val="left" w:leader="dot" w:pos="9000"/>
        <w:tab w:val="right" w:pos="9360"/>
      </w:tabs>
      <w:suppressAutoHyphens/>
      <w:ind w:left="1440" w:right="720" w:hanging="1440"/>
    </w:pPr>
  </w:style>
  <w:style w:type="paragraph" w:styleId="Index2">
    <w:name w:val="index 2"/>
    <w:basedOn w:val="Normal"/>
    <w:next w:val="Normal"/>
    <w:autoRedefine/>
    <w:semiHidden/>
    <w:pPr>
      <w:tabs>
        <w:tab w:val="left" w:leader="dot" w:pos="9000"/>
        <w:tab w:val="right" w:pos="9360"/>
      </w:tabs>
      <w:suppressAutoHyphens/>
      <w:ind w:left="1440" w:right="720" w:hanging="720"/>
    </w:pPr>
  </w:style>
  <w:style w:type="paragraph" w:styleId="TOAHeading">
    <w:name w:val="toa heading"/>
    <w:basedOn w:val="Normal"/>
    <w:next w:val="Normal"/>
    <w:semiHidden/>
    <w:pPr>
      <w:tabs>
        <w:tab w:val="left" w:pos="9000"/>
        <w:tab w:val="right" w:pos="9360"/>
      </w:tabs>
      <w:suppressAutoHyphens/>
    </w:pPr>
  </w:style>
  <w:style w:type="paragraph" w:styleId="Caption">
    <w:name w:val="caption"/>
    <w:basedOn w:val="Normal"/>
    <w:next w:val="Normal"/>
    <w:qFormat/>
    <w:rPr>
      <w:sz w:val="24"/>
    </w:rPr>
  </w:style>
  <w:style w:type="character" w:customStyle="1" w:styleId="EquationCaption">
    <w:name w:val="_Equation Caption"/>
  </w:style>
  <w:style w:type="paragraph" w:styleId="Footer">
    <w:name w:val="footer"/>
    <w:basedOn w:val="Normal"/>
    <w:pPr>
      <w:tabs>
        <w:tab w:val="center" w:pos="4320"/>
        <w:tab w:val="right" w:pos="8640"/>
      </w:tabs>
    </w:pPr>
  </w:style>
  <w:style w:type="paragraph" w:styleId="Header">
    <w:name w:val="header"/>
    <w:basedOn w:val="Normal"/>
    <w:pPr>
      <w:tabs>
        <w:tab w:val="center" w:pos="4320"/>
        <w:tab w:val="right" w:pos="8640"/>
      </w:tabs>
    </w:pPr>
  </w:style>
  <w:style w:type="character" w:styleId="PageNumber">
    <w:name w:val="page number"/>
    <w:basedOn w:val="DefaultParagraphFont"/>
  </w:style>
  <w:style w:type="paragraph" w:styleId="BodyTextIndent">
    <w:name w:val="Body Text Indent"/>
    <w:basedOn w:val="Normal"/>
    <w:pPr>
      <w:tabs>
        <w:tab w:val="left" w:pos="-720"/>
      </w:tabs>
      <w:suppressAutoHyphens/>
      <w:ind w:left="2160" w:hanging="2160"/>
      <w:jc w:val="both"/>
    </w:pPr>
    <w:rPr>
      <w:rFonts w:ascii="CG Times" w:hAnsi="CG Times"/>
      <w:spacing w:val="-2"/>
      <w:sz w:val="24"/>
    </w:rPr>
  </w:style>
  <w:style w:type="paragraph" w:styleId="Title">
    <w:name w:val="Title"/>
    <w:basedOn w:val="Normal"/>
    <w:qFormat/>
    <w:pPr>
      <w:widowControl w:val="0"/>
      <w:tabs>
        <w:tab w:val="center" w:pos="4680"/>
      </w:tabs>
      <w:spacing w:line="250" w:lineRule="exact"/>
      <w:jc w:val="center"/>
    </w:pPr>
    <w:rPr>
      <w:rFonts w:ascii="Times New Roman" w:hAnsi="Times New Roman"/>
      <w:spacing w:val="-2"/>
      <w:sz w:val="24"/>
    </w:rPr>
  </w:style>
  <w:style w:type="paragraph" w:styleId="BodyTextIndent2">
    <w:name w:val="Body Text Indent 2"/>
    <w:basedOn w:val="Normal"/>
    <w:pPr>
      <w:widowControl w:val="0"/>
      <w:spacing w:line="250" w:lineRule="exact"/>
      <w:ind w:left="2160" w:hanging="720"/>
      <w:jc w:val="both"/>
    </w:pPr>
    <w:rPr>
      <w:rFonts w:ascii="Times New Roman" w:hAnsi="Times New Roman"/>
      <w:sz w:val="24"/>
    </w:rPr>
  </w:style>
  <w:style w:type="paragraph" w:styleId="DocumentMap">
    <w:name w:val="Document Map"/>
    <w:basedOn w:val="Normal"/>
    <w:semiHidden/>
    <w:pPr>
      <w:shd w:val="clear" w:color="auto" w:fill="000080"/>
    </w:pPr>
    <w:rPr>
      <w:rFonts w:ascii="Tahoma" w:hAnsi="Tahoma"/>
    </w:rPr>
  </w:style>
  <w:style w:type="paragraph" w:styleId="BodyTextIndent3">
    <w:name w:val="Body Text Indent 3"/>
    <w:basedOn w:val="Normal"/>
    <w:pPr>
      <w:widowControl w:val="0"/>
      <w:tabs>
        <w:tab w:val="left" w:pos="-720"/>
      </w:tabs>
      <w:spacing w:line="250" w:lineRule="exact"/>
      <w:ind w:left="1440" w:hanging="1440"/>
      <w:jc w:val="both"/>
    </w:pPr>
    <w:rPr>
      <w:rFonts w:ascii="Times New Roman" w:hAnsi="Times New Roman"/>
      <w:b/>
      <w:spacing w:val="-2"/>
      <w:sz w:val="24"/>
    </w:rPr>
  </w:style>
  <w:style w:type="paragraph" w:styleId="BlockText">
    <w:name w:val="Block Text"/>
    <w:basedOn w:val="Normal"/>
    <w:pPr>
      <w:widowControl w:val="0"/>
      <w:spacing w:line="250" w:lineRule="exact"/>
      <w:ind w:left="2160" w:right="12" w:hanging="720"/>
      <w:jc w:val="both"/>
    </w:pPr>
    <w:rPr>
      <w:rFonts w:ascii="Times New Roman" w:hAnsi="Times New Roman"/>
      <w:b/>
      <w:sz w:val="24"/>
    </w:rPr>
  </w:style>
  <w:style w:type="paragraph" w:styleId="BalloonText">
    <w:name w:val="Balloon Text"/>
    <w:basedOn w:val="Normal"/>
    <w:semiHidden/>
    <w:rsid w:val="0086417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3</Pages>
  <Words>792</Words>
  <Characters>4521</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wood flooring restoration</vt:lpstr>
    </vt:vector>
  </TitlesOfParts>
  <Company>FUSD</Company>
  <LinksUpToDate>false</LinksUpToDate>
  <CharactersWithSpaces>5303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wood flooring restoration</dc:title>
  <dc:subject/>
  <dc:creator>Schoeb, Pablo</dc:creator>
  <cp:keywords/>
  <cp:lastModifiedBy>Nancy Pilkington</cp:lastModifiedBy>
  <cp:revision>8</cp:revision>
  <cp:lastPrinted>2003-07-01T18:32:00Z</cp:lastPrinted>
  <dcterms:created xsi:type="dcterms:W3CDTF">2022-06-22T21:33:00Z</dcterms:created>
  <dcterms:modified xsi:type="dcterms:W3CDTF">2022-06-22T21:54:00Z</dcterms:modified>
</cp:coreProperties>
</file>