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73B9" w14:textId="77777777" w:rsidR="00FE5902" w:rsidRPr="00592E97" w:rsidRDefault="008814A0" w:rsidP="00F73650">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Pr>
          <w:rFonts w:ascii="Century Gothic" w:hAnsi="Century Gothic"/>
          <w:noProof/>
          <w:sz w:val="22"/>
          <w:szCs w:val="22"/>
        </w:rPr>
        <w:pict w14:anchorId="4F48C1F9">
          <v:shapetype id="_x0000_t202" coordsize="21600,21600" o:spt="202" path="m,l,21600r21600,l21600,xe">
            <v:stroke joinstyle="miter"/>
            <v:path gradientshapeok="t" o:connecttype="rect"/>
          </v:shapetype>
          <v:shape id="_x0000_s2051" type="#_x0000_t202" style="position:absolute;left:0;text-align:left;margin-left:-11.25pt;margin-top:-6.6pt;width:492pt;height:40.75pt;z-index:251657728" o:allowincell="f">
            <v:textbox>
              <w:txbxContent>
                <w:p w14:paraId="0FF4BD58" w14:textId="77777777" w:rsidR="00936D90" w:rsidRPr="007C73F2" w:rsidRDefault="00936D90">
                  <w:pPr>
                    <w:spacing w:line="250" w:lineRule="exact"/>
                    <w:jc w:val="both"/>
                    <w:rPr>
                      <w:rFonts w:ascii="Times New Roman" w:hAnsi="Times New Roman"/>
                      <w:b/>
                    </w:rPr>
                  </w:pPr>
                  <w:r w:rsidRPr="007C73F2">
                    <w:rPr>
                      <w:rFonts w:ascii="Times New Roman" w:hAnsi="Times New Roman"/>
                      <w:b/>
                    </w:rPr>
                    <w:t>NOTE TO PROJECT ARCHITECT—THIS FLOOR REQUIRES A SLAB DEPRESSION OF 3” &amp; STRICT CONTROLS ON LEVEL DEVIANCE — CONFIRM WITH MANUFACTURER</w:t>
                  </w:r>
                </w:p>
                <w:p w14:paraId="3B109C8E" w14:textId="77777777" w:rsidR="00936D90" w:rsidRDefault="00936D90"/>
              </w:txbxContent>
            </v:textbox>
          </v:shape>
        </w:pict>
      </w:r>
    </w:p>
    <w:p w14:paraId="7C7158FE" w14:textId="77777777" w:rsidR="00FE5902" w:rsidRPr="00592E97" w:rsidRDefault="00FE5902" w:rsidP="00F73650">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6C74FAFE" w14:textId="77777777" w:rsidR="00FE5902" w:rsidRPr="00592E97" w:rsidRDefault="00FE5902" w:rsidP="00F73650">
      <w:pPr>
        <w:pStyle w:val="Heading1"/>
        <w:tabs>
          <w:tab w:val="clear" w:pos="5760"/>
          <w:tab w:val="clear" w:pos="9360"/>
          <w:tab w:val="left" w:pos="720"/>
          <w:tab w:val="left" w:pos="1440"/>
          <w:tab w:val="left" w:pos="2160"/>
          <w:tab w:val="left" w:pos="2880"/>
          <w:tab w:val="left" w:pos="3600"/>
          <w:tab w:val="left" w:pos="4320"/>
        </w:tabs>
        <w:suppressAutoHyphens w:val="0"/>
        <w:spacing w:after="120"/>
        <w:rPr>
          <w:rFonts w:ascii="Century Gothic" w:hAnsi="Century Gothic"/>
          <w:b/>
          <w:spacing w:val="0"/>
          <w:sz w:val="22"/>
          <w:szCs w:val="22"/>
        </w:rPr>
      </w:pPr>
      <w:r w:rsidRPr="00592E97">
        <w:rPr>
          <w:rFonts w:ascii="Century Gothic" w:hAnsi="Century Gothic"/>
          <w:b/>
          <w:spacing w:val="0"/>
          <w:sz w:val="22"/>
          <w:szCs w:val="22"/>
        </w:rPr>
        <w:t>PART 1 - GENERAL</w:t>
      </w:r>
    </w:p>
    <w:p w14:paraId="5ECDDF54" w14:textId="438B015E"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t>1.01</w:t>
      </w:r>
      <w:r w:rsidRPr="00592E97">
        <w:rPr>
          <w:rFonts w:ascii="Century Gothic" w:hAnsi="Century Gothic"/>
          <w:b/>
          <w:sz w:val="22"/>
          <w:szCs w:val="22"/>
        </w:rPr>
        <w:tab/>
        <w:t>SUMMARY</w:t>
      </w:r>
    </w:p>
    <w:p w14:paraId="1AFD7980" w14:textId="77777777" w:rsidR="00EF35C6"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92E97">
        <w:rPr>
          <w:rFonts w:ascii="Century Gothic" w:hAnsi="Century Gothic"/>
          <w:sz w:val="22"/>
          <w:szCs w:val="22"/>
        </w:rPr>
        <w:tab/>
        <w:t>A.</w:t>
      </w:r>
      <w:r w:rsidRPr="00592E97">
        <w:rPr>
          <w:rFonts w:ascii="Century Gothic" w:hAnsi="Century Gothic"/>
          <w:sz w:val="22"/>
          <w:szCs w:val="22"/>
        </w:rPr>
        <w:tab/>
      </w:r>
      <w:r w:rsidR="00EF35C6" w:rsidRPr="00592E97">
        <w:rPr>
          <w:rFonts w:ascii="Century Gothic" w:hAnsi="Century Gothic"/>
          <w:sz w:val="22"/>
          <w:szCs w:val="22"/>
        </w:rPr>
        <w:t>Provisions of Division 01 apply to this section.</w:t>
      </w:r>
    </w:p>
    <w:p w14:paraId="092AF121" w14:textId="77777777" w:rsidR="00FE5902" w:rsidRPr="00592E97" w:rsidRDefault="00EF35C6"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B.</w:t>
      </w:r>
      <w:r w:rsidRPr="00592E97">
        <w:rPr>
          <w:rFonts w:ascii="Century Gothic" w:hAnsi="Century Gothic"/>
          <w:sz w:val="22"/>
          <w:szCs w:val="22"/>
        </w:rPr>
        <w:tab/>
      </w:r>
      <w:r w:rsidR="00FE5902" w:rsidRPr="00592E97">
        <w:rPr>
          <w:rFonts w:ascii="Century Gothic" w:hAnsi="Century Gothic"/>
          <w:sz w:val="22"/>
          <w:szCs w:val="22"/>
        </w:rPr>
        <w:t>Section Includes:</w:t>
      </w:r>
    </w:p>
    <w:p w14:paraId="4F71395B"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1.</w:t>
      </w:r>
      <w:r w:rsidRPr="00592E97">
        <w:rPr>
          <w:rFonts w:ascii="Century Gothic" w:hAnsi="Century Gothic"/>
          <w:sz w:val="22"/>
          <w:szCs w:val="22"/>
        </w:rPr>
        <w:tab/>
      </w:r>
      <w:r w:rsidRPr="00592E97">
        <w:rPr>
          <w:rFonts w:ascii="Century Gothic" w:hAnsi="Century Gothic"/>
          <w:spacing w:val="-2"/>
          <w:sz w:val="22"/>
          <w:szCs w:val="22"/>
        </w:rPr>
        <w:t>Resilient Wood Flooring System, including game lines, as indicated</w:t>
      </w:r>
      <w:r w:rsidRPr="00592E97">
        <w:rPr>
          <w:rFonts w:ascii="Century Gothic" w:hAnsi="Century Gothic"/>
          <w:sz w:val="22"/>
          <w:szCs w:val="22"/>
        </w:rPr>
        <w:t>.</w:t>
      </w:r>
    </w:p>
    <w:p w14:paraId="45B24501"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92E97">
        <w:rPr>
          <w:rFonts w:ascii="Century Gothic" w:hAnsi="Century Gothic"/>
          <w:sz w:val="22"/>
          <w:szCs w:val="22"/>
        </w:rPr>
        <w:tab/>
      </w:r>
      <w:r w:rsidR="00EF35C6" w:rsidRPr="00592E97">
        <w:rPr>
          <w:rFonts w:ascii="Century Gothic" w:hAnsi="Century Gothic"/>
          <w:sz w:val="22"/>
          <w:szCs w:val="22"/>
        </w:rPr>
        <w:t>C</w:t>
      </w:r>
      <w:r w:rsidRPr="00592E97">
        <w:rPr>
          <w:rFonts w:ascii="Century Gothic" w:hAnsi="Century Gothic"/>
          <w:sz w:val="22"/>
          <w:szCs w:val="22"/>
        </w:rPr>
        <w:t>.</w:t>
      </w:r>
      <w:r w:rsidRPr="00592E97">
        <w:rPr>
          <w:rFonts w:ascii="Century Gothic" w:hAnsi="Century Gothic"/>
          <w:sz w:val="22"/>
          <w:szCs w:val="22"/>
        </w:rPr>
        <w:tab/>
        <w:t>Related Sections:</w:t>
      </w:r>
    </w:p>
    <w:p w14:paraId="630E153F" w14:textId="77777777" w:rsidR="00FE5902" w:rsidRPr="00592E97" w:rsidRDefault="00FE5902" w:rsidP="00F73650">
      <w:pPr>
        <w:numPr>
          <w:ilvl w:val="0"/>
          <w:numId w:val="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92E97">
        <w:rPr>
          <w:rFonts w:ascii="Century Gothic" w:hAnsi="Century Gothic"/>
          <w:spacing w:val="-2"/>
          <w:sz w:val="22"/>
          <w:szCs w:val="22"/>
        </w:rPr>
        <w:t>Section 03</w:t>
      </w:r>
      <w:r w:rsidR="00963F91" w:rsidRPr="00592E97">
        <w:rPr>
          <w:rFonts w:ascii="Century Gothic" w:hAnsi="Century Gothic"/>
          <w:spacing w:val="-2"/>
          <w:sz w:val="22"/>
          <w:szCs w:val="22"/>
        </w:rPr>
        <w:t xml:space="preserve"> </w:t>
      </w:r>
      <w:r w:rsidRPr="00592E97">
        <w:rPr>
          <w:rFonts w:ascii="Century Gothic" w:hAnsi="Century Gothic"/>
          <w:spacing w:val="-2"/>
          <w:sz w:val="22"/>
          <w:szCs w:val="22"/>
        </w:rPr>
        <w:t>30</w:t>
      </w:r>
      <w:r w:rsidR="00963F91" w:rsidRPr="00592E97">
        <w:rPr>
          <w:rFonts w:ascii="Century Gothic" w:hAnsi="Century Gothic"/>
          <w:spacing w:val="-2"/>
          <w:sz w:val="22"/>
          <w:szCs w:val="22"/>
        </w:rPr>
        <w:t xml:space="preserve"> 0</w:t>
      </w:r>
      <w:r w:rsidRPr="00592E97">
        <w:rPr>
          <w:rFonts w:ascii="Century Gothic" w:hAnsi="Century Gothic"/>
          <w:spacing w:val="-2"/>
          <w:sz w:val="22"/>
          <w:szCs w:val="22"/>
        </w:rPr>
        <w:t>0:  Cast-In-Place Concrete</w:t>
      </w:r>
      <w:r w:rsidRPr="00592E97">
        <w:rPr>
          <w:rFonts w:ascii="Century Gothic" w:hAnsi="Century Gothic"/>
          <w:sz w:val="22"/>
          <w:szCs w:val="22"/>
        </w:rPr>
        <w:t>.</w:t>
      </w:r>
    </w:p>
    <w:p w14:paraId="2E520295" w14:textId="77777777" w:rsidR="00FE5902" w:rsidRPr="00592E97" w:rsidRDefault="00FE5902" w:rsidP="00F73650">
      <w:pPr>
        <w:numPr>
          <w:ilvl w:val="0"/>
          <w:numId w:val="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92E97">
        <w:rPr>
          <w:rFonts w:ascii="Century Gothic" w:hAnsi="Century Gothic"/>
          <w:spacing w:val="-2"/>
          <w:sz w:val="22"/>
          <w:szCs w:val="22"/>
        </w:rPr>
        <w:t>Section 06</w:t>
      </w:r>
      <w:r w:rsidR="00963F91" w:rsidRPr="00592E97">
        <w:rPr>
          <w:rFonts w:ascii="Century Gothic" w:hAnsi="Century Gothic"/>
          <w:spacing w:val="-2"/>
          <w:sz w:val="22"/>
          <w:szCs w:val="22"/>
        </w:rPr>
        <w:t xml:space="preserve"> </w:t>
      </w:r>
      <w:r w:rsidRPr="00592E97">
        <w:rPr>
          <w:rFonts w:ascii="Century Gothic" w:hAnsi="Century Gothic"/>
          <w:spacing w:val="-2"/>
          <w:sz w:val="22"/>
          <w:szCs w:val="22"/>
        </w:rPr>
        <w:t>10</w:t>
      </w:r>
      <w:r w:rsidR="00963F91" w:rsidRPr="00592E97">
        <w:rPr>
          <w:rFonts w:ascii="Century Gothic" w:hAnsi="Century Gothic"/>
          <w:spacing w:val="-2"/>
          <w:sz w:val="22"/>
          <w:szCs w:val="22"/>
        </w:rPr>
        <w:t xml:space="preserve"> 0</w:t>
      </w:r>
      <w:r w:rsidRPr="00592E97">
        <w:rPr>
          <w:rFonts w:ascii="Century Gothic" w:hAnsi="Century Gothic"/>
          <w:spacing w:val="-2"/>
          <w:sz w:val="22"/>
          <w:szCs w:val="22"/>
        </w:rPr>
        <w:t>0:  Rough Carpentry</w:t>
      </w:r>
      <w:r w:rsidRPr="00592E97">
        <w:rPr>
          <w:rFonts w:ascii="Century Gothic" w:hAnsi="Century Gothic"/>
          <w:sz w:val="22"/>
          <w:szCs w:val="22"/>
        </w:rPr>
        <w:t>.</w:t>
      </w:r>
    </w:p>
    <w:p w14:paraId="1B39C8CD" w14:textId="77777777" w:rsidR="00FE5902" w:rsidRPr="00592E97" w:rsidRDefault="00FE5902" w:rsidP="00F73650">
      <w:pPr>
        <w:numPr>
          <w:ilvl w:val="0"/>
          <w:numId w:val="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92E97">
        <w:rPr>
          <w:rFonts w:ascii="Century Gothic" w:hAnsi="Century Gothic"/>
          <w:sz w:val="22"/>
          <w:szCs w:val="22"/>
        </w:rPr>
        <w:t>Section 08</w:t>
      </w:r>
      <w:r w:rsidR="00963F91" w:rsidRPr="00592E97">
        <w:rPr>
          <w:rFonts w:ascii="Century Gothic" w:hAnsi="Century Gothic"/>
          <w:sz w:val="22"/>
          <w:szCs w:val="22"/>
        </w:rPr>
        <w:t xml:space="preserve"> </w:t>
      </w:r>
      <w:r w:rsidRPr="00592E97">
        <w:rPr>
          <w:rFonts w:ascii="Century Gothic" w:hAnsi="Century Gothic"/>
          <w:sz w:val="22"/>
          <w:szCs w:val="22"/>
        </w:rPr>
        <w:t>71</w:t>
      </w:r>
      <w:r w:rsidR="00963F91" w:rsidRPr="00592E97">
        <w:rPr>
          <w:rFonts w:ascii="Century Gothic" w:hAnsi="Century Gothic"/>
          <w:sz w:val="22"/>
          <w:szCs w:val="22"/>
        </w:rPr>
        <w:t xml:space="preserve"> 0</w:t>
      </w:r>
      <w:r w:rsidRPr="00592E97">
        <w:rPr>
          <w:rFonts w:ascii="Century Gothic" w:hAnsi="Century Gothic"/>
          <w:sz w:val="22"/>
          <w:szCs w:val="22"/>
        </w:rPr>
        <w:t>0:  Door Hardware.</w:t>
      </w:r>
    </w:p>
    <w:p w14:paraId="12D91C91" w14:textId="77777777" w:rsidR="00FE5902" w:rsidRPr="00592E97" w:rsidRDefault="00FE5902" w:rsidP="00F73650">
      <w:pPr>
        <w:numPr>
          <w:ilvl w:val="0"/>
          <w:numId w:val="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92E97">
        <w:rPr>
          <w:rFonts w:ascii="Century Gothic" w:hAnsi="Century Gothic"/>
          <w:sz w:val="22"/>
          <w:szCs w:val="22"/>
        </w:rPr>
        <w:t>Section 09</w:t>
      </w:r>
      <w:r w:rsidR="00963F91" w:rsidRPr="00592E97">
        <w:rPr>
          <w:rFonts w:ascii="Century Gothic" w:hAnsi="Century Gothic"/>
          <w:sz w:val="22"/>
          <w:szCs w:val="22"/>
        </w:rPr>
        <w:t xml:space="preserve"> </w:t>
      </w:r>
      <w:r w:rsidRPr="00592E97">
        <w:rPr>
          <w:rFonts w:ascii="Century Gothic" w:hAnsi="Century Gothic"/>
          <w:sz w:val="22"/>
          <w:szCs w:val="22"/>
        </w:rPr>
        <w:t>90</w:t>
      </w:r>
      <w:r w:rsidR="00963F91" w:rsidRPr="00592E97">
        <w:rPr>
          <w:rFonts w:ascii="Century Gothic" w:hAnsi="Century Gothic"/>
          <w:sz w:val="22"/>
          <w:szCs w:val="22"/>
        </w:rPr>
        <w:t xml:space="preserve"> 0</w:t>
      </w:r>
      <w:r w:rsidRPr="00592E97">
        <w:rPr>
          <w:rFonts w:ascii="Century Gothic" w:hAnsi="Century Gothic"/>
          <w:sz w:val="22"/>
          <w:szCs w:val="22"/>
        </w:rPr>
        <w:t>0:  Paints and Coatings</w:t>
      </w:r>
    </w:p>
    <w:p w14:paraId="2E29B414" w14:textId="46C052FB"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t>1.02</w:t>
      </w:r>
      <w:r w:rsidRPr="00592E97">
        <w:rPr>
          <w:rFonts w:ascii="Century Gothic" w:hAnsi="Century Gothic"/>
          <w:b/>
          <w:sz w:val="22"/>
          <w:szCs w:val="22"/>
        </w:rPr>
        <w:tab/>
        <w:t>SUBMITTALS</w:t>
      </w:r>
    </w:p>
    <w:p w14:paraId="10EE2F19"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92E97">
        <w:rPr>
          <w:rFonts w:ascii="Century Gothic" w:hAnsi="Century Gothic"/>
          <w:sz w:val="22"/>
          <w:szCs w:val="22"/>
        </w:rPr>
        <w:tab/>
        <w:t>A.</w:t>
      </w:r>
      <w:r w:rsidRPr="00592E97">
        <w:rPr>
          <w:rFonts w:ascii="Century Gothic" w:hAnsi="Century Gothic"/>
          <w:sz w:val="22"/>
          <w:szCs w:val="22"/>
        </w:rPr>
        <w:tab/>
        <w:t>Shop Drawings:</w:t>
      </w:r>
      <w:r w:rsidRPr="00592E97">
        <w:rPr>
          <w:rFonts w:ascii="Century Gothic" w:hAnsi="Century Gothic"/>
          <w:spacing w:val="-2"/>
          <w:sz w:val="22"/>
          <w:szCs w:val="22"/>
        </w:rPr>
        <w:t xml:space="preserve">  Submit Shop Drawings, including plans and details, indicating areas of flooring and details of installation and finishing. Indicate line markings and school logo locations, </w:t>
      </w:r>
      <w:proofErr w:type="gramStart"/>
      <w:r w:rsidRPr="00592E97">
        <w:rPr>
          <w:rFonts w:ascii="Century Gothic" w:hAnsi="Century Gothic"/>
          <w:spacing w:val="-2"/>
          <w:sz w:val="22"/>
          <w:szCs w:val="22"/>
        </w:rPr>
        <w:t>colors</w:t>
      </w:r>
      <w:proofErr w:type="gramEnd"/>
      <w:r w:rsidRPr="00592E97">
        <w:rPr>
          <w:rFonts w:ascii="Century Gothic" w:hAnsi="Century Gothic"/>
          <w:spacing w:val="-2"/>
          <w:sz w:val="22"/>
          <w:szCs w:val="22"/>
        </w:rPr>
        <w:t xml:space="preserve"> and details.</w:t>
      </w:r>
    </w:p>
    <w:p w14:paraId="1C917EAB"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92E97">
        <w:rPr>
          <w:rFonts w:ascii="Century Gothic" w:hAnsi="Century Gothic"/>
          <w:sz w:val="22"/>
          <w:szCs w:val="22"/>
        </w:rPr>
        <w:tab/>
        <w:t>B.</w:t>
      </w:r>
      <w:r w:rsidRPr="00592E97">
        <w:rPr>
          <w:rFonts w:ascii="Century Gothic" w:hAnsi="Century Gothic"/>
          <w:sz w:val="22"/>
          <w:szCs w:val="22"/>
        </w:rPr>
        <w:tab/>
        <w:t>Material Samples: Submit Samples of finished flooring system mounted on plywood backing. Include exposed edge condition.</w:t>
      </w:r>
    </w:p>
    <w:p w14:paraId="14B51C86" w14:textId="77777777" w:rsidR="00FE5902" w:rsidRPr="00592E97" w:rsidRDefault="00FE5902" w:rsidP="00F73650">
      <w:pPr>
        <w:tabs>
          <w:tab w:val="left" w:pos="720"/>
          <w:tab w:val="left" w:pos="1440"/>
          <w:tab w:val="left" w:pos="2160"/>
          <w:tab w:val="left" w:pos="2880"/>
          <w:tab w:val="left" w:pos="3600"/>
          <w:tab w:val="left" w:pos="4320"/>
        </w:tabs>
        <w:spacing w:after="120"/>
        <w:rPr>
          <w:rFonts w:ascii="Century Gothic" w:hAnsi="Century Gothic"/>
          <w:sz w:val="22"/>
          <w:szCs w:val="22"/>
        </w:rPr>
      </w:pPr>
      <w:r w:rsidRPr="00592E97">
        <w:rPr>
          <w:rFonts w:ascii="Century Gothic" w:hAnsi="Century Gothic"/>
          <w:sz w:val="22"/>
          <w:szCs w:val="22"/>
        </w:rPr>
        <w:tab/>
        <w:t>C.</w:t>
      </w:r>
      <w:r w:rsidRPr="00592E97">
        <w:rPr>
          <w:rFonts w:ascii="Century Gothic" w:hAnsi="Century Gothic"/>
          <w:sz w:val="22"/>
          <w:szCs w:val="22"/>
        </w:rPr>
        <w:tab/>
        <w:t>Installation Instructions:  Submit manufacturer's installation instructions.</w:t>
      </w:r>
    </w:p>
    <w:p w14:paraId="0313EF37"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D.</w:t>
      </w:r>
      <w:r w:rsidRPr="00592E97">
        <w:rPr>
          <w:rFonts w:ascii="Century Gothic" w:hAnsi="Century Gothic"/>
          <w:sz w:val="22"/>
          <w:szCs w:val="22"/>
        </w:rPr>
        <w:tab/>
        <w:t xml:space="preserve">Closeout Submittals:  </w:t>
      </w:r>
      <w:r w:rsidRPr="00592E97">
        <w:rPr>
          <w:rFonts w:ascii="Century Gothic" w:hAnsi="Century Gothic"/>
          <w:spacing w:val="-2"/>
          <w:sz w:val="22"/>
          <w:szCs w:val="22"/>
        </w:rPr>
        <w:t xml:space="preserve">Submit manufacturer's cleaning, </w:t>
      </w:r>
      <w:proofErr w:type="gramStart"/>
      <w:r w:rsidRPr="00592E97">
        <w:rPr>
          <w:rFonts w:ascii="Century Gothic" w:hAnsi="Century Gothic"/>
          <w:spacing w:val="-2"/>
          <w:sz w:val="22"/>
          <w:szCs w:val="22"/>
        </w:rPr>
        <w:t>maintenance</w:t>
      </w:r>
      <w:proofErr w:type="gramEnd"/>
      <w:r w:rsidRPr="00592E97">
        <w:rPr>
          <w:rFonts w:ascii="Century Gothic" w:hAnsi="Century Gothic"/>
          <w:spacing w:val="-2"/>
          <w:sz w:val="22"/>
          <w:szCs w:val="22"/>
        </w:rPr>
        <w:t xml:space="preserve"> and repair instructions.</w:t>
      </w:r>
    </w:p>
    <w:p w14:paraId="2ECCBCBD" w14:textId="5B3C4D3C" w:rsidR="00FE5902" w:rsidRPr="00592E97" w:rsidRDefault="00FE5902" w:rsidP="00F73650">
      <w:pPr>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t>1.03</w:t>
      </w:r>
      <w:r w:rsidRPr="00592E97">
        <w:rPr>
          <w:rFonts w:ascii="Century Gothic" w:hAnsi="Century Gothic"/>
          <w:b/>
          <w:sz w:val="22"/>
          <w:szCs w:val="22"/>
        </w:rPr>
        <w:tab/>
        <w:t>QUALITY ASSURANCE</w:t>
      </w:r>
    </w:p>
    <w:p w14:paraId="7F717B7F" w14:textId="77777777" w:rsidR="00FE5902" w:rsidRPr="00592E97" w:rsidRDefault="00FE5902" w:rsidP="00F73650">
      <w:pPr>
        <w:widowControl w:val="0"/>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t>Comply with the following as a minimum requirement:</w:t>
      </w:r>
    </w:p>
    <w:p w14:paraId="3F9BAA01" w14:textId="77777777" w:rsidR="00FE5902" w:rsidRPr="00592E97" w:rsidRDefault="00FE5902" w:rsidP="00F73650">
      <w:pPr>
        <w:widowControl w:val="0"/>
        <w:numPr>
          <w:ilvl w:val="0"/>
          <w:numId w:val="12"/>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92E97">
        <w:rPr>
          <w:rFonts w:ascii="Century Gothic" w:hAnsi="Century Gothic"/>
          <w:sz w:val="22"/>
          <w:szCs w:val="22"/>
        </w:rPr>
        <w:t>Installed surfaces and level changes shall be ADA compliant.</w:t>
      </w:r>
    </w:p>
    <w:p w14:paraId="51D5AD5F" w14:textId="77777777" w:rsidR="00FE5902" w:rsidRPr="00592E97" w:rsidRDefault="00FE5902" w:rsidP="00F73650">
      <w:pPr>
        <w:widowControl w:val="0"/>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2.</w:t>
      </w:r>
      <w:r w:rsidRPr="00592E97">
        <w:rPr>
          <w:rFonts w:ascii="Century Gothic" w:hAnsi="Century Gothic"/>
          <w:sz w:val="22"/>
          <w:szCs w:val="22"/>
        </w:rPr>
        <w:tab/>
      </w:r>
      <w:r w:rsidRPr="00592E97">
        <w:rPr>
          <w:rFonts w:ascii="Century Gothic" w:hAnsi="Century Gothic"/>
          <w:spacing w:val="-2"/>
          <w:sz w:val="22"/>
          <w:szCs w:val="22"/>
        </w:rPr>
        <w:t>Hard maple flooring shall be grade marked and stamped according to standards of the Maple Flooring Manufacturers Association (MFMA) for MFMA-RL</w:t>
      </w:r>
    </w:p>
    <w:p w14:paraId="0D68FA85"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3.</w:t>
      </w:r>
      <w:r w:rsidRPr="00592E97">
        <w:rPr>
          <w:rFonts w:ascii="Century Gothic" w:hAnsi="Century Gothic"/>
          <w:sz w:val="22"/>
          <w:szCs w:val="22"/>
        </w:rPr>
        <w:tab/>
        <w:t>Wood shall be grade marked and stamped according to MFMA Standards.</w:t>
      </w:r>
    </w:p>
    <w:p w14:paraId="0F5F6E1A" w14:textId="77777777" w:rsidR="00FE5902" w:rsidRPr="00592E97" w:rsidRDefault="00523A13" w:rsidP="00F73650">
      <w:pPr>
        <w:numPr>
          <w:ilvl w:val="0"/>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92E97">
        <w:rPr>
          <w:rFonts w:ascii="Century Gothic" w:hAnsi="Century Gothic"/>
          <w:sz w:val="22"/>
          <w:szCs w:val="22"/>
        </w:rPr>
        <w:t>H</w:t>
      </w:r>
      <w:r w:rsidR="00FE5902" w:rsidRPr="00592E97">
        <w:rPr>
          <w:rFonts w:ascii="Century Gothic" w:hAnsi="Century Gothic"/>
          <w:sz w:val="22"/>
          <w:szCs w:val="22"/>
        </w:rPr>
        <w:t xml:space="preserve">eat, </w:t>
      </w:r>
      <w:proofErr w:type="gramStart"/>
      <w:r w:rsidR="00FE5902" w:rsidRPr="00592E97">
        <w:rPr>
          <w:rFonts w:ascii="Century Gothic" w:hAnsi="Century Gothic"/>
          <w:sz w:val="22"/>
          <w:szCs w:val="22"/>
        </w:rPr>
        <w:t>light</w:t>
      </w:r>
      <w:proofErr w:type="gramEnd"/>
      <w:r w:rsidR="00FE5902" w:rsidRPr="00592E97">
        <w:rPr>
          <w:rFonts w:ascii="Century Gothic" w:hAnsi="Century Gothic"/>
          <w:sz w:val="22"/>
          <w:szCs w:val="22"/>
        </w:rPr>
        <w:t xml:space="preserve"> and ventilation shall be provided and operating during installation,</w:t>
      </w:r>
      <w:r w:rsidR="00191F01" w:rsidRPr="00592E97">
        <w:rPr>
          <w:rFonts w:ascii="Century Gothic" w:hAnsi="Century Gothic"/>
          <w:sz w:val="22"/>
          <w:szCs w:val="22"/>
        </w:rPr>
        <w:t xml:space="preserve"> and until the completion of the project, maintaining</w:t>
      </w:r>
      <w:r w:rsidR="00FE5902" w:rsidRPr="00592E97">
        <w:rPr>
          <w:rFonts w:ascii="Century Gothic" w:hAnsi="Century Gothic"/>
          <w:sz w:val="22"/>
          <w:szCs w:val="22"/>
        </w:rPr>
        <w:t xml:space="preserve"> a temperature range of 55 degrees to 78 degrees F. and a relative humidity range of 35 to 50 percent.</w:t>
      </w:r>
    </w:p>
    <w:p w14:paraId="5B0F8E3F" w14:textId="77777777" w:rsidR="00FE5902" w:rsidRPr="00592E97" w:rsidRDefault="00FE5902" w:rsidP="00F73650">
      <w:pPr>
        <w:numPr>
          <w:ilvl w:val="0"/>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92E97">
        <w:rPr>
          <w:rFonts w:ascii="Century Gothic" w:hAnsi="Century Gothic"/>
          <w:sz w:val="22"/>
          <w:szCs w:val="22"/>
        </w:rPr>
        <w:t xml:space="preserve">Performance Testing:  </w:t>
      </w:r>
    </w:p>
    <w:p w14:paraId="7ED0E691" w14:textId="77777777" w:rsidR="00FE5902" w:rsidRPr="00592E97" w:rsidRDefault="00FE5902" w:rsidP="008814A0">
      <w:pPr>
        <w:numPr>
          <w:ilvl w:val="1"/>
          <w:numId w:val="13"/>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92E97">
        <w:rPr>
          <w:rFonts w:ascii="Century Gothic" w:hAnsi="Century Gothic"/>
          <w:sz w:val="22"/>
          <w:szCs w:val="22"/>
        </w:rPr>
        <w:t>Flooring system shall have been independently tested and evaluated for athletic performance according to the international standard DIN 18032, Part 2.</w:t>
      </w:r>
    </w:p>
    <w:p w14:paraId="2F2A4728" w14:textId="77777777" w:rsidR="00FE5902" w:rsidRPr="00592E97" w:rsidRDefault="00FE5902" w:rsidP="008814A0">
      <w:pPr>
        <w:numPr>
          <w:ilvl w:val="1"/>
          <w:numId w:val="13"/>
        </w:numPr>
        <w:tabs>
          <w:tab w:val="clear" w:pos="2520"/>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92E97">
        <w:rPr>
          <w:rFonts w:ascii="Century Gothic" w:hAnsi="Century Gothic"/>
          <w:sz w:val="22"/>
          <w:szCs w:val="22"/>
        </w:rPr>
        <w:lastRenderedPageBreak/>
        <w:t>Flooring system shall have been independently tested for S.T.E.M. by the Wood Institute at Michigan Tech.</w:t>
      </w:r>
      <w:r w:rsidRPr="00592E97">
        <w:rPr>
          <w:rFonts w:ascii="Century Gothic" w:hAnsi="Century Gothic"/>
          <w:spacing w:val="-2"/>
          <w:sz w:val="22"/>
          <w:szCs w:val="22"/>
        </w:rPr>
        <w:t xml:space="preserve"> </w:t>
      </w:r>
    </w:p>
    <w:p w14:paraId="03F89463"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B.</w:t>
      </w:r>
      <w:r w:rsidRPr="00592E97">
        <w:rPr>
          <w:rFonts w:ascii="Century Gothic" w:hAnsi="Century Gothic"/>
          <w:sz w:val="22"/>
          <w:szCs w:val="22"/>
        </w:rPr>
        <w:tab/>
        <w:t>Qualifications:</w:t>
      </w:r>
    </w:p>
    <w:p w14:paraId="72615F0C" w14:textId="77777777" w:rsidR="00FE5902" w:rsidRPr="00592E97" w:rsidRDefault="00FE5902" w:rsidP="00F73650">
      <w:pPr>
        <w:tabs>
          <w:tab w:val="left" w:pos="720"/>
          <w:tab w:val="left" w:pos="1440"/>
          <w:tab w:val="left" w:pos="2160"/>
          <w:tab w:val="left" w:pos="2880"/>
          <w:tab w:val="left" w:pos="3600"/>
          <w:tab w:val="left" w:pos="4320"/>
        </w:tabs>
        <w:spacing w:after="120"/>
        <w:ind w:left="2160" w:right="12"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1.</w:t>
      </w:r>
      <w:r w:rsidRPr="00592E97">
        <w:rPr>
          <w:rFonts w:ascii="Century Gothic" w:hAnsi="Century Gothic"/>
          <w:sz w:val="22"/>
          <w:szCs w:val="22"/>
        </w:rPr>
        <w:tab/>
        <w:t xml:space="preserve">Supplier:  </w:t>
      </w:r>
      <w:r w:rsidRPr="00592E97">
        <w:rPr>
          <w:rFonts w:ascii="Century Gothic" w:hAnsi="Century Gothic"/>
          <w:spacing w:val="-2"/>
          <w:sz w:val="22"/>
          <w:szCs w:val="22"/>
        </w:rPr>
        <w:t>Wood flooring manufacturer shall have been regularly engaged in business of manufacturing resilient wood flooring systems of the type specified for at least 5 years</w:t>
      </w:r>
      <w:r w:rsidRPr="00592E97">
        <w:rPr>
          <w:rFonts w:ascii="Century Gothic" w:hAnsi="Century Gothic"/>
          <w:sz w:val="22"/>
          <w:szCs w:val="22"/>
        </w:rPr>
        <w:t>.</w:t>
      </w:r>
    </w:p>
    <w:p w14:paraId="1C883B55" w14:textId="77777777" w:rsidR="00FE5902" w:rsidRPr="00592E97" w:rsidRDefault="00FE5902" w:rsidP="00F73650">
      <w:pPr>
        <w:tabs>
          <w:tab w:val="left" w:pos="720"/>
          <w:tab w:val="left" w:pos="1440"/>
          <w:tab w:val="left" w:pos="2160"/>
          <w:tab w:val="left" w:pos="2880"/>
          <w:tab w:val="left" w:pos="3600"/>
          <w:tab w:val="left" w:pos="4320"/>
        </w:tabs>
        <w:spacing w:after="120"/>
        <w:ind w:left="2160" w:right="-18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2.</w:t>
      </w:r>
      <w:r w:rsidRPr="00592E97">
        <w:rPr>
          <w:rFonts w:ascii="Century Gothic" w:hAnsi="Century Gothic"/>
          <w:sz w:val="22"/>
          <w:szCs w:val="22"/>
        </w:rPr>
        <w:tab/>
        <w:t xml:space="preserve">Installer:  </w:t>
      </w:r>
      <w:r w:rsidRPr="00592E97">
        <w:rPr>
          <w:rFonts w:ascii="Century Gothic" w:hAnsi="Century Gothic"/>
          <w:spacing w:val="-2"/>
          <w:sz w:val="22"/>
          <w:szCs w:val="22"/>
        </w:rPr>
        <w:t>Trained and certified by flooring manufacturer</w:t>
      </w:r>
      <w:r w:rsidR="00B0033B" w:rsidRPr="00592E97">
        <w:rPr>
          <w:rFonts w:ascii="Century Gothic" w:hAnsi="Century Gothic"/>
          <w:spacing w:val="-2"/>
          <w:sz w:val="22"/>
          <w:szCs w:val="22"/>
        </w:rPr>
        <w:t xml:space="preserve"> to install the Work of this section.</w:t>
      </w:r>
    </w:p>
    <w:p w14:paraId="3158FBFA" w14:textId="5F9D0823"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t>1.04</w:t>
      </w:r>
      <w:r w:rsidRPr="00592E97">
        <w:rPr>
          <w:rFonts w:ascii="Century Gothic" w:hAnsi="Century Gothic"/>
          <w:b/>
          <w:sz w:val="22"/>
          <w:szCs w:val="22"/>
        </w:rPr>
        <w:tab/>
        <w:t>DELIVERY, STORAGE AND HANDLING</w:t>
      </w:r>
    </w:p>
    <w:p w14:paraId="3DC78654"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t xml:space="preserve">Floor system shall not be delivered to the Project site or installed until the building is enclosed and other quality assurances are verified. Flooring shall be stored under ambient building conditions for at least 7 days </w:t>
      </w:r>
      <w:r w:rsidR="007C73F2" w:rsidRPr="00592E97">
        <w:rPr>
          <w:rFonts w:ascii="Century Gothic" w:hAnsi="Century Gothic"/>
          <w:sz w:val="22"/>
          <w:szCs w:val="22"/>
        </w:rPr>
        <w:t xml:space="preserve">or as required by the manufacturer </w:t>
      </w:r>
      <w:r w:rsidRPr="00592E97">
        <w:rPr>
          <w:rFonts w:ascii="Century Gothic" w:hAnsi="Century Gothic"/>
          <w:sz w:val="22"/>
          <w:szCs w:val="22"/>
        </w:rPr>
        <w:t>before installation. Comply with flooring manufacturer's recommendations for acclimation during storage and before installation.</w:t>
      </w:r>
    </w:p>
    <w:p w14:paraId="2A791C8F" w14:textId="264E1576" w:rsidR="00FE5902" w:rsidRPr="00592E97" w:rsidRDefault="00FE5902" w:rsidP="00F73650">
      <w:pPr>
        <w:keepNext/>
        <w:tabs>
          <w:tab w:val="left" w:pos="720"/>
          <w:tab w:val="left" w:pos="1440"/>
          <w:tab w:val="left" w:pos="2160"/>
          <w:tab w:val="left" w:pos="2880"/>
          <w:tab w:val="left" w:pos="3600"/>
          <w:tab w:val="left" w:pos="4320"/>
        </w:tabs>
        <w:spacing w:after="120"/>
        <w:ind w:left="1440" w:right="12" w:hanging="1440"/>
        <w:jc w:val="both"/>
        <w:rPr>
          <w:rFonts w:ascii="Century Gothic" w:hAnsi="Century Gothic"/>
          <w:b/>
          <w:sz w:val="22"/>
          <w:szCs w:val="22"/>
        </w:rPr>
      </w:pPr>
      <w:r w:rsidRPr="00592E97">
        <w:rPr>
          <w:rFonts w:ascii="Century Gothic" w:hAnsi="Century Gothic"/>
          <w:b/>
          <w:sz w:val="22"/>
          <w:szCs w:val="22"/>
        </w:rPr>
        <w:t>1.05</w:t>
      </w:r>
      <w:r w:rsidRPr="00592E97">
        <w:rPr>
          <w:rFonts w:ascii="Century Gothic" w:hAnsi="Century Gothic"/>
          <w:b/>
          <w:sz w:val="22"/>
          <w:szCs w:val="22"/>
        </w:rPr>
        <w:tab/>
        <w:t>WARRANTY</w:t>
      </w:r>
    </w:p>
    <w:p w14:paraId="03495DD7"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r>
      <w:r w:rsidR="00B0033B" w:rsidRPr="00592E97">
        <w:rPr>
          <w:rFonts w:ascii="Century Gothic" w:hAnsi="Century Gothic"/>
          <w:sz w:val="22"/>
          <w:szCs w:val="22"/>
        </w:rPr>
        <w:t>Manufacturer shall pr</w:t>
      </w:r>
      <w:r w:rsidRPr="00592E97">
        <w:rPr>
          <w:rFonts w:ascii="Century Gothic" w:hAnsi="Century Gothic"/>
          <w:sz w:val="22"/>
          <w:szCs w:val="22"/>
        </w:rPr>
        <w:t xml:space="preserve">ovide a </w:t>
      </w:r>
      <w:proofErr w:type="gramStart"/>
      <w:r w:rsidRPr="00592E97">
        <w:rPr>
          <w:rFonts w:ascii="Century Gothic" w:hAnsi="Century Gothic"/>
          <w:sz w:val="22"/>
          <w:szCs w:val="22"/>
        </w:rPr>
        <w:t>2 year</w:t>
      </w:r>
      <w:proofErr w:type="gramEnd"/>
      <w:r w:rsidRPr="00592E97">
        <w:rPr>
          <w:rFonts w:ascii="Century Gothic" w:hAnsi="Century Gothic"/>
          <w:sz w:val="22"/>
          <w:szCs w:val="22"/>
        </w:rPr>
        <w:t xml:space="preserve"> material warranty. </w:t>
      </w:r>
    </w:p>
    <w:p w14:paraId="30A1A3F3" w14:textId="77777777" w:rsidR="00B0033B" w:rsidRPr="00592E97" w:rsidRDefault="00B0033B"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z w:val="22"/>
          <w:szCs w:val="22"/>
        </w:rPr>
        <w:t>B.</w:t>
      </w:r>
      <w:r w:rsidRPr="00592E97">
        <w:rPr>
          <w:rFonts w:ascii="Century Gothic" w:hAnsi="Century Gothic"/>
          <w:sz w:val="22"/>
          <w:szCs w:val="22"/>
        </w:rPr>
        <w:tab/>
        <w:t xml:space="preserve">Installer shall provide a </w:t>
      </w:r>
      <w:proofErr w:type="gramStart"/>
      <w:r w:rsidRPr="00592E97">
        <w:rPr>
          <w:rFonts w:ascii="Century Gothic" w:hAnsi="Century Gothic"/>
          <w:sz w:val="22"/>
          <w:szCs w:val="22"/>
        </w:rPr>
        <w:t>2 year</w:t>
      </w:r>
      <w:proofErr w:type="gramEnd"/>
      <w:r w:rsidRPr="00592E97">
        <w:rPr>
          <w:rFonts w:ascii="Century Gothic" w:hAnsi="Century Gothic"/>
          <w:sz w:val="22"/>
          <w:szCs w:val="22"/>
        </w:rPr>
        <w:t xml:space="preserve"> labor warranty.</w:t>
      </w:r>
    </w:p>
    <w:p w14:paraId="441B6683" w14:textId="77777777"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592E97">
        <w:rPr>
          <w:rFonts w:ascii="Century Gothic" w:hAnsi="Century Gothic"/>
          <w:b/>
          <w:spacing w:val="-2"/>
          <w:sz w:val="22"/>
          <w:szCs w:val="22"/>
        </w:rPr>
        <w:t>PART 2 - PRODUCTS</w:t>
      </w:r>
    </w:p>
    <w:p w14:paraId="6A389A23" w14:textId="1C9A152E" w:rsidR="00FE5902" w:rsidRPr="00592E97" w:rsidRDefault="00FE5902" w:rsidP="00F7365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92E97">
        <w:rPr>
          <w:rFonts w:ascii="Century Gothic" w:hAnsi="Century Gothic"/>
          <w:b/>
          <w:spacing w:val="-2"/>
          <w:sz w:val="22"/>
          <w:szCs w:val="22"/>
        </w:rPr>
        <w:t>2.01</w:t>
      </w:r>
      <w:r w:rsidRPr="00592E97">
        <w:rPr>
          <w:rFonts w:ascii="Century Gothic" w:hAnsi="Century Gothic"/>
          <w:b/>
          <w:spacing w:val="-2"/>
          <w:sz w:val="22"/>
          <w:szCs w:val="22"/>
        </w:rPr>
        <w:tab/>
        <w:t>ACCEPTABLE MANUFACTURERS</w:t>
      </w:r>
    </w:p>
    <w:p w14:paraId="187E15CC" w14:textId="77777777" w:rsidR="00FE5902" w:rsidRPr="00592E97" w:rsidRDefault="00FE5902" w:rsidP="00F73650">
      <w:pPr>
        <w:numPr>
          <w:ilvl w:val="0"/>
          <w:numId w:val="10"/>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pacing w:val="-2"/>
          <w:sz w:val="22"/>
          <w:szCs w:val="22"/>
        </w:rPr>
      </w:pPr>
      <w:r w:rsidRPr="00592E97">
        <w:rPr>
          <w:rFonts w:ascii="Century Gothic" w:hAnsi="Century Gothic"/>
          <w:sz w:val="22"/>
          <w:szCs w:val="22"/>
        </w:rPr>
        <w:t xml:space="preserve">Conner Sports Flooring, </w:t>
      </w:r>
      <w:proofErr w:type="spellStart"/>
      <w:r w:rsidRPr="00592E97">
        <w:rPr>
          <w:rFonts w:ascii="Century Gothic" w:hAnsi="Century Gothic"/>
          <w:spacing w:val="-2"/>
          <w:sz w:val="22"/>
          <w:szCs w:val="22"/>
        </w:rPr>
        <w:t>PermaFlex</w:t>
      </w:r>
      <w:proofErr w:type="spellEnd"/>
      <w:r w:rsidRPr="00592E97">
        <w:rPr>
          <w:rFonts w:ascii="Century Gothic" w:hAnsi="Century Gothic"/>
          <w:spacing w:val="-2"/>
          <w:sz w:val="22"/>
          <w:szCs w:val="22"/>
        </w:rPr>
        <w:t xml:space="preserve"> floating sports flooring system, as a reference standard.</w:t>
      </w:r>
    </w:p>
    <w:p w14:paraId="3816E7DC" w14:textId="77777777" w:rsidR="00FE5902" w:rsidRPr="00592E97" w:rsidRDefault="00FE5902" w:rsidP="00F73650">
      <w:pPr>
        <w:numPr>
          <w:ilvl w:val="0"/>
          <w:numId w:val="10"/>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592E97">
        <w:rPr>
          <w:rFonts w:ascii="Century Gothic" w:hAnsi="Century Gothic"/>
          <w:spacing w:val="-2"/>
          <w:sz w:val="22"/>
          <w:szCs w:val="22"/>
        </w:rPr>
        <w:t>Robbins Sports Surfaces, Bio-Channel Floor System.</w:t>
      </w:r>
    </w:p>
    <w:p w14:paraId="61C9B7F7" w14:textId="77777777" w:rsidR="00FE5902" w:rsidRPr="00592E97" w:rsidRDefault="00FE5902" w:rsidP="00F73650">
      <w:pPr>
        <w:numPr>
          <w:ilvl w:val="0"/>
          <w:numId w:val="10"/>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592E97">
        <w:rPr>
          <w:rFonts w:ascii="Century Gothic" w:hAnsi="Century Gothic"/>
          <w:sz w:val="22"/>
          <w:szCs w:val="22"/>
        </w:rPr>
        <w:t>Or equal.</w:t>
      </w:r>
    </w:p>
    <w:p w14:paraId="12A35ECB" w14:textId="5E2B39DC" w:rsidR="00FE5902" w:rsidRPr="00592E97" w:rsidRDefault="00FE5902" w:rsidP="00F73650">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592E97">
        <w:rPr>
          <w:rFonts w:ascii="Century Gothic" w:hAnsi="Century Gothic"/>
          <w:b/>
          <w:spacing w:val="-2"/>
          <w:sz w:val="22"/>
          <w:szCs w:val="22"/>
        </w:rPr>
        <w:t>2.02</w:t>
      </w:r>
      <w:r w:rsidRPr="00592E97">
        <w:rPr>
          <w:rFonts w:ascii="Century Gothic" w:hAnsi="Century Gothic"/>
          <w:b/>
          <w:spacing w:val="-2"/>
          <w:sz w:val="22"/>
          <w:szCs w:val="22"/>
        </w:rPr>
        <w:tab/>
        <w:t>FABRICATION</w:t>
      </w:r>
    </w:p>
    <w:p w14:paraId="20783FFB" w14:textId="77777777" w:rsidR="00490D15" w:rsidRPr="00592E97" w:rsidRDefault="00FE5902" w:rsidP="00F73650">
      <w:pPr>
        <w:pStyle w:val="BodyTextIndent2"/>
        <w:tabs>
          <w:tab w:val="clear" w:pos="-720"/>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t>Vapor Barrier: 6 mil polyethylene.</w:t>
      </w:r>
    </w:p>
    <w:p w14:paraId="403B366F" w14:textId="77777777" w:rsidR="00490D15" w:rsidRPr="00592E97" w:rsidRDefault="00FE5902" w:rsidP="00F73650">
      <w:pPr>
        <w:pStyle w:val="BodyTextIndent2"/>
        <w:tabs>
          <w:tab w:val="clear" w:pos="-720"/>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592E97">
        <w:rPr>
          <w:rFonts w:ascii="Century Gothic" w:hAnsi="Century Gothic"/>
          <w:sz w:val="22"/>
          <w:szCs w:val="22"/>
        </w:rPr>
        <w:t>B.</w:t>
      </w:r>
      <w:r w:rsidRPr="00592E97">
        <w:rPr>
          <w:rFonts w:ascii="Century Gothic" w:hAnsi="Century Gothic"/>
          <w:sz w:val="22"/>
          <w:szCs w:val="22"/>
        </w:rPr>
        <w:tab/>
        <w:t>Sleepers</w:t>
      </w:r>
    </w:p>
    <w:p w14:paraId="3AA40748" w14:textId="77777777" w:rsidR="00490D15" w:rsidRPr="00592E97" w:rsidRDefault="00490D15" w:rsidP="00F73650">
      <w:pPr>
        <w:pStyle w:val="BodyTextIndent2"/>
        <w:tabs>
          <w:tab w:val="clear" w:pos="-720"/>
          <w:tab w:val="left" w:pos="720"/>
          <w:tab w:val="left" w:pos="1440"/>
          <w:tab w:val="left" w:pos="2160"/>
          <w:tab w:val="left" w:pos="2880"/>
          <w:tab w:val="left" w:pos="3600"/>
          <w:tab w:val="left" w:pos="4320"/>
        </w:tabs>
        <w:spacing w:after="120" w:line="240" w:lineRule="auto"/>
        <w:ind w:right="-288"/>
        <w:rPr>
          <w:rFonts w:ascii="Century Gothic" w:hAnsi="Century Gothic"/>
          <w:sz w:val="22"/>
          <w:szCs w:val="22"/>
        </w:rPr>
      </w:pPr>
      <w:r w:rsidRPr="00592E97">
        <w:rPr>
          <w:rFonts w:ascii="Century Gothic" w:hAnsi="Century Gothic"/>
          <w:sz w:val="22"/>
          <w:szCs w:val="22"/>
        </w:rPr>
        <w:tab/>
        <w:t>1.</w:t>
      </w:r>
      <w:r w:rsidRPr="00592E97">
        <w:rPr>
          <w:rFonts w:ascii="Century Gothic" w:hAnsi="Century Gothic"/>
          <w:sz w:val="22"/>
          <w:szCs w:val="22"/>
        </w:rPr>
        <w:tab/>
      </w:r>
      <w:r w:rsidR="00FE5902" w:rsidRPr="00592E97">
        <w:rPr>
          <w:rFonts w:ascii="Century Gothic" w:hAnsi="Century Gothic"/>
          <w:sz w:val="22"/>
          <w:szCs w:val="22"/>
        </w:rPr>
        <w:t>Upper Flex Sleeper 8' X 3 - 3/4" X 23/32" APA rated plywood exposure 1.</w:t>
      </w:r>
    </w:p>
    <w:p w14:paraId="41B82F85" w14:textId="77777777" w:rsidR="00490D15" w:rsidRPr="00592E97" w:rsidRDefault="00490D15" w:rsidP="00F73650">
      <w:pPr>
        <w:pStyle w:val="BodyTextIndent2"/>
        <w:tabs>
          <w:tab w:val="clear" w:pos="-720"/>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592E97">
        <w:rPr>
          <w:rFonts w:ascii="Century Gothic" w:hAnsi="Century Gothic"/>
          <w:sz w:val="22"/>
          <w:szCs w:val="22"/>
        </w:rPr>
        <w:tab/>
        <w:t>2.</w:t>
      </w:r>
      <w:r w:rsidRPr="00592E97">
        <w:rPr>
          <w:rFonts w:ascii="Century Gothic" w:hAnsi="Century Gothic"/>
          <w:sz w:val="22"/>
          <w:szCs w:val="22"/>
        </w:rPr>
        <w:tab/>
      </w:r>
      <w:r w:rsidR="00FE5902" w:rsidRPr="00592E97">
        <w:rPr>
          <w:rFonts w:ascii="Century Gothic" w:hAnsi="Century Gothic"/>
          <w:sz w:val="22"/>
          <w:szCs w:val="22"/>
        </w:rPr>
        <w:t>Lower Base Sleeper 8'X 4" X 3/4" APA rated plywood exposure 1.</w:t>
      </w:r>
    </w:p>
    <w:p w14:paraId="5203DD67" w14:textId="77777777" w:rsidR="00FE5902" w:rsidRPr="00592E97" w:rsidRDefault="00490D15" w:rsidP="00F73650">
      <w:pPr>
        <w:pStyle w:val="BodyTextIndent2"/>
        <w:tabs>
          <w:tab w:val="clear" w:pos="-720"/>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592E97">
        <w:rPr>
          <w:rFonts w:ascii="Century Gothic" w:hAnsi="Century Gothic"/>
          <w:sz w:val="22"/>
          <w:szCs w:val="22"/>
        </w:rPr>
        <w:tab/>
        <w:t>3.</w:t>
      </w:r>
      <w:r w:rsidRPr="00592E97">
        <w:rPr>
          <w:rFonts w:ascii="Century Gothic" w:hAnsi="Century Gothic"/>
          <w:sz w:val="22"/>
          <w:szCs w:val="22"/>
        </w:rPr>
        <w:tab/>
      </w:r>
      <w:r w:rsidR="00FE5902" w:rsidRPr="00592E97">
        <w:rPr>
          <w:rFonts w:ascii="Century Gothic" w:hAnsi="Century Gothic"/>
          <w:sz w:val="22"/>
          <w:szCs w:val="22"/>
        </w:rPr>
        <w:t>Steel encasement: 16 Gauge Coated Steel.</w:t>
      </w:r>
    </w:p>
    <w:p w14:paraId="79519B52" w14:textId="77777777" w:rsidR="00FE5902" w:rsidRPr="00592E97" w:rsidRDefault="00FE5902" w:rsidP="00F73650">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592E97">
        <w:rPr>
          <w:rFonts w:ascii="Century Gothic" w:hAnsi="Century Gothic"/>
          <w:sz w:val="22"/>
          <w:szCs w:val="22"/>
        </w:rPr>
        <w:t>C.</w:t>
      </w:r>
      <w:r w:rsidRPr="00592E97">
        <w:rPr>
          <w:rFonts w:ascii="Century Gothic" w:hAnsi="Century Gothic"/>
          <w:sz w:val="22"/>
          <w:szCs w:val="22"/>
        </w:rPr>
        <w:tab/>
        <w:t xml:space="preserve">Resilient pads 7/16" thick - 2" X 2" Din pads. </w:t>
      </w:r>
    </w:p>
    <w:p w14:paraId="4AC09000" w14:textId="77777777" w:rsidR="00FE5902" w:rsidRPr="00592E97" w:rsidRDefault="00FE5902" w:rsidP="00F73650">
      <w:pPr>
        <w:numPr>
          <w:ilvl w:val="0"/>
          <w:numId w:val="21"/>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592E97">
        <w:rPr>
          <w:rFonts w:ascii="Century Gothic" w:hAnsi="Century Gothic"/>
          <w:sz w:val="22"/>
          <w:szCs w:val="22"/>
        </w:rPr>
        <w:t xml:space="preserve">Subfloor - sheeting shall be 15/32" APA rated sheeting exposure 1. </w:t>
      </w:r>
    </w:p>
    <w:p w14:paraId="5861298A" w14:textId="77777777" w:rsidR="00FE5902" w:rsidRPr="00592E97" w:rsidRDefault="00FE5902" w:rsidP="00F73650">
      <w:pPr>
        <w:numPr>
          <w:ilvl w:val="0"/>
          <w:numId w:val="21"/>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592E97">
        <w:rPr>
          <w:rFonts w:ascii="Century Gothic" w:hAnsi="Century Gothic"/>
          <w:sz w:val="22"/>
          <w:szCs w:val="22"/>
        </w:rPr>
        <w:t>Fasteners:</w:t>
      </w:r>
    </w:p>
    <w:p w14:paraId="22836F4C" w14:textId="77777777" w:rsidR="00FE5902" w:rsidRPr="00592E97" w:rsidRDefault="00490D15" w:rsidP="00F73650">
      <w:pPr>
        <w:tabs>
          <w:tab w:val="left" w:pos="720"/>
          <w:tab w:val="left" w:pos="1440"/>
          <w:tab w:val="left" w:pos="2160"/>
          <w:tab w:val="left" w:pos="2880"/>
          <w:tab w:val="left" w:pos="3600"/>
          <w:tab w:val="left" w:pos="4320"/>
        </w:tabs>
        <w:spacing w:after="120"/>
        <w:ind w:left="1440"/>
        <w:rPr>
          <w:rFonts w:ascii="Century Gothic" w:hAnsi="Century Gothic"/>
          <w:sz w:val="22"/>
          <w:szCs w:val="22"/>
        </w:rPr>
      </w:pPr>
      <w:r w:rsidRPr="00592E97">
        <w:rPr>
          <w:rFonts w:ascii="Century Gothic" w:hAnsi="Century Gothic"/>
          <w:sz w:val="22"/>
          <w:szCs w:val="22"/>
        </w:rPr>
        <w:t>1.</w:t>
      </w:r>
      <w:r w:rsidRPr="00592E97">
        <w:rPr>
          <w:rFonts w:ascii="Century Gothic" w:hAnsi="Century Gothic"/>
          <w:sz w:val="22"/>
          <w:szCs w:val="22"/>
        </w:rPr>
        <w:tab/>
      </w:r>
      <w:r w:rsidR="00FE5902" w:rsidRPr="00592E97">
        <w:rPr>
          <w:rFonts w:ascii="Century Gothic" w:hAnsi="Century Gothic"/>
          <w:sz w:val="22"/>
          <w:szCs w:val="22"/>
        </w:rPr>
        <w:t>Flooring fasteners - 1-3/4" barbed cleats or coated staples.</w:t>
      </w:r>
    </w:p>
    <w:p w14:paraId="27517A1F" w14:textId="77777777" w:rsidR="00FE5902" w:rsidRPr="00592E97" w:rsidRDefault="00FE5902" w:rsidP="00F73650">
      <w:pPr>
        <w:numPr>
          <w:ilvl w:val="0"/>
          <w:numId w:val="12"/>
        </w:numPr>
        <w:tabs>
          <w:tab w:val="left" w:pos="720"/>
          <w:tab w:val="left" w:pos="1440"/>
          <w:tab w:val="left" w:pos="2160"/>
          <w:tab w:val="left" w:pos="2880"/>
          <w:tab w:val="left" w:pos="3600"/>
          <w:tab w:val="left" w:pos="4320"/>
        </w:tabs>
        <w:spacing w:after="120"/>
        <w:rPr>
          <w:rFonts w:ascii="Century Gothic" w:hAnsi="Century Gothic"/>
          <w:sz w:val="22"/>
          <w:szCs w:val="22"/>
        </w:rPr>
      </w:pPr>
      <w:r w:rsidRPr="00592E97">
        <w:rPr>
          <w:rFonts w:ascii="Century Gothic" w:hAnsi="Century Gothic"/>
          <w:sz w:val="22"/>
          <w:szCs w:val="22"/>
        </w:rPr>
        <w:t>Subfloor fasteners - 1 1/4" subfloor staple or screws and adhesive.</w:t>
      </w:r>
    </w:p>
    <w:p w14:paraId="7BC6C3FC" w14:textId="77777777" w:rsidR="00FE5902" w:rsidRPr="00592E97" w:rsidRDefault="00FE5902" w:rsidP="00F73650">
      <w:pPr>
        <w:numPr>
          <w:ilvl w:val="0"/>
          <w:numId w:val="21"/>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592E97">
        <w:rPr>
          <w:rFonts w:ascii="Century Gothic" w:hAnsi="Century Gothic"/>
          <w:sz w:val="22"/>
          <w:szCs w:val="22"/>
        </w:rPr>
        <w:lastRenderedPageBreak/>
        <w:t xml:space="preserve">Flooring </w:t>
      </w:r>
      <w:proofErr w:type="gramStart"/>
      <w:r w:rsidR="008E26BC" w:rsidRPr="00592E97">
        <w:rPr>
          <w:rFonts w:ascii="Century Gothic" w:hAnsi="Century Gothic"/>
          <w:sz w:val="22"/>
          <w:szCs w:val="22"/>
        </w:rPr>
        <w:t>3</w:t>
      </w:r>
      <w:r w:rsidRPr="00592E97">
        <w:rPr>
          <w:rFonts w:ascii="Century Gothic" w:hAnsi="Century Gothic"/>
          <w:sz w:val="22"/>
          <w:szCs w:val="22"/>
        </w:rPr>
        <w:t>/</w:t>
      </w:r>
      <w:r w:rsidR="008E26BC" w:rsidRPr="00592E97">
        <w:rPr>
          <w:rFonts w:ascii="Century Gothic" w:hAnsi="Century Gothic"/>
          <w:sz w:val="22"/>
          <w:szCs w:val="22"/>
        </w:rPr>
        <w:t>4</w:t>
      </w:r>
      <w:r w:rsidRPr="00592E97">
        <w:rPr>
          <w:rFonts w:ascii="Century Gothic" w:hAnsi="Century Gothic"/>
          <w:sz w:val="22"/>
          <w:szCs w:val="22"/>
        </w:rPr>
        <w:t xml:space="preserve"> inch</w:t>
      </w:r>
      <w:proofErr w:type="gramEnd"/>
      <w:r w:rsidRPr="00592E97">
        <w:rPr>
          <w:rFonts w:ascii="Century Gothic" w:hAnsi="Century Gothic"/>
          <w:sz w:val="22"/>
          <w:szCs w:val="22"/>
        </w:rPr>
        <w:t xml:space="preserve"> x 2-1/4 inch, second and better grade, TGEM, Northern Hard Maple MFMA-RL, with continuous tongue and groove, and special locking groove under tongue. </w:t>
      </w:r>
    </w:p>
    <w:p w14:paraId="13599AC1" w14:textId="77777777" w:rsidR="00FE5902" w:rsidRPr="00592E97" w:rsidRDefault="00FE5902" w:rsidP="00F73650">
      <w:pPr>
        <w:numPr>
          <w:ilvl w:val="0"/>
          <w:numId w:val="21"/>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592E97">
        <w:rPr>
          <w:rFonts w:ascii="Century Gothic" w:hAnsi="Century Gothic"/>
          <w:sz w:val="22"/>
          <w:szCs w:val="22"/>
        </w:rPr>
        <w:t>Wood Filler:  As recommended by floor finish manufacturer.</w:t>
      </w:r>
    </w:p>
    <w:p w14:paraId="6F92897F" w14:textId="77777777" w:rsidR="00FE5902" w:rsidRPr="00592E97" w:rsidRDefault="00FE5902" w:rsidP="00F73650">
      <w:pPr>
        <w:numPr>
          <w:ilvl w:val="0"/>
          <w:numId w:val="21"/>
        </w:numPr>
        <w:tabs>
          <w:tab w:val="clear" w:pos="1080"/>
          <w:tab w:val="left" w:pos="720"/>
          <w:tab w:val="left" w:pos="1440"/>
          <w:tab w:val="left" w:pos="2160"/>
          <w:tab w:val="left" w:pos="2880"/>
          <w:tab w:val="left" w:pos="3600"/>
          <w:tab w:val="left" w:pos="4320"/>
        </w:tabs>
        <w:spacing w:after="120"/>
        <w:ind w:left="1440" w:hanging="720"/>
        <w:rPr>
          <w:rFonts w:ascii="Century Gothic" w:hAnsi="Century Gothic"/>
          <w:sz w:val="22"/>
          <w:szCs w:val="22"/>
        </w:rPr>
      </w:pPr>
      <w:r w:rsidRPr="00592E97">
        <w:rPr>
          <w:rFonts w:ascii="Century Gothic" w:hAnsi="Century Gothic"/>
          <w:spacing w:val="-2"/>
          <w:sz w:val="22"/>
          <w:szCs w:val="22"/>
        </w:rPr>
        <w:t xml:space="preserve">Finish:  Sealer and finish </w:t>
      </w:r>
      <w:r w:rsidR="00792D79" w:rsidRPr="00592E97">
        <w:rPr>
          <w:rFonts w:ascii="Century Gothic" w:hAnsi="Century Gothic"/>
          <w:spacing w:val="-2"/>
          <w:sz w:val="22"/>
          <w:szCs w:val="22"/>
        </w:rPr>
        <w:t>shall</w:t>
      </w:r>
      <w:r w:rsidRPr="00592E97">
        <w:rPr>
          <w:rFonts w:ascii="Century Gothic" w:hAnsi="Century Gothic"/>
          <w:spacing w:val="-2"/>
          <w:sz w:val="22"/>
          <w:szCs w:val="22"/>
        </w:rPr>
        <w:t xml:space="preserve"> be by same manufacturer.</w:t>
      </w:r>
    </w:p>
    <w:p w14:paraId="63B1AD7E" w14:textId="77777777" w:rsidR="00FD5D6C" w:rsidRPr="00592E97" w:rsidRDefault="00FD5D6C" w:rsidP="00F73650">
      <w:pPr>
        <w:tabs>
          <w:tab w:val="left" w:pos="720"/>
          <w:tab w:val="left" w:pos="1440"/>
          <w:tab w:val="left" w:pos="2160"/>
          <w:tab w:val="left" w:pos="2880"/>
          <w:tab w:val="left" w:pos="3600"/>
          <w:tab w:val="left" w:pos="4320"/>
        </w:tabs>
        <w:spacing w:after="120"/>
        <w:ind w:left="720" w:firstLine="720"/>
        <w:rPr>
          <w:rFonts w:ascii="Century Gothic" w:hAnsi="Century Gothic"/>
          <w:spacing w:val="-2"/>
          <w:sz w:val="22"/>
          <w:szCs w:val="22"/>
        </w:rPr>
      </w:pPr>
      <w:r w:rsidRPr="00592E97">
        <w:rPr>
          <w:rFonts w:ascii="Century Gothic" w:hAnsi="Century Gothic"/>
          <w:sz w:val="22"/>
          <w:szCs w:val="22"/>
        </w:rPr>
        <w:t>1.</w:t>
      </w:r>
      <w:r w:rsidRPr="00592E97">
        <w:rPr>
          <w:rFonts w:ascii="Century Gothic" w:hAnsi="Century Gothic"/>
          <w:sz w:val="22"/>
          <w:szCs w:val="22"/>
        </w:rPr>
        <w:tab/>
      </w:r>
      <w:proofErr w:type="spellStart"/>
      <w:r w:rsidRPr="00592E97">
        <w:rPr>
          <w:rFonts w:ascii="Century Gothic" w:hAnsi="Century Gothic"/>
          <w:sz w:val="22"/>
          <w:szCs w:val="22"/>
        </w:rPr>
        <w:t>Bonakemi</w:t>
      </w:r>
      <w:proofErr w:type="spellEnd"/>
      <w:r w:rsidRPr="00592E97">
        <w:rPr>
          <w:rFonts w:ascii="Century Gothic" w:hAnsi="Century Gothic"/>
          <w:sz w:val="22"/>
          <w:szCs w:val="22"/>
        </w:rPr>
        <w:t xml:space="preserve"> USA, Inc.: </w:t>
      </w:r>
    </w:p>
    <w:p w14:paraId="3259AB64"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t xml:space="preserve">Sealer: One coat of </w:t>
      </w:r>
      <w:proofErr w:type="spellStart"/>
      <w:r w:rsidRPr="00592E97">
        <w:rPr>
          <w:rFonts w:ascii="Century Gothic" w:hAnsi="Century Gothic"/>
          <w:sz w:val="22"/>
          <w:szCs w:val="22"/>
        </w:rPr>
        <w:t>Supersport</w:t>
      </w:r>
      <w:proofErr w:type="spellEnd"/>
      <w:r w:rsidRPr="00592E97">
        <w:rPr>
          <w:rFonts w:ascii="Century Gothic" w:hAnsi="Century Gothic"/>
          <w:sz w:val="22"/>
          <w:szCs w:val="22"/>
        </w:rPr>
        <w:t xml:space="preserve"> Sealer (waterborne), </w:t>
      </w:r>
    </w:p>
    <w:p w14:paraId="3510F565"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pacing w:val="-2"/>
          <w:sz w:val="22"/>
          <w:szCs w:val="22"/>
        </w:rPr>
      </w:pPr>
      <w:r w:rsidRPr="00592E97">
        <w:rPr>
          <w:rFonts w:ascii="Century Gothic" w:hAnsi="Century Gothic"/>
          <w:spacing w:val="-2"/>
          <w:sz w:val="22"/>
          <w:szCs w:val="22"/>
        </w:rPr>
        <w:t>b.</w:t>
      </w:r>
      <w:r w:rsidRPr="00592E97">
        <w:rPr>
          <w:rFonts w:ascii="Century Gothic" w:hAnsi="Century Gothic"/>
          <w:spacing w:val="-2"/>
          <w:sz w:val="22"/>
          <w:szCs w:val="22"/>
        </w:rPr>
        <w:tab/>
        <w:t xml:space="preserve">Finish: </w:t>
      </w:r>
      <w:r w:rsidRPr="00592E97">
        <w:rPr>
          <w:rFonts w:ascii="Century Gothic" w:hAnsi="Century Gothic"/>
          <w:sz w:val="22"/>
          <w:szCs w:val="22"/>
        </w:rPr>
        <w:t xml:space="preserve">One coat of </w:t>
      </w:r>
      <w:proofErr w:type="spellStart"/>
      <w:r w:rsidRPr="00592E97">
        <w:rPr>
          <w:rFonts w:ascii="Century Gothic" w:hAnsi="Century Gothic"/>
          <w:sz w:val="22"/>
          <w:szCs w:val="22"/>
        </w:rPr>
        <w:t>Supersport</w:t>
      </w:r>
      <w:proofErr w:type="spellEnd"/>
      <w:r w:rsidRPr="00592E97">
        <w:rPr>
          <w:rFonts w:ascii="Century Gothic" w:hAnsi="Century Gothic"/>
          <w:sz w:val="22"/>
          <w:szCs w:val="22"/>
        </w:rPr>
        <w:t xml:space="preserve"> One (waterborne),</w:t>
      </w:r>
    </w:p>
    <w:p w14:paraId="66A2E3E7"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pacing w:val="-2"/>
          <w:sz w:val="22"/>
          <w:szCs w:val="22"/>
        </w:rPr>
      </w:pPr>
      <w:r w:rsidRPr="00592E97">
        <w:rPr>
          <w:rFonts w:ascii="Century Gothic" w:hAnsi="Century Gothic"/>
          <w:spacing w:val="-2"/>
          <w:sz w:val="22"/>
          <w:szCs w:val="22"/>
        </w:rPr>
        <w:t>c.</w:t>
      </w:r>
      <w:r w:rsidRPr="00592E97">
        <w:rPr>
          <w:rFonts w:ascii="Century Gothic" w:hAnsi="Century Gothic"/>
          <w:spacing w:val="-2"/>
          <w:sz w:val="22"/>
          <w:szCs w:val="22"/>
        </w:rPr>
        <w:tab/>
        <w:t xml:space="preserve">Painting of </w:t>
      </w:r>
      <w:r w:rsidR="00887668" w:rsidRPr="00592E97">
        <w:rPr>
          <w:rFonts w:ascii="Century Gothic" w:hAnsi="Century Gothic"/>
          <w:spacing w:val="-2"/>
          <w:sz w:val="22"/>
          <w:szCs w:val="22"/>
        </w:rPr>
        <w:t>game lines and logo</w:t>
      </w:r>
      <w:r w:rsidRPr="00592E97">
        <w:rPr>
          <w:rFonts w:ascii="Century Gothic" w:hAnsi="Century Gothic"/>
          <w:spacing w:val="-2"/>
          <w:sz w:val="22"/>
          <w:szCs w:val="22"/>
        </w:rPr>
        <w:t>.</w:t>
      </w:r>
    </w:p>
    <w:p w14:paraId="120E0850"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pacing w:val="-2"/>
          <w:sz w:val="22"/>
          <w:szCs w:val="22"/>
        </w:rPr>
      </w:pPr>
      <w:r w:rsidRPr="00592E97">
        <w:rPr>
          <w:rFonts w:ascii="Century Gothic" w:hAnsi="Century Gothic"/>
          <w:spacing w:val="-2"/>
          <w:sz w:val="22"/>
          <w:szCs w:val="22"/>
        </w:rPr>
        <w:t>d.</w:t>
      </w:r>
      <w:r w:rsidRPr="00592E97">
        <w:rPr>
          <w:rFonts w:ascii="Century Gothic" w:hAnsi="Century Gothic"/>
          <w:spacing w:val="-2"/>
          <w:sz w:val="22"/>
          <w:szCs w:val="22"/>
        </w:rPr>
        <w:tab/>
        <w:t xml:space="preserve">Finish: Three coats of </w:t>
      </w:r>
      <w:proofErr w:type="spellStart"/>
      <w:r w:rsidRPr="00592E97">
        <w:rPr>
          <w:rFonts w:ascii="Century Gothic" w:hAnsi="Century Gothic"/>
          <w:sz w:val="22"/>
          <w:szCs w:val="22"/>
        </w:rPr>
        <w:t>Supersport</w:t>
      </w:r>
      <w:proofErr w:type="spellEnd"/>
      <w:r w:rsidRPr="00592E97">
        <w:rPr>
          <w:rFonts w:ascii="Century Gothic" w:hAnsi="Century Gothic"/>
          <w:sz w:val="22"/>
          <w:szCs w:val="22"/>
        </w:rPr>
        <w:t xml:space="preserve"> One (waterborne),</w:t>
      </w:r>
    </w:p>
    <w:p w14:paraId="3F618E0C" w14:textId="77777777" w:rsidR="00FD5D6C" w:rsidRPr="00592E97" w:rsidRDefault="00FD5D6C" w:rsidP="00F73650">
      <w:pPr>
        <w:numPr>
          <w:ilvl w:val="0"/>
          <w:numId w:val="12"/>
        </w:numPr>
        <w:tabs>
          <w:tab w:val="left" w:pos="720"/>
          <w:tab w:val="left" w:pos="1440"/>
          <w:tab w:val="left" w:pos="2160"/>
          <w:tab w:val="left" w:pos="2880"/>
          <w:tab w:val="left" w:pos="3600"/>
          <w:tab w:val="left" w:pos="4320"/>
        </w:tabs>
        <w:spacing w:after="120"/>
        <w:rPr>
          <w:rFonts w:ascii="Century Gothic" w:hAnsi="Century Gothic"/>
          <w:spacing w:val="-2"/>
          <w:sz w:val="22"/>
          <w:szCs w:val="22"/>
        </w:rPr>
      </w:pPr>
      <w:r w:rsidRPr="00592E97">
        <w:rPr>
          <w:rFonts w:ascii="Century Gothic" w:hAnsi="Century Gothic"/>
          <w:sz w:val="22"/>
          <w:szCs w:val="22"/>
        </w:rPr>
        <w:t>Hillyard, Inc.:</w:t>
      </w:r>
    </w:p>
    <w:p w14:paraId="1C9349EA"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z w:val="22"/>
          <w:szCs w:val="22"/>
        </w:rPr>
      </w:pPr>
      <w:r w:rsidRPr="00592E97">
        <w:rPr>
          <w:rFonts w:ascii="Century Gothic" w:hAnsi="Century Gothic"/>
          <w:sz w:val="22"/>
          <w:szCs w:val="22"/>
        </w:rPr>
        <w:t>a.</w:t>
      </w:r>
      <w:r w:rsidRPr="00592E97">
        <w:rPr>
          <w:rFonts w:ascii="Century Gothic" w:hAnsi="Century Gothic"/>
          <w:sz w:val="22"/>
          <w:szCs w:val="22"/>
        </w:rPr>
        <w:tab/>
        <w:t>Sealer: Two coats of Tip-Off.</w:t>
      </w:r>
    </w:p>
    <w:p w14:paraId="59874A88"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pacing w:val="-2"/>
          <w:sz w:val="22"/>
          <w:szCs w:val="22"/>
        </w:rPr>
      </w:pPr>
      <w:r w:rsidRPr="00592E97">
        <w:rPr>
          <w:rFonts w:ascii="Century Gothic" w:hAnsi="Century Gothic"/>
          <w:spacing w:val="-2"/>
          <w:sz w:val="22"/>
          <w:szCs w:val="22"/>
        </w:rPr>
        <w:t>b.</w:t>
      </w:r>
      <w:r w:rsidRPr="00592E97">
        <w:rPr>
          <w:rFonts w:ascii="Century Gothic" w:hAnsi="Century Gothic"/>
          <w:spacing w:val="-2"/>
          <w:sz w:val="22"/>
          <w:szCs w:val="22"/>
        </w:rPr>
        <w:tab/>
        <w:t xml:space="preserve">Painting of </w:t>
      </w:r>
      <w:r w:rsidR="00887668" w:rsidRPr="00592E97">
        <w:rPr>
          <w:rFonts w:ascii="Century Gothic" w:hAnsi="Century Gothic"/>
          <w:spacing w:val="-2"/>
          <w:sz w:val="22"/>
          <w:szCs w:val="22"/>
        </w:rPr>
        <w:t>game lines and logo</w:t>
      </w:r>
      <w:r w:rsidRPr="00592E97">
        <w:rPr>
          <w:rFonts w:ascii="Century Gothic" w:hAnsi="Century Gothic"/>
          <w:spacing w:val="-2"/>
          <w:sz w:val="22"/>
          <w:szCs w:val="22"/>
        </w:rPr>
        <w:t>.</w:t>
      </w:r>
    </w:p>
    <w:p w14:paraId="364329E9" w14:textId="77777777" w:rsidR="00FD5D6C" w:rsidRPr="00592E97" w:rsidRDefault="00FD5D6C" w:rsidP="00F73650">
      <w:pPr>
        <w:tabs>
          <w:tab w:val="left" w:pos="720"/>
          <w:tab w:val="left" w:pos="1440"/>
          <w:tab w:val="left" w:pos="2160"/>
          <w:tab w:val="left" w:pos="2880"/>
          <w:tab w:val="left" w:pos="3600"/>
          <w:tab w:val="left" w:pos="4320"/>
        </w:tabs>
        <w:spacing w:after="120"/>
        <w:ind w:left="1440" w:firstLine="720"/>
        <w:rPr>
          <w:rFonts w:ascii="Century Gothic" w:hAnsi="Century Gothic"/>
          <w:spacing w:val="-2"/>
          <w:sz w:val="22"/>
          <w:szCs w:val="22"/>
        </w:rPr>
      </w:pPr>
      <w:r w:rsidRPr="00592E97">
        <w:rPr>
          <w:rFonts w:ascii="Century Gothic" w:hAnsi="Century Gothic"/>
          <w:spacing w:val="-2"/>
          <w:sz w:val="22"/>
          <w:szCs w:val="22"/>
        </w:rPr>
        <w:t>c.</w:t>
      </w:r>
      <w:r w:rsidRPr="00592E97">
        <w:rPr>
          <w:rFonts w:ascii="Century Gothic" w:hAnsi="Century Gothic"/>
          <w:spacing w:val="-2"/>
          <w:sz w:val="22"/>
          <w:szCs w:val="22"/>
        </w:rPr>
        <w:tab/>
        <w:t xml:space="preserve">Finish: Three coats of </w:t>
      </w:r>
      <w:r w:rsidRPr="00592E97">
        <w:rPr>
          <w:rFonts w:ascii="Century Gothic" w:hAnsi="Century Gothic"/>
          <w:sz w:val="22"/>
          <w:szCs w:val="22"/>
        </w:rPr>
        <w:t>Contender Finish</w:t>
      </w:r>
      <w:r w:rsidR="003D6FA7" w:rsidRPr="00592E97">
        <w:rPr>
          <w:rFonts w:ascii="Century Gothic" w:hAnsi="Century Gothic"/>
          <w:sz w:val="22"/>
          <w:szCs w:val="22"/>
        </w:rPr>
        <w:t>.</w:t>
      </w:r>
    </w:p>
    <w:p w14:paraId="49AB95B4" w14:textId="77777777" w:rsidR="000C3A1B" w:rsidRPr="00592E97" w:rsidRDefault="00FD5D6C" w:rsidP="00F73650">
      <w:pPr>
        <w:pStyle w:val="BodyTextIndent"/>
        <w:tabs>
          <w:tab w:val="left" w:pos="720"/>
          <w:tab w:val="left" w:pos="1440"/>
          <w:tab w:val="left" w:pos="2160"/>
          <w:tab w:val="left" w:pos="2880"/>
          <w:tab w:val="left" w:pos="3600"/>
          <w:tab w:val="left" w:pos="4320"/>
        </w:tabs>
        <w:suppressAutoHyphens w:val="0"/>
        <w:spacing w:after="120"/>
        <w:ind w:left="2160" w:hanging="720"/>
        <w:rPr>
          <w:rFonts w:ascii="Century Gothic" w:hAnsi="Century Gothic"/>
          <w:spacing w:val="-2"/>
          <w:sz w:val="22"/>
          <w:szCs w:val="22"/>
        </w:rPr>
      </w:pPr>
      <w:r w:rsidRPr="00592E97">
        <w:rPr>
          <w:rFonts w:ascii="Century Gothic" w:hAnsi="Century Gothic"/>
          <w:sz w:val="22"/>
          <w:szCs w:val="22"/>
        </w:rPr>
        <w:t>3.</w:t>
      </w:r>
      <w:r w:rsidRPr="00592E97">
        <w:rPr>
          <w:rFonts w:ascii="Century Gothic" w:hAnsi="Century Gothic"/>
          <w:sz w:val="22"/>
          <w:szCs w:val="22"/>
        </w:rPr>
        <w:tab/>
      </w:r>
      <w:r w:rsidR="000C3A1B" w:rsidRPr="00592E97">
        <w:rPr>
          <w:rFonts w:ascii="Century Gothic" w:hAnsi="Century Gothic"/>
          <w:sz w:val="22"/>
          <w:szCs w:val="22"/>
        </w:rPr>
        <w:t xml:space="preserve">Paint:  100% acrylic paint for game lines and logo shall be as recommended by flooring finish manufacturer, and compatible with sealer and finish. </w:t>
      </w:r>
    </w:p>
    <w:p w14:paraId="569AEDDC" w14:textId="77777777" w:rsidR="00FE5902" w:rsidRPr="00592E97" w:rsidRDefault="00180F3E" w:rsidP="00F73650">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592E97">
        <w:rPr>
          <w:rFonts w:ascii="Century Gothic" w:hAnsi="Century Gothic"/>
          <w:spacing w:val="-2"/>
          <w:sz w:val="22"/>
          <w:szCs w:val="22"/>
        </w:rPr>
        <w:t>I.</w:t>
      </w:r>
      <w:r w:rsidRPr="00592E97">
        <w:rPr>
          <w:rFonts w:ascii="Century Gothic" w:hAnsi="Century Gothic"/>
          <w:spacing w:val="-2"/>
          <w:sz w:val="22"/>
          <w:szCs w:val="22"/>
        </w:rPr>
        <w:tab/>
      </w:r>
      <w:r w:rsidR="00FE5902" w:rsidRPr="00592E97">
        <w:rPr>
          <w:rFonts w:ascii="Century Gothic" w:hAnsi="Century Gothic"/>
          <w:spacing w:val="-2"/>
          <w:sz w:val="22"/>
          <w:szCs w:val="22"/>
        </w:rPr>
        <w:t>Base shall be maple or heavy-duty molded rubber cove base as indicated on Drawings:</w:t>
      </w:r>
    </w:p>
    <w:p w14:paraId="10A3F81A"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92E97">
        <w:rPr>
          <w:rFonts w:ascii="Century Gothic" w:hAnsi="Century Gothic"/>
          <w:spacing w:val="-2"/>
          <w:sz w:val="22"/>
          <w:szCs w:val="22"/>
        </w:rPr>
        <w:tab/>
      </w:r>
      <w:r w:rsidRPr="00592E97">
        <w:rPr>
          <w:rFonts w:ascii="Century Gothic" w:hAnsi="Century Gothic"/>
          <w:spacing w:val="-2"/>
          <w:sz w:val="22"/>
          <w:szCs w:val="22"/>
        </w:rPr>
        <w:tab/>
        <w:t>1.</w:t>
      </w:r>
      <w:r w:rsidRPr="00592E97">
        <w:rPr>
          <w:rFonts w:ascii="Century Gothic" w:hAnsi="Century Gothic"/>
          <w:spacing w:val="-2"/>
          <w:sz w:val="22"/>
          <w:szCs w:val="22"/>
        </w:rPr>
        <w:tab/>
        <w:t>Where maple perimeter molding is indicated, install at wall as detailed.</w:t>
      </w:r>
    </w:p>
    <w:p w14:paraId="7D71B57D"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92E97">
        <w:rPr>
          <w:rFonts w:ascii="Century Gothic" w:hAnsi="Century Gothic"/>
          <w:spacing w:val="-2"/>
          <w:sz w:val="22"/>
          <w:szCs w:val="22"/>
        </w:rPr>
        <w:tab/>
      </w:r>
      <w:r w:rsidRPr="00592E97">
        <w:rPr>
          <w:rFonts w:ascii="Century Gothic" w:hAnsi="Century Gothic"/>
          <w:spacing w:val="-2"/>
          <w:sz w:val="22"/>
          <w:szCs w:val="22"/>
        </w:rPr>
        <w:tab/>
        <w:t>2.</w:t>
      </w:r>
      <w:r w:rsidRPr="00592E97">
        <w:rPr>
          <w:rFonts w:ascii="Century Gothic" w:hAnsi="Century Gothic"/>
          <w:spacing w:val="-2"/>
          <w:sz w:val="22"/>
          <w:szCs w:val="22"/>
        </w:rPr>
        <w:tab/>
        <w:t xml:space="preserve">Where rubber base is indicated, provide </w:t>
      </w:r>
      <w:proofErr w:type="gramStart"/>
      <w:r w:rsidRPr="00592E97">
        <w:rPr>
          <w:rFonts w:ascii="Century Gothic" w:hAnsi="Century Gothic"/>
          <w:spacing w:val="-2"/>
          <w:sz w:val="22"/>
          <w:szCs w:val="22"/>
        </w:rPr>
        <w:t>3 inch</w:t>
      </w:r>
      <w:proofErr w:type="gramEnd"/>
      <w:r w:rsidRPr="00592E97">
        <w:rPr>
          <w:rFonts w:ascii="Century Gothic" w:hAnsi="Century Gothic"/>
          <w:spacing w:val="-2"/>
          <w:sz w:val="22"/>
          <w:szCs w:val="22"/>
        </w:rPr>
        <w:t xml:space="preserve"> x 4 inch ventilating type with pre-molded outside corners.</w:t>
      </w:r>
    </w:p>
    <w:p w14:paraId="2691ED94" w14:textId="77777777" w:rsidR="00FE5902" w:rsidRPr="00592E97" w:rsidRDefault="00FE5902" w:rsidP="00F73650">
      <w:pPr>
        <w:pStyle w:val="Heading2"/>
        <w:widowControl/>
        <w:tabs>
          <w:tab w:val="clear" w:pos="-720"/>
          <w:tab w:val="left" w:pos="720"/>
          <w:tab w:val="left" w:pos="1440"/>
          <w:tab w:val="left" w:pos="2160"/>
          <w:tab w:val="left" w:pos="2880"/>
          <w:tab w:val="left" w:pos="3600"/>
          <w:tab w:val="left" w:pos="4320"/>
        </w:tabs>
        <w:spacing w:after="120" w:line="240" w:lineRule="auto"/>
        <w:rPr>
          <w:rFonts w:ascii="Century Gothic" w:hAnsi="Century Gothic"/>
          <w:b/>
          <w:sz w:val="22"/>
          <w:szCs w:val="22"/>
        </w:rPr>
      </w:pPr>
      <w:r w:rsidRPr="00592E97">
        <w:rPr>
          <w:rFonts w:ascii="Century Gothic" w:hAnsi="Century Gothic"/>
          <w:b/>
          <w:sz w:val="22"/>
          <w:szCs w:val="22"/>
        </w:rPr>
        <w:t>PART 3 - EXECUTION</w:t>
      </w:r>
    </w:p>
    <w:p w14:paraId="47540C73" w14:textId="762D622F" w:rsidR="00FE5902" w:rsidRPr="00592E97" w:rsidRDefault="00FE5902" w:rsidP="00F7365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92E97">
        <w:rPr>
          <w:rFonts w:ascii="Century Gothic" w:hAnsi="Century Gothic"/>
          <w:b/>
          <w:spacing w:val="-2"/>
          <w:sz w:val="22"/>
          <w:szCs w:val="22"/>
        </w:rPr>
        <w:t>3.01</w:t>
      </w:r>
      <w:r w:rsidRPr="00592E97">
        <w:rPr>
          <w:rFonts w:ascii="Century Gothic" w:hAnsi="Century Gothic"/>
          <w:b/>
          <w:spacing w:val="-2"/>
          <w:sz w:val="22"/>
          <w:szCs w:val="22"/>
        </w:rPr>
        <w:tab/>
        <w:t>EXAMINATION</w:t>
      </w:r>
    </w:p>
    <w:p w14:paraId="7E6E6EC4"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A.</w:t>
      </w:r>
      <w:r w:rsidRPr="00592E97">
        <w:rPr>
          <w:rFonts w:ascii="Century Gothic" w:hAnsi="Century Gothic"/>
          <w:spacing w:val="-2"/>
          <w:sz w:val="22"/>
          <w:szCs w:val="22"/>
        </w:rPr>
        <w:tab/>
        <w:t>Examine areas to receive wood flooring for proper tolerance and quality assurances. Correct unsatisfactory conditions before starting Work of this section.</w:t>
      </w:r>
    </w:p>
    <w:p w14:paraId="6D9C50FB" w14:textId="461CA161" w:rsidR="00FE5902" w:rsidRPr="00592E97" w:rsidRDefault="00FE5902" w:rsidP="00F7365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92E97">
        <w:rPr>
          <w:rFonts w:ascii="Century Gothic" w:hAnsi="Century Gothic"/>
          <w:b/>
          <w:spacing w:val="-2"/>
          <w:sz w:val="22"/>
          <w:szCs w:val="22"/>
        </w:rPr>
        <w:t>3.02</w:t>
      </w:r>
      <w:r w:rsidRPr="00592E97">
        <w:rPr>
          <w:rFonts w:ascii="Century Gothic" w:hAnsi="Century Gothic"/>
          <w:b/>
          <w:spacing w:val="-2"/>
          <w:sz w:val="22"/>
          <w:szCs w:val="22"/>
        </w:rPr>
        <w:tab/>
        <w:t>INSTALLATION</w:t>
      </w:r>
    </w:p>
    <w:p w14:paraId="20DBB016"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A.</w:t>
      </w:r>
      <w:r w:rsidRPr="00592E97">
        <w:rPr>
          <w:rFonts w:ascii="Century Gothic" w:hAnsi="Century Gothic"/>
          <w:spacing w:val="-2"/>
          <w:sz w:val="22"/>
          <w:szCs w:val="22"/>
        </w:rPr>
        <w:tab/>
        <w:t>Cover concrete with polyethylene sheeting with a minimum joint lap of 6 inches. Continuously seal joints with adhesive recommended by sheeting manufacturer.</w:t>
      </w:r>
    </w:p>
    <w:p w14:paraId="26FEFC0F" w14:textId="77777777" w:rsidR="00FE5902" w:rsidRPr="00592E97" w:rsidRDefault="00FE5902" w:rsidP="00F73650">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B.</w:t>
      </w:r>
      <w:r w:rsidRPr="00592E97">
        <w:rPr>
          <w:rFonts w:ascii="Century Gothic" w:hAnsi="Century Gothic"/>
          <w:spacing w:val="-2"/>
          <w:sz w:val="22"/>
          <w:szCs w:val="22"/>
        </w:rPr>
        <w:tab/>
        <w:t>Sleepers:</w:t>
      </w:r>
    </w:p>
    <w:p w14:paraId="1F188A8B" w14:textId="77777777" w:rsidR="00FE5902" w:rsidRPr="00592E97" w:rsidRDefault="00FE5902" w:rsidP="00F73650">
      <w:pPr>
        <w:widowControl w:val="0"/>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592E97">
        <w:rPr>
          <w:rFonts w:ascii="Century Gothic" w:hAnsi="Century Gothic"/>
          <w:spacing w:val="-2"/>
          <w:sz w:val="22"/>
          <w:szCs w:val="22"/>
        </w:rPr>
        <w:t xml:space="preserve">Areas other than beneath the extended bleachers systems: Install sleepers 16 inches on center at a right angle to finished flooring. Joints shall be staggered at least 4 feet away from each other in each adjacent strip. </w:t>
      </w:r>
    </w:p>
    <w:p w14:paraId="0B87A7BA" w14:textId="77777777" w:rsidR="00FE5902" w:rsidRPr="00592E97" w:rsidRDefault="00FE5902" w:rsidP="00F73650">
      <w:pPr>
        <w:widowControl w:val="0"/>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592E97">
        <w:rPr>
          <w:rFonts w:ascii="Century Gothic" w:hAnsi="Century Gothic"/>
          <w:spacing w:val="-2"/>
          <w:sz w:val="22"/>
          <w:szCs w:val="22"/>
        </w:rPr>
        <w:lastRenderedPageBreak/>
        <w:t>Areas located beneath the extended bleachers: Install sleepers 16 inches on center at a right angle to finished flooring. Joints shall be staggered at least 4 feet away from each other in each adjacent strip. Provide mid-block sleepers between each sleeper, with the height of the mid-block sleeper 1/8 inch less than adjacent sleepers. Mid-block sleepers are not to be fastened to the sub-</w:t>
      </w:r>
      <w:proofErr w:type="gramStart"/>
      <w:r w:rsidRPr="00592E97">
        <w:rPr>
          <w:rFonts w:ascii="Century Gothic" w:hAnsi="Century Gothic"/>
          <w:spacing w:val="-2"/>
          <w:sz w:val="22"/>
          <w:szCs w:val="22"/>
        </w:rPr>
        <w:t>floor, but</w:t>
      </w:r>
      <w:proofErr w:type="gramEnd"/>
      <w:r w:rsidRPr="00592E97">
        <w:rPr>
          <w:rFonts w:ascii="Century Gothic" w:hAnsi="Century Gothic"/>
          <w:spacing w:val="-2"/>
          <w:sz w:val="22"/>
          <w:szCs w:val="22"/>
        </w:rPr>
        <w:t xml:space="preserve"> are to be held in place with blocking as required.</w:t>
      </w:r>
    </w:p>
    <w:p w14:paraId="6E3A4B02" w14:textId="77777777" w:rsidR="00FE5902" w:rsidRPr="00592E97" w:rsidRDefault="00FE5902" w:rsidP="00F73650">
      <w:pPr>
        <w:keepNext/>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592E97">
        <w:rPr>
          <w:rFonts w:ascii="Century Gothic" w:hAnsi="Century Gothic"/>
          <w:spacing w:val="-2"/>
          <w:sz w:val="22"/>
          <w:szCs w:val="22"/>
        </w:rPr>
        <w:t>Areas located beneath the retracted bleachers: Install sleepers 12 inches on center at a right angle to finished flooring. Joints shall be staggered at least 4 feet away from each other in each adjacent strip.</w:t>
      </w:r>
    </w:p>
    <w:p w14:paraId="4D5C6DA8"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C.</w:t>
      </w:r>
      <w:r w:rsidRPr="00592E97">
        <w:rPr>
          <w:rFonts w:ascii="Century Gothic" w:hAnsi="Century Gothic"/>
          <w:spacing w:val="-2"/>
          <w:sz w:val="22"/>
          <w:szCs w:val="22"/>
        </w:rPr>
        <w:tab/>
        <w:t>Sub-Floor:</w:t>
      </w:r>
    </w:p>
    <w:p w14:paraId="6DE7AF74" w14:textId="77777777" w:rsidR="00FE5902" w:rsidRPr="00592E97" w:rsidRDefault="00FE5902" w:rsidP="00F73650">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592E97">
        <w:rPr>
          <w:rFonts w:ascii="Century Gothic" w:hAnsi="Century Gothic"/>
          <w:spacing w:val="-2"/>
          <w:sz w:val="22"/>
          <w:szCs w:val="22"/>
        </w:rPr>
        <w:t>Layout plywood in staggered brick pattern or according to sleeper layout with long dimensions parallel to and resting on sleepers. Offset all plywood edges at least 2 feet from all sleeper end joints. Fasten plywood with a single ribbon of adhesive and 1-1/</w:t>
      </w:r>
      <w:proofErr w:type="gramStart"/>
      <w:r w:rsidRPr="00592E97">
        <w:rPr>
          <w:rFonts w:ascii="Century Gothic" w:hAnsi="Century Gothic"/>
          <w:spacing w:val="-2"/>
          <w:sz w:val="22"/>
          <w:szCs w:val="22"/>
        </w:rPr>
        <w:t>2 inch</w:t>
      </w:r>
      <w:proofErr w:type="gramEnd"/>
      <w:r w:rsidRPr="00592E97">
        <w:rPr>
          <w:rFonts w:ascii="Century Gothic" w:hAnsi="Century Gothic"/>
          <w:spacing w:val="-2"/>
          <w:sz w:val="22"/>
          <w:szCs w:val="22"/>
        </w:rPr>
        <w:t xml:space="preserve"> staples installed at 12 inches on center. </w:t>
      </w:r>
    </w:p>
    <w:p w14:paraId="6C42E4C8" w14:textId="77777777" w:rsidR="00FE5902" w:rsidRPr="00592E97" w:rsidRDefault="00FE5902" w:rsidP="00F73650">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592E97">
        <w:rPr>
          <w:rFonts w:ascii="Century Gothic" w:hAnsi="Century Gothic"/>
          <w:spacing w:val="-2"/>
          <w:sz w:val="22"/>
          <w:szCs w:val="22"/>
        </w:rPr>
        <w:t>Provide 1-1/</w:t>
      </w:r>
      <w:proofErr w:type="gramStart"/>
      <w:r w:rsidRPr="00592E97">
        <w:rPr>
          <w:rFonts w:ascii="Century Gothic" w:hAnsi="Century Gothic"/>
          <w:spacing w:val="-2"/>
          <w:sz w:val="22"/>
          <w:szCs w:val="22"/>
        </w:rPr>
        <w:t>2 inch</w:t>
      </w:r>
      <w:proofErr w:type="gramEnd"/>
      <w:r w:rsidRPr="00592E97">
        <w:rPr>
          <w:rFonts w:ascii="Century Gothic" w:hAnsi="Century Gothic"/>
          <w:spacing w:val="-2"/>
          <w:sz w:val="22"/>
          <w:szCs w:val="22"/>
        </w:rPr>
        <w:t xml:space="preserve"> expansion void at perimeter and at all vertical obstructions.</w:t>
      </w:r>
    </w:p>
    <w:p w14:paraId="5D4FBF5F" w14:textId="77777777" w:rsidR="00FE5902" w:rsidRPr="00592E97" w:rsidRDefault="00FE5902" w:rsidP="00F73650">
      <w:pPr>
        <w:pStyle w:val="BodyTextIndent"/>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592E97">
        <w:rPr>
          <w:rFonts w:ascii="Century Gothic" w:hAnsi="Century Gothic"/>
          <w:spacing w:val="-2"/>
          <w:sz w:val="22"/>
          <w:szCs w:val="22"/>
        </w:rPr>
        <w:tab/>
        <w:t>D.</w:t>
      </w:r>
      <w:r w:rsidRPr="00592E97">
        <w:rPr>
          <w:rFonts w:ascii="Century Gothic" w:hAnsi="Century Gothic"/>
          <w:spacing w:val="-2"/>
          <w:sz w:val="22"/>
          <w:szCs w:val="22"/>
        </w:rPr>
        <w:tab/>
        <w:t>Install maple flooring by power nailing or stapling approximately 12 inches on center with end joints tight. Flooring fasteners are not permitted to be in contact with steel channel.</w:t>
      </w:r>
    </w:p>
    <w:p w14:paraId="576D7CF2"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E.</w:t>
      </w:r>
      <w:r w:rsidRPr="00592E97">
        <w:rPr>
          <w:rFonts w:ascii="Century Gothic" w:hAnsi="Century Gothic"/>
          <w:spacing w:val="-2"/>
          <w:sz w:val="22"/>
          <w:szCs w:val="22"/>
        </w:rPr>
        <w:tab/>
        <w:t>If required, size joints between flooring strips to provide expansion in accordance with Project site humidity conditions.</w:t>
      </w:r>
    </w:p>
    <w:p w14:paraId="1E5F3D29"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F.</w:t>
      </w:r>
      <w:r w:rsidRPr="00592E97">
        <w:rPr>
          <w:rFonts w:ascii="Century Gothic" w:hAnsi="Century Gothic"/>
          <w:spacing w:val="-2"/>
          <w:sz w:val="22"/>
          <w:szCs w:val="22"/>
        </w:rPr>
        <w:tab/>
        <w:t>Sanding:  After other interior building Work is completed, floors shall be swept clean and sanded as follows:</w:t>
      </w:r>
    </w:p>
    <w:p w14:paraId="46BA214A"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1.</w:t>
      </w:r>
      <w:r w:rsidRPr="00592E97">
        <w:rPr>
          <w:rFonts w:ascii="Century Gothic" w:hAnsi="Century Gothic"/>
          <w:sz w:val="22"/>
          <w:szCs w:val="22"/>
        </w:rPr>
        <w:tab/>
        <w:t>Floors shall be sanded diagonally from wall to wall in one direction, and then shall be sanded diagonally from wall to wall in the opposite direction with No. 2-1/2 sandpaper.</w:t>
      </w:r>
    </w:p>
    <w:p w14:paraId="6D9BF417"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2.</w:t>
      </w:r>
      <w:r w:rsidRPr="00592E97">
        <w:rPr>
          <w:rFonts w:ascii="Century Gothic" w:hAnsi="Century Gothic"/>
          <w:sz w:val="22"/>
          <w:szCs w:val="22"/>
        </w:rPr>
        <w:tab/>
        <w:t>Floors shall then be sanded longitudinally, first with No. 1-1/2 sandpaper, second with No. 1/2 sandpaper and third with No. 0 sandpaper, to remove sander marks.</w:t>
      </w:r>
    </w:p>
    <w:p w14:paraId="12EFF8E4"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92E97">
        <w:rPr>
          <w:rFonts w:ascii="Century Gothic" w:hAnsi="Century Gothic"/>
          <w:sz w:val="22"/>
          <w:szCs w:val="22"/>
        </w:rPr>
        <w:tab/>
      </w:r>
      <w:r w:rsidRPr="00592E97">
        <w:rPr>
          <w:rFonts w:ascii="Century Gothic" w:hAnsi="Century Gothic"/>
          <w:sz w:val="22"/>
          <w:szCs w:val="22"/>
        </w:rPr>
        <w:tab/>
        <w:t>3.</w:t>
      </w:r>
      <w:r w:rsidRPr="00592E97">
        <w:rPr>
          <w:rFonts w:ascii="Century Gothic" w:hAnsi="Century Gothic"/>
          <w:sz w:val="22"/>
          <w:szCs w:val="22"/>
        </w:rPr>
        <w:tab/>
        <w:t xml:space="preserve">Provide a </w:t>
      </w:r>
      <w:proofErr w:type="gramStart"/>
      <w:r w:rsidRPr="00592E97">
        <w:rPr>
          <w:rFonts w:ascii="Century Gothic" w:hAnsi="Century Gothic"/>
          <w:sz w:val="22"/>
          <w:szCs w:val="22"/>
        </w:rPr>
        <w:t>12 inch</w:t>
      </w:r>
      <w:proofErr w:type="gramEnd"/>
      <w:r w:rsidRPr="00592E97">
        <w:rPr>
          <w:rFonts w:ascii="Century Gothic" w:hAnsi="Century Gothic"/>
          <w:sz w:val="22"/>
          <w:szCs w:val="22"/>
        </w:rPr>
        <w:t xml:space="preserve"> drum sander, and sweep floor clean between each sanding. </w:t>
      </w:r>
    </w:p>
    <w:p w14:paraId="1B2BF0E9"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92E97">
        <w:rPr>
          <w:rFonts w:ascii="Century Gothic" w:hAnsi="Century Gothic"/>
          <w:sz w:val="22"/>
          <w:szCs w:val="22"/>
        </w:rPr>
        <w:t>4.</w:t>
      </w:r>
      <w:r w:rsidRPr="00592E97">
        <w:rPr>
          <w:rFonts w:ascii="Century Gothic" w:hAnsi="Century Gothic"/>
          <w:sz w:val="22"/>
          <w:szCs w:val="22"/>
        </w:rPr>
        <w:tab/>
        <w:t>Wherever a drum sander cannot be used, floor shall be sanded as specified above, by use of a spinner to produce uniformly finished floor surfaces.</w:t>
      </w:r>
    </w:p>
    <w:p w14:paraId="7FC5E951"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92E97">
        <w:rPr>
          <w:rFonts w:ascii="Century Gothic" w:hAnsi="Century Gothic"/>
          <w:sz w:val="22"/>
          <w:szCs w:val="22"/>
        </w:rPr>
        <w:t>5.</w:t>
      </w:r>
      <w:r w:rsidRPr="00592E97">
        <w:rPr>
          <w:rFonts w:ascii="Century Gothic" w:hAnsi="Century Gothic"/>
          <w:sz w:val="22"/>
          <w:szCs w:val="22"/>
        </w:rPr>
        <w:tab/>
        <w:t>Remove sanding dust from entire surface by tack or vacuum.</w:t>
      </w:r>
    </w:p>
    <w:p w14:paraId="6694BDFC"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92E97">
        <w:rPr>
          <w:rFonts w:ascii="Century Gothic" w:hAnsi="Century Gothic"/>
          <w:sz w:val="22"/>
          <w:szCs w:val="22"/>
        </w:rPr>
        <w:t>6.</w:t>
      </w:r>
      <w:r w:rsidRPr="00592E97">
        <w:rPr>
          <w:rFonts w:ascii="Century Gothic" w:hAnsi="Century Gothic"/>
          <w:sz w:val="22"/>
          <w:szCs w:val="22"/>
        </w:rPr>
        <w:tab/>
        <w:t xml:space="preserve">Inspect entire area of floor to </w:t>
      </w:r>
      <w:proofErr w:type="gramStart"/>
      <w:r w:rsidRPr="00592E97">
        <w:rPr>
          <w:rFonts w:ascii="Century Gothic" w:hAnsi="Century Gothic"/>
          <w:sz w:val="22"/>
          <w:szCs w:val="22"/>
        </w:rPr>
        <w:t>insure</w:t>
      </w:r>
      <w:proofErr w:type="gramEnd"/>
      <w:r w:rsidRPr="00592E97">
        <w:rPr>
          <w:rFonts w:ascii="Century Gothic" w:hAnsi="Century Gothic"/>
          <w:sz w:val="22"/>
          <w:szCs w:val="22"/>
        </w:rPr>
        <w:t xml:space="preserve"> that surface is acceptable for finishing, completely free from sanding dust.</w:t>
      </w:r>
    </w:p>
    <w:p w14:paraId="73496C99" w14:textId="5367ED44"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lastRenderedPageBreak/>
        <w:t>3.03</w:t>
      </w:r>
      <w:r w:rsidRPr="00592E97">
        <w:rPr>
          <w:rFonts w:ascii="Century Gothic" w:hAnsi="Century Gothic"/>
          <w:b/>
          <w:sz w:val="22"/>
          <w:szCs w:val="22"/>
        </w:rPr>
        <w:tab/>
        <w:t>WOOD FILLER</w:t>
      </w:r>
    </w:p>
    <w:p w14:paraId="62D813AE"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92E97">
        <w:rPr>
          <w:rFonts w:ascii="Century Gothic" w:hAnsi="Century Gothic"/>
          <w:sz w:val="22"/>
          <w:szCs w:val="22"/>
        </w:rPr>
        <w:tab/>
        <w:t>A.</w:t>
      </w:r>
      <w:r w:rsidRPr="00592E97">
        <w:rPr>
          <w:rFonts w:ascii="Century Gothic" w:hAnsi="Century Gothic"/>
          <w:sz w:val="22"/>
          <w:szCs w:val="22"/>
        </w:rPr>
        <w:tab/>
        <w:t>Install wood filler by brush, followed by wiping across grain to penetrate filler material into pores and cracks of flooring.</w:t>
      </w:r>
    </w:p>
    <w:p w14:paraId="1677DBD8" w14:textId="55061A2D" w:rsidR="00FE5902" w:rsidRPr="00592E97" w:rsidRDefault="00FE5902" w:rsidP="00F7365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92E97">
        <w:rPr>
          <w:rFonts w:ascii="Century Gothic" w:hAnsi="Century Gothic"/>
          <w:b/>
          <w:spacing w:val="-2"/>
          <w:sz w:val="22"/>
          <w:szCs w:val="22"/>
        </w:rPr>
        <w:t>3.04</w:t>
      </w:r>
      <w:r w:rsidRPr="00592E97">
        <w:rPr>
          <w:rFonts w:ascii="Century Gothic" w:hAnsi="Century Gothic"/>
          <w:b/>
          <w:spacing w:val="-2"/>
          <w:sz w:val="22"/>
          <w:szCs w:val="22"/>
        </w:rPr>
        <w:tab/>
        <w:t>FINISHING</w:t>
      </w:r>
    </w:p>
    <w:p w14:paraId="0F39BAF3"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A.</w:t>
      </w:r>
      <w:r w:rsidRPr="00592E97">
        <w:rPr>
          <w:rFonts w:ascii="Century Gothic" w:hAnsi="Century Gothic"/>
          <w:spacing w:val="-2"/>
          <w:sz w:val="22"/>
          <w:szCs w:val="22"/>
        </w:rPr>
        <w:tab/>
        <w:t xml:space="preserve">Examine entire area of floor to ensure that surface is acceptable for finishing, completely free and clean from sanding dust. </w:t>
      </w:r>
    </w:p>
    <w:p w14:paraId="34C5A8B6"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92E97">
        <w:rPr>
          <w:rFonts w:ascii="Century Gothic" w:hAnsi="Century Gothic"/>
          <w:spacing w:val="-2"/>
          <w:sz w:val="22"/>
          <w:szCs w:val="22"/>
        </w:rPr>
        <w:t>B.</w:t>
      </w:r>
      <w:r w:rsidRPr="00592E97">
        <w:rPr>
          <w:rFonts w:ascii="Century Gothic" w:hAnsi="Century Gothic"/>
          <w:spacing w:val="-2"/>
          <w:sz w:val="22"/>
          <w:szCs w:val="22"/>
        </w:rPr>
        <w:tab/>
        <w:t xml:space="preserve">Install </w:t>
      </w:r>
      <w:r w:rsidR="00792D79" w:rsidRPr="00592E97">
        <w:rPr>
          <w:rFonts w:ascii="Century Gothic" w:hAnsi="Century Gothic"/>
          <w:spacing w:val="-2"/>
          <w:sz w:val="22"/>
          <w:szCs w:val="22"/>
        </w:rPr>
        <w:t xml:space="preserve">sealer and finish coats </w:t>
      </w:r>
      <w:r w:rsidR="00E04E9A" w:rsidRPr="00592E97">
        <w:rPr>
          <w:rFonts w:ascii="Century Gothic" w:hAnsi="Century Gothic"/>
          <w:spacing w:val="-2"/>
          <w:sz w:val="22"/>
          <w:szCs w:val="22"/>
        </w:rPr>
        <w:t xml:space="preserve">per manufacturer’s recommendations.  Spray </w:t>
      </w:r>
      <w:r w:rsidRPr="00592E97">
        <w:rPr>
          <w:rFonts w:ascii="Century Gothic" w:hAnsi="Century Gothic"/>
          <w:spacing w:val="-2"/>
          <w:sz w:val="22"/>
          <w:szCs w:val="22"/>
        </w:rPr>
        <w:t xml:space="preserve">application is not permitted. </w:t>
      </w:r>
      <w:r w:rsidR="00E04E9A" w:rsidRPr="00592E97">
        <w:rPr>
          <w:rFonts w:ascii="Century Gothic" w:hAnsi="Century Gothic"/>
          <w:spacing w:val="-2"/>
          <w:sz w:val="22"/>
          <w:szCs w:val="22"/>
        </w:rPr>
        <w:t xml:space="preserve"> </w:t>
      </w:r>
    </w:p>
    <w:p w14:paraId="1DE61CF2" w14:textId="77777777" w:rsidR="00FE5902" w:rsidRPr="00592E97" w:rsidRDefault="00FE5902" w:rsidP="00F73650">
      <w:pPr>
        <w:pStyle w:val="BodyTextIndent"/>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592E97">
        <w:rPr>
          <w:rFonts w:ascii="Century Gothic" w:hAnsi="Century Gothic"/>
          <w:spacing w:val="-2"/>
          <w:sz w:val="22"/>
          <w:szCs w:val="22"/>
        </w:rPr>
        <w:tab/>
        <w:t>C.</w:t>
      </w:r>
      <w:r w:rsidRPr="00592E97">
        <w:rPr>
          <w:rFonts w:ascii="Century Gothic" w:hAnsi="Century Gothic"/>
          <w:spacing w:val="-2"/>
          <w:sz w:val="22"/>
          <w:szCs w:val="22"/>
        </w:rPr>
        <w:tab/>
        <w:t>Paint school logo and game lines as indicated on Drawings using colors indicated. Paint shall be installed between sealer and first coat of finish or between finish coats as per finish manufacturer’s written instructions.</w:t>
      </w:r>
    </w:p>
    <w:p w14:paraId="1FF126B0" w14:textId="77777777" w:rsidR="00FE5902" w:rsidRPr="00592E97" w:rsidRDefault="00FE5902" w:rsidP="00F73650">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92E97">
        <w:rPr>
          <w:rFonts w:ascii="Century Gothic" w:hAnsi="Century Gothic"/>
          <w:spacing w:val="-2"/>
          <w:sz w:val="22"/>
          <w:szCs w:val="22"/>
        </w:rPr>
        <w:tab/>
        <w:t>D.</w:t>
      </w:r>
      <w:r w:rsidRPr="00592E97">
        <w:rPr>
          <w:rFonts w:ascii="Century Gothic" w:hAnsi="Century Gothic"/>
          <w:spacing w:val="-2"/>
          <w:sz w:val="22"/>
          <w:szCs w:val="22"/>
        </w:rPr>
        <w:tab/>
        <w:t xml:space="preserve">Buff and clean floor between each coat.   </w:t>
      </w:r>
    </w:p>
    <w:p w14:paraId="0165FF50" w14:textId="77777777" w:rsidR="00E04E9A" w:rsidRPr="00592E97" w:rsidRDefault="00E04E9A"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t>E.</w:t>
      </w:r>
      <w:r w:rsidRPr="00592E97">
        <w:rPr>
          <w:rFonts w:ascii="Century Gothic" w:hAnsi="Century Gothic"/>
          <w:spacing w:val="-2"/>
          <w:sz w:val="22"/>
          <w:szCs w:val="22"/>
        </w:rPr>
        <w:tab/>
        <w:t>Flooring shall be entirely abraded if floor sits for longer than 24 hours between any two consecutive coatings.</w:t>
      </w:r>
    </w:p>
    <w:p w14:paraId="41005D94"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92E97">
        <w:rPr>
          <w:rFonts w:ascii="Century Gothic" w:hAnsi="Century Gothic"/>
          <w:spacing w:val="-2"/>
          <w:sz w:val="22"/>
          <w:szCs w:val="22"/>
        </w:rPr>
        <w:tab/>
      </w:r>
      <w:r w:rsidR="00E04E9A" w:rsidRPr="00592E97">
        <w:rPr>
          <w:rFonts w:ascii="Century Gothic" w:hAnsi="Century Gothic"/>
          <w:spacing w:val="-2"/>
          <w:sz w:val="22"/>
          <w:szCs w:val="22"/>
        </w:rPr>
        <w:t>F</w:t>
      </w:r>
      <w:r w:rsidRPr="00592E97">
        <w:rPr>
          <w:rFonts w:ascii="Century Gothic" w:hAnsi="Century Gothic"/>
          <w:spacing w:val="-2"/>
          <w:sz w:val="22"/>
          <w:szCs w:val="22"/>
        </w:rPr>
        <w:t>.</w:t>
      </w:r>
      <w:r w:rsidRPr="00592E97">
        <w:rPr>
          <w:rFonts w:ascii="Century Gothic" w:hAnsi="Century Gothic"/>
          <w:spacing w:val="-2"/>
          <w:sz w:val="22"/>
          <w:szCs w:val="22"/>
        </w:rPr>
        <w:tab/>
        <w:t xml:space="preserve">Base shall be as indicated on Drawings: </w:t>
      </w:r>
    </w:p>
    <w:p w14:paraId="4612D57A"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92E97">
        <w:rPr>
          <w:rFonts w:ascii="Century Gothic" w:hAnsi="Century Gothic"/>
          <w:spacing w:val="-2"/>
          <w:sz w:val="22"/>
          <w:szCs w:val="22"/>
        </w:rPr>
        <w:tab/>
      </w:r>
      <w:r w:rsidRPr="00592E97">
        <w:rPr>
          <w:rFonts w:ascii="Century Gothic" w:hAnsi="Century Gothic"/>
          <w:spacing w:val="-2"/>
          <w:sz w:val="22"/>
          <w:szCs w:val="22"/>
        </w:rPr>
        <w:tab/>
        <w:t>1.</w:t>
      </w:r>
      <w:r w:rsidRPr="00592E97">
        <w:rPr>
          <w:rFonts w:ascii="Century Gothic" w:hAnsi="Century Gothic"/>
          <w:spacing w:val="-2"/>
          <w:sz w:val="22"/>
          <w:szCs w:val="22"/>
        </w:rPr>
        <w:tab/>
        <w:t xml:space="preserve">Install maple molding with </w:t>
      </w:r>
      <w:proofErr w:type="gramStart"/>
      <w:r w:rsidRPr="00592E97">
        <w:rPr>
          <w:rFonts w:ascii="Century Gothic" w:hAnsi="Century Gothic"/>
          <w:spacing w:val="-2"/>
          <w:sz w:val="22"/>
          <w:szCs w:val="22"/>
        </w:rPr>
        <w:t>45 degree</w:t>
      </w:r>
      <w:proofErr w:type="gramEnd"/>
      <w:r w:rsidRPr="00592E97">
        <w:rPr>
          <w:rFonts w:ascii="Century Gothic" w:hAnsi="Century Gothic"/>
          <w:spacing w:val="-2"/>
          <w:sz w:val="22"/>
          <w:szCs w:val="22"/>
        </w:rPr>
        <w:t xml:space="preserve"> miter joints and double-nail corners. Fasten into blocking or last board.</w:t>
      </w:r>
    </w:p>
    <w:p w14:paraId="5B947F09" w14:textId="77777777" w:rsidR="00FE5902" w:rsidRPr="00592E97" w:rsidRDefault="00FE5902" w:rsidP="00F7365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92E97">
        <w:rPr>
          <w:rFonts w:ascii="Century Gothic" w:hAnsi="Century Gothic"/>
          <w:spacing w:val="-2"/>
          <w:sz w:val="22"/>
          <w:szCs w:val="22"/>
        </w:rPr>
        <w:tab/>
      </w:r>
      <w:r w:rsidRPr="00592E97">
        <w:rPr>
          <w:rFonts w:ascii="Century Gothic" w:hAnsi="Century Gothic"/>
          <w:spacing w:val="-2"/>
          <w:sz w:val="22"/>
          <w:szCs w:val="22"/>
        </w:rPr>
        <w:tab/>
        <w:t>2.</w:t>
      </w:r>
      <w:r w:rsidRPr="00592E97">
        <w:rPr>
          <w:rFonts w:ascii="Century Gothic" w:hAnsi="Century Gothic"/>
          <w:spacing w:val="-2"/>
          <w:sz w:val="22"/>
          <w:szCs w:val="22"/>
        </w:rPr>
        <w:tab/>
        <w:t>Install rubber base and pre-molded outside corners.</w:t>
      </w:r>
    </w:p>
    <w:p w14:paraId="6ADA74AD" w14:textId="66270D55" w:rsidR="00FE5902" w:rsidRPr="00592E97" w:rsidRDefault="00FE5902" w:rsidP="00F73650">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592E97">
        <w:rPr>
          <w:rFonts w:ascii="Century Gothic" w:hAnsi="Century Gothic"/>
          <w:b/>
          <w:spacing w:val="-2"/>
          <w:sz w:val="22"/>
          <w:szCs w:val="22"/>
        </w:rPr>
        <w:t>3.05</w:t>
      </w:r>
      <w:r w:rsidRPr="00592E97">
        <w:rPr>
          <w:rFonts w:ascii="Century Gothic" w:hAnsi="Century Gothic"/>
          <w:b/>
          <w:spacing w:val="-2"/>
          <w:sz w:val="22"/>
          <w:szCs w:val="22"/>
        </w:rPr>
        <w:tab/>
        <w:t>CLEANUP</w:t>
      </w:r>
    </w:p>
    <w:p w14:paraId="59BB0D14" w14:textId="77777777" w:rsidR="00FE5902" w:rsidRPr="00592E97" w:rsidRDefault="00FE5902" w:rsidP="00F73650">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92E97">
        <w:rPr>
          <w:rFonts w:ascii="Century Gothic" w:hAnsi="Century Gothic"/>
          <w:spacing w:val="-2"/>
          <w:sz w:val="22"/>
          <w:szCs w:val="22"/>
        </w:rPr>
        <w:tab/>
        <w:t>A.</w:t>
      </w:r>
      <w:r w:rsidRPr="00592E97">
        <w:rPr>
          <w:rFonts w:ascii="Century Gothic" w:hAnsi="Century Gothic"/>
          <w:spacing w:val="-2"/>
          <w:sz w:val="22"/>
          <w:szCs w:val="22"/>
        </w:rPr>
        <w:tab/>
        <w:t>Remove rubbish, debris and waste materials and legally dispose of off the Project site.</w:t>
      </w:r>
    </w:p>
    <w:p w14:paraId="77F19865" w14:textId="03375FAF" w:rsidR="00FE5902" w:rsidRPr="00592E97" w:rsidRDefault="00FE5902" w:rsidP="00F73650">
      <w:pPr>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92E97">
        <w:rPr>
          <w:rFonts w:ascii="Century Gothic" w:hAnsi="Century Gothic"/>
          <w:b/>
          <w:spacing w:val="-2"/>
          <w:sz w:val="22"/>
          <w:szCs w:val="22"/>
        </w:rPr>
        <w:t>3.06</w:t>
      </w:r>
      <w:r w:rsidRPr="00592E97">
        <w:rPr>
          <w:rFonts w:ascii="Century Gothic" w:hAnsi="Century Gothic"/>
          <w:b/>
          <w:spacing w:val="-2"/>
          <w:sz w:val="22"/>
          <w:szCs w:val="22"/>
        </w:rPr>
        <w:tab/>
        <w:t>PROTECTION</w:t>
      </w:r>
    </w:p>
    <w:p w14:paraId="0A705C9F" w14:textId="77777777" w:rsidR="00FE5902" w:rsidRPr="00592E97" w:rsidRDefault="00FE5902" w:rsidP="00F73650">
      <w:pPr>
        <w:numPr>
          <w:ilvl w:val="0"/>
          <w:numId w:val="18"/>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92E97">
        <w:rPr>
          <w:rFonts w:ascii="Century Gothic" w:hAnsi="Century Gothic"/>
          <w:spacing w:val="-2"/>
          <w:sz w:val="22"/>
          <w:szCs w:val="22"/>
        </w:rPr>
        <w:t xml:space="preserve">Protect the Work of this section until Substantial Completion. </w:t>
      </w:r>
    </w:p>
    <w:p w14:paraId="139DF20B" w14:textId="7E5E5BF7" w:rsidR="00FE5902" w:rsidRPr="00592E97" w:rsidRDefault="00FE5902" w:rsidP="00F73650">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92E97">
        <w:rPr>
          <w:rFonts w:ascii="Century Gothic" w:hAnsi="Century Gothic"/>
          <w:b/>
          <w:sz w:val="22"/>
          <w:szCs w:val="22"/>
        </w:rPr>
        <w:t>3.07</w:t>
      </w:r>
      <w:r w:rsidRPr="00592E97">
        <w:rPr>
          <w:rFonts w:ascii="Century Gothic" w:hAnsi="Century Gothic"/>
          <w:b/>
          <w:sz w:val="22"/>
          <w:szCs w:val="22"/>
        </w:rPr>
        <w:tab/>
        <w:t>INSTRUCTION</w:t>
      </w:r>
    </w:p>
    <w:p w14:paraId="2D5B3EE7" w14:textId="77777777" w:rsidR="00FE5902" w:rsidRPr="00592E97" w:rsidRDefault="00FE5902" w:rsidP="00F73650">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592E97">
        <w:rPr>
          <w:rFonts w:ascii="Century Gothic" w:hAnsi="Century Gothic"/>
          <w:sz w:val="22"/>
          <w:szCs w:val="22"/>
        </w:rPr>
        <w:t>A.</w:t>
      </w:r>
      <w:r w:rsidRPr="00592E97">
        <w:rPr>
          <w:rFonts w:ascii="Century Gothic" w:hAnsi="Century Gothic"/>
          <w:sz w:val="22"/>
          <w:szCs w:val="22"/>
        </w:rPr>
        <w:tab/>
      </w:r>
      <w:r w:rsidRPr="00592E97">
        <w:rPr>
          <w:rFonts w:ascii="Century Gothic" w:hAnsi="Century Gothic"/>
          <w:spacing w:val="-2"/>
          <w:sz w:val="22"/>
          <w:szCs w:val="22"/>
        </w:rPr>
        <w:t xml:space="preserve">After Work of this section is complete, but before Substantial Completion, flooring manufacture’s technical representative shall provide a </w:t>
      </w:r>
      <w:proofErr w:type="gramStart"/>
      <w:r w:rsidRPr="00592E97">
        <w:rPr>
          <w:rFonts w:ascii="Century Gothic" w:hAnsi="Century Gothic"/>
          <w:spacing w:val="-2"/>
          <w:sz w:val="22"/>
          <w:szCs w:val="22"/>
        </w:rPr>
        <w:t>4 hour</w:t>
      </w:r>
      <w:proofErr w:type="gramEnd"/>
      <w:r w:rsidRPr="00592E97">
        <w:rPr>
          <w:rFonts w:ascii="Century Gothic" w:hAnsi="Century Gothic"/>
          <w:spacing w:val="-2"/>
          <w:sz w:val="22"/>
          <w:szCs w:val="22"/>
        </w:rPr>
        <w:t xml:space="preserve"> instruction period to Owner staff in maintenance of flooring. </w:t>
      </w:r>
    </w:p>
    <w:p w14:paraId="40CCA08C" w14:textId="77777777" w:rsidR="00FE5902" w:rsidRPr="00592E97" w:rsidRDefault="00FE5902" w:rsidP="00F73650">
      <w:pPr>
        <w:keepNext/>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p>
    <w:p w14:paraId="0537F899" w14:textId="77777777" w:rsidR="00FE5902" w:rsidRPr="00592E97" w:rsidRDefault="00FE5902" w:rsidP="00F73650">
      <w:pPr>
        <w:tabs>
          <w:tab w:val="left" w:pos="720"/>
          <w:tab w:val="left" w:pos="1440"/>
          <w:tab w:val="left" w:pos="2160"/>
          <w:tab w:val="left" w:pos="2880"/>
          <w:tab w:val="left" w:pos="3600"/>
          <w:tab w:val="left" w:pos="4320"/>
        </w:tabs>
        <w:spacing w:after="120"/>
        <w:jc w:val="center"/>
        <w:rPr>
          <w:rFonts w:ascii="Century Gothic" w:hAnsi="Century Gothic"/>
          <w:b/>
          <w:spacing w:val="-2"/>
          <w:sz w:val="22"/>
          <w:szCs w:val="22"/>
        </w:rPr>
      </w:pPr>
      <w:r w:rsidRPr="00592E97">
        <w:rPr>
          <w:rFonts w:ascii="Century Gothic" w:hAnsi="Century Gothic"/>
          <w:b/>
          <w:spacing w:val="-2"/>
          <w:sz w:val="22"/>
          <w:szCs w:val="22"/>
        </w:rPr>
        <w:t>END OF SECTION</w:t>
      </w:r>
    </w:p>
    <w:sectPr w:rsidR="00FE5902" w:rsidRPr="00592E97" w:rsidSect="00451DA1">
      <w:headerReference w:type="default" r:id="rId8"/>
      <w:footerReference w:type="even" r:id="rId9"/>
      <w:footerReference w:type="default" r:id="rId10"/>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65E8" w14:textId="77777777" w:rsidR="00065177" w:rsidRDefault="00065177">
      <w:pPr>
        <w:spacing w:line="20" w:lineRule="exact"/>
        <w:rPr>
          <w:sz w:val="24"/>
        </w:rPr>
      </w:pPr>
    </w:p>
  </w:endnote>
  <w:endnote w:type="continuationSeparator" w:id="0">
    <w:p w14:paraId="7B593243" w14:textId="77777777" w:rsidR="00065177" w:rsidRDefault="00065177">
      <w:r>
        <w:rPr>
          <w:sz w:val="24"/>
        </w:rPr>
        <w:t xml:space="preserve"> </w:t>
      </w:r>
    </w:p>
  </w:endnote>
  <w:endnote w:type="continuationNotice" w:id="1">
    <w:p w14:paraId="60D4544F" w14:textId="77777777" w:rsidR="00065177" w:rsidRDefault="0006517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B7C697-7395-4484-A4B0-D5993D441D15}"/>
    <w:embedBold r:id="rId2" w:fontKey="{C7814F8B-D5D9-4719-8897-6601749DB696}"/>
  </w:font>
  <w:font w:name="Symbol">
    <w:panose1 w:val="05050102010706020507"/>
    <w:charset w:val="02"/>
    <w:family w:val="roman"/>
    <w:pitch w:val="variable"/>
    <w:sig w:usb0="00000000" w:usb1="10000000" w:usb2="00000000" w:usb3="00000000" w:csb0="80000000" w:csb1="00000000"/>
    <w:embedRegular r:id="rId3" w:fontKey="{6F66CF4F-A9DE-49C2-AF20-DE47FC98BD72}"/>
  </w:font>
  <w:font w:name="Courier New">
    <w:panose1 w:val="02070309020205020404"/>
    <w:charset w:val="00"/>
    <w:family w:val="modern"/>
    <w:pitch w:val="fixed"/>
    <w:sig w:usb0="E0002EFF" w:usb1="C0007843" w:usb2="00000009" w:usb3="00000000" w:csb0="000001FF" w:csb1="00000000"/>
    <w:embedRegular r:id="rId4" w:fontKey="{7E1EE074-38BD-4834-B46F-1F46AA2A13DB}"/>
    <w:embedBold r:id="rId5" w:fontKey="{F966E57C-F5D7-49C3-88C1-5BEBBCDE9B49}"/>
  </w:font>
  <w:font w:name="Tahoma">
    <w:panose1 w:val="020B0604030504040204"/>
    <w:charset w:val="00"/>
    <w:family w:val="swiss"/>
    <w:pitch w:val="variable"/>
    <w:sig w:usb0="E1002EFF" w:usb1="C000605B" w:usb2="00000029" w:usb3="00000000" w:csb0="000101FF" w:csb1="00000000"/>
    <w:embedRegular r:id="rId6" w:fontKey="{EEF6FA40-E2F0-441A-A3B9-8FBC11EC9E34}"/>
  </w:font>
  <w:font w:name="Century Gothic">
    <w:panose1 w:val="020B0502020202020204"/>
    <w:charset w:val="00"/>
    <w:family w:val="swiss"/>
    <w:pitch w:val="variable"/>
    <w:sig w:usb0="00000287" w:usb1="00000000" w:usb2="00000000" w:usb3="00000000" w:csb0="0000009F" w:csb1="00000000"/>
    <w:embedRegular r:id="rId7" w:fontKey="{A17547F8-315E-4D65-87C1-D58116B2B824}"/>
    <w:embedBold r:id="rId8" w:fontKey="{64D138BC-FB69-40CC-93AC-2590928CADE2}"/>
  </w:font>
  <w:font w:name="Verdana">
    <w:panose1 w:val="020B0604030504040204"/>
    <w:charset w:val="00"/>
    <w:family w:val="swiss"/>
    <w:pitch w:val="variable"/>
    <w:sig w:usb0="A00006FF" w:usb1="4000205B" w:usb2="00000010" w:usb3="00000000" w:csb0="0000019F" w:csb1="00000000"/>
    <w:embedRegular r:id="rId9" w:fontKey="{CBC2C05E-5896-4F32-B187-FAFE78709885}"/>
  </w:font>
  <w:font w:name="Calibri Light">
    <w:panose1 w:val="020F0302020204030204"/>
    <w:charset w:val="00"/>
    <w:family w:val="swiss"/>
    <w:pitch w:val="variable"/>
    <w:sig w:usb0="E4002EFF" w:usb1="C000247B" w:usb2="00000009" w:usb3="00000000" w:csb0="000001FF" w:csb1="00000000"/>
    <w:embedRegular r:id="rId10" w:fontKey="{7F90E0EA-33FC-4E14-B5ED-CCF987825CF8}"/>
  </w:font>
  <w:font w:name="Calibri">
    <w:panose1 w:val="020F0502020204030204"/>
    <w:charset w:val="00"/>
    <w:family w:val="swiss"/>
    <w:pitch w:val="variable"/>
    <w:sig w:usb0="E4002EFF" w:usb1="C000247B" w:usb2="00000009" w:usb3="00000000" w:csb0="000001FF" w:csb1="00000000"/>
    <w:embedRegular r:id="rId11" w:fontKey="{7DF5D60C-09D7-46B3-B5FE-A92BBA54FA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80E5" w14:textId="77777777" w:rsidR="00936D90" w:rsidRDefault="00936D9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C008AE2" w14:textId="77777777" w:rsidR="00936D90" w:rsidRDefault="00936D9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4BA5" w14:textId="104ECB03" w:rsidR="00936D90" w:rsidRPr="008814A0" w:rsidRDefault="00451DA1" w:rsidP="00162E5A">
    <w:pPr>
      <w:tabs>
        <w:tab w:val="right" w:pos="9720"/>
      </w:tabs>
      <w:suppressAutoHyphens/>
      <w:ind w:firstLine="360"/>
      <w:rPr>
        <w:rFonts w:ascii="Century Gothic" w:hAnsi="Century Gothic"/>
      </w:rPr>
    </w:pPr>
    <w:r w:rsidRPr="008814A0">
      <w:rPr>
        <w:rFonts w:ascii="Century Gothic" w:hAnsi="Century Gothic"/>
      </w:rPr>
      <w:t>Revised: 01/07/2022</w:t>
    </w:r>
    <w:r w:rsidR="00936D90" w:rsidRPr="008814A0">
      <w:rPr>
        <w:rFonts w:ascii="Verdana" w:hAnsi="Verdana"/>
        <w:spacing w:val="-2"/>
      </w:rPr>
      <w:tab/>
    </w:r>
    <w:r w:rsidR="00936D90" w:rsidRPr="008814A0">
      <w:rPr>
        <w:rFonts w:ascii="Century Gothic" w:hAnsi="Century Gothic"/>
      </w:rPr>
      <w:t xml:space="preserve">Page </w:t>
    </w:r>
    <w:r w:rsidR="00936D90" w:rsidRPr="008814A0">
      <w:rPr>
        <w:rFonts w:ascii="Century Gothic" w:hAnsi="Century Gothic"/>
      </w:rPr>
      <w:fldChar w:fldCharType="begin"/>
    </w:r>
    <w:r w:rsidR="00936D90" w:rsidRPr="008814A0">
      <w:rPr>
        <w:rFonts w:ascii="Century Gothic" w:hAnsi="Century Gothic"/>
      </w:rPr>
      <w:instrText xml:space="preserve"> PAGE  \* Arabic  \* MERGEFORMAT </w:instrText>
    </w:r>
    <w:r w:rsidR="00936D90" w:rsidRPr="008814A0">
      <w:rPr>
        <w:rFonts w:ascii="Century Gothic" w:hAnsi="Century Gothic"/>
      </w:rPr>
      <w:fldChar w:fldCharType="separate"/>
    </w:r>
    <w:r w:rsidR="00D027F8" w:rsidRPr="008814A0">
      <w:rPr>
        <w:rFonts w:ascii="Century Gothic" w:hAnsi="Century Gothic"/>
        <w:noProof/>
      </w:rPr>
      <w:t>6</w:t>
    </w:r>
    <w:r w:rsidR="00936D90" w:rsidRPr="008814A0">
      <w:rPr>
        <w:rFonts w:ascii="Century Gothic" w:hAnsi="Century Gothic"/>
      </w:rPr>
      <w:fldChar w:fldCharType="end"/>
    </w:r>
    <w:r w:rsidR="00936D90" w:rsidRPr="008814A0">
      <w:rPr>
        <w:rFonts w:ascii="Century Gothic" w:hAnsi="Century Gothic"/>
      </w:rPr>
      <w:t xml:space="preserve"> of </w:t>
    </w:r>
    <w:r w:rsidR="00936D90" w:rsidRPr="008814A0">
      <w:rPr>
        <w:rFonts w:ascii="Century Gothic" w:hAnsi="Century Gothic"/>
      </w:rPr>
      <w:fldChar w:fldCharType="begin"/>
    </w:r>
    <w:r w:rsidR="00936D90" w:rsidRPr="008814A0">
      <w:rPr>
        <w:rFonts w:ascii="Century Gothic" w:hAnsi="Century Gothic"/>
      </w:rPr>
      <w:instrText xml:space="preserve"> NUMPAGES  \* Arabic  \* MERGEFORMAT </w:instrText>
    </w:r>
    <w:r w:rsidR="00936D90" w:rsidRPr="008814A0">
      <w:rPr>
        <w:rFonts w:ascii="Century Gothic" w:hAnsi="Century Gothic"/>
      </w:rPr>
      <w:fldChar w:fldCharType="separate"/>
    </w:r>
    <w:r w:rsidR="00D027F8" w:rsidRPr="008814A0">
      <w:rPr>
        <w:rFonts w:ascii="Century Gothic" w:hAnsi="Century Gothic"/>
        <w:noProof/>
      </w:rPr>
      <w:t>6</w:t>
    </w:r>
    <w:r w:rsidR="00936D90" w:rsidRPr="008814A0">
      <w:rPr>
        <w:rFonts w:ascii="Century Gothic" w:hAnsi="Century Gothic"/>
      </w:rPr>
      <w:fldChar w:fldCharType="end"/>
    </w:r>
  </w:p>
  <w:p w14:paraId="196DA8D3" w14:textId="546A626D" w:rsidR="00936D90" w:rsidRPr="008814A0" w:rsidRDefault="00774B69">
    <w:pPr>
      <w:pStyle w:val="Heading1"/>
      <w:keepNext w:val="0"/>
      <w:tabs>
        <w:tab w:val="clear" w:pos="5760"/>
        <w:tab w:val="clear" w:pos="9360"/>
        <w:tab w:val="right" w:pos="9720"/>
      </w:tabs>
      <w:spacing w:line="250" w:lineRule="exact"/>
      <w:jc w:val="left"/>
      <w:rPr>
        <w:rFonts w:ascii="Century Gothic" w:hAnsi="Century Gothic"/>
        <w:sz w:val="20"/>
      </w:rPr>
    </w:pPr>
    <w:r w:rsidRPr="008814A0">
      <w:rPr>
        <w:rFonts w:ascii="Century Gothic" w:hAnsi="Century Gothic"/>
        <w:sz w:val="20"/>
      </w:rPr>
      <w:tab/>
      <w:t>Resilient Wood Flooring Assemblies</w:t>
    </w:r>
  </w:p>
  <w:p w14:paraId="1EF25CC1" w14:textId="5708F59C" w:rsidR="00936D90" w:rsidRPr="008814A0" w:rsidRDefault="00936D90">
    <w:pPr>
      <w:tabs>
        <w:tab w:val="right" w:pos="9720"/>
      </w:tabs>
      <w:suppressAutoHyphens/>
      <w:spacing w:line="250" w:lineRule="exact"/>
      <w:rPr>
        <w:rFonts w:ascii="Century Gothic" w:hAnsi="Century Gothic"/>
      </w:rPr>
    </w:pPr>
    <w:r w:rsidRPr="008814A0">
      <w:rPr>
        <w:rFonts w:ascii="Century Gothic" w:hAnsi="Century Gothic"/>
      </w:rPr>
      <w:tab/>
    </w:r>
    <w:r w:rsidR="00162E5A" w:rsidRPr="008814A0">
      <w:rPr>
        <w:rFonts w:ascii="Century Gothic" w:hAnsi="Century Gothic"/>
      </w:rPr>
      <w:t>Section</w:t>
    </w:r>
    <w:r w:rsidRPr="008814A0">
      <w:rPr>
        <w:rFonts w:ascii="Century Gothic" w:hAnsi="Century Gothic"/>
      </w:rPr>
      <w:t xml:space="preserve"> 09</w:t>
    </w:r>
    <w:r w:rsidR="00C02CDE" w:rsidRPr="008814A0">
      <w:rPr>
        <w:rFonts w:ascii="Century Gothic" w:hAnsi="Century Gothic"/>
      </w:rPr>
      <w:t xml:space="preserve"> </w:t>
    </w:r>
    <w:r w:rsidRPr="008814A0">
      <w:rPr>
        <w:rFonts w:ascii="Century Gothic" w:hAnsi="Century Gothic"/>
      </w:rPr>
      <w:t>64</w:t>
    </w:r>
    <w:r w:rsidR="00C02CDE" w:rsidRPr="008814A0">
      <w:rPr>
        <w:rFonts w:ascii="Century Gothic" w:hAnsi="Century Gothic"/>
      </w:rPr>
      <w:t xml:space="preserve"> </w:t>
    </w:r>
    <w:r w:rsidRPr="008814A0">
      <w:rPr>
        <w:rFonts w:ascii="Century Gothic" w:hAnsi="Century Gothic"/>
      </w:rPr>
      <w:t>5</w:t>
    </w:r>
    <w:r w:rsidR="00C02CDE" w:rsidRPr="008814A0">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56BB" w14:textId="77777777" w:rsidR="00065177" w:rsidRDefault="00065177">
      <w:r>
        <w:rPr>
          <w:sz w:val="24"/>
        </w:rPr>
        <w:separator/>
      </w:r>
    </w:p>
  </w:footnote>
  <w:footnote w:type="continuationSeparator" w:id="0">
    <w:p w14:paraId="7702D905" w14:textId="77777777" w:rsidR="00065177" w:rsidRDefault="00065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CC96" w14:textId="77777777" w:rsidR="00936D90" w:rsidRPr="00451DA1" w:rsidRDefault="00C02CDE" w:rsidP="0042128A">
    <w:pPr>
      <w:pStyle w:val="Title"/>
      <w:rPr>
        <w:rFonts w:ascii="Century Gothic" w:hAnsi="Century Gothic"/>
        <w:bCs/>
        <w:sz w:val="22"/>
        <w:szCs w:val="22"/>
      </w:rPr>
    </w:pPr>
    <w:r>
      <w:rPr>
        <w:rFonts w:ascii="Century Gothic" w:hAnsi="Century Gothic"/>
        <w:b/>
        <w:sz w:val="22"/>
        <w:szCs w:val="22"/>
      </w:rPr>
      <w:tab/>
    </w:r>
    <w:r w:rsidR="00936D90" w:rsidRPr="00451DA1">
      <w:rPr>
        <w:rFonts w:ascii="Century Gothic" w:hAnsi="Century Gothic"/>
        <w:bCs/>
        <w:sz w:val="22"/>
        <w:szCs w:val="22"/>
      </w:rPr>
      <w:t>Fontana Unified School District</w:t>
    </w:r>
  </w:p>
  <w:p w14:paraId="1CC0D8E1" w14:textId="0F58E650" w:rsidR="00936D90" w:rsidRPr="00451DA1" w:rsidRDefault="00C02CDE" w:rsidP="00451DA1">
    <w:pPr>
      <w:tabs>
        <w:tab w:val="center" w:pos="4680"/>
      </w:tabs>
      <w:spacing w:line="250" w:lineRule="exact"/>
      <w:jc w:val="center"/>
      <w:rPr>
        <w:rFonts w:ascii="Century Gothic" w:hAnsi="Century Gothic"/>
        <w:bCs/>
        <w:sz w:val="22"/>
        <w:szCs w:val="22"/>
      </w:rPr>
    </w:pPr>
    <w:r w:rsidRPr="00451DA1">
      <w:rPr>
        <w:rFonts w:ascii="Century Gothic" w:hAnsi="Century Gothic"/>
        <w:bCs/>
        <w:spacing w:val="-2"/>
        <w:sz w:val="22"/>
        <w:szCs w:val="22"/>
      </w:rPr>
      <w:tab/>
    </w:r>
    <w:r w:rsidR="00936D90" w:rsidRPr="00451DA1">
      <w:rPr>
        <w:rFonts w:ascii="Century Gothic" w:hAnsi="Century Gothic"/>
        <w:bCs/>
        <w:spacing w:val="-2"/>
        <w:sz w:val="22"/>
        <w:szCs w:val="22"/>
      </w:rPr>
      <w:t xml:space="preserve">RESILIENT WOOD FLOORING </w:t>
    </w:r>
    <w:proofErr w:type="gramStart"/>
    <w:r w:rsidR="008814A0" w:rsidRPr="00451DA1">
      <w:rPr>
        <w:rFonts w:ascii="Century Gothic" w:hAnsi="Century Gothic"/>
        <w:bCs/>
        <w:sz w:val="22"/>
        <w:szCs w:val="22"/>
      </w:rPr>
      <w:t>ASSEMBLIES</w:t>
    </w:r>
    <w:proofErr w:type="gramEnd"/>
    <w:r w:rsidR="008814A0">
      <w:rPr>
        <w:rFonts w:ascii="Century Gothic" w:hAnsi="Century Gothic"/>
        <w:bCs/>
        <w:sz w:val="22"/>
        <w:szCs w:val="22"/>
      </w:rPr>
      <w:t xml:space="preserve"> </w:t>
    </w:r>
    <w:r w:rsidR="00936D90" w:rsidRPr="00451DA1">
      <w:rPr>
        <w:rFonts w:ascii="Century Gothic" w:hAnsi="Century Gothic"/>
        <w:bCs/>
        <w:sz w:val="22"/>
        <w:szCs w:val="22"/>
      </w:rPr>
      <w:t>GYMNASIUMS</w:t>
    </w:r>
  </w:p>
  <w:p w14:paraId="2D4CF3ED" w14:textId="77777777" w:rsidR="00936D90" w:rsidRPr="00451DA1" w:rsidRDefault="00C02CDE" w:rsidP="0042128A">
    <w:pPr>
      <w:pStyle w:val="Title"/>
      <w:rPr>
        <w:rFonts w:ascii="Century Gothic" w:hAnsi="Century Gothic"/>
        <w:bCs/>
        <w:sz w:val="22"/>
        <w:szCs w:val="22"/>
      </w:rPr>
    </w:pPr>
    <w:r w:rsidRPr="00451DA1">
      <w:rPr>
        <w:rFonts w:ascii="Century Gothic" w:hAnsi="Century Gothic"/>
        <w:bCs/>
        <w:sz w:val="22"/>
        <w:szCs w:val="22"/>
      </w:rPr>
      <w:tab/>
    </w:r>
    <w:r w:rsidR="00936D90" w:rsidRPr="00451DA1">
      <w:rPr>
        <w:rFonts w:ascii="Century Gothic" w:hAnsi="Century Gothic"/>
        <w:bCs/>
        <w:sz w:val="22"/>
        <w:szCs w:val="22"/>
      </w:rPr>
      <w:t xml:space="preserve"> 09</w:t>
    </w:r>
    <w:r w:rsidRPr="00451DA1">
      <w:rPr>
        <w:rFonts w:ascii="Century Gothic" w:hAnsi="Century Gothic"/>
        <w:bCs/>
        <w:sz w:val="22"/>
        <w:szCs w:val="22"/>
      </w:rPr>
      <w:t xml:space="preserve"> </w:t>
    </w:r>
    <w:r w:rsidR="00936D90" w:rsidRPr="00451DA1">
      <w:rPr>
        <w:rFonts w:ascii="Century Gothic" w:hAnsi="Century Gothic"/>
        <w:bCs/>
        <w:sz w:val="22"/>
        <w:szCs w:val="22"/>
      </w:rPr>
      <w:t>64</w:t>
    </w:r>
    <w:r w:rsidRPr="00451DA1">
      <w:rPr>
        <w:rFonts w:ascii="Century Gothic" w:hAnsi="Century Gothic"/>
        <w:bCs/>
        <w:sz w:val="22"/>
        <w:szCs w:val="22"/>
      </w:rPr>
      <w:t xml:space="preserve"> </w:t>
    </w:r>
    <w:r w:rsidR="00936D90" w:rsidRPr="00451DA1">
      <w:rPr>
        <w:rFonts w:ascii="Century Gothic" w:hAnsi="Century Gothic"/>
        <w:bCs/>
        <w:sz w:val="22"/>
        <w:szCs w:val="22"/>
      </w:rPr>
      <w:t>5</w:t>
    </w:r>
    <w:r w:rsidRPr="00451DA1">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36F1"/>
    <w:multiLevelType w:val="hybridMultilevel"/>
    <w:tmpl w:val="E806D052"/>
    <w:lvl w:ilvl="0" w:tplc="95FA250C">
      <w:start w:val="1"/>
      <w:numFmt w:val="upperLetter"/>
      <w:lvlText w:val="%1."/>
      <w:lvlJc w:val="left"/>
      <w:pPr>
        <w:tabs>
          <w:tab w:val="num" w:pos="1440"/>
        </w:tabs>
        <w:ind w:left="1440" w:hanging="720"/>
      </w:pPr>
      <w:rPr>
        <w:rFonts w:hint="default"/>
      </w:rPr>
    </w:lvl>
    <w:lvl w:ilvl="1" w:tplc="7F2A0812" w:tentative="1">
      <w:start w:val="1"/>
      <w:numFmt w:val="lowerLetter"/>
      <w:lvlText w:val="%2."/>
      <w:lvlJc w:val="left"/>
      <w:pPr>
        <w:tabs>
          <w:tab w:val="num" w:pos="1800"/>
        </w:tabs>
        <w:ind w:left="1800" w:hanging="360"/>
      </w:pPr>
    </w:lvl>
    <w:lvl w:ilvl="2" w:tplc="06A2D2D8" w:tentative="1">
      <w:start w:val="1"/>
      <w:numFmt w:val="lowerRoman"/>
      <w:lvlText w:val="%3."/>
      <w:lvlJc w:val="right"/>
      <w:pPr>
        <w:tabs>
          <w:tab w:val="num" w:pos="2520"/>
        </w:tabs>
        <w:ind w:left="2520" w:hanging="180"/>
      </w:pPr>
    </w:lvl>
    <w:lvl w:ilvl="3" w:tplc="2A462D5C" w:tentative="1">
      <w:start w:val="1"/>
      <w:numFmt w:val="decimal"/>
      <w:lvlText w:val="%4."/>
      <w:lvlJc w:val="left"/>
      <w:pPr>
        <w:tabs>
          <w:tab w:val="num" w:pos="3240"/>
        </w:tabs>
        <w:ind w:left="3240" w:hanging="360"/>
      </w:pPr>
    </w:lvl>
    <w:lvl w:ilvl="4" w:tplc="9FA63392" w:tentative="1">
      <w:start w:val="1"/>
      <w:numFmt w:val="lowerLetter"/>
      <w:lvlText w:val="%5."/>
      <w:lvlJc w:val="left"/>
      <w:pPr>
        <w:tabs>
          <w:tab w:val="num" w:pos="3960"/>
        </w:tabs>
        <w:ind w:left="3960" w:hanging="360"/>
      </w:pPr>
    </w:lvl>
    <w:lvl w:ilvl="5" w:tplc="BAC47E24" w:tentative="1">
      <w:start w:val="1"/>
      <w:numFmt w:val="lowerRoman"/>
      <w:lvlText w:val="%6."/>
      <w:lvlJc w:val="right"/>
      <w:pPr>
        <w:tabs>
          <w:tab w:val="num" w:pos="4680"/>
        </w:tabs>
        <w:ind w:left="4680" w:hanging="180"/>
      </w:pPr>
    </w:lvl>
    <w:lvl w:ilvl="6" w:tplc="902C5710" w:tentative="1">
      <w:start w:val="1"/>
      <w:numFmt w:val="decimal"/>
      <w:lvlText w:val="%7."/>
      <w:lvlJc w:val="left"/>
      <w:pPr>
        <w:tabs>
          <w:tab w:val="num" w:pos="5400"/>
        </w:tabs>
        <w:ind w:left="5400" w:hanging="360"/>
      </w:pPr>
    </w:lvl>
    <w:lvl w:ilvl="7" w:tplc="94726B92" w:tentative="1">
      <w:start w:val="1"/>
      <w:numFmt w:val="lowerLetter"/>
      <w:lvlText w:val="%8."/>
      <w:lvlJc w:val="left"/>
      <w:pPr>
        <w:tabs>
          <w:tab w:val="num" w:pos="6120"/>
        </w:tabs>
        <w:ind w:left="6120" w:hanging="360"/>
      </w:pPr>
    </w:lvl>
    <w:lvl w:ilvl="8" w:tplc="16D42720" w:tentative="1">
      <w:start w:val="1"/>
      <w:numFmt w:val="lowerRoman"/>
      <w:lvlText w:val="%9."/>
      <w:lvlJc w:val="right"/>
      <w:pPr>
        <w:tabs>
          <w:tab w:val="num" w:pos="6840"/>
        </w:tabs>
        <w:ind w:left="6840" w:hanging="180"/>
      </w:pPr>
    </w:lvl>
  </w:abstractNum>
  <w:abstractNum w:abstractNumId="1" w15:restartNumberingAfterBreak="0">
    <w:nsid w:val="077D768A"/>
    <w:multiLevelType w:val="singleLevel"/>
    <w:tmpl w:val="9656F900"/>
    <w:lvl w:ilvl="0">
      <w:start w:val="1"/>
      <w:numFmt w:val="upperLetter"/>
      <w:lvlText w:val="%1."/>
      <w:lvlJc w:val="left"/>
      <w:pPr>
        <w:tabs>
          <w:tab w:val="num" w:pos="1440"/>
        </w:tabs>
        <w:ind w:left="1440" w:hanging="720"/>
      </w:pPr>
      <w:rPr>
        <w:rFonts w:hint="default"/>
      </w:rPr>
    </w:lvl>
  </w:abstractNum>
  <w:abstractNum w:abstractNumId="2" w15:restartNumberingAfterBreak="0">
    <w:nsid w:val="07E766E6"/>
    <w:multiLevelType w:val="hybridMultilevel"/>
    <w:tmpl w:val="8C2CFCA8"/>
    <w:lvl w:ilvl="0" w:tplc="1562A7AE">
      <w:start w:val="1"/>
      <w:numFmt w:val="decimal"/>
      <w:lvlText w:val="%1."/>
      <w:lvlJc w:val="left"/>
      <w:pPr>
        <w:tabs>
          <w:tab w:val="num" w:pos="1800"/>
        </w:tabs>
        <w:ind w:left="1800" w:hanging="360"/>
      </w:pPr>
      <w:rPr>
        <w:rFonts w:hint="default"/>
      </w:rPr>
    </w:lvl>
    <w:lvl w:ilvl="1" w:tplc="6E60BA60" w:tentative="1">
      <w:start w:val="1"/>
      <w:numFmt w:val="lowerLetter"/>
      <w:lvlText w:val="%2."/>
      <w:lvlJc w:val="left"/>
      <w:pPr>
        <w:tabs>
          <w:tab w:val="num" w:pos="1440"/>
        </w:tabs>
        <w:ind w:left="1440" w:hanging="360"/>
      </w:pPr>
    </w:lvl>
    <w:lvl w:ilvl="2" w:tplc="72C2FCEA" w:tentative="1">
      <w:start w:val="1"/>
      <w:numFmt w:val="lowerRoman"/>
      <w:lvlText w:val="%3."/>
      <w:lvlJc w:val="right"/>
      <w:pPr>
        <w:tabs>
          <w:tab w:val="num" w:pos="2160"/>
        </w:tabs>
        <w:ind w:left="2160" w:hanging="180"/>
      </w:pPr>
    </w:lvl>
    <w:lvl w:ilvl="3" w:tplc="45D8E3D0" w:tentative="1">
      <w:start w:val="1"/>
      <w:numFmt w:val="decimal"/>
      <w:lvlText w:val="%4."/>
      <w:lvlJc w:val="left"/>
      <w:pPr>
        <w:tabs>
          <w:tab w:val="num" w:pos="2880"/>
        </w:tabs>
        <w:ind w:left="2880" w:hanging="360"/>
      </w:pPr>
    </w:lvl>
    <w:lvl w:ilvl="4" w:tplc="250CCAE6" w:tentative="1">
      <w:start w:val="1"/>
      <w:numFmt w:val="lowerLetter"/>
      <w:lvlText w:val="%5."/>
      <w:lvlJc w:val="left"/>
      <w:pPr>
        <w:tabs>
          <w:tab w:val="num" w:pos="3600"/>
        </w:tabs>
        <w:ind w:left="3600" w:hanging="360"/>
      </w:pPr>
    </w:lvl>
    <w:lvl w:ilvl="5" w:tplc="800488C2" w:tentative="1">
      <w:start w:val="1"/>
      <w:numFmt w:val="lowerRoman"/>
      <w:lvlText w:val="%6."/>
      <w:lvlJc w:val="right"/>
      <w:pPr>
        <w:tabs>
          <w:tab w:val="num" w:pos="4320"/>
        </w:tabs>
        <w:ind w:left="4320" w:hanging="180"/>
      </w:pPr>
    </w:lvl>
    <w:lvl w:ilvl="6" w:tplc="E53A86B2" w:tentative="1">
      <w:start w:val="1"/>
      <w:numFmt w:val="decimal"/>
      <w:lvlText w:val="%7."/>
      <w:lvlJc w:val="left"/>
      <w:pPr>
        <w:tabs>
          <w:tab w:val="num" w:pos="5040"/>
        </w:tabs>
        <w:ind w:left="5040" w:hanging="360"/>
      </w:pPr>
    </w:lvl>
    <w:lvl w:ilvl="7" w:tplc="DEF0559E" w:tentative="1">
      <w:start w:val="1"/>
      <w:numFmt w:val="lowerLetter"/>
      <w:lvlText w:val="%8."/>
      <w:lvlJc w:val="left"/>
      <w:pPr>
        <w:tabs>
          <w:tab w:val="num" w:pos="5760"/>
        </w:tabs>
        <w:ind w:left="5760" w:hanging="360"/>
      </w:pPr>
    </w:lvl>
    <w:lvl w:ilvl="8" w:tplc="E1064FA4" w:tentative="1">
      <w:start w:val="1"/>
      <w:numFmt w:val="lowerRoman"/>
      <w:lvlText w:val="%9."/>
      <w:lvlJc w:val="right"/>
      <w:pPr>
        <w:tabs>
          <w:tab w:val="num" w:pos="6480"/>
        </w:tabs>
        <w:ind w:left="6480" w:hanging="180"/>
      </w:pPr>
    </w:lvl>
  </w:abstractNum>
  <w:abstractNum w:abstractNumId="3" w15:restartNumberingAfterBreak="0">
    <w:nsid w:val="0AEF3243"/>
    <w:multiLevelType w:val="hybridMultilevel"/>
    <w:tmpl w:val="E5DCAB28"/>
    <w:lvl w:ilvl="0" w:tplc="9B78E6D0">
      <w:start w:val="1"/>
      <w:numFmt w:val="decimal"/>
      <w:lvlText w:val="%1."/>
      <w:lvlJc w:val="left"/>
      <w:pPr>
        <w:tabs>
          <w:tab w:val="num" w:pos="1800"/>
        </w:tabs>
        <w:ind w:left="1800" w:hanging="360"/>
      </w:pPr>
    </w:lvl>
    <w:lvl w:ilvl="1" w:tplc="3C9C8AD4" w:tentative="1">
      <w:start w:val="1"/>
      <w:numFmt w:val="lowerLetter"/>
      <w:lvlText w:val="%2."/>
      <w:lvlJc w:val="left"/>
      <w:pPr>
        <w:tabs>
          <w:tab w:val="num" w:pos="2160"/>
        </w:tabs>
        <w:ind w:left="2160" w:hanging="360"/>
      </w:pPr>
    </w:lvl>
    <w:lvl w:ilvl="2" w:tplc="4DC4E1F4" w:tentative="1">
      <w:start w:val="1"/>
      <w:numFmt w:val="lowerRoman"/>
      <w:lvlText w:val="%3."/>
      <w:lvlJc w:val="right"/>
      <w:pPr>
        <w:tabs>
          <w:tab w:val="num" w:pos="2880"/>
        </w:tabs>
        <w:ind w:left="2880" w:hanging="180"/>
      </w:pPr>
    </w:lvl>
    <w:lvl w:ilvl="3" w:tplc="EA044AC8" w:tentative="1">
      <w:start w:val="1"/>
      <w:numFmt w:val="decimal"/>
      <w:lvlText w:val="%4."/>
      <w:lvlJc w:val="left"/>
      <w:pPr>
        <w:tabs>
          <w:tab w:val="num" w:pos="3600"/>
        </w:tabs>
        <w:ind w:left="3600" w:hanging="360"/>
      </w:pPr>
    </w:lvl>
    <w:lvl w:ilvl="4" w:tplc="5DFCF12C" w:tentative="1">
      <w:start w:val="1"/>
      <w:numFmt w:val="lowerLetter"/>
      <w:lvlText w:val="%5."/>
      <w:lvlJc w:val="left"/>
      <w:pPr>
        <w:tabs>
          <w:tab w:val="num" w:pos="4320"/>
        </w:tabs>
        <w:ind w:left="4320" w:hanging="360"/>
      </w:pPr>
    </w:lvl>
    <w:lvl w:ilvl="5" w:tplc="D6040DB2" w:tentative="1">
      <w:start w:val="1"/>
      <w:numFmt w:val="lowerRoman"/>
      <w:lvlText w:val="%6."/>
      <w:lvlJc w:val="right"/>
      <w:pPr>
        <w:tabs>
          <w:tab w:val="num" w:pos="5040"/>
        </w:tabs>
        <w:ind w:left="5040" w:hanging="180"/>
      </w:pPr>
    </w:lvl>
    <w:lvl w:ilvl="6" w:tplc="BDD87C94" w:tentative="1">
      <w:start w:val="1"/>
      <w:numFmt w:val="decimal"/>
      <w:lvlText w:val="%7."/>
      <w:lvlJc w:val="left"/>
      <w:pPr>
        <w:tabs>
          <w:tab w:val="num" w:pos="5760"/>
        </w:tabs>
        <w:ind w:left="5760" w:hanging="360"/>
      </w:pPr>
    </w:lvl>
    <w:lvl w:ilvl="7" w:tplc="A20652E6" w:tentative="1">
      <w:start w:val="1"/>
      <w:numFmt w:val="lowerLetter"/>
      <w:lvlText w:val="%8."/>
      <w:lvlJc w:val="left"/>
      <w:pPr>
        <w:tabs>
          <w:tab w:val="num" w:pos="6480"/>
        </w:tabs>
        <w:ind w:left="6480" w:hanging="360"/>
      </w:pPr>
    </w:lvl>
    <w:lvl w:ilvl="8" w:tplc="A8B4A77E" w:tentative="1">
      <w:start w:val="1"/>
      <w:numFmt w:val="lowerRoman"/>
      <w:lvlText w:val="%9."/>
      <w:lvlJc w:val="right"/>
      <w:pPr>
        <w:tabs>
          <w:tab w:val="num" w:pos="7200"/>
        </w:tabs>
        <w:ind w:left="7200" w:hanging="180"/>
      </w:pPr>
    </w:lvl>
  </w:abstractNum>
  <w:abstractNum w:abstractNumId="4" w15:restartNumberingAfterBreak="0">
    <w:nsid w:val="16074512"/>
    <w:multiLevelType w:val="hybridMultilevel"/>
    <w:tmpl w:val="252ED286"/>
    <w:lvl w:ilvl="0" w:tplc="363E3390">
      <w:start w:val="3"/>
      <w:numFmt w:val="decimal"/>
      <w:lvlText w:val="%1."/>
      <w:lvlJc w:val="left"/>
      <w:pPr>
        <w:tabs>
          <w:tab w:val="num" w:pos="1800"/>
        </w:tabs>
        <w:ind w:left="1800" w:hanging="360"/>
      </w:pPr>
      <w:rPr>
        <w:rFonts w:hint="default"/>
      </w:rPr>
    </w:lvl>
    <w:lvl w:ilvl="1" w:tplc="71B226F0" w:tentative="1">
      <w:start w:val="1"/>
      <w:numFmt w:val="lowerLetter"/>
      <w:lvlText w:val="%2."/>
      <w:lvlJc w:val="left"/>
      <w:pPr>
        <w:tabs>
          <w:tab w:val="num" w:pos="2520"/>
        </w:tabs>
        <w:ind w:left="2520" w:hanging="360"/>
      </w:pPr>
    </w:lvl>
    <w:lvl w:ilvl="2" w:tplc="2FC4DE42" w:tentative="1">
      <w:start w:val="1"/>
      <w:numFmt w:val="lowerRoman"/>
      <w:lvlText w:val="%3."/>
      <w:lvlJc w:val="right"/>
      <w:pPr>
        <w:tabs>
          <w:tab w:val="num" w:pos="3240"/>
        </w:tabs>
        <w:ind w:left="3240" w:hanging="180"/>
      </w:pPr>
    </w:lvl>
    <w:lvl w:ilvl="3" w:tplc="475E5822" w:tentative="1">
      <w:start w:val="1"/>
      <w:numFmt w:val="decimal"/>
      <w:lvlText w:val="%4."/>
      <w:lvlJc w:val="left"/>
      <w:pPr>
        <w:tabs>
          <w:tab w:val="num" w:pos="3960"/>
        </w:tabs>
        <w:ind w:left="3960" w:hanging="360"/>
      </w:pPr>
    </w:lvl>
    <w:lvl w:ilvl="4" w:tplc="7D86258A" w:tentative="1">
      <w:start w:val="1"/>
      <w:numFmt w:val="lowerLetter"/>
      <w:lvlText w:val="%5."/>
      <w:lvlJc w:val="left"/>
      <w:pPr>
        <w:tabs>
          <w:tab w:val="num" w:pos="4680"/>
        </w:tabs>
        <w:ind w:left="4680" w:hanging="360"/>
      </w:pPr>
    </w:lvl>
    <w:lvl w:ilvl="5" w:tplc="862A591E" w:tentative="1">
      <w:start w:val="1"/>
      <w:numFmt w:val="lowerRoman"/>
      <w:lvlText w:val="%6."/>
      <w:lvlJc w:val="right"/>
      <w:pPr>
        <w:tabs>
          <w:tab w:val="num" w:pos="5400"/>
        </w:tabs>
        <w:ind w:left="5400" w:hanging="180"/>
      </w:pPr>
    </w:lvl>
    <w:lvl w:ilvl="6" w:tplc="3B14F5F8" w:tentative="1">
      <w:start w:val="1"/>
      <w:numFmt w:val="decimal"/>
      <w:lvlText w:val="%7."/>
      <w:lvlJc w:val="left"/>
      <w:pPr>
        <w:tabs>
          <w:tab w:val="num" w:pos="6120"/>
        </w:tabs>
        <w:ind w:left="6120" w:hanging="360"/>
      </w:pPr>
    </w:lvl>
    <w:lvl w:ilvl="7" w:tplc="E392FA38" w:tentative="1">
      <w:start w:val="1"/>
      <w:numFmt w:val="lowerLetter"/>
      <w:lvlText w:val="%8."/>
      <w:lvlJc w:val="left"/>
      <w:pPr>
        <w:tabs>
          <w:tab w:val="num" w:pos="6840"/>
        </w:tabs>
        <w:ind w:left="6840" w:hanging="360"/>
      </w:pPr>
    </w:lvl>
    <w:lvl w:ilvl="8" w:tplc="C4688376" w:tentative="1">
      <w:start w:val="1"/>
      <w:numFmt w:val="lowerRoman"/>
      <w:lvlText w:val="%9."/>
      <w:lvlJc w:val="right"/>
      <w:pPr>
        <w:tabs>
          <w:tab w:val="num" w:pos="7560"/>
        </w:tabs>
        <w:ind w:left="7560" w:hanging="180"/>
      </w:pPr>
    </w:lvl>
  </w:abstractNum>
  <w:abstractNum w:abstractNumId="5" w15:restartNumberingAfterBreak="0">
    <w:nsid w:val="1F47229D"/>
    <w:multiLevelType w:val="multilevel"/>
    <w:tmpl w:val="37BA4EB0"/>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0EF3006"/>
    <w:multiLevelType w:val="hybridMultilevel"/>
    <w:tmpl w:val="CBD080EE"/>
    <w:lvl w:ilvl="0" w:tplc="2C9827CE">
      <w:start w:val="1"/>
      <w:numFmt w:val="decimal"/>
      <w:lvlText w:val="%1."/>
      <w:lvlJc w:val="left"/>
      <w:pPr>
        <w:tabs>
          <w:tab w:val="num" w:pos="2160"/>
        </w:tabs>
        <w:ind w:left="2160" w:hanging="720"/>
      </w:pPr>
      <w:rPr>
        <w:rFonts w:hint="default"/>
      </w:rPr>
    </w:lvl>
    <w:lvl w:ilvl="1" w:tplc="604E06B2" w:tentative="1">
      <w:start w:val="1"/>
      <w:numFmt w:val="lowerLetter"/>
      <w:lvlText w:val="%2."/>
      <w:lvlJc w:val="left"/>
      <w:pPr>
        <w:tabs>
          <w:tab w:val="num" w:pos="2520"/>
        </w:tabs>
        <w:ind w:left="2520" w:hanging="360"/>
      </w:pPr>
    </w:lvl>
    <w:lvl w:ilvl="2" w:tplc="19E000A4" w:tentative="1">
      <w:start w:val="1"/>
      <w:numFmt w:val="lowerRoman"/>
      <w:lvlText w:val="%3."/>
      <w:lvlJc w:val="right"/>
      <w:pPr>
        <w:tabs>
          <w:tab w:val="num" w:pos="3240"/>
        </w:tabs>
        <w:ind w:left="3240" w:hanging="180"/>
      </w:pPr>
    </w:lvl>
    <w:lvl w:ilvl="3" w:tplc="0630CEA2" w:tentative="1">
      <w:start w:val="1"/>
      <w:numFmt w:val="decimal"/>
      <w:lvlText w:val="%4."/>
      <w:lvlJc w:val="left"/>
      <w:pPr>
        <w:tabs>
          <w:tab w:val="num" w:pos="3960"/>
        </w:tabs>
        <w:ind w:left="3960" w:hanging="360"/>
      </w:pPr>
    </w:lvl>
    <w:lvl w:ilvl="4" w:tplc="D8CC89CE" w:tentative="1">
      <w:start w:val="1"/>
      <w:numFmt w:val="lowerLetter"/>
      <w:lvlText w:val="%5."/>
      <w:lvlJc w:val="left"/>
      <w:pPr>
        <w:tabs>
          <w:tab w:val="num" w:pos="4680"/>
        </w:tabs>
        <w:ind w:left="4680" w:hanging="360"/>
      </w:pPr>
    </w:lvl>
    <w:lvl w:ilvl="5" w:tplc="13F2A888" w:tentative="1">
      <w:start w:val="1"/>
      <w:numFmt w:val="lowerRoman"/>
      <w:lvlText w:val="%6."/>
      <w:lvlJc w:val="right"/>
      <w:pPr>
        <w:tabs>
          <w:tab w:val="num" w:pos="5400"/>
        </w:tabs>
        <w:ind w:left="5400" w:hanging="180"/>
      </w:pPr>
    </w:lvl>
    <w:lvl w:ilvl="6" w:tplc="11B83B90" w:tentative="1">
      <w:start w:val="1"/>
      <w:numFmt w:val="decimal"/>
      <w:lvlText w:val="%7."/>
      <w:lvlJc w:val="left"/>
      <w:pPr>
        <w:tabs>
          <w:tab w:val="num" w:pos="6120"/>
        </w:tabs>
        <w:ind w:left="6120" w:hanging="360"/>
      </w:pPr>
    </w:lvl>
    <w:lvl w:ilvl="7" w:tplc="5D90D31C" w:tentative="1">
      <w:start w:val="1"/>
      <w:numFmt w:val="lowerLetter"/>
      <w:lvlText w:val="%8."/>
      <w:lvlJc w:val="left"/>
      <w:pPr>
        <w:tabs>
          <w:tab w:val="num" w:pos="6840"/>
        </w:tabs>
        <w:ind w:left="6840" w:hanging="360"/>
      </w:pPr>
    </w:lvl>
    <w:lvl w:ilvl="8" w:tplc="8250C252" w:tentative="1">
      <w:start w:val="1"/>
      <w:numFmt w:val="lowerRoman"/>
      <w:lvlText w:val="%9."/>
      <w:lvlJc w:val="right"/>
      <w:pPr>
        <w:tabs>
          <w:tab w:val="num" w:pos="7560"/>
        </w:tabs>
        <w:ind w:left="7560" w:hanging="180"/>
      </w:pPr>
    </w:lvl>
  </w:abstractNum>
  <w:abstractNum w:abstractNumId="7" w15:restartNumberingAfterBreak="0">
    <w:nsid w:val="23F05EFB"/>
    <w:multiLevelType w:val="hybridMultilevel"/>
    <w:tmpl w:val="E9EA5DCE"/>
    <w:lvl w:ilvl="0" w:tplc="83445912">
      <w:start w:val="4"/>
      <w:numFmt w:val="decimal"/>
      <w:lvlText w:val="%1."/>
      <w:lvlJc w:val="left"/>
      <w:pPr>
        <w:tabs>
          <w:tab w:val="num" w:pos="1800"/>
        </w:tabs>
        <w:ind w:left="1800" w:hanging="360"/>
      </w:pPr>
      <w:rPr>
        <w:rFonts w:hint="default"/>
      </w:rPr>
    </w:lvl>
    <w:lvl w:ilvl="1" w:tplc="75F6FF5E" w:tentative="1">
      <w:start w:val="1"/>
      <w:numFmt w:val="lowerLetter"/>
      <w:lvlText w:val="%2."/>
      <w:lvlJc w:val="left"/>
      <w:pPr>
        <w:tabs>
          <w:tab w:val="num" w:pos="2520"/>
        </w:tabs>
        <w:ind w:left="2520" w:hanging="360"/>
      </w:pPr>
    </w:lvl>
    <w:lvl w:ilvl="2" w:tplc="761A2C34" w:tentative="1">
      <w:start w:val="1"/>
      <w:numFmt w:val="lowerRoman"/>
      <w:lvlText w:val="%3."/>
      <w:lvlJc w:val="right"/>
      <w:pPr>
        <w:tabs>
          <w:tab w:val="num" w:pos="3240"/>
        </w:tabs>
        <w:ind w:left="3240" w:hanging="180"/>
      </w:pPr>
    </w:lvl>
    <w:lvl w:ilvl="3" w:tplc="4EF462F8" w:tentative="1">
      <w:start w:val="1"/>
      <w:numFmt w:val="decimal"/>
      <w:lvlText w:val="%4."/>
      <w:lvlJc w:val="left"/>
      <w:pPr>
        <w:tabs>
          <w:tab w:val="num" w:pos="3960"/>
        </w:tabs>
        <w:ind w:left="3960" w:hanging="360"/>
      </w:pPr>
    </w:lvl>
    <w:lvl w:ilvl="4" w:tplc="330E0520" w:tentative="1">
      <w:start w:val="1"/>
      <w:numFmt w:val="lowerLetter"/>
      <w:lvlText w:val="%5."/>
      <w:lvlJc w:val="left"/>
      <w:pPr>
        <w:tabs>
          <w:tab w:val="num" w:pos="4680"/>
        </w:tabs>
        <w:ind w:left="4680" w:hanging="360"/>
      </w:pPr>
    </w:lvl>
    <w:lvl w:ilvl="5" w:tplc="03AC4BBC" w:tentative="1">
      <w:start w:val="1"/>
      <w:numFmt w:val="lowerRoman"/>
      <w:lvlText w:val="%6."/>
      <w:lvlJc w:val="right"/>
      <w:pPr>
        <w:tabs>
          <w:tab w:val="num" w:pos="5400"/>
        </w:tabs>
        <w:ind w:left="5400" w:hanging="180"/>
      </w:pPr>
    </w:lvl>
    <w:lvl w:ilvl="6" w:tplc="D0807450" w:tentative="1">
      <w:start w:val="1"/>
      <w:numFmt w:val="decimal"/>
      <w:lvlText w:val="%7."/>
      <w:lvlJc w:val="left"/>
      <w:pPr>
        <w:tabs>
          <w:tab w:val="num" w:pos="6120"/>
        </w:tabs>
        <w:ind w:left="6120" w:hanging="360"/>
      </w:pPr>
    </w:lvl>
    <w:lvl w:ilvl="7" w:tplc="8028123E" w:tentative="1">
      <w:start w:val="1"/>
      <w:numFmt w:val="lowerLetter"/>
      <w:lvlText w:val="%8."/>
      <w:lvlJc w:val="left"/>
      <w:pPr>
        <w:tabs>
          <w:tab w:val="num" w:pos="6840"/>
        </w:tabs>
        <w:ind w:left="6840" w:hanging="360"/>
      </w:pPr>
    </w:lvl>
    <w:lvl w:ilvl="8" w:tplc="411069CE" w:tentative="1">
      <w:start w:val="1"/>
      <w:numFmt w:val="lowerRoman"/>
      <w:lvlText w:val="%9."/>
      <w:lvlJc w:val="right"/>
      <w:pPr>
        <w:tabs>
          <w:tab w:val="num" w:pos="7560"/>
        </w:tabs>
        <w:ind w:left="7560" w:hanging="180"/>
      </w:pPr>
    </w:lvl>
  </w:abstractNum>
  <w:abstractNum w:abstractNumId="8" w15:restartNumberingAfterBreak="0">
    <w:nsid w:val="29A96DDD"/>
    <w:multiLevelType w:val="hybridMultilevel"/>
    <w:tmpl w:val="C6428136"/>
    <w:lvl w:ilvl="0" w:tplc="E16C6AA8">
      <w:start w:val="4"/>
      <w:numFmt w:val="decimal"/>
      <w:lvlText w:val="%1."/>
      <w:lvlJc w:val="left"/>
      <w:pPr>
        <w:tabs>
          <w:tab w:val="num" w:pos="1800"/>
        </w:tabs>
        <w:ind w:left="1800" w:hanging="360"/>
      </w:pPr>
      <w:rPr>
        <w:rFonts w:hint="default"/>
      </w:rPr>
    </w:lvl>
    <w:lvl w:ilvl="1" w:tplc="50D69372">
      <w:start w:val="1"/>
      <w:numFmt w:val="lowerLetter"/>
      <w:lvlText w:val="%2."/>
      <w:lvlJc w:val="left"/>
      <w:pPr>
        <w:tabs>
          <w:tab w:val="num" w:pos="2520"/>
        </w:tabs>
        <w:ind w:left="2520" w:hanging="360"/>
      </w:pPr>
    </w:lvl>
    <w:lvl w:ilvl="2" w:tplc="E842CE4A" w:tentative="1">
      <w:start w:val="1"/>
      <w:numFmt w:val="lowerRoman"/>
      <w:lvlText w:val="%3."/>
      <w:lvlJc w:val="right"/>
      <w:pPr>
        <w:tabs>
          <w:tab w:val="num" w:pos="3240"/>
        </w:tabs>
        <w:ind w:left="3240" w:hanging="180"/>
      </w:pPr>
    </w:lvl>
    <w:lvl w:ilvl="3" w:tplc="60E0E77C" w:tentative="1">
      <w:start w:val="1"/>
      <w:numFmt w:val="decimal"/>
      <w:lvlText w:val="%4."/>
      <w:lvlJc w:val="left"/>
      <w:pPr>
        <w:tabs>
          <w:tab w:val="num" w:pos="3960"/>
        </w:tabs>
        <w:ind w:left="3960" w:hanging="360"/>
      </w:pPr>
    </w:lvl>
    <w:lvl w:ilvl="4" w:tplc="1CCC0EFE" w:tentative="1">
      <w:start w:val="1"/>
      <w:numFmt w:val="lowerLetter"/>
      <w:lvlText w:val="%5."/>
      <w:lvlJc w:val="left"/>
      <w:pPr>
        <w:tabs>
          <w:tab w:val="num" w:pos="4680"/>
        </w:tabs>
        <w:ind w:left="4680" w:hanging="360"/>
      </w:pPr>
    </w:lvl>
    <w:lvl w:ilvl="5" w:tplc="7BB08DA6" w:tentative="1">
      <w:start w:val="1"/>
      <w:numFmt w:val="lowerRoman"/>
      <w:lvlText w:val="%6."/>
      <w:lvlJc w:val="right"/>
      <w:pPr>
        <w:tabs>
          <w:tab w:val="num" w:pos="5400"/>
        </w:tabs>
        <w:ind w:left="5400" w:hanging="180"/>
      </w:pPr>
    </w:lvl>
    <w:lvl w:ilvl="6" w:tplc="7AC41FD8" w:tentative="1">
      <w:start w:val="1"/>
      <w:numFmt w:val="decimal"/>
      <w:lvlText w:val="%7."/>
      <w:lvlJc w:val="left"/>
      <w:pPr>
        <w:tabs>
          <w:tab w:val="num" w:pos="6120"/>
        </w:tabs>
        <w:ind w:left="6120" w:hanging="360"/>
      </w:pPr>
    </w:lvl>
    <w:lvl w:ilvl="7" w:tplc="E64A4E54" w:tentative="1">
      <w:start w:val="1"/>
      <w:numFmt w:val="lowerLetter"/>
      <w:lvlText w:val="%8."/>
      <w:lvlJc w:val="left"/>
      <w:pPr>
        <w:tabs>
          <w:tab w:val="num" w:pos="6840"/>
        </w:tabs>
        <w:ind w:left="6840" w:hanging="360"/>
      </w:pPr>
    </w:lvl>
    <w:lvl w:ilvl="8" w:tplc="78608486" w:tentative="1">
      <w:start w:val="1"/>
      <w:numFmt w:val="lowerRoman"/>
      <w:lvlText w:val="%9."/>
      <w:lvlJc w:val="right"/>
      <w:pPr>
        <w:tabs>
          <w:tab w:val="num" w:pos="7560"/>
        </w:tabs>
        <w:ind w:left="7560" w:hanging="180"/>
      </w:pPr>
    </w:lvl>
  </w:abstractNum>
  <w:abstractNum w:abstractNumId="9" w15:restartNumberingAfterBreak="0">
    <w:nsid w:val="2EE130F2"/>
    <w:multiLevelType w:val="multilevel"/>
    <w:tmpl w:val="CEE01C6E"/>
    <w:lvl w:ilvl="0">
      <w:start w:val="3"/>
      <w:numFmt w:val="decimal"/>
      <w:lvlText w:val="%1"/>
      <w:lvlJc w:val="left"/>
      <w:pPr>
        <w:tabs>
          <w:tab w:val="num" w:pos="405"/>
        </w:tabs>
        <w:ind w:left="405" w:hanging="405"/>
      </w:pPr>
      <w:rPr>
        <w:rFonts w:hint="default"/>
      </w:rPr>
    </w:lvl>
    <w:lvl w:ilvl="1">
      <w:start w:val="4"/>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8D27CFB"/>
    <w:multiLevelType w:val="hybridMultilevel"/>
    <w:tmpl w:val="170ED52E"/>
    <w:lvl w:ilvl="0" w:tplc="E6D41432">
      <w:start w:val="1"/>
      <w:numFmt w:val="decimal"/>
      <w:lvlText w:val="%1."/>
      <w:lvlJc w:val="left"/>
      <w:pPr>
        <w:tabs>
          <w:tab w:val="num" w:pos="2880"/>
        </w:tabs>
        <w:ind w:left="2880" w:hanging="720"/>
      </w:pPr>
      <w:rPr>
        <w:rFonts w:hint="default"/>
      </w:rPr>
    </w:lvl>
    <w:lvl w:ilvl="1" w:tplc="0D6092BE">
      <w:start w:val="1"/>
      <w:numFmt w:val="lowerLetter"/>
      <w:lvlText w:val="%2."/>
      <w:lvlJc w:val="left"/>
      <w:pPr>
        <w:tabs>
          <w:tab w:val="num" w:pos="2160"/>
        </w:tabs>
        <w:ind w:left="2160" w:hanging="360"/>
      </w:pPr>
    </w:lvl>
    <w:lvl w:ilvl="2" w:tplc="2D7693DC">
      <w:start w:val="1"/>
      <w:numFmt w:val="lowerRoman"/>
      <w:lvlText w:val="%3."/>
      <w:lvlJc w:val="right"/>
      <w:pPr>
        <w:tabs>
          <w:tab w:val="num" w:pos="2880"/>
        </w:tabs>
        <w:ind w:left="2880" w:hanging="180"/>
      </w:pPr>
    </w:lvl>
    <w:lvl w:ilvl="3" w:tplc="C5B08AD0" w:tentative="1">
      <w:start w:val="1"/>
      <w:numFmt w:val="decimal"/>
      <w:lvlText w:val="%4."/>
      <w:lvlJc w:val="left"/>
      <w:pPr>
        <w:tabs>
          <w:tab w:val="num" w:pos="3600"/>
        </w:tabs>
        <w:ind w:left="3600" w:hanging="360"/>
      </w:pPr>
    </w:lvl>
    <w:lvl w:ilvl="4" w:tplc="B5087234" w:tentative="1">
      <w:start w:val="1"/>
      <w:numFmt w:val="lowerLetter"/>
      <w:lvlText w:val="%5."/>
      <w:lvlJc w:val="left"/>
      <w:pPr>
        <w:tabs>
          <w:tab w:val="num" w:pos="4320"/>
        </w:tabs>
        <w:ind w:left="4320" w:hanging="360"/>
      </w:pPr>
    </w:lvl>
    <w:lvl w:ilvl="5" w:tplc="9EB89A74" w:tentative="1">
      <w:start w:val="1"/>
      <w:numFmt w:val="lowerRoman"/>
      <w:lvlText w:val="%6."/>
      <w:lvlJc w:val="right"/>
      <w:pPr>
        <w:tabs>
          <w:tab w:val="num" w:pos="5040"/>
        </w:tabs>
        <w:ind w:left="5040" w:hanging="180"/>
      </w:pPr>
    </w:lvl>
    <w:lvl w:ilvl="6" w:tplc="F40E6158" w:tentative="1">
      <w:start w:val="1"/>
      <w:numFmt w:val="decimal"/>
      <w:lvlText w:val="%7."/>
      <w:lvlJc w:val="left"/>
      <w:pPr>
        <w:tabs>
          <w:tab w:val="num" w:pos="5760"/>
        </w:tabs>
        <w:ind w:left="5760" w:hanging="360"/>
      </w:pPr>
    </w:lvl>
    <w:lvl w:ilvl="7" w:tplc="F01ACF92" w:tentative="1">
      <w:start w:val="1"/>
      <w:numFmt w:val="lowerLetter"/>
      <w:lvlText w:val="%8."/>
      <w:lvlJc w:val="left"/>
      <w:pPr>
        <w:tabs>
          <w:tab w:val="num" w:pos="6480"/>
        </w:tabs>
        <w:ind w:left="6480" w:hanging="360"/>
      </w:pPr>
    </w:lvl>
    <w:lvl w:ilvl="8" w:tplc="89BEAACE" w:tentative="1">
      <w:start w:val="1"/>
      <w:numFmt w:val="lowerRoman"/>
      <w:lvlText w:val="%9."/>
      <w:lvlJc w:val="right"/>
      <w:pPr>
        <w:tabs>
          <w:tab w:val="num" w:pos="7200"/>
        </w:tabs>
        <w:ind w:left="7200" w:hanging="180"/>
      </w:pPr>
    </w:lvl>
  </w:abstractNum>
  <w:abstractNum w:abstractNumId="11" w15:restartNumberingAfterBreak="0">
    <w:nsid w:val="39A52A21"/>
    <w:multiLevelType w:val="hybridMultilevel"/>
    <w:tmpl w:val="BB2C2936"/>
    <w:lvl w:ilvl="0" w:tplc="9F3A266A">
      <w:start w:val="1"/>
      <w:numFmt w:val="upperLetter"/>
      <w:lvlText w:val="%1."/>
      <w:lvlJc w:val="left"/>
      <w:pPr>
        <w:tabs>
          <w:tab w:val="num" w:pos="1080"/>
        </w:tabs>
        <w:ind w:left="1080" w:hanging="360"/>
      </w:pPr>
      <w:rPr>
        <w:rFonts w:hint="default"/>
      </w:rPr>
    </w:lvl>
    <w:lvl w:ilvl="1" w:tplc="09AC4700" w:tentative="1">
      <w:start w:val="1"/>
      <w:numFmt w:val="lowerLetter"/>
      <w:lvlText w:val="%2."/>
      <w:lvlJc w:val="left"/>
      <w:pPr>
        <w:tabs>
          <w:tab w:val="num" w:pos="1800"/>
        </w:tabs>
        <w:ind w:left="1800" w:hanging="360"/>
      </w:pPr>
    </w:lvl>
    <w:lvl w:ilvl="2" w:tplc="2F0EAC2A" w:tentative="1">
      <w:start w:val="1"/>
      <w:numFmt w:val="lowerRoman"/>
      <w:lvlText w:val="%3."/>
      <w:lvlJc w:val="right"/>
      <w:pPr>
        <w:tabs>
          <w:tab w:val="num" w:pos="2520"/>
        </w:tabs>
        <w:ind w:left="2520" w:hanging="180"/>
      </w:pPr>
    </w:lvl>
    <w:lvl w:ilvl="3" w:tplc="385EF78A" w:tentative="1">
      <w:start w:val="1"/>
      <w:numFmt w:val="decimal"/>
      <w:lvlText w:val="%4."/>
      <w:lvlJc w:val="left"/>
      <w:pPr>
        <w:tabs>
          <w:tab w:val="num" w:pos="3240"/>
        </w:tabs>
        <w:ind w:left="3240" w:hanging="360"/>
      </w:pPr>
    </w:lvl>
    <w:lvl w:ilvl="4" w:tplc="F91A1730" w:tentative="1">
      <w:start w:val="1"/>
      <w:numFmt w:val="lowerLetter"/>
      <w:lvlText w:val="%5."/>
      <w:lvlJc w:val="left"/>
      <w:pPr>
        <w:tabs>
          <w:tab w:val="num" w:pos="3960"/>
        </w:tabs>
        <w:ind w:left="3960" w:hanging="360"/>
      </w:pPr>
    </w:lvl>
    <w:lvl w:ilvl="5" w:tplc="15D02428" w:tentative="1">
      <w:start w:val="1"/>
      <w:numFmt w:val="lowerRoman"/>
      <w:lvlText w:val="%6."/>
      <w:lvlJc w:val="right"/>
      <w:pPr>
        <w:tabs>
          <w:tab w:val="num" w:pos="4680"/>
        </w:tabs>
        <w:ind w:left="4680" w:hanging="180"/>
      </w:pPr>
    </w:lvl>
    <w:lvl w:ilvl="6" w:tplc="6D18BA56" w:tentative="1">
      <w:start w:val="1"/>
      <w:numFmt w:val="decimal"/>
      <w:lvlText w:val="%7."/>
      <w:lvlJc w:val="left"/>
      <w:pPr>
        <w:tabs>
          <w:tab w:val="num" w:pos="5400"/>
        </w:tabs>
        <w:ind w:left="5400" w:hanging="360"/>
      </w:pPr>
    </w:lvl>
    <w:lvl w:ilvl="7" w:tplc="0E08BCC8" w:tentative="1">
      <w:start w:val="1"/>
      <w:numFmt w:val="lowerLetter"/>
      <w:lvlText w:val="%8."/>
      <w:lvlJc w:val="left"/>
      <w:pPr>
        <w:tabs>
          <w:tab w:val="num" w:pos="6120"/>
        </w:tabs>
        <w:ind w:left="6120" w:hanging="360"/>
      </w:pPr>
    </w:lvl>
    <w:lvl w:ilvl="8" w:tplc="C3A8B8F0" w:tentative="1">
      <w:start w:val="1"/>
      <w:numFmt w:val="lowerRoman"/>
      <w:lvlText w:val="%9."/>
      <w:lvlJc w:val="right"/>
      <w:pPr>
        <w:tabs>
          <w:tab w:val="num" w:pos="6840"/>
        </w:tabs>
        <w:ind w:left="6840" w:hanging="180"/>
      </w:pPr>
    </w:lvl>
  </w:abstractNum>
  <w:abstractNum w:abstractNumId="12" w15:restartNumberingAfterBreak="0">
    <w:nsid w:val="400E0909"/>
    <w:multiLevelType w:val="hybridMultilevel"/>
    <w:tmpl w:val="B2CA664A"/>
    <w:lvl w:ilvl="0" w:tplc="77602A0C">
      <w:start w:val="1"/>
      <w:numFmt w:val="decimal"/>
      <w:lvlText w:val="%1."/>
      <w:lvlJc w:val="left"/>
      <w:pPr>
        <w:tabs>
          <w:tab w:val="num" w:pos="2160"/>
        </w:tabs>
        <w:ind w:left="2160" w:hanging="720"/>
      </w:pPr>
      <w:rPr>
        <w:rFonts w:hint="default"/>
      </w:rPr>
    </w:lvl>
    <w:lvl w:ilvl="1" w:tplc="9D765CD8" w:tentative="1">
      <w:start w:val="1"/>
      <w:numFmt w:val="lowerLetter"/>
      <w:lvlText w:val="%2."/>
      <w:lvlJc w:val="left"/>
      <w:pPr>
        <w:tabs>
          <w:tab w:val="num" w:pos="1440"/>
        </w:tabs>
        <w:ind w:left="1440" w:hanging="360"/>
      </w:pPr>
    </w:lvl>
    <w:lvl w:ilvl="2" w:tplc="403EF89E" w:tentative="1">
      <w:start w:val="1"/>
      <w:numFmt w:val="lowerRoman"/>
      <w:lvlText w:val="%3."/>
      <w:lvlJc w:val="right"/>
      <w:pPr>
        <w:tabs>
          <w:tab w:val="num" w:pos="2160"/>
        </w:tabs>
        <w:ind w:left="2160" w:hanging="180"/>
      </w:pPr>
    </w:lvl>
    <w:lvl w:ilvl="3" w:tplc="6DEA0310" w:tentative="1">
      <w:start w:val="1"/>
      <w:numFmt w:val="decimal"/>
      <w:lvlText w:val="%4."/>
      <w:lvlJc w:val="left"/>
      <w:pPr>
        <w:tabs>
          <w:tab w:val="num" w:pos="2880"/>
        </w:tabs>
        <w:ind w:left="2880" w:hanging="360"/>
      </w:pPr>
    </w:lvl>
    <w:lvl w:ilvl="4" w:tplc="CFB60486" w:tentative="1">
      <w:start w:val="1"/>
      <w:numFmt w:val="lowerLetter"/>
      <w:lvlText w:val="%5."/>
      <w:lvlJc w:val="left"/>
      <w:pPr>
        <w:tabs>
          <w:tab w:val="num" w:pos="3600"/>
        </w:tabs>
        <w:ind w:left="3600" w:hanging="360"/>
      </w:pPr>
    </w:lvl>
    <w:lvl w:ilvl="5" w:tplc="E8FA6D04" w:tentative="1">
      <w:start w:val="1"/>
      <w:numFmt w:val="lowerRoman"/>
      <w:lvlText w:val="%6."/>
      <w:lvlJc w:val="right"/>
      <w:pPr>
        <w:tabs>
          <w:tab w:val="num" w:pos="4320"/>
        </w:tabs>
        <w:ind w:left="4320" w:hanging="180"/>
      </w:pPr>
    </w:lvl>
    <w:lvl w:ilvl="6" w:tplc="CD167344" w:tentative="1">
      <w:start w:val="1"/>
      <w:numFmt w:val="decimal"/>
      <w:lvlText w:val="%7."/>
      <w:lvlJc w:val="left"/>
      <w:pPr>
        <w:tabs>
          <w:tab w:val="num" w:pos="5040"/>
        </w:tabs>
        <w:ind w:left="5040" w:hanging="360"/>
      </w:pPr>
    </w:lvl>
    <w:lvl w:ilvl="7" w:tplc="582281F4" w:tentative="1">
      <w:start w:val="1"/>
      <w:numFmt w:val="lowerLetter"/>
      <w:lvlText w:val="%8."/>
      <w:lvlJc w:val="left"/>
      <w:pPr>
        <w:tabs>
          <w:tab w:val="num" w:pos="5760"/>
        </w:tabs>
        <w:ind w:left="5760" w:hanging="360"/>
      </w:pPr>
    </w:lvl>
    <w:lvl w:ilvl="8" w:tplc="09E85346" w:tentative="1">
      <w:start w:val="1"/>
      <w:numFmt w:val="lowerRoman"/>
      <w:lvlText w:val="%9."/>
      <w:lvlJc w:val="right"/>
      <w:pPr>
        <w:tabs>
          <w:tab w:val="num" w:pos="6480"/>
        </w:tabs>
        <w:ind w:left="6480" w:hanging="180"/>
      </w:pPr>
    </w:lvl>
  </w:abstractNum>
  <w:abstractNum w:abstractNumId="13" w15:restartNumberingAfterBreak="0">
    <w:nsid w:val="4F80366C"/>
    <w:multiLevelType w:val="hybridMultilevel"/>
    <w:tmpl w:val="502C17BC"/>
    <w:lvl w:ilvl="0" w:tplc="4A0033C6">
      <w:start w:val="3"/>
      <w:numFmt w:val="decimal"/>
      <w:lvlText w:val="%1."/>
      <w:lvlJc w:val="left"/>
      <w:pPr>
        <w:tabs>
          <w:tab w:val="num" w:pos="2160"/>
        </w:tabs>
        <w:ind w:left="2160" w:hanging="720"/>
      </w:pPr>
      <w:rPr>
        <w:rFonts w:hint="default"/>
      </w:rPr>
    </w:lvl>
    <w:lvl w:ilvl="1" w:tplc="9BEAF570">
      <w:start w:val="1"/>
      <w:numFmt w:val="lowerLetter"/>
      <w:lvlText w:val="%2."/>
      <w:lvlJc w:val="left"/>
      <w:pPr>
        <w:tabs>
          <w:tab w:val="num" w:pos="2520"/>
        </w:tabs>
        <w:ind w:left="2520" w:hanging="360"/>
      </w:pPr>
    </w:lvl>
    <w:lvl w:ilvl="2" w:tplc="944C91AA">
      <w:start w:val="1"/>
      <w:numFmt w:val="lowerRoman"/>
      <w:lvlText w:val="%3."/>
      <w:lvlJc w:val="right"/>
      <w:pPr>
        <w:tabs>
          <w:tab w:val="num" w:pos="3240"/>
        </w:tabs>
        <w:ind w:left="3240" w:hanging="180"/>
      </w:pPr>
    </w:lvl>
    <w:lvl w:ilvl="3" w:tplc="8CC86434" w:tentative="1">
      <w:start w:val="1"/>
      <w:numFmt w:val="decimal"/>
      <w:lvlText w:val="%4."/>
      <w:lvlJc w:val="left"/>
      <w:pPr>
        <w:tabs>
          <w:tab w:val="num" w:pos="3960"/>
        </w:tabs>
        <w:ind w:left="3960" w:hanging="360"/>
      </w:pPr>
    </w:lvl>
    <w:lvl w:ilvl="4" w:tplc="7914811A" w:tentative="1">
      <w:start w:val="1"/>
      <w:numFmt w:val="lowerLetter"/>
      <w:lvlText w:val="%5."/>
      <w:lvlJc w:val="left"/>
      <w:pPr>
        <w:tabs>
          <w:tab w:val="num" w:pos="4680"/>
        </w:tabs>
        <w:ind w:left="4680" w:hanging="360"/>
      </w:pPr>
    </w:lvl>
    <w:lvl w:ilvl="5" w:tplc="51DE160C" w:tentative="1">
      <w:start w:val="1"/>
      <w:numFmt w:val="lowerRoman"/>
      <w:lvlText w:val="%6."/>
      <w:lvlJc w:val="right"/>
      <w:pPr>
        <w:tabs>
          <w:tab w:val="num" w:pos="5400"/>
        </w:tabs>
        <w:ind w:left="5400" w:hanging="180"/>
      </w:pPr>
    </w:lvl>
    <w:lvl w:ilvl="6" w:tplc="44E2F456" w:tentative="1">
      <w:start w:val="1"/>
      <w:numFmt w:val="decimal"/>
      <w:lvlText w:val="%7."/>
      <w:lvlJc w:val="left"/>
      <w:pPr>
        <w:tabs>
          <w:tab w:val="num" w:pos="6120"/>
        </w:tabs>
        <w:ind w:left="6120" w:hanging="360"/>
      </w:pPr>
    </w:lvl>
    <w:lvl w:ilvl="7" w:tplc="41E8E2CE" w:tentative="1">
      <w:start w:val="1"/>
      <w:numFmt w:val="lowerLetter"/>
      <w:lvlText w:val="%8."/>
      <w:lvlJc w:val="left"/>
      <w:pPr>
        <w:tabs>
          <w:tab w:val="num" w:pos="6840"/>
        </w:tabs>
        <w:ind w:left="6840" w:hanging="360"/>
      </w:pPr>
    </w:lvl>
    <w:lvl w:ilvl="8" w:tplc="96BEA1A4" w:tentative="1">
      <w:start w:val="1"/>
      <w:numFmt w:val="lowerRoman"/>
      <w:lvlText w:val="%9."/>
      <w:lvlJc w:val="right"/>
      <w:pPr>
        <w:tabs>
          <w:tab w:val="num" w:pos="7560"/>
        </w:tabs>
        <w:ind w:left="7560" w:hanging="180"/>
      </w:pPr>
    </w:lvl>
  </w:abstractNum>
  <w:abstractNum w:abstractNumId="14" w15:restartNumberingAfterBreak="0">
    <w:nsid w:val="5FAA4F1C"/>
    <w:multiLevelType w:val="hybridMultilevel"/>
    <w:tmpl w:val="8C2E3A76"/>
    <w:lvl w:ilvl="0" w:tplc="CEC01F90">
      <w:start w:val="1"/>
      <w:numFmt w:val="decimal"/>
      <w:lvlText w:val="%1."/>
      <w:lvlJc w:val="left"/>
      <w:pPr>
        <w:tabs>
          <w:tab w:val="num" w:pos="1800"/>
        </w:tabs>
        <w:ind w:left="1800" w:hanging="360"/>
      </w:pPr>
      <w:rPr>
        <w:rFonts w:hint="default"/>
      </w:rPr>
    </w:lvl>
    <w:lvl w:ilvl="1" w:tplc="4914E430" w:tentative="1">
      <w:start w:val="1"/>
      <w:numFmt w:val="lowerLetter"/>
      <w:lvlText w:val="%2."/>
      <w:lvlJc w:val="left"/>
      <w:pPr>
        <w:tabs>
          <w:tab w:val="num" w:pos="2520"/>
        </w:tabs>
        <w:ind w:left="2520" w:hanging="360"/>
      </w:pPr>
    </w:lvl>
    <w:lvl w:ilvl="2" w:tplc="B7E09404" w:tentative="1">
      <w:start w:val="1"/>
      <w:numFmt w:val="lowerRoman"/>
      <w:lvlText w:val="%3."/>
      <w:lvlJc w:val="right"/>
      <w:pPr>
        <w:tabs>
          <w:tab w:val="num" w:pos="3240"/>
        </w:tabs>
        <w:ind w:left="3240" w:hanging="180"/>
      </w:pPr>
    </w:lvl>
    <w:lvl w:ilvl="3" w:tplc="C862EAA0" w:tentative="1">
      <w:start w:val="1"/>
      <w:numFmt w:val="decimal"/>
      <w:lvlText w:val="%4."/>
      <w:lvlJc w:val="left"/>
      <w:pPr>
        <w:tabs>
          <w:tab w:val="num" w:pos="3960"/>
        </w:tabs>
        <w:ind w:left="3960" w:hanging="360"/>
      </w:pPr>
    </w:lvl>
    <w:lvl w:ilvl="4" w:tplc="7C6CA774" w:tentative="1">
      <w:start w:val="1"/>
      <w:numFmt w:val="lowerLetter"/>
      <w:lvlText w:val="%5."/>
      <w:lvlJc w:val="left"/>
      <w:pPr>
        <w:tabs>
          <w:tab w:val="num" w:pos="4680"/>
        </w:tabs>
        <w:ind w:left="4680" w:hanging="360"/>
      </w:pPr>
    </w:lvl>
    <w:lvl w:ilvl="5" w:tplc="8F682C94" w:tentative="1">
      <w:start w:val="1"/>
      <w:numFmt w:val="lowerRoman"/>
      <w:lvlText w:val="%6."/>
      <w:lvlJc w:val="right"/>
      <w:pPr>
        <w:tabs>
          <w:tab w:val="num" w:pos="5400"/>
        </w:tabs>
        <w:ind w:left="5400" w:hanging="180"/>
      </w:pPr>
    </w:lvl>
    <w:lvl w:ilvl="6" w:tplc="896ED53C" w:tentative="1">
      <w:start w:val="1"/>
      <w:numFmt w:val="decimal"/>
      <w:lvlText w:val="%7."/>
      <w:lvlJc w:val="left"/>
      <w:pPr>
        <w:tabs>
          <w:tab w:val="num" w:pos="6120"/>
        </w:tabs>
        <w:ind w:left="6120" w:hanging="360"/>
      </w:pPr>
    </w:lvl>
    <w:lvl w:ilvl="7" w:tplc="E74E4D10" w:tentative="1">
      <w:start w:val="1"/>
      <w:numFmt w:val="lowerLetter"/>
      <w:lvlText w:val="%8."/>
      <w:lvlJc w:val="left"/>
      <w:pPr>
        <w:tabs>
          <w:tab w:val="num" w:pos="6840"/>
        </w:tabs>
        <w:ind w:left="6840" w:hanging="360"/>
      </w:pPr>
    </w:lvl>
    <w:lvl w:ilvl="8" w:tplc="C7686988" w:tentative="1">
      <w:start w:val="1"/>
      <w:numFmt w:val="lowerRoman"/>
      <w:lvlText w:val="%9."/>
      <w:lvlJc w:val="right"/>
      <w:pPr>
        <w:tabs>
          <w:tab w:val="num" w:pos="7560"/>
        </w:tabs>
        <w:ind w:left="7560" w:hanging="180"/>
      </w:pPr>
    </w:lvl>
  </w:abstractNum>
  <w:abstractNum w:abstractNumId="15" w15:restartNumberingAfterBreak="0">
    <w:nsid w:val="60E85E38"/>
    <w:multiLevelType w:val="hybridMultilevel"/>
    <w:tmpl w:val="1DD01A48"/>
    <w:lvl w:ilvl="0" w:tplc="C6C29510">
      <w:start w:val="4"/>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51111AD"/>
    <w:multiLevelType w:val="hybridMultilevel"/>
    <w:tmpl w:val="D8641A0A"/>
    <w:lvl w:ilvl="0" w:tplc="72ACB8CC">
      <w:start w:val="1"/>
      <w:numFmt w:val="decimal"/>
      <w:lvlText w:val="%1."/>
      <w:lvlJc w:val="left"/>
      <w:pPr>
        <w:tabs>
          <w:tab w:val="num" w:pos="2160"/>
        </w:tabs>
        <w:ind w:left="2160" w:hanging="720"/>
      </w:pPr>
      <w:rPr>
        <w:rFonts w:hint="default"/>
      </w:rPr>
    </w:lvl>
    <w:lvl w:ilvl="1" w:tplc="174C4420">
      <w:start w:val="1"/>
      <w:numFmt w:val="lowerLetter"/>
      <w:lvlText w:val="%2."/>
      <w:lvlJc w:val="left"/>
      <w:pPr>
        <w:tabs>
          <w:tab w:val="num" w:pos="1860"/>
        </w:tabs>
        <w:ind w:left="1860" w:hanging="360"/>
      </w:pPr>
    </w:lvl>
    <w:lvl w:ilvl="2" w:tplc="F74A9966" w:tentative="1">
      <w:start w:val="1"/>
      <w:numFmt w:val="lowerRoman"/>
      <w:lvlText w:val="%3."/>
      <w:lvlJc w:val="right"/>
      <w:pPr>
        <w:tabs>
          <w:tab w:val="num" w:pos="3240"/>
        </w:tabs>
        <w:ind w:left="3240" w:hanging="180"/>
      </w:pPr>
    </w:lvl>
    <w:lvl w:ilvl="3" w:tplc="5A447F3A" w:tentative="1">
      <w:start w:val="1"/>
      <w:numFmt w:val="decimal"/>
      <w:lvlText w:val="%4."/>
      <w:lvlJc w:val="left"/>
      <w:pPr>
        <w:tabs>
          <w:tab w:val="num" w:pos="3960"/>
        </w:tabs>
        <w:ind w:left="3960" w:hanging="360"/>
      </w:pPr>
    </w:lvl>
    <w:lvl w:ilvl="4" w:tplc="551C6FE6" w:tentative="1">
      <w:start w:val="1"/>
      <w:numFmt w:val="lowerLetter"/>
      <w:lvlText w:val="%5."/>
      <w:lvlJc w:val="left"/>
      <w:pPr>
        <w:tabs>
          <w:tab w:val="num" w:pos="4680"/>
        </w:tabs>
        <w:ind w:left="4680" w:hanging="360"/>
      </w:pPr>
    </w:lvl>
    <w:lvl w:ilvl="5" w:tplc="26C6DAF2" w:tentative="1">
      <w:start w:val="1"/>
      <w:numFmt w:val="lowerRoman"/>
      <w:lvlText w:val="%6."/>
      <w:lvlJc w:val="right"/>
      <w:pPr>
        <w:tabs>
          <w:tab w:val="num" w:pos="5400"/>
        </w:tabs>
        <w:ind w:left="5400" w:hanging="180"/>
      </w:pPr>
    </w:lvl>
    <w:lvl w:ilvl="6" w:tplc="3384AF0C" w:tentative="1">
      <w:start w:val="1"/>
      <w:numFmt w:val="decimal"/>
      <w:lvlText w:val="%7."/>
      <w:lvlJc w:val="left"/>
      <w:pPr>
        <w:tabs>
          <w:tab w:val="num" w:pos="6120"/>
        </w:tabs>
        <w:ind w:left="6120" w:hanging="360"/>
      </w:pPr>
    </w:lvl>
    <w:lvl w:ilvl="7" w:tplc="E29C0930" w:tentative="1">
      <w:start w:val="1"/>
      <w:numFmt w:val="lowerLetter"/>
      <w:lvlText w:val="%8."/>
      <w:lvlJc w:val="left"/>
      <w:pPr>
        <w:tabs>
          <w:tab w:val="num" w:pos="6840"/>
        </w:tabs>
        <w:ind w:left="6840" w:hanging="360"/>
      </w:pPr>
    </w:lvl>
    <w:lvl w:ilvl="8" w:tplc="D65AFD72" w:tentative="1">
      <w:start w:val="1"/>
      <w:numFmt w:val="lowerRoman"/>
      <w:lvlText w:val="%9."/>
      <w:lvlJc w:val="right"/>
      <w:pPr>
        <w:tabs>
          <w:tab w:val="num" w:pos="7560"/>
        </w:tabs>
        <w:ind w:left="7560" w:hanging="180"/>
      </w:pPr>
    </w:lvl>
  </w:abstractNum>
  <w:abstractNum w:abstractNumId="17" w15:restartNumberingAfterBreak="0">
    <w:nsid w:val="6B8C2B33"/>
    <w:multiLevelType w:val="hybridMultilevel"/>
    <w:tmpl w:val="502C17BC"/>
    <w:lvl w:ilvl="0" w:tplc="59C07740">
      <w:start w:val="1"/>
      <w:numFmt w:val="bullet"/>
      <w:lvlText w:val=""/>
      <w:lvlJc w:val="left"/>
      <w:pPr>
        <w:tabs>
          <w:tab w:val="num" w:pos="1800"/>
        </w:tabs>
        <w:ind w:left="1800" w:hanging="360"/>
      </w:pPr>
      <w:rPr>
        <w:rFonts w:ascii="Symbol" w:hAnsi="Symbol" w:hint="default"/>
      </w:rPr>
    </w:lvl>
    <w:lvl w:ilvl="1" w:tplc="3E6C1BA0">
      <w:start w:val="1"/>
      <w:numFmt w:val="lowerLetter"/>
      <w:lvlText w:val="%2."/>
      <w:lvlJc w:val="left"/>
      <w:pPr>
        <w:tabs>
          <w:tab w:val="num" w:pos="2520"/>
        </w:tabs>
        <w:ind w:left="2520" w:hanging="360"/>
      </w:pPr>
    </w:lvl>
    <w:lvl w:ilvl="2" w:tplc="4EDA6C94" w:tentative="1">
      <w:start w:val="1"/>
      <w:numFmt w:val="lowerRoman"/>
      <w:lvlText w:val="%3."/>
      <w:lvlJc w:val="right"/>
      <w:pPr>
        <w:tabs>
          <w:tab w:val="num" w:pos="3240"/>
        </w:tabs>
        <w:ind w:left="3240" w:hanging="180"/>
      </w:pPr>
    </w:lvl>
    <w:lvl w:ilvl="3" w:tplc="E85A7CC4" w:tentative="1">
      <w:start w:val="1"/>
      <w:numFmt w:val="decimal"/>
      <w:lvlText w:val="%4."/>
      <w:lvlJc w:val="left"/>
      <w:pPr>
        <w:tabs>
          <w:tab w:val="num" w:pos="3960"/>
        </w:tabs>
        <w:ind w:left="3960" w:hanging="360"/>
      </w:pPr>
    </w:lvl>
    <w:lvl w:ilvl="4" w:tplc="C9EE2242" w:tentative="1">
      <w:start w:val="1"/>
      <w:numFmt w:val="lowerLetter"/>
      <w:lvlText w:val="%5."/>
      <w:lvlJc w:val="left"/>
      <w:pPr>
        <w:tabs>
          <w:tab w:val="num" w:pos="4680"/>
        </w:tabs>
        <w:ind w:left="4680" w:hanging="360"/>
      </w:pPr>
    </w:lvl>
    <w:lvl w:ilvl="5" w:tplc="8CC4A512" w:tentative="1">
      <w:start w:val="1"/>
      <w:numFmt w:val="lowerRoman"/>
      <w:lvlText w:val="%6."/>
      <w:lvlJc w:val="right"/>
      <w:pPr>
        <w:tabs>
          <w:tab w:val="num" w:pos="5400"/>
        </w:tabs>
        <w:ind w:left="5400" w:hanging="180"/>
      </w:pPr>
    </w:lvl>
    <w:lvl w:ilvl="6" w:tplc="3D9CE980" w:tentative="1">
      <w:start w:val="1"/>
      <w:numFmt w:val="decimal"/>
      <w:lvlText w:val="%7."/>
      <w:lvlJc w:val="left"/>
      <w:pPr>
        <w:tabs>
          <w:tab w:val="num" w:pos="6120"/>
        </w:tabs>
        <w:ind w:left="6120" w:hanging="360"/>
      </w:pPr>
    </w:lvl>
    <w:lvl w:ilvl="7" w:tplc="836E7F3E" w:tentative="1">
      <w:start w:val="1"/>
      <w:numFmt w:val="lowerLetter"/>
      <w:lvlText w:val="%8."/>
      <w:lvlJc w:val="left"/>
      <w:pPr>
        <w:tabs>
          <w:tab w:val="num" w:pos="6840"/>
        </w:tabs>
        <w:ind w:left="6840" w:hanging="360"/>
      </w:pPr>
    </w:lvl>
    <w:lvl w:ilvl="8" w:tplc="DB1C7108" w:tentative="1">
      <w:start w:val="1"/>
      <w:numFmt w:val="lowerRoman"/>
      <w:lvlText w:val="%9."/>
      <w:lvlJc w:val="right"/>
      <w:pPr>
        <w:tabs>
          <w:tab w:val="num" w:pos="7560"/>
        </w:tabs>
        <w:ind w:left="7560" w:hanging="180"/>
      </w:pPr>
    </w:lvl>
  </w:abstractNum>
  <w:abstractNum w:abstractNumId="18" w15:restartNumberingAfterBreak="0">
    <w:nsid w:val="71A1739D"/>
    <w:multiLevelType w:val="hybridMultilevel"/>
    <w:tmpl w:val="DB3E8BF8"/>
    <w:lvl w:ilvl="0" w:tplc="5776B722">
      <w:start w:val="1"/>
      <w:numFmt w:val="upperLetter"/>
      <w:lvlText w:val="%1."/>
      <w:lvlJc w:val="left"/>
      <w:pPr>
        <w:tabs>
          <w:tab w:val="num" w:pos="1440"/>
        </w:tabs>
        <w:ind w:left="1440" w:hanging="720"/>
      </w:pPr>
      <w:rPr>
        <w:rFonts w:hint="default"/>
      </w:rPr>
    </w:lvl>
    <w:lvl w:ilvl="1" w:tplc="12C425E2" w:tentative="1">
      <w:start w:val="1"/>
      <w:numFmt w:val="lowerLetter"/>
      <w:lvlText w:val="%2."/>
      <w:lvlJc w:val="left"/>
      <w:pPr>
        <w:tabs>
          <w:tab w:val="num" w:pos="1800"/>
        </w:tabs>
        <w:ind w:left="1800" w:hanging="360"/>
      </w:pPr>
    </w:lvl>
    <w:lvl w:ilvl="2" w:tplc="96721AFA" w:tentative="1">
      <w:start w:val="1"/>
      <w:numFmt w:val="lowerRoman"/>
      <w:lvlText w:val="%3."/>
      <w:lvlJc w:val="right"/>
      <w:pPr>
        <w:tabs>
          <w:tab w:val="num" w:pos="2520"/>
        </w:tabs>
        <w:ind w:left="2520" w:hanging="180"/>
      </w:pPr>
    </w:lvl>
    <w:lvl w:ilvl="3" w:tplc="591E6804" w:tentative="1">
      <w:start w:val="1"/>
      <w:numFmt w:val="decimal"/>
      <w:lvlText w:val="%4."/>
      <w:lvlJc w:val="left"/>
      <w:pPr>
        <w:tabs>
          <w:tab w:val="num" w:pos="3240"/>
        </w:tabs>
        <w:ind w:left="3240" w:hanging="360"/>
      </w:pPr>
    </w:lvl>
    <w:lvl w:ilvl="4" w:tplc="C26A10E2" w:tentative="1">
      <w:start w:val="1"/>
      <w:numFmt w:val="lowerLetter"/>
      <w:lvlText w:val="%5."/>
      <w:lvlJc w:val="left"/>
      <w:pPr>
        <w:tabs>
          <w:tab w:val="num" w:pos="3960"/>
        </w:tabs>
        <w:ind w:left="3960" w:hanging="360"/>
      </w:pPr>
    </w:lvl>
    <w:lvl w:ilvl="5" w:tplc="1AD24682" w:tentative="1">
      <w:start w:val="1"/>
      <w:numFmt w:val="lowerRoman"/>
      <w:lvlText w:val="%6."/>
      <w:lvlJc w:val="right"/>
      <w:pPr>
        <w:tabs>
          <w:tab w:val="num" w:pos="4680"/>
        </w:tabs>
        <w:ind w:left="4680" w:hanging="180"/>
      </w:pPr>
    </w:lvl>
    <w:lvl w:ilvl="6" w:tplc="5E64B390" w:tentative="1">
      <w:start w:val="1"/>
      <w:numFmt w:val="decimal"/>
      <w:lvlText w:val="%7."/>
      <w:lvlJc w:val="left"/>
      <w:pPr>
        <w:tabs>
          <w:tab w:val="num" w:pos="5400"/>
        </w:tabs>
        <w:ind w:left="5400" w:hanging="360"/>
      </w:pPr>
    </w:lvl>
    <w:lvl w:ilvl="7" w:tplc="4A82E238" w:tentative="1">
      <w:start w:val="1"/>
      <w:numFmt w:val="lowerLetter"/>
      <w:lvlText w:val="%8."/>
      <w:lvlJc w:val="left"/>
      <w:pPr>
        <w:tabs>
          <w:tab w:val="num" w:pos="6120"/>
        </w:tabs>
        <w:ind w:left="6120" w:hanging="360"/>
      </w:pPr>
    </w:lvl>
    <w:lvl w:ilvl="8" w:tplc="FA4E308A" w:tentative="1">
      <w:start w:val="1"/>
      <w:numFmt w:val="lowerRoman"/>
      <w:lvlText w:val="%9."/>
      <w:lvlJc w:val="right"/>
      <w:pPr>
        <w:tabs>
          <w:tab w:val="num" w:pos="6840"/>
        </w:tabs>
        <w:ind w:left="6840" w:hanging="180"/>
      </w:pPr>
    </w:lvl>
  </w:abstractNum>
  <w:abstractNum w:abstractNumId="19" w15:restartNumberingAfterBreak="0">
    <w:nsid w:val="7A334A7A"/>
    <w:multiLevelType w:val="hybridMultilevel"/>
    <w:tmpl w:val="5E9C043A"/>
    <w:lvl w:ilvl="0" w:tplc="DC484552">
      <w:start w:val="5"/>
      <w:numFmt w:val="decimal"/>
      <w:lvlText w:val="%1."/>
      <w:lvlJc w:val="left"/>
      <w:pPr>
        <w:tabs>
          <w:tab w:val="num" w:pos="1800"/>
        </w:tabs>
        <w:ind w:left="1800" w:hanging="360"/>
      </w:pPr>
      <w:rPr>
        <w:rFonts w:hint="default"/>
      </w:rPr>
    </w:lvl>
    <w:lvl w:ilvl="1" w:tplc="AD54FC0E" w:tentative="1">
      <w:start w:val="1"/>
      <w:numFmt w:val="lowerLetter"/>
      <w:lvlText w:val="%2."/>
      <w:lvlJc w:val="left"/>
      <w:pPr>
        <w:tabs>
          <w:tab w:val="num" w:pos="2520"/>
        </w:tabs>
        <w:ind w:left="2520" w:hanging="360"/>
      </w:pPr>
    </w:lvl>
    <w:lvl w:ilvl="2" w:tplc="2B62D312" w:tentative="1">
      <w:start w:val="1"/>
      <w:numFmt w:val="lowerRoman"/>
      <w:lvlText w:val="%3."/>
      <w:lvlJc w:val="right"/>
      <w:pPr>
        <w:tabs>
          <w:tab w:val="num" w:pos="3240"/>
        </w:tabs>
        <w:ind w:left="3240" w:hanging="180"/>
      </w:pPr>
    </w:lvl>
    <w:lvl w:ilvl="3" w:tplc="F02A0FE8" w:tentative="1">
      <w:start w:val="1"/>
      <w:numFmt w:val="decimal"/>
      <w:lvlText w:val="%4."/>
      <w:lvlJc w:val="left"/>
      <w:pPr>
        <w:tabs>
          <w:tab w:val="num" w:pos="3960"/>
        </w:tabs>
        <w:ind w:left="3960" w:hanging="360"/>
      </w:pPr>
    </w:lvl>
    <w:lvl w:ilvl="4" w:tplc="A238E214" w:tentative="1">
      <w:start w:val="1"/>
      <w:numFmt w:val="lowerLetter"/>
      <w:lvlText w:val="%5."/>
      <w:lvlJc w:val="left"/>
      <w:pPr>
        <w:tabs>
          <w:tab w:val="num" w:pos="4680"/>
        </w:tabs>
        <w:ind w:left="4680" w:hanging="360"/>
      </w:pPr>
    </w:lvl>
    <w:lvl w:ilvl="5" w:tplc="D4DEBF5E" w:tentative="1">
      <w:start w:val="1"/>
      <w:numFmt w:val="lowerRoman"/>
      <w:lvlText w:val="%6."/>
      <w:lvlJc w:val="right"/>
      <w:pPr>
        <w:tabs>
          <w:tab w:val="num" w:pos="5400"/>
        </w:tabs>
        <w:ind w:left="5400" w:hanging="180"/>
      </w:pPr>
    </w:lvl>
    <w:lvl w:ilvl="6" w:tplc="2A1CEEAE" w:tentative="1">
      <w:start w:val="1"/>
      <w:numFmt w:val="decimal"/>
      <w:lvlText w:val="%7."/>
      <w:lvlJc w:val="left"/>
      <w:pPr>
        <w:tabs>
          <w:tab w:val="num" w:pos="6120"/>
        </w:tabs>
        <w:ind w:left="6120" w:hanging="360"/>
      </w:pPr>
    </w:lvl>
    <w:lvl w:ilvl="7" w:tplc="2E4A4076" w:tentative="1">
      <w:start w:val="1"/>
      <w:numFmt w:val="lowerLetter"/>
      <w:lvlText w:val="%8."/>
      <w:lvlJc w:val="left"/>
      <w:pPr>
        <w:tabs>
          <w:tab w:val="num" w:pos="6840"/>
        </w:tabs>
        <w:ind w:left="6840" w:hanging="360"/>
      </w:pPr>
    </w:lvl>
    <w:lvl w:ilvl="8" w:tplc="5262E802" w:tentative="1">
      <w:start w:val="1"/>
      <w:numFmt w:val="lowerRoman"/>
      <w:lvlText w:val="%9."/>
      <w:lvlJc w:val="right"/>
      <w:pPr>
        <w:tabs>
          <w:tab w:val="num" w:pos="7560"/>
        </w:tabs>
        <w:ind w:left="7560" w:hanging="180"/>
      </w:pPr>
    </w:lvl>
  </w:abstractNum>
  <w:abstractNum w:abstractNumId="20" w15:restartNumberingAfterBreak="0">
    <w:nsid w:val="7CFE6060"/>
    <w:multiLevelType w:val="hybridMultilevel"/>
    <w:tmpl w:val="6F660702"/>
    <w:lvl w:ilvl="0" w:tplc="B546BF6C">
      <w:start w:val="1"/>
      <w:numFmt w:val="upperLetter"/>
      <w:lvlText w:val="%1."/>
      <w:lvlJc w:val="left"/>
      <w:pPr>
        <w:tabs>
          <w:tab w:val="num" w:pos="1080"/>
        </w:tabs>
        <w:ind w:left="1080" w:hanging="360"/>
      </w:pPr>
      <w:rPr>
        <w:rFonts w:hint="default"/>
      </w:rPr>
    </w:lvl>
    <w:lvl w:ilvl="1" w:tplc="0FD49D2C">
      <w:start w:val="1"/>
      <w:numFmt w:val="lowerLetter"/>
      <w:lvlText w:val="%2."/>
      <w:lvlJc w:val="left"/>
      <w:pPr>
        <w:tabs>
          <w:tab w:val="num" w:pos="1800"/>
        </w:tabs>
        <w:ind w:left="1800" w:hanging="360"/>
      </w:pPr>
    </w:lvl>
    <w:lvl w:ilvl="2" w:tplc="51884C82" w:tentative="1">
      <w:start w:val="1"/>
      <w:numFmt w:val="lowerRoman"/>
      <w:lvlText w:val="%3."/>
      <w:lvlJc w:val="right"/>
      <w:pPr>
        <w:tabs>
          <w:tab w:val="num" w:pos="2520"/>
        </w:tabs>
        <w:ind w:left="2520" w:hanging="180"/>
      </w:pPr>
    </w:lvl>
    <w:lvl w:ilvl="3" w:tplc="8E0A8F92" w:tentative="1">
      <w:start w:val="1"/>
      <w:numFmt w:val="decimal"/>
      <w:lvlText w:val="%4."/>
      <w:lvlJc w:val="left"/>
      <w:pPr>
        <w:tabs>
          <w:tab w:val="num" w:pos="3240"/>
        </w:tabs>
        <w:ind w:left="3240" w:hanging="360"/>
      </w:pPr>
    </w:lvl>
    <w:lvl w:ilvl="4" w:tplc="46F21C00" w:tentative="1">
      <w:start w:val="1"/>
      <w:numFmt w:val="lowerLetter"/>
      <w:lvlText w:val="%5."/>
      <w:lvlJc w:val="left"/>
      <w:pPr>
        <w:tabs>
          <w:tab w:val="num" w:pos="3960"/>
        </w:tabs>
        <w:ind w:left="3960" w:hanging="360"/>
      </w:pPr>
    </w:lvl>
    <w:lvl w:ilvl="5" w:tplc="A6E65ECC" w:tentative="1">
      <w:start w:val="1"/>
      <w:numFmt w:val="lowerRoman"/>
      <w:lvlText w:val="%6."/>
      <w:lvlJc w:val="right"/>
      <w:pPr>
        <w:tabs>
          <w:tab w:val="num" w:pos="4680"/>
        </w:tabs>
        <w:ind w:left="4680" w:hanging="180"/>
      </w:pPr>
    </w:lvl>
    <w:lvl w:ilvl="6" w:tplc="32B4A1B6" w:tentative="1">
      <w:start w:val="1"/>
      <w:numFmt w:val="decimal"/>
      <w:lvlText w:val="%7."/>
      <w:lvlJc w:val="left"/>
      <w:pPr>
        <w:tabs>
          <w:tab w:val="num" w:pos="5400"/>
        </w:tabs>
        <w:ind w:left="5400" w:hanging="360"/>
      </w:pPr>
    </w:lvl>
    <w:lvl w:ilvl="7" w:tplc="71100DE2" w:tentative="1">
      <w:start w:val="1"/>
      <w:numFmt w:val="lowerLetter"/>
      <w:lvlText w:val="%8."/>
      <w:lvlJc w:val="left"/>
      <w:pPr>
        <w:tabs>
          <w:tab w:val="num" w:pos="6120"/>
        </w:tabs>
        <w:ind w:left="6120" w:hanging="360"/>
      </w:pPr>
    </w:lvl>
    <w:lvl w:ilvl="8" w:tplc="02C6E0A0" w:tentative="1">
      <w:start w:val="1"/>
      <w:numFmt w:val="lowerRoman"/>
      <w:lvlText w:val="%9."/>
      <w:lvlJc w:val="right"/>
      <w:pPr>
        <w:tabs>
          <w:tab w:val="num" w:pos="6840"/>
        </w:tabs>
        <w:ind w:left="6840" w:hanging="180"/>
      </w:pPr>
    </w:lvl>
  </w:abstractNum>
  <w:num w:numId="1" w16cid:durableId="1103843289">
    <w:abstractNumId w:val="0"/>
  </w:num>
  <w:num w:numId="2" w16cid:durableId="1953438973">
    <w:abstractNumId w:val="11"/>
  </w:num>
  <w:num w:numId="3" w16cid:durableId="1131627900">
    <w:abstractNumId w:val="19"/>
  </w:num>
  <w:num w:numId="4" w16cid:durableId="1840344647">
    <w:abstractNumId w:val="13"/>
  </w:num>
  <w:num w:numId="5" w16cid:durableId="2053924651">
    <w:abstractNumId w:val="17"/>
  </w:num>
  <w:num w:numId="6" w16cid:durableId="385103896">
    <w:abstractNumId w:val="18"/>
  </w:num>
  <w:num w:numId="7" w16cid:durableId="966014143">
    <w:abstractNumId w:val="7"/>
  </w:num>
  <w:num w:numId="8" w16cid:durableId="1247109849">
    <w:abstractNumId w:val="4"/>
  </w:num>
  <w:num w:numId="9" w16cid:durableId="1783501013">
    <w:abstractNumId w:val="6"/>
  </w:num>
  <w:num w:numId="10" w16cid:durableId="1701281716">
    <w:abstractNumId w:val="20"/>
  </w:num>
  <w:num w:numId="11" w16cid:durableId="2090303273">
    <w:abstractNumId w:val="3"/>
  </w:num>
  <w:num w:numId="12" w16cid:durableId="354382010">
    <w:abstractNumId w:val="16"/>
  </w:num>
  <w:num w:numId="13" w16cid:durableId="1525747087">
    <w:abstractNumId w:val="8"/>
  </w:num>
  <w:num w:numId="14" w16cid:durableId="1334453577">
    <w:abstractNumId w:val="10"/>
  </w:num>
  <w:num w:numId="15" w16cid:durableId="643195343">
    <w:abstractNumId w:val="14"/>
  </w:num>
  <w:num w:numId="16" w16cid:durableId="496768361">
    <w:abstractNumId w:val="2"/>
  </w:num>
  <w:num w:numId="17" w16cid:durableId="183251093">
    <w:abstractNumId w:val="12"/>
  </w:num>
  <w:num w:numId="18" w16cid:durableId="147985826">
    <w:abstractNumId w:val="1"/>
  </w:num>
  <w:num w:numId="19" w16cid:durableId="656692149">
    <w:abstractNumId w:val="5"/>
  </w:num>
  <w:num w:numId="20" w16cid:durableId="203639702">
    <w:abstractNumId w:val="9"/>
  </w:num>
  <w:num w:numId="21" w16cid:durableId="76815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1654"/>
    <w:rsid w:val="000122E3"/>
    <w:rsid w:val="00065177"/>
    <w:rsid w:val="0007166D"/>
    <w:rsid w:val="000B541D"/>
    <w:rsid w:val="000C3A1B"/>
    <w:rsid w:val="0011331C"/>
    <w:rsid w:val="00162E5A"/>
    <w:rsid w:val="00180F3E"/>
    <w:rsid w:val="00191F01"/>
    <w:rsid w:val="0019576C"/>
    <w:rsid w:val="001A4F52"/>
    <w:rsid w:val="001E062A"/>
    <w:rsid w:val="0029524D"/>
    <w:rsid w:val="00313A98"/>
    <w:rsid w:val="00336FAB"/>
    <w:rsid w:val="00354DB8"/>
    <w:rsid w:val="003A04B3"/>
    <w:rsid w:val="003C248E"/>
    <w:rsid w:val="003D6FA7"/>
    <w:rsid w:val="0042128A"/>
    <w:rsid w:val="00423AC3"/>
    <w:rsid w:val="00451DA1"/>
    <w:rsid w:val="00453B13"/>
    <w:rsid w:val="0046058E"/>
    <w:rsid w:val="00490D15"/>
    <w:rsid w:val="00492B70"/>
    <w:rsid w:val="00523A13"/>
    <w:rsid w:val="0052494D"/>
    <w:rsid w:val="00543421"/>
    <w:rsid w:val="005519B4"/>
    <w:rsid w:val="0056237D"/>
    <w:rsid w:val="005807AA"/>
    <w:rsid w:val="00590834"/>
    <w:rsid w:val="00592E97"/>
    <w:rsid w:val="005B6C50"/>
    <w:rsid w:val="006305DF"/>
    <w:rsid w:val="00647B97"/>
    <w:rsid w:val="00691E93"/>
    <w:rsid w:val="0069407C"/>
    <w:rsid w:val="00716ED1"/>
    <w:rsid w:val="00774B69"/>
    <w:rsid w:val="007759E8"/>
    <w:rsid w:val="00781654"/>
    <w:rsid w:val="00792D79"/>
    <w:rsid w:val="007C73F2"/>
    <w:rsid w:val="008614DE"/>
    <w:rsid w:val="00875666"/>
    <w:rsid w:val="008814A0"/>
    <w:rsid w:val="00887668"/>
    <w:rsid w:val="008E26BC"/>
    <w:rsid w:val="00936D90"/>
    <w:rsid w:val="00963F91"/>
    <w:rsid w:val="009B6B1D"/>
    <w:rsid w:val="00A16CC2"/>
    <w:rsid w:val="00A34801"/>
    <w:rsid w:val="00A86E23"/>
    <w:rsid w:val="00AC509A"/>
    <w:rsid w:val="00AF6523"/>
    <w:rsid w:val="00B0033B"/>
    <w:rsid w:val="00C02CDE"/>
    <w:rsid w:val="00C10267"/>
    <w:rsid w:val="00C57E45"/>
    <w:rsid w:val="00CD4ED5"/>
    <w:rsid w:val="00D027F8"/>
    <w:rsid w:val="00D23C07"/>
    <w:rsid w:val="00DD6FE2"/>
    <w:rsid w:val="00DF1454"/>
    <w:rsid w:val="00E04E9A"/>
    <w:rsid w:val="00ED456F"/>
    <w:rsid w:val="00EE3E28"/>
    <w:rsid w:val="00EF35C6"/>
    <w:rsid w:val="00F1526D"/>
    <w:rsid w:val="00F275ED"/>
    <w:rsid w:val="00F73650"/>
    <w:rsid w:val="00FA2A0A"/>
    <w:rsid w:val="00FB46A4"/>
    <w:rsid w:val="00FC4A55"/>
    <w:rsid w:val="00FD5D6C"/>
    <w:rsid w:val="00FE299A"/>
    <w:rsid w:val="00FE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9ADB61B"/>
  <w15:chartTrackingRefBased/>
  <w15:docId w15:val="{3B1CD9E3-71FA-4598-AFD3-6C6869F5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widowControl w:val="0"/>
      <w:tabs>
        <w:tab w:val="left" w:pos="-720"/>
      </w:tabs>
      <w:spacing w:line="250" w:lineRule="exact"/>
      <w:ind w:left="1440" w:hanging="1440"/>
      <w:jc w:val="both"/>
      <w:outlineLvl w:val="1"/>
    </w:pPr>
    <w:rPr>
      <w:rFonts w:ascii="Times New Roman" w:hAnsi="Times New Roman"/>
      <w:spacing w:val="-2"/>
      <w:sz w:val="24"/>
    </w:rPr>
  </w:style>
  <w:style w:type="paragraph" w:styleId="Heading3">
    <w:name w:val="heading 3"/>
    <w:basedOn w:val="Normal"/>
    <w:next w:val="Normal"/>
    <w:qFormat/>
    <w:pPr>
      <w:keepNext/>
      <w:tabs>
        <w:tab w:val="left" w:pos="-720"/>
      </w:tabs>
      <w:spacing w:line="250" w:lineRule="exact"/>
      <w:ind w:left="2160" w:hanging="2160"/>
      <w:jc w:val="both"/>
      <w:outlineLvl w:val="2"/>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widowControl w:val="0"/>
      <w:tabs>
        <w:tab w:val="left" w:pos="-720"/>
      </w:tabs>
      <w:spacing w:line="250" w:lineRule="exact"/>
      <w:ind w:left="1440" w:hanging="720"/>
      <w:jc w:val="both"/>
    </w:pPr>
    <w:rPr>
      <w:rFonts w:ascii="Times New Roman" w:hAnsi="Times New Roman"/>
      <w:spacing w:val="-2"/>
      <w:sz w:val="24"/>
    </w:rPr>
  </w:style>
  <w:style w:type="paragraph" w:styleId="PlainText">
    <w:name w:val="Plain Text"/>
    <w:basedOn w:val="Normal"/>
  </w:style>
  <w:style w:type="paragraph" w:styleId="Title">
    <w:name w:val="Title"/>
    <w:basedOn w:val="Normal"/>
    <w:qFormat/>
    <w:pPr>
      <w:tabs>
        <w:tab w:val="center" w:pos="4680"/>
      </w:tabs>
      <w:spacing w:line="250" w:lineRule="exact"/>
      <w:jc w:val="center"/>
    </w:pPr>
    <w:rPr>
      <w:rFonts w:ascii="Times New Roman" w:hAnsi="Times New Roman"/>
      <w:spacing w:val="-2"/>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7400-AA94-4EE0-82D3-8D6F078E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resilient wood flooring system - gym</vt:lpstr>
    </vt:vector>
  </TitlesOfParts>
  <Company>FUSD</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resilient wood flooring system - gym</dc:title>
  <dc:subject/>
  <dc:creator>Pablo Schoeb</dc:creator>
  <cp:keywords/>
  <cp:lastModifiedBy>Nancy Pilkington</cp:lastModifiedBy>
  <cp:revision>9</cp:revision>
  <cp:lastPrinted>2010-10-06T12:32:00Z</cp:lastPrinted>
  <dcterms:created xsi:type="dcterms:W3CDTF">2022-06-21T21:54:00Z</dcterms:created>
  <dcterms:modified xsi:type="dcterms:W3CDTF">2022-07-06T22:06:00Z</dcterms:modified>
</cp:coreProperties>
</file>