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0531" w14:textId="77777777" w:rsidR="00BF1B62" w:rsidRPr="00297DFD" w:rsidRDefault="00BF1B62" w:rsidP="000168F8">
      <w:pPr>
        <w:numPr>
          <w:ilvl w:val="0"/>
          <w:numId w:val="4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297DFD">
        <w:rPr>
          <w:rFonts w:ascii="Century Gothic" w:hAnsi="Century Gothic"/>
          <w:b/>
          <w:szCs w:val="22"/>
        </w:rPr>
        <w:t>GENERAL</w:t>
      </w:r>
    </w:p>
    <w:p w14:paraId="6342003E" w14:textId="77777777" w:rsidR="00BF1B62" w:rsidRPr="00297DFD" w:rsidRDefault="00BF1B62" w:rsidP="000168F8">
      <w:pPr>
        <w:numPr>
          <w:ilvl w:val="1"/>
          <w:numId w:val="4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297DFD">
        <w:rPr>
          <w:rFonts w:ascii="Century Gothic" w:hAnsi="Century Gothic"/>
          <w:b/>
          <w:szCs w:val="22"/>
        </w:rPr>
        <w:t>WORK INCLUDES</w:t>
      </w:r>
    </w:p>
    <w:p w14:paraId="76102363" w14:textId="77777777" w:rsidR="00BF1B62" w:rsidRPr="00297DFD" w:rsidRDefault="00BF1B62" w:rsidP="000168F8">
      <w:pPr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>Acoustical panels, lay</w:t>
      </w:r>
      <w:r w:rsidRPr="00297DFD">
        <w:rPr>
          <w:rFonts w:ascii="Century Gothic" w:hAnsi="Century Gothic"/>
          <w:szCs w:val="22"/>
        </w:rPr>
        <w:noBreakHyphen/>
        <w:t>in.</w:t>
      </w:r>
    </w:p>
    <w:p w14:paraId="642A7723" w14:textId="77777777" w:rsidR="0000561A" w:rsidRPr="00297DFD" w:rsidRDefault="0000561A" w:rsidP="000168F8">
      <w:pPr>
        <w:numPr>
          <w:ilvl w:val="1"/>
          <w:numId w:val="4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297DFD">
        <w:rPr>
          <w:rFonts w:ascii="Century Gothic" w:hAnsi="Century Gothic"/>
          <w:b/>
          <w:szCs w:val="22"/>
        </w:rPr>
        <w:t>RELATED SECTIONS</w:t>
      </w:r>
    </w:p>
    <w:p w14:paraId="4C296264" w14:textId="77777777" w:rsidR="00BF1B62" w:rsidRPr="00297DFD" w:rsidRDefault="00BF1B62" w:rsidP="000168F8">
      <w:pPr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>Section 09</w:t>
      </w:r>
      <w:r w:rsidR="00122FE5" w:rsidRPr="00297DFD">
        <w:rPr>
          <w:rFonts w:ascii="Century Gothic" w:hAnsi="Century Gothic"/>
          <w:szCs w:val="22"/>
        </w:rPr>
        <w:t xml:space="preserve"> 53 0</w:t>
      </w:r>
      <w:r w:rsidRPr="00297DFD">
        <w:rPr>
          <w:rFonts w:ascii="Century Gothic" w:hAnsi="Century Gothic"/>
          <w:szCs w:val="22"/>
        </w:rPr>
        <w:t>0, Acoustical Suspension Systems.</w:t>
      </w:r>
    </w:p>
    <w:p w14:paraId="6AB066A6" w14:textId="77777777" w:rsidR="00BF1B62" w:rsidRPr="00297DFD" w:rsidRDefault="00BF1B62" w:rsidP="000168F8">
      <w:pPr>
        <w:numPr>
          <w:ilvl w:val="1"/>
          <w:numId w:val="4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297DFD">
        <w:rPr>
          <w:rFonts w:ascii="Century Gothic" w:hAnsi="Century Gothic"/>
          <w:b/>
          <w:szCs w:val="22"/>
        </w:rPr>
        <w:t>REFERENCES</w:t>
      </w:r>
    </w:p>
    <w:p w14:paraId="0C5EE3B9" w14:textId="77777777" w:rsidR="00BF1B62" w:rsidRPr="00297DFD" w:rsidRDefault="00BF1B62" w:rsidP="000168F8">
      <w:pPr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 xml:space="preserve">ASTM E84 </w:t>
      </w:r>
      <w:r w:rsidRPr="00297DFD">
        <w:rPr>
          <w:rFonts w:ascii="Century Gothic" w:hAnsi="Century Gothic"/>
          <w:szCs w:val="22"/>
        </w:rPr>
        <w:noBreakHyphen/>
        <w:t xml:space="preserve"> Surface Burning Characteristics of Building Materials.</w:t>
      </w:r>
    </w:p>
    <w:p w14:paraId="2F52D586" w14:textId="77777777" w:rsidR="00BF1B62" w:rsidRPr="00297DFD" w:rsidRDefault="00BF1B62" w:rsidP="000168F8">
      <w:pPr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 xml:space="preserve">ASTM E1264 </w:t>
      </w:r>
      <w:r w:rsidRPr="00297DFD">
        <w:rPr>
          <w:rFonts w:ascii="Century Gothic" w:hAnsi="Century Gothic"/>
          <w:szCs w:val="22"/>
        </w:rPr>
        <w:noBreakHyphen/>
        <w:t xml:space="preserve"> Acoustic Ceiling Products.</w:t>
      </w:r>
    </w:p>
    <w:p w14:paraId="17D63AB1" w14:textId="77777777" w:rsidR="00BF1B62" w:rsidRPr="00297DFD" w:rsidRDefault="00BF1B62" w:rsidP="000168F8">
      <w:pPr>
        <w:numPr>
          <w:ilvl w:val="1"/>
          <w:numId w:val="4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297DFD">
        <w:rPr>
          <w:rFonts w:ascii="Century Gothic" w:hAnsi="Century Gothic"/>
          <w:b/>
          <w:szCs w:val="22"/>
        </w:rPr>
        <w:t>QUALITY ASSURANCE</w:t>
      </w:r>
    </w:p>
    <w:p w14:paraId="109656F2" w14:textId="77777777" w:rsidR="00BF1B62" w:rsidRPr="00297DFD" w:rsidRDefault="00BF1B62" w:rsidP="000168F8">
      <w:pPr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>Qualifications</w:t>
      </w:r>
    </w:p>
    <w:p w14:paraId="72922FB1" w14:textId="77777777" w:rsidR="00BF1B62" w:rsidRPr="00297DFD" w:rsidRDefault="00BF1B62" w:rsidP="000168F8">
      <w:pPr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>Manufacturer:  Company specializing in manufacture of ceiling panels with five years minimum experience.</w:t>
      </w:r>
    </w:p>
    <w:p w14:paraId="6D3C98D4" w14:textId="77777777" w:rsidR="00BF1B62" w:rsidRPr="00297DFD" w:rsidRDefault="00BF1B62" w:rsidP="000168F8">
      <w:pPr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>Installer:  Company with three years minimum experience.</w:t>
      </w:r>
    </w:p>
    <w:p w14:paraId="48BFDCD9" w14:textId="77777777" w:rsidR="00BF1B62" w:rsidRPr="00297DFD" w:rsidRDefault="00BF1B62" w:rsidP="000168F8">
      <w:pPr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>Fire Classification Requirements: ASTM E84, flame spread of less than 25 and smoke density rating of less than 450.</w:t>
      </w:r>
    </w:p>
    <w:p w14:paraId="038856F7" w14:textId="77777777" w:rsidR="002D1F1A" w:rsidRPr="00297DFD" w:rsidRDefault="002D1F1A" w:rsidP="000168F8">
      <w:pPr>
        <w:numPr>
          <w:ilvl w:val="1"/>
          <w:numId w:val="4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297DFD">
        <w:rPr>
          <w:rFonts w:ascii="Century Gothic" w:hAnsi="Century Gothic"/>
          <w:b/>
          <w:szCs w:val="22"/>
        </w:rPr>
        <w:t>SUBMITTALS</w:t>
      </w:r>
    </w:p>
    <w:p w14:paraId="207CE4F3" w14:textId="77777777" w:rsidR="002D1F1A" w:rsidRPr="00297DFD" w:rsidRDefault="00E171A1" w:rsidP="000168F8">
      <w:pPr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>Submit p</w:t>
      </w:r>
      <w:r w:rsidR="002D1F1A" w:rsidRPr="00297DFD">
        <w:rPr>
          <w:rFonts w:ascii="Century Gothic" w:hAnsi="Century Gothic"/>
          <w:szCs w:val="22"/>
        </w:rPr>
        <w:t>roduct data for acoustical panels.</w:t>
      </w:r>
    </w:p>
    <w:p w14:paraId="7267FFFD" w14:textId="77777777" w:rsidR="002D1F1A" w:rsidRPr="00297DFD" w:rsidRDefault="00E171A1" w:rsidP="000168F8">
      <w:pPr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>Submit t</w:t>
      </w:r>
      <w:r w:rsidR="002D1F1A" w:rsidRPr="00297DFD">
        <w:rPr>
          <w:rFonts w:ascii="Century Gothic" w:hAnsi="Century Gothic"/>
          <w:szCs w:val="22"/>
        </w:rPr>
        <w:t>hree samples illustrating material and finish of acoustic units.</w:t>
      </w:r>
    </w:p>
    <w:p w14:paraId="1AD47237" w14:textId="77777777" w:rsidR="002D1F1A" w:rsidRPr="00297DFD" w:rsidRDefault="00E171A1" w:rsidP="000168F8">
      <w:pPr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>Submit m</w:t>
      </w:r>
      <w:r w:rsidR="002D1F1A" w:rsidRPr="00297DFD">
        <w:rPr>
          <w:rFonts w:ascii="Century Gothic" w:hAnsi="Century Gothic"/>
          <w:szCs w:val="22"/>
        </w:rPr>
        <w:t>anufacturer's installation instructions.</w:t>
      </w:r>
    </w:p>
    <w:p w14:paraId="632E71A2" w14:textId="77777777" w:rsidR="00BF1B62" w:rsidRPr="00297DFD" w:rsidRDefault="00BF1B62" w:rsidP="000168F8">
      <w:pPr>
        <w:numPr>
          <w:ilvl w:val="1"/>
          <w:numId w:val="4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297DFD">
        <w:rPr>
          <w:rFonts w:ascii="Century Gothic" w:hAnsi="Century Gothic"/>
          <w:b/>
          <w:szCs w:val="22"/>
        </w:rPr>
        <w:t>ENVIRONMENTAL REQUIREMENTS</w:t>
      </w:r>
    </w:p>
    <w:p w14:paraId="07CA42E6" w14:textId="77777777" w:rsidR="00BF1B62" w:rsidRPr="00297DFD" w:rsidRDefault="00BF1B62" w:rsidP="000168F8">
      <w:pPr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>Interior wet work shall be completed prior to installation of panels.  Windows and doors shall be in place.  HVAC systems shall be installed and operable where necessary to maintain a temperature range of 60 to 85 degrees F and maximum 70 percent relative humidity.</w:t>
      </w:r>
    </w:p>
    <w:p w14:paraId="75752C5F" w14:textId="77777777" w:rsidR="00BF1B62" w:rsidRPr="00297DFD" w:rsidRDefault="00BF1B62" w:rsidP="000168F8">
      <w:pPr>
        <w:numPr>
          <w:ilvl w:val="1"/>
          <w:numId w:val="4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297DFD">
        <w:rPr>
          <w:rFonts w:ascii="Century Gothic" w:hAnsi="Century Gothic"/>
          <w:b/>
          <w:szCs w:val="22"/>
        </w:rPr>
        <w:t>EXTRA STOCK</w:t>
      </w:r>
    </w:p>
    <w:p w14:paraId="2B3428E8" w14:textId="77777777" w:rsidR="00BF1B62" w:rsidRPr="00297DFD" w:rsidRDefault="00BF1B62" w:rsidP="000168F8">
      <w:pPr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 xml:space="preserve">Provide extra quantity of acoustic </w:t>
      </w:r>
      <w:r w:rsidR="00D74921" w:rsidRPr="00297DFD">
        <w:rPr>
          <w:rFonts w:ascii="Century Gothic" w:hAnsi="Century Gothic"/>
          <w:szCs w:val="22"/>
        </w:rPr>
        <w:t>ceiling tiles</w:t>
      </w:r>
      <w:r w:rsidRPr="00297DFD">
        <w:rPr>
          <w:rFonts w:ascii="Century Gothic" w:hAnsi="Century Gothic"/>
          <w:szCs w:val="22"/>
        </w:rPr>
        <w:t xml:space="preserve"> in the amount of one box of each type specified.</w:t>
      </w:r>
    </w:p>
    <w:p w14:paraId="0B121172" w14:textId="77777777" w:rsidR="00BF1B62" w:rsidRPr="00297DFD" w:rsidRDefault="00BF1B62" w:rsidP="000168F8">
      <w:pPr>
        <w:numPr>
          <w:ilvl w:val="0"/>
          <w:numId w:val="4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297DFD">
        <w:rPr>
          <w:rFonts w:ascii="Century Gothic" w:hAnsi="Century Gothic"/>
          <w:b/>
          <w:szCs w:val="22"/>
        </w:rPr>
        <w:t>PRODUCTS</w:t>
      </w:r>
    </w:p>
    <w:p w14:paraId="4F33E8A0" w14:textId="77777777" w:rsidR="00BF1B62" w:rsidRPr="00297DFD" w:rsidRDefault="00BF1B62" w:rsidP="000168F8">
      <w:pPr>
        <w:numPr>
          <w:ilvl w:val="1"/>
          <w:numId w:val="4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297DFD">
        <w:rPr>
          <w:rFonts w:ascii="Century Gothic" w:hAnsi="Century Gothic"/>
          <w:b/>
          <w:szCs w:val="22"/>
        </w:rPr>
        <w:t>MANUFACTURERS</w:t>
      </w:r>
    </w:p>
    <w:p w14:paraId="15703465" w14:textId="77777777" w:rsidR="00BF1B62" w:rsidRPr="00297DFD" w:rsidRDefault="00BF1B62" w:rsidP="000168F8">
      <w:pPr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 xml:space="preserve">Products of the following manufacturers form the basis for design and quality intended. </w:t>
      </w:r>
    </w:p>
    <w:p w14:paraId="0C96BA3F" w14:textId="77777777" w:rsidR="00BF1B62" w:rsidRPr="00297DFD" w:rsidRDefault="00BF1B62" w:rsidP="000168F8">
      <w:pPr>
        <w:numPr>
          <w:ilvl w:val="3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 xml:space="preserve">Armstrong </w:t>
      </w:r>
      <w:r w:rsidR="00391394" w:rsidRPr="00297DFD">
        <w:rPr>
          <w:rFonts w:ascii="Century Gothic" w:hAnsi="Century Gothic"/>
          <w:szCs w:val="22"/>
        </w:rPr>
        <w:t>World Industries, Fullerton, CA.</w:t>
      </w:r>
    </w:p>
    <w:p w14:paraId="0D73B52B" w14:textId="77777777" w:rsidR="00BF1B62" w:rsidRPr="00297DFD" w:rsidRDefault="00BF1B62" w:rsidP="000168F8">
      <w:pPr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>Or equal as approved in accordance with Division 1, General Requirements for substitutions.</w:t>
      </w:r>
    </w:p>
    <w:p w14:paraId="2AF9E187" w14:textId="08CF447D" w:rsidR="003C07F3" w:rsidRPr="00297DFD" w:rsidRDefault="000168F8" w:rsidP="000168F8">
      <w:pPr>
        <w:numPr>
          <w:ilvl w:val="1"/>
          <w:numId w:val="4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br w:type="page"/>
      </w:r>
      <w:r w:rsidR="00BF1B62" w:rsidRPr="00297DFD">
        <w:rPr>
          <w:rFonts w:ascii="Century Gothic" w:hAnsi="Century Gothic"/>
          <w:b/>
          <w:szCs w:val="22"/>
        </w:rPr>
        <w:lastRenderedPageBreak/>
        <w:t>MATERIALS</w:t>
      </w:r>
    </w:p>
    <w:p w14:paraId="4F4DC6A4" w14:textId="09B0AAC9" w:rsidR="003C07F3" w:rsidRPr="00297DFD" w:rsidRDefault="000168F8" w:rsidP="000168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360"/>
        <w:jc w:val="both"/>
        <w:rPr>
          <w:rFonts w:ascii="Century Gothic" w:hAnsi="Century Gothic"/>
          <w:szCs w:val="22"/>
          <w:lang w:val="es-ES"/>
        </w:rPr>
      </w:pPr>
      <w:r>
        <w:rPr>
          <w:rFonts w:ascii="Century Gothic" w:hAnsi="Century Gothic"/>
          <w:b/>
          <w:szCs w:val="22"/>
          <w:lang w:val="es-ES"/>
        </w:rPr>
        <w:tab/>
      </w:r>
      <w:r w:rsidR="003C07F3" w:rsidRPr="000168F8">
        <w:rPr>
          <w:rFonts w:ascii="Century Gothic" w:hAnsi="Century Gothic"/>
          <w:bCs/>
          <w:szCs w:val="22"/>
          <w:lang w:val="es-ES"/>
        </w:rPr>
        <w:t>A.</w:t>
      </w:r>
      <w:r w:rsidR="003C07F3" w:rsidRPr="00297DFD">
        <w:rPr>
          <w:rFonts w:ascii="Century Gothic" w:hAnsi="Century Gothic"/>
          <w:b/>
          <w:szCs w:val="22"/>
          <w:lang w:val="es-ES"/>
        </w:rPr>
        <w:tab/>
      </w:r>
      <w:proofErr w:type="spellStart"/>
      <w:r w:rsidR="003C07F3" w:rsidRPr="00297DFD">
        <w:rPr>
          <w:rFonts w:ascii="Century Gothic" w:hAnsi="Century Gothic"/>
          <w:szCs w:val="22"/>
          <w:lang w:val="es-ES"/>
        </w:rPr>
        <w:t>Acoust</w:t>
      </w:r>
      <w:r w:rsidR="00E66AB0" w:rsidRPr="00297DFD">
        <w:rPr>
          <w:rFonts w:ascii="Century Gothic" w:hAnsi="Century Gothic"/>
          <w:szCs w:val="22"/>
          <w:lang w:val="es-ES"/>
        </w:rPr>
        <w:t>ical</w:t>
      </w:r>
      <w:proofErr w:type="spellEnd"/>
      <w:r w:rsidR="00E66AB0" w:rsidRPr="00297DFD">
        <w:rPr>
          <w:rFonts w:ascii="Century Gothic" w:hAnsi="Century Gothic"/>
          <w:szCs w:val="22"/>
          <w:lang w:val="es-ES"/>
        </w:rPr>
        <w:t xml:space="preserve"> </w:t>
      </w:r>
      <w:proofErr w:type="spellStart"/>
      <w:r w:rsidR="00E66AB0" w:rsidRPr="00297DFD">
        <w:rPr>
          <w:rFonts w:ascii="Century Gothic" w:hAnsi="Century Gothic"/>
          <w:szCs w:val="22"/>
          <w:lang w:val="es-ES"/>
        </w:rPr>
        <w:t>Panels</w:t>
      </w:r>
      <w:proofErr w:type="spellEnd"/>
      <w:r w:rsidR="00E66AB0" w:rsidRPr="00297DFD">
        <w:rPr>
          <w:rFonts w:ascii="Century Gothic" w:hAnsi="Century Gothic"/>
          <w:szCs w:val="22"/>
          <w:lang w:val="es-ES"/>
        </w:rPr>
        <w:t>: AC1-(2 x 2) CORTEGA</w:t>
      </w:r>
      <w:r w:rsidR="003C07F3" w:rsidRPr="00297DFD">
        <w:rPr>
          <w:rFonts w:ascii="Century Gothic" w:hAnsi="Century Gothic"/>
          <w:szCs w:val="22"/>
          <w:lang w:val="es-ES"/>
        </w:rPr>
        <w:t xml:space="preserve"> 770</w:t>
      </w:r>
      <w:r w:rsidR="00E66AB0" w:rsidRPr="00297DFD">
        <w:rPr>
          <w:rFonts w:ascii="Century Gothic" w:hAnsi="Century Gothic"/>
          <w:szCs w:val="22"/>
          <w:lang w:val="es-ES"/>
        </w:rPr>
        <w:t xml:space="preserve"> AST</w:t>
      </w:r>
      <w:r w:rsidR="003C07F3" w:rsidRPr="00297DFD">
        <w:rPr>
          <w:rFonts w:ascii="Century Gothic" w:hAnsi="Century Gothic"/>
          <w:szCs w:val="22"/>
          <w:lang w:val="es-ES"/>
        </w:rPr>
        <w:t>M</w:t>
      </w:r>
      <w:r w:rsidR="00E66AB0" w:rsidRPr="00297DFD">
        <w:rPr>
          <w:rFonts w:ascii="Century Gothic" w:hAnsi="Century Gothic"/>
          <w:szCs w:val="22"/>
          <w:lang w:val="es-ES"/>
        </w:rPr>
        <w:t xml:space="preserve"> E1264.</w:t>
      </w:r>
    </w:p>
    <w:p w14:paraId="75CA702B" w14:textId="2F2AF4D5" w:rsidR="00E66AB0" w:rsidRPr="000168F8" w:rsidRDefault="00E66AB0" w:rsidP="000168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360"/>
        <w:jc w:val="both"/>
        <w:rPr>
          <w:rFonts w:ascii="Century Gothic" w:hAnsi="Century Gothic"/>
          <w:bCs/>
          <w:szCs w:val="22"/>
        </w:rPr>
      </w:pPr>
      <w:r w:rsidRPr="00297DFD">
        <w:rPr>
          <w:rFonts w:ascii="Century Gothic" w:hAnsi="Century Gothic"/>
          <w:szCs w:val="22"/>
          <w:lang w:val="es-ES"/>
        </w:rPr>
        <w:tab/>
      </w:r>
      <w:r w:rsidR="000168F8">
        <w:rPr>
          <w:rFonts w:ascii="Century Gothic" w:hAnsi="Century Gothic"/>
          <w:szCs w:val="22"/>
          <w:lang w:val="es-ES"/>
        </w:rPr>
        <w:tab/>
      </w:r>
      <w:r w:rsidRPr="000168F8">
        <w:rPr>
          <w:rFonts w:ascii="Century Gothic" w:hAnsi="Century Gothic"/>
          <w:bCs/>
          <w:szCs w:val="22"/>
        </w:rPr>
        <w:t>(1)</w:t>
      </w:r>
      <w:r w:rsidRPr="000168F8">
        <w:rPr>
          <w:rFonts w:ascii="Century Gothic" w:hAnsi="Century Gothic"/>
          <w:bCs/>
          <w:szCs w:val="22"/>
        </w:rPr>
        <w:tab/>
        <w:t>Size: 24 x 24 inches.</w:t>
      </w:r>
    </w:p>
    <w:p w14:paraId="723E25B8" w14:textId="1DFF5F1B" w:rsidR="00E66AB0" w:rsidRPr="000168F8" w:rsidRDefault="000168F8" w:rsidP="000168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360"/>
        <w:jc w:val="both"/>
        <w:rPr>
          <w:rFonts w:ascii="Century Gothic" w:hAnsi="Century Gothic"/>
          <w:bCs/>
          <w:szCs w:val="22"/>
        </w:rPr>
      </w:pPr>
      <w:r w:rsidRPr="000168F8">
        <w:rPr>
          <w:rFonts w:ascii="Century Gothic" w:hAnsi="Century Gothic"/>
          <w:bCs/>
          <w:szCs w:val="22"/>
        </w:rPr>
        <w:tab/>
      </w:r>
      <w:r w:rsidR="00E66AB0" w:rsidRPr="000168F8">
        <w:rPr>
          <w:rFonts w:ascii="Century Gothic" w:hAnsi="Century Gothic"/>
          <w:bCs/>
          <w:szCs w:val="22"/>
        </w:rPr>
        <w:tab/>
        <w:t>(2)</w:t>
      </w:r>
      <w:r w:rsidR="00E66AB0" w:rsidRPr="000168F8">
        <w:rPr>
          <w:rFonts w:ascii="Century Gothic" w:hAnsi="Century Gothic"/>
          <w:bCs/>
          <w:szCs w:val="22"/>
        </w:rPr>
        <w:tab/>
        <w:t>Thickness: 5/8 inches.</w:t>
      </w:r>
    </w:p>
    <w:p w14:paraId="5539E6AC" w14:textId="68F04C79" w:rsidR="00E66AB0" w:rsidRPr="000168F8" w:rsidRDefault="000168F8" w:rsidP="000168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360"/>
        <w:jc w:val="both"/>
        <w:rPr>
          <w:rFonts w:ascii="Century Gothic" w:hAnsi="Century Gothic"/>
          <w:bCs/>
          <w:szCs w:val="22"/>
        </w:rPr>
      </w:pPr>
      <w:r w:rsidRPr="000168F8">
        <w:rPr>
          <w:rFonts w:ascii="Century Gothic" w:hAnsi="Century Gothic"/>
          <w:bCs/>
          <w:szCs w:val="22"/>
        </w:rPr>
        <w:tab/>
      </w:r>
      <w:r w:rsidR="00E66AB0" w:rsidRPr="000168F8">
        <w:rPr>
          <w:rFonts w:ascii="Century Gothic" w:hAnsi="Century Gothic"/>
          <w:bCs/>
          <w:szCs w:val="22"/>
        </w:rPr>
        <w:tab/>
        <w:t>(3)</w:t>
      </w:r>
      <w:r w:rsidR="00E66AB0" w:rsidRPr="000168F8">
        <w:rPr>
          <w:rFonts w:ascii="Century Gothic" w:hAnsi="Century Gothic"/>
          <w:bCs/>
          <w:szCs w:val="22"/>
        </w:rPr>
        <w:tab/>
        <w:t>Light Reflectance: 0.82.</w:t>
      </w:r>
    </w:p>
    <w:p w14:paraId="295344CE" w14:textId="65B2AA9A" w:rsidR="00E66AB0" w:rsidRPr="000168F8" w:rsidRDefault="000168F8" w:rsidP="000168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360"/>
        <w:jc w:val="both"/>
        <w:rPr>
          <w:rFonts w:ascii="Century Gothic" w:hAnsi="Century Gothic"/>
          <w:bCs/>
          <w:szCs w:val="22"/>
        </w:rPr>
      </w:pPr>
      <w:r w:rsidRPr="000168F8">
        <w:rPr>
          <w:rFonts w:ascii="Century Gothic" w:hAnsi="Century Gothic"/>
          <w:bCs/>
          <w:szCs w:val="22"/>
        </w:rPr>
        <w:tab/>
      </w:r>
      <w:r w:rsidR="00E66AB0" w:rsidRPr="000168F8">
        <w:rPr>
          <w:rFonts w:ascii="Century Gothic" w:hAnsi="Century Gothic"/>
          <w:bCs/>
          <w:szCs w:val="22"/>
        </w:rPr>
        <w:tab/>
        <w:t>(4)</w:t>
      </w:r>
      <w:r w:rsidR="00E66AB0" w:rsidRPr="000168F8">
        <w:rPr>
          <w:rFonts w:ascii="Century Gothic" w:hAnsi="Century Gothic"/>
          <w:bCs/>
          <w:szCs w:val="22"/>
        </w:rPr>
        <w:tab/>
        <w:t>NRC: 0.55.</w:t>
      </w:r>
    </w:p>
    <w:p w14:paraId="7A835106" w14:textId="1247BE53" w:rsidR="00E66AB0" w:rsidRPr="000168F8" w:rsidRDefault="000168F8" w:rsidP="000168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360"/>
        <w:jc w:val="both"/>
        <w:rPr>
          <w:rFonts w:ascii="Century Gothic" w:hAnsi="Century Gothic"/>
          <w:bCs/>
          <w:szCs w:val="22"/>
        </w:rPr>
      </w:pPr>
      <w:r w:rsidRPr="000168F8">
        <w:rPr>
          <w:rFonts w:ascii="Century Gothic" w:hAnsi="Century Gothic"/>
          <w:bCs/>
          <w:szCs w:val="22"/>
        </w:rPr>
        <w:tab/>
      </w:r>
      <w:r w:rsidR="00E66AB0" w:rsidRPr="000168F8">
        <w:rPr>
          <w:rFonts w:ascii="Century Gothic" w:hAnsi="Century Gothic"/>
          <w:bCs/>
          <w:szCs w:val="22"/>
        </w:rPr>
        <w:tab/>
        <w:t>(5)</w:t>
      </w:r>
      <w:r w:rsidR="00E66AB0" w:rsidRPr="000168F8">
        <w:rPr>
          <w:rFonts w:ascii="Century Gothic" w:hAnsi="Century Gothic"/>
          <w:bCs/>
          <w:szCs w:val="22"/>
        </w:rPr>
        <w:tab/>
        <w:t>CAC: 33.</w:t>
      </w:r>
    </w:p>
    <w:p w14:paraId="1AC84A3E" w14:textId="2017E662" w:rsidR="00E66AB0" w:rsidRPr="000168F8" w:rsidRDefault="000168F8" w:rsidP="000168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360"/>
        <w:jc w:val="both"/>
        <w:rPr>
          <w:rFonts w:ascii="Century Gothic" w:hAnsi="Century Gothic"/>
          <w:bCs/>
          <w:szCs w:val="22"/>
        </w:rPr>
      </w:pPr>
      <w:r w:rsidRPr="000168F8">
        <w:rPr>
          <w:rFonts w:ascii="Century Gothic" w:hAnsi="Century Gothic"/>
          <w:bCs/>
          <w:szCs w:val="22"/>
        </w:rPr>
        <w:tab/>
      </w:r>
      <w:r w:rsidR="00E66AB0" w:rsidRPr="000168F8">
        <w:rPr>
          <w:rFonts w:ascii="Century Gothic" w:hAnsi="Century Gothic"/>
          <w:bCs/>
          <w:szCs w:val="22"/>
        </w:rPr>
        <w:tab/>
        <w:t>(6)</w:t>
      </w:r>
      <w:r w:rsidR="00E66AB0" w:rsidRPr="000168F8">
        <w:rPr>
          <w:rFonts w:ascii="Century Gothic" w:hAnsi="Century Gothic"/>
          <w:bCs/>
          <w:szCs w:val="22"/>
        </w:rPr>
        <w:tab/>
      </w:r>
      <w:r>
        <w:rPr>
          <w:rFonts w:ascii="Century Gothic" w:hAnsi="Century Gothic"/>
          <w:bCs/>
          <w:szCs w:val="22"/>
        </w:rPr>
        <w:t>E</w:t>
      </w:r>
      <w:r w:rsidR="00E66AB0" w:rsidRPr="000168F8">
        <w:rPr>
          <w:rFonts w:ascii="Century Gothic" w:hAnsi="Century Gothic"/>
          <w:bCs/>
          <w:szCs w:val="22"/>
        </w:rPr>
        <w:t>dge: Square edge.</w:t>
      </w:r>
    </w:p>
    <w:p w14:paraId="10D4F821" w14:textId="016879DE" w:rsidR="00007B0A" w:rsidRPr="00297DFD" w:rsidRDefault="000168F8" w:rsidP="000168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360"/>
        <w:jc w:val="both"/>
        <w:rPr>
          <w:rFonts w:ascii="Century Gothic" w:hAnsi="Century Gothic"/>
          <w:szCs w:val="22"/>
        </w:rPr>
      </w:pPr>
      <w:r w:rsidRPr="000168F8">
        <w:rPr>
          <w:rFonts w:ascii="Century Gothic" w:hAnsi="Century Gothic"/>
          <w:bCs/>
          <w:szCs w:val="22"/>
        </w:rPr>
        <w:tab/>
      </w:r>
      <w:r w:rsidR="00007B0A" w:rsidRPr="000168F8">
        <w:rPr>
          <w:rFonts w:ascii="Century Gothic" w:hAnsi="Century Gothic"/>
          <w:bCs/>
          <w:szCs w:val="22"/>
        </w:rPr>
        <w:tab/>
        <w:t>(7)</w:t>
      </w:r>
      <w:r w:rsidR="00007B0A" w:rsidRPr="00297DFD">
        <w:rPr>
          <w:rFonts w:ascii="Century Gothic" w:hAnsi="Century Gothic"/>
          <w:b/>
          <w:szCs w:val="22"/>
        </w:rPr>
        <w:tab/>
      </w:r>
      <w:r w:rsidR="00007B0A" w:rsidRPr="00297DFD">
        <w:rPr>
          <w:rFonts w:ascii="Century Gothic" w:hAnsi="Century Gothic"/>
          <w:szCs w:val="22"/>
        </w:rPr>
        <w:t>Surface color: Factory White.</w:t>
      </w:r>
    </w:p>
    <w:p w14:paraId="0AE99DAC" w14:textId="77777777" w:rsidR="00BF1B62" w:rsidRPr="00297DFD" w:rsidRDefault="00BF1B62" w:rsidP="000168F8">
      <w:pPr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  <w:lang w:val="es-ES"/>
        </w:rPr>
      </w:pPr>
      <w:proofErr w:type="spellStart"/>
      <w:r w:rsidRPr="00297DFD">
        <w:rPr>
          <w:rFonts w:ascii="Century Gothic" w:hAnsi="Century Gothic"/>
          <w:szCs w:val="22"/>
          <w:lang w:val="es-ES"/>
        </w:rPr>
        <w:t>Acoustical</w:t>
      </w:r>
      <w:proofErr w:type="spellEnd"/>
      <w:r w:rsidRPr="00297DFD">
        <w:rPr>
          <w:rFonts w:ascii="Century Gothic" w:hAnsi="Century Gothic"/>
          <w:szCs w:val="22"/>
          <w:lang w:val="es-ES"/>
        </w:rPr>
        <w:t xml:space="preserve"> </w:t>
      </w:r>
      <w:proofErr w:type="spellStart"/>
      <w:r w:rsidRPr="00297DFD">
        <w:rPr>
          <w:rFonts w:ascii="Century Gothic" w:hAnsi="Century Gothic"/>
          <w:szCs w:val="22"/>
          <w:lang w:val="es-ES"/>
        </w:rPr>
        <w:t>Panels</w:t>
      </w:r>
      <w:proofErr w:type="spellEnd"/>
      <w:r w:rsidRPr="00297DFD">
        <w:rPr>
          <w:rFonts w:ascii="Century Gothic" w:hAnsi="Century Gothic"/>
          <w:szCs w:val="22"/>
          <w:lang w:val="es-ES"/>
        </w:rPr>
        <w:t xml:space="preserve">: </w:t>
      </w:r>
      <w:r w:rsidR="00287E63" w:rsidRPr="00297DFD">
        <w:rPr>
          <w:rFonts w:ascii="Century Gothic" w:hAnsi="Century Gothic"/>
          <w:szCs w:val="22"/>
          <w:lang w:val="es-ES"/>
        </w:rPr>
        <w:t xml:space="preserve">AC2-(2 x 4) </w:t>
      </w:r>
      <w:r w:rsidR="00007B0A" w:rsidRPr="00297DFD">
        <w:rPr>
          <w:rFonts w:ascii="Century Gothic" w:hAnsi="Century Gothic"/>
          <w:szCs w:val="22"/>
          <w:lang w:val="es-ES"/>
        </w:rPr>
        <w:t>CORTEGA</w:t>
      </w:r>
      <w:r w:rsidRPr="00297DFD">
        <w:rPr>
          <w:rFonts w:ascii="Century Gothic" w:hAnsi="Century Gothic"/>
          <w:szCs w:val="22"/>
          <w:lang w:val="es-ES"/>
        </w:rPr>
        <w:t xml:space="preserve"> 769</w:t>
      </w:r>
      <w:r w:rsidR="003C07F3" w:rsidRPr="00297DFD">
        <w:rPr>
          <w:rFonts w:ascii="Century Gothic" w:hAnsi="Century Gothic"/>
          <w:szCs w:val="22"/>
          <w:lang w:val="es-ES"/>
        </w:rPr>
        <w:t xml:space="preserve"> </w:t>
      </w:r>
      <w:r w:rsidR="00E66AB0" w:rsidRPr="00297DFD">
        <w:rPr>
          <w:rFonts w:ascii="Century Gothic" w:hAnsi="Century Gothic"/>
          <w:szCs w:val="22"/>
          <w:lang w:val="es-ES"/>
        </w:rPr>
        <w:t>AST</w:t>
      </w:r>
      <w:r w:rsidR="00287E63" w:rsidRPr="00297DFD">
        <w:rPr>
          <w:rFonts w:ascii="Century Gothic" w:hAnsi="Century Gothic"/>
          <w:szCs w:val="22"/>
          <w:lang w:val="es-ES"/>
        </w:rPr>
        <w:t>M E1264.</w:t>
      </w:r>
    </w:p>
    <w:p w14:paraId="3F527CE4" w14:textId="77777777" w:rsidR="00BF1B62" w:rsidRPr="00297DFD" w:rsidRDefault="00BF1B62" w:rsidP="000168F8">
      <w:pPr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>Size:  24 by 48 inches</w:t>
      </w:r>
      <w:r w:rsidR="00007B0A" w:rsidRPr="00297DFD">
        <w:rPr>
          <w:rFonts w:ascii="Century Gothic" w:hAnsi="Century Gothic"/>
          <w:szCs w:val="22"/>
        </w:rPr>
        <w:t>.</w:t>
      </w:r>
      <w:r w:rsidRPr="00297DFD">
        <w:rPr>
          <w:rFonts w:ascii="Century Gothic" w:hAnsi="Century Gothic"/>
          <w:szCs w:val="22"/>
        </w:rPr>
        <w:t xml:space="preserve"> </w:t>
      </w:r>
    </w:p>
    <w:p w14:paraId="5A8E1383" w14:textId="77777777" w:rsidR="00BF1B62" w:rsidRPr="00297DFD" w:rsidRDefault="00BF1B62" w:rsidP="000168F8">
      <w:pPr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>Thickness: 5/8 inches</w:t>
      </w:r>
      <w:r w:rsidR="00007B0A" w:rsidRPr="00297DFD">
        <w:rPr>
          <w:rFonts w:ascii="Century Gothic" w:hAnsi="Century Gothic"/>
          <w:szCs w:val="22"/>
        </w:rPr>
        <w:t>.</w:t>
      </w:r>
      <w:r w:rsidRPr="00297DFD">
        <w:rPr>
          <w:rFonts w:ascii="Century Gothic" w:hAnsi="Century Gothic"/>
          <w:szCs w:val="22"/>
        </w:rPr>
        <w:t xml:space="preserve"> </w:t>
      </w:r>
    </w:p>
    <w:p w14:paraId="178F7CE2" w14:textId="77777777" w:rsidR="00BF1B62" w:rsidRPr="00297DFD" w:rsidRDefault="00E66AB0" w:rsidP="000168F8">
      <w:pPr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>Light Reflectance:  0.82</w:t>
      </w:r>
      <w:r w:rsidR="00BF1B62" w:rsidRPr="00297DFD">
        <w:rPr>
          <w:rFonts w:ascii="Century Gothic" w:hAnsi="Century Gothic"/>
          <w:szCs w:val="22"/>
        </w:rPr>
        <w:t xml:space="preserve">. </w:t>
      </w:r>
    </w:p>
    <w:p w14:paraId="76B699FA" w14:textId="77777777" w:rsidR="00BF1B62" w:rsidRPr="00297DFD" w:rsidRDefault="00BF1B62" w:rsidP="000168F8">
      <w:pPr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 xml:space="preserve">NRC:  </w:t>
      </w:r>
      <w:r w:rsidR="00E66AB0" w:rsidRPr="00297DFD">
        <w:rPr>
          <w:rFonts w:ascii="Century Gothic" w:hAnsi="Century Gothic"/>
          <w:szCs w:val="22"/>
        </w:rPr>
        <w:t>.55.</w:t>
      </w:r>
    </w:p>
    <w:p w14:paraId="563E0EA5" w14:textId="77777777" w:rsidR="00BF1B62" w:rsidRPr="00297DFD" w:rsidRDefault="00BF1B62" w:rsidP="000168F8">
      <w:pPr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>CAC:  35</w:t>
      </w:r>
      <w:r w:rsidR="00E66AB0" w:rsidRPr="00297DFD">
        <w:rPr>
          <w:rFonts w:ascii="Century Gothic" w:hAnsi="Century Gothic"/>
          <w:szCs w:val="22"/>
        </w:rPr>
        <w:t>.</w:t>
      </w:r>
    </w:p>
    <w:p w14:paraId="25C4AF7A" w14:textId="77777777" w:rsidR="00BF1B62" w:rsidRPr="00297DFD" w:rsidRDefault="00BF1B62" w:rsidP="000168F8">
      <w:pPr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 xml:space="preserve">Edge:  Square edge. </w:t>
      </w:r>
    </w:p>
    <w:p w14:paraId="058CA581" w14:textId="77777777" w:rsidR="00BF1B62" w:rsidRPr="00297DFD" w:rsidRDefault="00BF1B62" w:rsidP="000168F8">
      <w:pPr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>Surface color:  Factory White.</w:t>
      </w:r>
    </w:p>
    <w:p w14:paraId="7FB5F298" w14:textId="77777777" w:rsidR="00287E63" w:rsidRPr="00297DFD" w:rsidRDefault="00007B0A" w:rsidP="000168F8">
      <w:pPr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>Acoustical Panels: AC3 - (2 x 4)</w:t>
      </w:r>
      <w:r w:rsidR="00287E63" w:rsidRPr="00297DFD">
        <w:rPr>
          <w:rFonts w:ascii="Century Gothic" w:hAnsi="Century Gothic"/>
          <w:szCs w:val="22"/>
        </w:rPr>
        <w:t xml:space="preserve"> Clean Room VL</w:t>
      </w:r>
      <w:r w:rsidRPr="00297DFD">
        <w:rPr>
          <w:rFonts w:ascii="Century Gothic" w:hAnsi="Century Gothic"/>
          <w:szCs w:val="22"/>
        </w:rPr>
        <w:t xml:space="preserve"> 1721</w:t>
      </w:r>
      <w:r w:rsidR="00E337EF" w:rsidRPr="00297DFD">
        <w:rPr>
          <w:rFonts w:ascii="Century Gothic" w:hAnsi="Century Gothic"/>
          <w:szCs w:val="22"/>
        </w:rPr>
        <w:t>, un</w:t>
      </w:r>
      <w:r w:rsidR="00287E63" w:rsidRPr="00297DFD">
        <w:rPr>
          <w:rFonts w:ascii="Century Gothic" w:hAnsi="Century Gothic"/>
          <w:szCs w:val="22"/>
        </w:rPr>
        <w:t>perforated, ASTM E1264, at kitchens:</w:t>
      </w:r>
    </w:p>
    <w:p w14:paraId="02289BEC" w14:textId="77777777" w:rsidR="00BF1B62" w:rsidRPr="00297DFD" w:rsidRDefault="00BF1B62" w:rsidP="000168F8">
      <w:pPr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>Size:  24 by 48 inches</w:t>
      </w:r>
    </w:p>
    <w:p w14:paraId="6AF25305" w14:textId="77777777" w:rsidR="00BF1B62" w:rsidRPr="00297DFD" w:rsidRDefault="00BF1B62" w:rsidP="000168F8">
      <w:pPr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 xml:space="preserve">Thickness:  </w:t>
      </w:r>
      <w:r w:rsidR="00E337EF" w:rsidRPr="00297DFD">
        <w:rPr>
          <w:rFonts w:ascii="Century Gothic" w:hAnsi="Century Gothic"/>
          <w:szCs w:val="22"/>
        </w:rPr>
        <w:t>5/8</w:t>
      </w:r>
      <w:r w:rsidR="00F70821" w:rsidRPr="00297DFD">
        <w:rPr>
          <w:rFonts w:ascii="Century Gothic" w:hAnsi="Century Gothic"/>
          <w:szCs w:val="22"/>
        </w:rPr>
        <w:t xml:space="preserve"> inch</w:t>
      </w:r>
    </w:p>
    <w:p w14:paraId="6D67E00D" w14:textId="77777777" w:rsidR="00BF1B62" w:rsidRPr="00297DFD" w:rsidRDefault="00E337EF" w:rsidP="000168F8">
      <w:pPr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>Light Reflectance: 0.79.</w:t>
      </w:r>
    </w:p>
    <w:p w14:paraId="450B3F98" w14:textId="77777777" w:rsidR="00BF1B62" w:rsidRPr="00297DFD" w:rsidRDefault="00BF1B62" w:rsidP="000168F8">
      <w:pPr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>NRC</w:t>
      </w:r>
      <w:r w:rsidR="00F70821" w:rsidRPr="00297DFD">
        <w:rPr>
          <w:rFonts w:ascii="Century Gothic" w:hAnsi="Century Gothic"/>
          <w:szCs w:val="22"/>
        </w:rPr>
        <w:t xml:space="preserve"> Range</w:t>
      </w:r>
      <w:r w:rsidRPr="00297DFD">
        <w:rPr>
          <w:rFonts w:ascii="Century Gothic" w:hAnsi="Century Gothic"/>
          <w:szCs w:val="22"/>
        </w:rPr>
        <w:t xml:space="preserve">:  </w:t>
      </w:r>
      <w:r w:rsidR="00F70821" w:rsidRPr="00297DFD">
        <w:rPr>
          <w:rFonts w:ascii="Century Gothic" w:hAnsi="Century Gothic"/>
          <w:szCs w:val="22"/>
        </w:rPr>
        <w:t>N/A</w:t>
      </w:r>
    </w:p>
    <w:p w14:paraId="5B938136" w14:textId="77777777" w:rsidR="00BF1B62" w:rsidRPr="00297DFD" w:rsidRDefault="00BF1B62" w:rsidP="000168F8">
      <w:pPr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>CAC</w:t>
      </w:r>
      <w:r w:rsidR="00F70821" w:rsidRPr="00297DFD">
        <w:rPr>
          <w:rFonts w:ascii="Century Gothic" w:hAnsi="Century Gothic"/>
          <w:szCs w:val="22"/>
        </w:rPr>
        <w:t xml:space="preserve"> Range</w:t>
      </w:r>
      <w:r w:rsidR="00E337EF" w:rsidRPr="00297DFD">
        <w:rPr>
          <w:rFonts w:ascii="Century Gothic" w:hAnsi="Century Gothic"/>
          <w:szCs w:val="22"/>
        </w:rPr>
        <w:t>: 35</w:t>
      </w:r>
    </w:p>
    <w:p w14:paraId="44D0CA09" w14:textId="77777777" w:rsidR="00BF1B62" w:rsidRPr="00297DFD" w:rsidRDefault="00BF1B62" w:rsidP="000168F8">
      <w:pPr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>Edge:  Square</w:t>
      </w:r>
      <w:r w:rsidR="00E337EF" w:rsidRPr="00297DFD">
        <w:rPr>
          <w:rFonts w:ascii="Century Gothic" w:hAnsi="Century Gothic"/>
          <w:szCs w:val="22"/>
        </w:rPr>
        <w:t>.</w:t>
      </w:r>
      <w:r w:rsidRPr="00297DFD">
        <w:rPr>
          <w:rFonts w:ascii="Century Gothic" w:hAnsi="Century Gothic"/>
          <w:szCs w:val="22"/>
        </w:rPr>
        <w:t xml:space="preserve"> </w:t>
      </w:r>
    </w:p>
    <w:p w14:paraId="18E397CF" w14:textId="77777777" w:rsidR="00BF1B62" w:rsidRPr="00297DFD" w:rsidRDefault="00BF1B62" w:rsidP="000168F8">
      <w:pPr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>Surface color:  Factory White.</w:t>
      </w:r>
    </w:p>
    <w:p w14:paraId="6E43A02F" w14:textId="77777777" w:rsidR="00BF1B62" w:rsidRPr="00297DFD" w:rsidRDefault="00BF1B62" w:rsidP="000168F8">
      <w:pPr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>Retention Clips:  Armstrong #414 Retention Clip</w:t>
      </w:r>
      <w:r w:rsidR="00F70821" w:rsidRPr="00297DFD">
        <w:rPr>
          <w:rFonts w:ascii="Century Gothic" w:hAnsi="Century Gothic"/>
          <w:szCs w:val="22"/>
        </w:rPr>
        <w:t>. Panels weighing more than ½ pound per square foot</w:t>
      </w:r>
      <w:r w:rsidR="00E337EF" w:rsidRPr="00297DFD">
        <w:rPr>
          <w:rFonts w:ascii="Century Gothic" w:hAnsi="Century Gothic"/>
          <w:szCs w:val="22"/>
        </w:rPr>
        <w:t>,</w:t>
      </w:r>
      <w:r w:rsidR="00F70821" w:rsidRPr="00297DFD">
        <w:rPr>
          <w:rFonts w:ascii="Century Gothic" w:hAnsi="Century Gothic"/>
          <w:szCs w:val="22"/>
        </w:rPr>
        <w:t xml:space="preserve"> other than acoustical tile</w:t>
      </w:r>
      <w:r w:rsidR="00E337EF" w:rsidRPr="00297DFD">
        <w:rPr>
          <w:rFonts w:ascii="Century Gothic" w:hAnsi="Century Gothic"/>
          <w:szCs w:val="22"/>
        </w:rPr>
        <w:t>-</w:t>
      </w:r>
      <w:r w:rsidR="00F70821" w:rsidRPr="00297DFD">
        <w:rPr>
          <w:rFonts w:ascii="Century Gothic" w:hAnsi="Century Gothic"/>
          <w:szCs w:val="22"/>
        </w:rPr>
        <w:t>is to be positively attached to the ceiling suspension runners.</w:t>
      </w:r>
    </w:p>
    <w:p w14:paraId="434077B6" w14:textId="6442F4A9" w:rsidR="00BF1B62" w:rsidRPr="00297DFD" w:rsidRDefault="000168F8" w:rsidP="000168F8">
      <w:pPr>
        <w:numPr>
          <w:ilvl w:val="0"/>
          <w:numId w:val="5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br w:type="page"/>
      </w:r>
      <w:r w:rsidR="00BF1B62" w:rsidRPr="00297DFD">
        <w:rPr>
          <w:rFonts w:ascii="Century Gothic" w:hAnsi="Century Gothic"/>
          <w:b/>
          <w:szCs w:val="22"/>
        </w:rPr>
        <w:lastRenderedPageBreak/>
        <w:t>EXECUTION</w:t>
      </w:r>
    </w:p>
    <w:p w14:paraId="1B3D6274" w14:textId="77777777" w:rsidR="00BF1B62" w:rsidRPr="00297DFD" w:rsidRDefault="00BF1B62" w:rsidP="00BD2950">
      <w:pPr>
        <w:numPr>
          <w:ilvl w:val="1"/>
          <w:numId w:val="7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297DFD">
        <w:rPr>
          <w:rFonts w:ascii="Century Gothic" w:hAnsi="Century Gothic"/>
          <w:b/>
          <w:szCs w:val="22"/>
        </w:rPr>
        <w:t>INSPECTION</w:t>
      </w:r>
    </w:p>
    <w:p w14:paraId="1CF6ADBF" w14:textId="77777777" w:rsidR="00BF1B62" w:rsidRPr="00297DFD" w:rsidRDefault="00BF1B62" w:rsidP="000168F8">
      <w:pPr>
        <w:numPr>
          <w:ilvl w:val="2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>Verify that existing conditions are ready to receive work.</w:t>
      </w:r>
    </w:p>
    <w:p w14:paraId="3E74354E" w14:textId="77777777" w:rsidR="00BF1B62" w:rsidRPr="00297DFD" w:rsidRDefault="00BF1B62" w:rsidP="000168F8">
      <w:pPr>
        <w:numPr>
          <w:ilvl w:val="2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>Verify that layout of hangers will not interfere with installation of acoustic units.</w:t>
      </w:r>
    </w:p>
    <w:p w14:paraId="0B2DBEAA" w14:textId="77777777" w:rsidR="00BF1B62" w:rsidRPr="00297DFD" w:rsidRDefault="00BF1B62" w:rsidP="000168F8">
      <w:pPr>
        <w:numPr>
          <w:ilvl w:val="2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>Beginning of installation means acceptance of existing conditions.</w:t>
      </w:r>
    </w:p>
    <w:p w14:paraId="74F8449D" w14:textId="77777777" w:rsidR="00BF1B62" w:rsidRPr="00297DFD" w:rsidRDefault="00BF1B62" w:rsidP="00BD2950">
      <w:pPr>
        <w:numPr>
          <w:ilvl w:val="1"/>
          <w:numId w:val="8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297DFD">
        <w:rPr>
          <w:rFonts w:ascii="Century Gothic" w:hAnsi="Century Gothic"/>
          <w:b/>
          <w:szCs w:val="22"/>
        </w:rPr>
        <w:t>INSTALLATION</w:t>
      </w:r>
    </w:p>
    <w:p w14:paraId="736D3876" w14:textId="77777777" w:rsidR="00BF1B62" w:rsidRPr="00297DFD" w:rsidRDefault="00BF1B62" w:rsidP="000168F8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>Fit acoustic units in place, free from damaged edges or other defects detrimental to appea</w:t>
      </w:r>
      <w:r w:rsidRPr="00297DFD">
        <w:rPr>
          <w:rFonts w:ascii="Century Gothic" w:hAnsi="Century Gothic"/>
          <w:szCs w:val="22"/>
        </w:rPr>
        <w:t>r</w:t>
      </w:r>
      <w:r w:rsidRPr="00297DFD">
        <w:rPr>
          <w:rFonts w:ascii="Century Gothic" w:hAnsi="Century Gothic"/>
          <w:szCs w:val="22"/>
        </w:rPr>
        <w:t>ance and function.</w:t>
      </w:r>
    </w:p>
    <w:p w14:paraId="401C09C4" w14:textId="77777777" w:rsidR="00BF1B62" w:rsidRPr="00297DFD" w:rsidRDefault="00BF1B62" w:rsidP="000168F8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>Where square units are indicated, lay directional patterned units in basket weave pattern.  Fit border neatly against abutting surfaces.</w:t>
      </w:r>
    </w:p>
    <w:p w14:paraId="0EAF8AA2" w14:textId="77777777" w:rsidR="00BF1B62" w:rsidRPr="00297DFD" w:rsidRDefault="00BF1B62" w:rsidP="000168F8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 xml:space="preserve">Install acoustic </w:t>
      </w:r>
      <w:proofErr w:type="gramStart"/>
      <w:r w:rsidRPr="00297DFD">
        <w:rPr>
          <w:rFonts w:ascii="Century Gothic" w:hAnsi="Century Gothic"/>
          <w:szCs w:val="22"/>
        </w:rPr>
        <w:t>units</w:t>
      </w:r>
      <w:proofErr w:type="gramEnd"/>
      <w:r w:rsidRPr="00297DFD">
        <w:rPr>
          <w:rFonts w:ascii="Century Gothic" w:hAnsi="Century Gothic"/>
          <w:szCs w:val="22"/>
        </w:rPr>
        <w:t xml:space="preserve"> level, in uniform plane, and free from twist, warp and dents.  Replace da</w:t>
      </w:r>
      <w:r w:rsidRPr="00297DFD">
        <w:rPr>
          <w:rFonts w:ascii="Century Gothic" w:hAnsi="Century Gothic"/>
          <w:szCs w:val="22"/>
        </w:rPr>
        <w:t>m</w:t>
      </w:r>
      <w:r w:rsidRPr="00297DFD">
        <w:rPr>
          <w:rFonts w:ascii="Century Gothic" w:hAnsi="Century Gothic"/>
          <w:szCs w:val="22"/>
        </w:rPr>
        <w:t>aged or soiled units.</w:t>
      </w:r>
    </w:p>
    <w:p w14:paraId="7F6627F0" w14:textId="77777777" w:rsidR="00BF1B62" w:rsidRPr="00297DFD" w:rsidRDefault="00BF1B62" w:rsidP="000168F8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>Provide for complete accessibility for all units.</w:t>
      </w:r>
    </w:p>
    <w:p w14:paraId="0D172025" w14:textId="77777777" w:rsidR="00BF1B62" w:rsidRPr="00297DFD" w:rsidRDefault="00BF1B62" w:rsidP="000168F8">
      <w:pPr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szCs w:val="22"/>
        </w:rPr>
        <w:t>Install retention-panel clips at kitchen</w:t>
      </w:r>
      <w:r w:rsidR="00136093" w:rsidRPr="00297DFD">
        <w:rPr>
          <w:rFonts w:ascii="Century Gothic" w:hAnsi="Century Gothic"/>
          <w:szCs w:val="22"/>
        </w:rPr>
        <w:t>s, gym corridors ceilings and at panels weig</w:t>
      </w:r>
      <w:r w:rsidR="00136093" w:rsidRPr="00297DFD">
        <w:rPr>
          <w:rFonts w:ascii="Century Gothic" w:hAnsi="Century Gothic"/>
          <w:szCs w:val="22"/>
        </w:rPr>
        <w:t>h</w:t>
      </w:r>
      <w:r w:rsidR="00136093" w:rsidRPr="00297DFD">
        <w:rPr>
          <w:rFonts w:ascii="Century Gothic" w:hAnsi="Century Gothic"/>
          <w:szCs w:val="22"/>
        </w:rPr>
        <w:t>ing less than ½ lb</w:t>
      </w:r>
      <w:r w:rsidR="00391394" w:rsidRPr="00297DFD">
        <w:rPr>
          <w:rFonts w:ascii="Century Gothic" w:hAnsi="Century Gothic"/>
          <w:szCs w:val="22"/>
        </w:rPr>
        <w:t>.</w:t>
      </w:r>
      <w:r w:rsidR="00136093" w:rsidRPr="00297DFD">
        <w:rPr>
          <w:rFonts w:ascii="Century Gothic" w:hAnsi="Century Gothic"/>
          <w:szCs w:val="22"/>
        </w:rPr>
        <w:t xml:space="preserve"> per square foot.</w:t>
      </w:r>
    </w:p>
    <w:p w14:paraId="4B38EBF4" w14:textId="77777777" w:rsidR="00391394" w:rsidRPr="00297DFD" w:rsidRDefault="00391394" w:rsidP="000168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297DFD">
        <w:rPr>
          <w:rFonts w:ascii="Century Gothic" w:hAnsi="Century Gothic"/>
          <w:b/>
          <w:szCs w:val="22"/>
        </w:rPr>
        <w:t>3.03</w:t>
      </w:r>
      <w:r w:rsidRPr="00297DFD">
        <w:rPr>
          <w:rFonts w:ascii="Century Gothic" w:hAnsi="Century Gothic"/>
          <w:b/>
          <w:szCs w:val="22"/>
        </w:rPr>
        <w:tab/>
        <w:t>CLEAN UP</w:t>
      </w:r>
    </w:p>
    <w:p w14:paraId="61C0D88A" w14:textId="4EA8A729" w:rsidR="00391394" w:rsidRPr="00297DFD" w:rsidRDefault="00BD2950" w:rsidP="00BD29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 w:hanging="144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ab/>
      </w:r>
      <w:r w:rsidR="00391394" w:rsidRPr="00BD2950">
        <w:rPr>
          <w:rFonts w:ascii="Century Gothic" w:hAnsi="Century Gothic"/>
          <w:bCs/>
          <w:szCs w:val="22"/>
        </w:rPr>
        <w:t>A.</w:t>
      </w:r>
      <w:r w:rsidR="00391394" w:rsidRPr="00297DFD">
        <w:rPr>
          <w:rFonts w:ascii="Century Gothic" w:hAnsi="Century Gothic"/>
          <w:b/>
          <w:szCs w:val="22"/>
        </w:rPr>
        <w:t xml:space="preserve"> </w:t>
      </w:r>
      <w:r w:rsidR="00391394" w:rsidRPr="00297DFD">
        <w:rPr>
          <w:rFonts w:ascii="Century Gothic" w:hAnsi="Century Gothic"/>
          <w:b/>
          <w:szCs w:val="22"/>
        </w:rPr>
        <w:tab/>
      </w:r>
      <w:r w:rsidR="00391394" w:rsidRPr="00297DFD">
        <w:rPr>
          <w:rFonts w:ascii="Century Gothic" w:hAnsi="Century Gothic"/>
          <w:szCs w:val="22"/>
        </w:rPr>
        <w:t>Contractor shall pick up all debris from the installation and dispose of it in a legal</w:t>
      </w:r>
      <w:r>
        <w:rPr>
          <w:rFonts w:ascii="Century Gothic" w:hAnsi="Century Gothic"/>
          <w:szCs w:val="22"/>
        </w:rPr>
        <w:t xml:space="preserve"> </w:t>
      </w:r>
      <w:r w:rsidR="00391394" w:rsidRPr="00297DFD">
        <w:rPr>
          <w:rFonts w:ascii="Century Gothic" w:hAnsi="Century Gothic"/>
          <w:szCs w:val="22"/>
        </w:rPr>
        <w:t>manner off site.</w:t>
      </w:r>
    </w:p>
    <w:p w14:paraId="3A00B179" w14:textId="77777777" w:rsidR="00BF1B62" w:rsidRPr="00297DFD" w:rsidRDefault="00BF1B62" w:rsidP="000168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</w:p>
    <w:p w14:paraId="47A53BC2" w14:textId="0DC41858" w:rsidR="00BF1B62" w:rsidRPr="00297DFD" w:rsidRDefault="00BF1B62" w:rsidP="00BD29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center"/>
        <w:rPr>
          <w:rFonts w:ascii="Century Gothic" w:hAnsi="Century Gothic"/>
          <w:b/>
          <w:szCs w:val="22"/>
        </w:rPr>
      </w:pPr>
      <w:r w:rsidRPr="00297DFD">
        <w:rPr>
          <w:rFonts w:ascii="Century Gothic" w:hAnsi="Century Gothic"/>
          <w:b/>
          <w:szCs w:val="22"/>
        </w:rPr>
        <w:t>END OF SECTION</w:t>
      </w:r>
    </w:p>
    <w:sectPr w:rsidR="00BF1B62" w:rsidRPr="00297DFD" w:rsidSect="0046311D">
      <w:headerReference w:type="default" r:id="rId7"/>
      <w:footerReference w:type="default" r:id="rId8"/>
      <w:footnotePr>
        <w:numRestart w:val="eachSect"/>
      </w:footnotePr>
      <w:endnotePr>
        <w:numFmt w:val="decimal"/>
      </w:endnotePr>
      <w:type w:val="continuous"/>
      <w:pgSz w:w="12240" w:h="15840" w:code="1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26FE3" w14:textId="77777777" w:rsidR="003638D8" w:rsidRDefault="003638D8">
      <w:r>
        <w:separator/>
      </w:r>
    </w:p>
  </w:endnote>
  <w:endnote w:type="continuationSeparator" w:id="0">
    <w:p w14:paraId="4FE731ED" w14:textId="77777777" w:rsidR="003638D8" w:rsidRDefault="0036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91A5" w14:textId="77777777" w:rsidR="00F40CD6" w:rsidRPr="000168F8" w:rsidRDefault="00F40CD6" w:rsidP="000168F8">
    <w:pPr>
      <w:pStyle w:val="Footer"/>
      <w:tabs>
        <w:tab w:val="clear" w:pos="8640"/>
        <w:tab w:val="right" w:pos="9360"/>
      </w:tabs>
      <w:rPr>
        <w:rFonts w:ascii="Century Gothic" w:hAnsi="Century Gothic"/>
        <w:sz w:val="20"/>
      </w:rPr>
    </w:pPr>
    <w:r w:rsidRPr="000168F8">
      <w:rPr>
        <w:rFonts w:ascii="Century Gothic" w:hAnsi="Century Gothic"/>
        <w:sz w:val="20"/>
      </w:rPr>
      <w:t xml:space="preserve">Revised:  </w:t>
    </w:r>
    <w:r w:rsidR="00391394" w:rsidRPr="000168F8">
      <w:rPr>
        <w:rFonts w:ascii="Century Gothic" w:hAnsi="Century Gothic"/>
        <w:sz w:val="20"/>
      </w:rPr>
      <w:t>0</w:t>
    </w:r>
    <w:r w:rsidR="00B71633" w:rsidRPr="000168F8">
      <w:rPr>
        <w:rFonts w:ascii="Century Gothic" w:hAnsi="Century Gothic"/>
        <w:sz w:val="20"/>
      </w:rPr>
      <w:t>1/07/2022</w:t>
    </w:r>
    <w:r w:rsidRPr="000168F8">
      <w:rPr>
        <w:rFonts w:ascii="Century Gothic" w:hAnsi="Century Gothic"/>
        <w:sz w:val="20"/>
      </w:rPr>
      <w:tab/>
    </w:r>
    <w:r w:rsidRPr="000168F8">
      <w:rPr>
        <w:rFonts w:ascii="Century Gothic" w:hAnsi="Century Gothic"/>
        <w:sz w:val="20"/>
      </w:rPr>
      <w:tab/>
      <w:t xml:space="preserve">Page </w:t>
    </w:r>
    <w:r w:rsidRPr="000168F8">
      <w:rPr>
        <w:rFonts w:ascii="Century Gothic" w:hAnsi="Century Gothic"/>
        <w:sz w:val="20"/>
      </w:rPr>
      <w:fldChar w:fldCharType="begin"/>
    </w:r>
    <w:r w:rsidRPr="000168F8">
      <w:rPr>
        <w:rFonts w:ascii="Century Gothic" w:hAnsi="Century Gothic"/>
        <w:sz w:val="20"/>
      </w:rPr>
      <w:instrText xml:space="preserve"> PAGE  \* MERGEFORMAT </w:instrText>
    </w:r>
    <w:r w:rsidRPr="000168F8">
      <w:rPr>
        <w:rFonts w:ascii="Century Gothic" w:hAnsi="Century Gothic"/>
        <w:sz w:val="20"/>
      </w:rPr>
      <w:fldChar w:fldCharType="separate"/>
    </w:r>
    <w:r w:rsidR="00E337EF" w:rsidRPr="000168F8">
      <w:rPr>
        <w:rFonts w:ascii="Century Gothic" w:hAnsi="Century Gothic"/>
        <w:noProof/>
        <w:sz w:val="20"/>
      </w:rPr>
      <w:t>4</w:t>
    </w:r>
    <w:r w:rsidRPr="000168F8">
      <w:rPr>
        <w:rFonts w:ascii="Century Gothic" w:hAnsi="Century Gothic"/>
        <w:sz w:val="20"/>
      </w:rPr>
      <w:fldChar w:fldCharType="end"/>
    </w:r>
    <w:r w:rsidRPr="000168F8">
      <w:rPr>
        <w:rFonts w:ascii="Century Gothic" w:hAnsi="Century Gothic"/>
        <w:sz w:val="20"/>
      </w:rPr>
      <w:t xml:space="preserve"> of </w:t>
    </w:r>
    <w:r w:rsidRPr="000168F8">
      <w:rPr>
        <w:rFonts w:ascii="Century Gothic" w:hAnsi="Century Gothic"/>
        <w:sz w:val="20"/>
      </w:rPr>
      <w:fldChar w:fldCharType="begin"/>
    </w:r>
    <w:r w:rsidRPr="000168F8">
      <w:rPr>
        <w:rFonts w:ascii="Century Gothic" w:hAnsi="Century Gothic"/>
        <w:sz w:val="20"/>
      </w:rPr>
      <w:instrText xml:space="preserve"> NUMPAGES  \* MERGEFORMAT </w:instrText>
    </w:r>
    <w:r w:rsidRPr="000168F8">
      <w:rPr>
        <w:rFonts w:ascii="Century Gothic" w:hAnsi="Century Gothic"/>
        <w:sz w:val="20"/>
      </w:rPr>
      <w:fldChar w:fldCharType="separate"/>
    </w:r>
    <w:r w:rsidR="00E337EF" w:rsidRPr="000168F8">
      <w:rPr>
        <w:rFonts w:ascii="Century Gothic" w:hAnsi="Century Gothic"/>
        <w:noProof/>
        <w:sz w:val="20"/>
      </w:rPr>
      <w:t>4</w:t>
    </w:r>
    <w:r w:rsidRPr="000168F8">
      <w:rPr>
        <w:rFonts w:ascii="Century Gothic" w:hAnsi="Century Gothic"/>
        <w:sz w:val="20"/>
      </w:rPr>
      <w:fldChar w:fldCharType="end"/>
    </w:r>
  </w:p>
  <w:p w14:paraId="6FFB3D5E" w14:textId="77777777" w:rsidR="000168F8" w:rsidRPr="000168F8" w:rsidRDefault="00DB1FF8" w:rsidP="000168F8">
    <w:pPr>
      <w:pStyle w:val="Footer"/>
      <w:tabs>
        <w:tab w:val="clear" w:pos="8640"/>
        <w:tab w:val="right" w:pos="9360"/>
      </w:tabs>
      <w:rPr>
        <w:rFonts w:ascii="Century Gothic" w:hAnsi="Century Gothic"/>
        <w:sz w:val="20"/>
      </w:rPr>
    </w:pPr>
    <w:r w:rsidRPr="000168F8">
      <w:rPr>
        <w:rFonts w:ascii="Century Gothic" w:hAnsi="Century Gothic"/>
        <w:sz w:val="20"/>
      </w:rPr>
      <w:tab/>
    </w:r>
    <w:r w:rsidRPr="000168F8">
      <w:rPr>
        <w:rFonts w:ascii="Century Gothic" w:hAnsi="Century Gothic"/>
        <w:sz w:val="20"/>
      </w:rPr>
      <w:tab/>
      <w:t>Acoustical Ceilings-Lay-In</w:t>
    </w:r>
  </w:p>
  <w:p w14:paraId="3C5D5CBB" w14:textId="18BE5805" w:rsidR="00F40CD6" w:rsidRPr="000168F8" w:rsidRDefault="00DB1FF8" w:rsidP="000168F8">
    <w:pPr>
      <w:pStyle w:val="Footer"/>
      <w:tabs>
        <w:tab w:val="clear" w:pos="8640"/>
        <w:tab w:val="right" w:pos="9360"/>
      </w:tabs>
      <w:rPr>
        <w:rFonts w:ascii="Century Gothic" w:hAnsi="Century Gothic"/>
        <w:sz w:val="20"/>
      </w:rPr>
    </w:pPr>
    <w:r w:rsidRPr="000168F8">
      <w:rPr>
        <w:rFonts w:ascii="Century Gothic" w:hAnsi="Century Gothic"/>
        <w:sz w:val="20"/>
      </w:rPr>
      <w:tab/>
    </w:r>
    <w:r w:rsidRPr="000168F8">
      <w:rPr>
        <w:rFonts w:ascii="Century Gothic" w:hAnsi="Century Gothic"/>
        <w:sz w:val="20"/>
      </w:rPr>
      <w:tab/>
    </w:r>
    <w:r w:rsidR="000168F8" w:rsidRPr="000168F8">
      <w:rPr>
        <w:rFonts w:ascii="Century Gothic" w:hAnsi="Century Gothic"/>
        <w:sz w:val="20"/>
      </w:rPr>
      <w:t>Section</w:t>
    </w:r>
    <w:r w:rsidR="00F40CD6" w:rsidRPr="000168F8">
      <w:rPr>
        <w:rFonts w:ascii="Century Gothic" w:hAnsi="Century Gothic"/>
        <w:sz w:val="20"/>
      </w:rPr>
      <w:t xml:space="preserve"> 09</w:t>
    </w:r>
    <w:r w:rsidR="00B71633" w:rsidRPr="000168F8">
      <w:rPr>
        <w:rFonts w:ascii="Century Gothic" w:hAnsi="Century Gothic"/>
        <w:sz w:val="20"/>
      </w:rPr>
      <w:t xml:space="preserve"> </w:t>
    </w:r>
    <w:r w:rsidR="00F40CD6" w:rsidRPr="000168F8">
      <w:rPr>
        <w:rFonts w:ascii="Century Gothic" w:hAnsi="Century Gothic"/>
        <w:sz w:val="20"/>
      </w:rPr>
      <w:t>51</w:t>
    </w:r>
    <w:r w:rsidR="00B71633" w:rsidRPr="000168F8">
      <w:rPr>
        <w:rFonts w:ascii="Century Gothic" w:hAnsi="Century Gothic"/>
        <w:sz w:val="20"/>
      </w:rPr>
      <w:t xml:space="preserve"> </w:t>
    </w:r>
    <w:r w:rsidR="00F40CD6" w:rsidRPr="000168F8">
      <w:rPr>
        <w:rFonts w:ascii="Century Gothic" w:hAnsi="Century Gothic"/>
        <w:sz w:val="20"/>
      </w:rPr>
      <w:t>1</w:t>
    </w:r>
    <w:r w:rsidR="00B71633" w:rsidRPr="000168F8">
      <w:rPr>
        <w:rFonts w:ascii="Century Gothic" w:hAnsi="Century Gothic"/>
        <w:sz w:val="20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26249" w14:textId="77777777" w:rsidR="003638D8" w:rsidRDefault="003638D8">
      <w:r>
        <w:separator/>
      </w:r>
    </w:p>
  </w:footnote>
  <w:footnote w:type="continuationSeparator" w:id="0">
    <w:p w14:paraId="2F8C844E" w14:textId="77777777" w:rsidR="003638D8" w:rsidRDefault="00363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8B61" w14:textId="77777777" w:rsidR="00F40CD6" w:rsidRPr="000168F8" w:rsidRDefault="00B71633" w:rsidP="00BF1B62">
    <w:pPr>
      <w:tabs>
        <w:tab w:val="center" w:pos="4680"/>
      </w:tabs>
      <w:suppressAutoHyphens/>
      <w:jc w:val="center"/>
      <w:rPr>
        <w:rFonts w:ascii="Century Gothic" w:hAnsi="Century Gothic"/>
        <w:bCs/>
        <w:spacing w:val="-3"/>
        <w:szCs w:val="22"/>
      </w:rPr>
    </w:pPr>
    <w:r>
      <w:rPr>
        <w:rFonts w:ascii="Century Gothic" w:hAnsi="Century Gothic"/>
        <w:b/>
        <w:spacing w:val="-3"/>
        <w:szCs w:val="22"/>
      </w:rPr>
      <w:tab/>
    </w:r>
    <w:r w:rsidR="00F40CD6" w:rsidRPr="000168F8">
      <w:rPr>
        <w:rFonts w:ascii="Century Gothic" w:hAnsi="Century Gothic"/>
        <w:bCs/>
        <w:spacing w:val="-3"/>
        <w:szCs w:val="22"/>
      </w:rPr>
      <w:t>Fontana Unified School District</w:t>
    </w:r>
  </w:p>
  <w:p w14:paraId="01EACBE7" w14:textId="77777777" w:rsidR="00F40CD6" w:rsidRPr="000168F8" w:rsidRDefault="00B71633" w:rsidP="00BF1B62">
    <w:pPr>
      <w:tabs>
        <w:tab w:val="center" w:pos="4680"/>
      </w:tabs>
      <w:suppressAutoHyphens/>
      <w:jc w:val="center"/>
      <w:rPr>
        <w:rFonts w:ascii="Century Gothic" w:hAnsi="Century Gothic"/>
        <w:bCs/>
        <w:spacing w:val="-3"/>
        <w:szCs w:val="22"/>
      </w:rPr>
    </w:pPr>
    <w:r w:rsidRPr="000168F8">
      <w:rPr>
        <w:rFonts w:ascii="Century Gothic" w:hAnsi="Century Gothic"/>
        <w:bCs/>
        <w:spacing w:val="-3"/>
        <w:szCs w:val="22"/>
      </w:rPr>
      <w:tab/>
    </w:r>
    <w:r w:rsidR="00F40CD6" w:rsidRPr="000168F8">
      <w:rPr>
        <w:rFonts w:ascii="Century Gothic" w:hAnsi="Century Gothic"/>
        <w:bCs/>
        <w:spacing w:val="-3"/>
        <w:szCs w:val="22"/>
      </w:rPr>
      <w:t>ACOUSTICAL CEILINGS - LAY-IN</w:t>
    </w:r>
  </w:p>
  <w:p w14:paraId="279D1138" w14:textId="77777777" w:rsidR="00F40CD6" w:rsidRPr="000168F8" w:rsidRDefault="00B71633" w:rsidP="00BF1B62">
    <w:pPr>
      <w:tabs>
        <w:tab w:val="center" w:pos="4680"/>
      </w:tabs>
      <w:suppressAutoHyphens/>
      <w:jc w:val="center"/>
      <w:rPr>
        <w:rFonts w:ascii="Century Gothic" w:hAnsi="Century Gothic"/>
        <w:bCs/>
        <w:szCs w:val="22"/>
      </w:rPr>
    </w:pPr>
    <w:r w:rsidRPr="000168F8">
      <w:rPr>
        <w:rFonts w:ascii="Century Gothic" w:hAnsi="Century Gothic"/>
        <w:bCs/>
        <w:szCs w:val="22"/>
      </w:rPr>
      <w:tab/>
    </w:r>
    <w:r w:rsidR="00F40CD6" w:rsidRPr="000168F8">
      <w:rPr>
        <w:rFonts w:ascii="Century Gothic" w:hAnsi="Century Gothic"/>
        <w:bCs/>
        <w:szCs w:val="22"/>
      </w:rPr>
      <w:t>09</w:t>
    </w:r>
    <w:r w:rsidRPr="000168F8">
      <w:rPr>
        <w:rFonts w:ascii="Century Gothic" w:hAnsi="Century Gothic"/>
        <w:bCs/>
        <w:szCs w:val="22"/>
      </w:rPr>
      <w:t xml:space="preserve"> </w:t>
    </w:r>
    <w:r w:rsidR="00F40CD6" w:rsidRPr="000168F8">
      <w:rPr>
        <w:rFonts w:ascii="Century Gothic" w:hAnsi="Century Gothic"/>
        <w:bCs/>
        <w:szCs w:val="22"/>
      </w:rPr>
      <w:t>51</w:t>
    </w:r>
    <w:r w:rsidRPr="000168F8">
      <w:rPr>
        <w:rFonts w:ascii="Century Gothic" w:hAnsi="Century Gothic"/>
        <w:bCs/>
        <w:szCs w:val="22"/>
      </w:rPr>
      <w:t xml:space="preserve"> </w:t>
    </w:r>
    <w:r w:rsidR="00F40CD6" w:rsidRPr="000168F8">
      <w:rPr>
        <w:rFonts w:ascii="Century Gothic" w:hAnsi="Century Gothic"/>
        <w:bCs/>
        <w:szCs w:val="22"/>
      </w:rPr>
      <w:t>1</w:t>
    </w:r>
    <w:r w:rsidRPr="000168F8">
      <w:rPr>
        <w:rFonts w:ascii="Century Gothic" w:hAnsi="Century Gothic"/>
        <w:bCs/>
        <w:szCs w:val="22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7C64CEA"/>
    <w:name w:val="MASTERSPEC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</w:lvl>
    <w:lvl w:ilvl="2">
      <w:numFmt w:val="decimal"/>
      <w:pStyle w:val="PR1"/>
      <w:suff w:val="nothing"/>
      <w:lvlText w:val="PRODUCT DATA SHEET %3 - "/>
      <w:lvlJc w:val="left"/>
      <w:pPr>
        <w:ind w:left="0" w:firstLine="0"/>
      </w:pPr>
    </w:lvl>
    <w:lvl w:ilvl="3">
      <w:start w:val="1"/>
      <w:numFmt w:val="decimal"/>
      <w:pStyle w:val="SUT"/>
      <w:lvlText w:val="%1.0%4"/>
      <w:lvlJc w:val="left"/>
      <w:pPr>
        <w:tabs>
          <w:tab w:val="num" w:pos="864"/>
        </w:tabs>
        <w:ind w:left="864" w:hanging="864"/>
      </w:pPr>
    </w:lvl>
    <w:lvl w:ilvl="4">
      <w:start w:val="1"/>
      <w:numFmt w:val="upperLetter"/>
      <w:pStyle w:val="DST"/>
      <w:lvlText w:val="%5."/>
      <w:lvlJc w:val="left"/>
      <w:pPr>
        <w:tabs>
          <w:tab w:val="num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</w:lvl>
  </w:abstractNum>
  <w:abstractNum w:abstractNumId="1" w15:restartNumberingAfterBreak="0">
    <w:nsid w:val="00457382"/>
    <w:multiLevelType w:val="singleLevel"/>
    <w:tmpl w:val="32044DA6"/>
    <w:lvl w:ilvl="0">
      <w:start w:val="7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 w15:restartNumberingAfterBreak="0">
    <w:nsid w:val="0EC003FE"/>
    <w:multiLevelType w:val="multilevel"/>
    <w:tmpl w:val="5A422BEE"/>
    <w:name w:val="Specs2"/>
    <w:lvl w:ilvl="0">
      <w:start w:val="1"/>
      <w:numFmt w:val="decimal"/>
      <w:lvlText w:val="PART %1"/>
      <w:lvlJc w:val="left"/>
      <w:pPr>
        <w:tabs>
          <w:tab w:val="num" w:pos="1080"/>
        </w:tabs>
        <w:ind w:left="1440" w:hanging="144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648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144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b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2160"/>
        </w:tabs>
        <w:ind w:left="2160" w:hanging="144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decimal"/>
      <w:lvlText w:val="%8.)"/>
      <w:lvlJc w:val="right"/>
      <w:pPr>
        <w:tabs>
          <w:tab w:val="num" w:pos="1440"/>
        </w:tabs>
        <w:ind w:left="1440" w:firstLine="50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19AF0216"/>
    <w:multiLevelType w:val="multilevel"/>
    <w:tmpl w:val="3946B4BE"/>
    <w:lvl w:ilvl="0">
      <w:start w:val="3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2">
      <w:start w:val="2"/>
      <w:numFmt w:val="upperLetter"/>
      <w:lvlText w:val="%3."/>
      <w:lvlJc w:val="left"/>
      <w:pPr>
        <w:tabs>
          <w:tab w:val="num" w:pos="720"/>
        </w:tabs>
        <w:ind w:left="144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2160" w:hanging="720"/>
      </w:pPr>
      <w:rPr>
        <w:rFonts w:ascii="Century Gothic" w:hAnsi="Century Gothic" w:hint="default"/>
        <w:b w:val="0"/>
        <w:i w:val="0"/>
        <w:sz w:val="22"/>
        <w:szCs w:val="20"/>
      </w:rPr>
    </w:lvl>
    <w:lvl w:ilvl="4">
      <w:start w:val="1"/>
      <w:numFmt w:val="lowerLetter"/>
      <w:lvlText w:val="%5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8DD5A1F"/>
    <w:multiLevelType w:val="multilevel"/>
    <w:tmpl w:val="9B26A2F4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144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2160" w:hanging="720"/>
      </w:pPr>
      <w:rPr>
        <w:rFonts w:ascii="Century Gothic" w:hAnsi="Century Gothic" w:hint="default"/>
        <w:b w:val="0"/>
        <w:i w:val="0"/>
        <w:sz w:val="22"/>
        <w:szCs w:val="20"/>
      </w:rPr>
    </w:lvl>
    <w:lvl w:ilvl="4">
      <w:start w:val="1"/>
      <w:numFmt w:val="lowerLetter"/>
      <w:lvlText w:val="%5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125695C"/>
    <w:multiLevelType w:val="multilevel"/>
    <w:tmpl w:val="8C96D8DA"/>
    <w:lvl w:ilvl="0">
      <w:start w:val="3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1">
      <w:start w:val="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144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2160" w:hanging="720"/>
      </w:pPr>
      <w:rPr>
        <w:rFonts w:ascii="Century Gothic" w:hAnsi="Century Gothic" w:hint="default"/>
        <w:b w:val="0"/>
        <w:i w:val="0"/>
        <w:sz w:val="22"/>
        <w:szCs w:val="20"/>
      </w:rPr>
    </w:lvl>
    <w:lvl w:ilvl="4">
      <w:start w:val="1"/>
      <w:numFmt w:val="lowerLetter"/>
      <w:lvlText w:val="%5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5040710B"/>
    <w:multiLevelType w:val="multilevel"/>
    <w:tmpl w:val="7F183E1E"/>
    <w:lvl w:ilvl="0">
      <w:start w:val="3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1">
      <w:start w:val="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144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2160" w:hanging="720"/>
      </w:pPr>
      <w:rPr>
        <w:rFonts w:ascii="Century Gothic" w:hAnsi="Century Gothic" w:hint="default"/>
        <w:b w:val="0"/>
        <w:i w:val="0"/>
        <w:sz w:val="22"/>
        <w:szCs w:val="20"/>
      </w:rPr>
    </w:lvl>
    <w:lvl w:ilvl="4">
      <w:start w:val="1"/>
      <w:numFmt w:val="lowerLetter"/>
      <w:lvlText w:val="%5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B6E2D01"/>
    <w:multiLevelType w:val="multilevel"/>
    <w:tmpl w:val="9664F95C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1">
      <w:start w:val="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2">
      <w:start w:val="2"/>
      <w:numFmt w:val="upperLetter"/>
      <w:lvlText w:val="%3."/>
      <w:lvlJc w:val="left"/>
      <w:pPr>
        <w:tabs>
          <w:tab w:val="num" w:pos="720"/>
        </w:tabs>
        <w:ind w:left="144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2160" w:hanging="720"/>
      </w:pPr>
      <w:rPr>
        <w:rFonts w:ascii="Century Gothic" w:hAnsi="Century Gothic" w:hint="default"/>
        <w:b w:val="0"/>
        <w:i w:val="0"/>
        <w:sz w:val="22"/>
        <w:szCs w:val="20"/>
      </w:rPr>
    </w:lvl>
    <w:lvl w:ilvl="4">
      <w:start w:val="1"/>
      <w:numFmt w:val="lowerLetter"/>
      <w:lvlText w:val="%5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180043309">
    <w:abstractNumId w:val="0"/>
  </w:num>
  <w:num w:numId="2" w16cid:durableId="1609586380">
    <w:abstractNumId w:val="1"/>
  </w:num>
  <w:num w:numId="3" w16cid:durableId="668367229">
    <w:abstractNumId w:val="2"/>
  </w:num>
  <w:num w:numId="4" w16cid:durableId="220019188">
    <w:abstractNumId w:val="4"/>
  </w:num>
  <w:num w:numId="5" w16cid:durableId="2066678532">
    <w:abstractNumId w:val="7"/>
  </w:num>
  <w:num w:numId="6" w16cid:durableId="1431852516">
    <w:abstractNumId w:val="5"/>
  </w:num>
  <w:num w:numId="7" w16cid:durableId="1158304046">
    <w:abstractNumId w:val="3"/>
  </w:num>
  <w:num w:numId="8" w16cid:durableId="1284918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printColBlack/>
    <w:suppressTop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5857"/>
    <w:rsid w:val="0000561A"/>
    <w:rsid w:val="00007B0A"/>
    <w:rsid w:val="000168F8"/>
    <w:rsid w:val="00117708"/>
    <w:rsid w:val="00122FE5"/>
    <w:rsid w:val="00136093"/>
    <w:rsid w:val="00140B2E"/>
    <w:rsid w:val="00140B9D"/>
    <w:rsid w:val="00160323"/>
    <w:rsid w:val="00250B60"/>
    <w:rsid w:val="00287E63"/>
    <w:rsid w:val="00297DFD"/>
    <w:rsid w:val="002D1F1A"/>
    <w:rsid w:val="003638D8"/>
    <w:rsid w:val="00391394"/>
    <w:rsid w:val="003C07F3"/>
    <w:rsid w:val="003F3A55"/>
    <w:rsid w:val="0046311D"/>
    <w:rsid w:val="005007F1"/>
    <w:rsid w:val="00522208"/>
    <w:rsid w:val="005D1009"/>
    <w:rsid w:val="00693535"/>
    <w:rsid w:val="006E5857"/>
    <w:rsid w:val="006F0956"/>
    <w:rsid w:val="0078423C"/>
    <w:rsid w:val="007E09D4"/>
    <w:rsid w:val="00A346F6"/>
    <w:rsid w:val="00A55CF9"/>
    <w:rsid w:val="00B35983"/>
    <w:rsid w:val="00B71633"/>
    <w:rsid w:val="00BD2950"/>
    <w:rsid w:val="00BF1B62"/>
    <w:rsid w:val="00C50B84"/>
    <w:rsid w:val="00C75AFC"/>
    <w:rsid w:val="00C92CB6"/>
    <w:rsid w:val="00D74921"/>
    <w:rsid w:val="00DB1FF8"/>
    <w:rsid w:val="00E171A1"/>
    <w:rsid w:val="00E337EF"/>
    <w:rsid w:val="00E66AB0"/>
    <w:rsid w:val="00EB3942"/>
    <w:rsid w:val="00F40CD6"/>
    <w:rsid w:val="00F70821"/>
    <w:rsid w:val="00FA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2E076B0"/>
  <w15:chartTrackingRefBased/>
  <w15:docId w15:val="{40B9BF1C-E2AA-4E3B-8625-FA1CDC26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SUT">
    <w:name w:val="SUT"/>
    <w:basedOn w:val="Normal"/>
    <w:next w:val="PR1"/>
    <w:p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0"/>
        <w:tab w:val="left" w:pos="720"/>
        <w:tab w:val="left" w:pos="1440"/>
      </w:tabs>
      <w:suppressAutoHyphens/>
      <w:ind w:left="1440" w:hanging="2160"/>
      <w:jc w:val="both"/>
    </w:pPr>
    <w:rPr>
      <w:spacing w:val="-3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140B2E"/>
    <w:pPr>
      <w:spacing w:before="120" w:after="120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TEMPLATE</vt:lpstr>
    </vt:vector>
  </TitlesOfParts>
  <Company>ARCOM, Inc.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TEMPLATE</dc:title>
  <dc:subject>MASTER</dc:subject>
  <dc:creator>MASTERWORKS</dc:creator>
  <cp:keywords>BAS-12345-MS80</cp:keywords>
  <cp:lastModifiedBy>Nancy Pilkington</cp:lastModifiedBy>
  <cp:revision>2</cp:revision>
  <cp:lastPrinted>2005-09-26T16:38:00Z</cp:lastPrinted>
  <dcterms:created xsi:type="dcterms:W3CDTF">2022-05-24T17:38:00Z</dcterms:created>
  <dcterms:modified xsi:type="dcterms:W3CDTF">2022-05-24T17:38:00Z</dcterms:modified>
</cp:coreProperties>
</file>