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CE" w:rsidRDefault="00BC47CE">
      <w:bookmarkStart w:id="0" w:name="_GoBack"/>
      <w:bookmarkEnd w:id="0"/>
      <w:r>
        <w:t>Clint Independent School District</w:t>
      </w:r>
    </w:p>
    <w:p w:rsidR="00BC47CE" w:rsidRDefault="00BC47CE"/>
    <w:p w:rsidR="00BC47CE" w:rsidRDefault="00BC47CE">
      <w:r>
        <w:t>Consideration of Mitigating Factors</w:t>
      </w:r>
    </w:p>
    <w:p w:rsidR="00C15333" w:rsidRDefault="00C15333"/>
    <w:p w:rsidR="00C15333" w:rsidRDefault="00C15333">
      <w:r>
        <w:t>Student Name: ________________________________</w:t>
      </w:r>
      <w:r>
        <w:tab/>
        <w:t>ID#_________</w:t>
      </w:r>
      <w:r>
        <w:tab/>
        <w:t>Date:  ___________</w:t>
      </w:r>
    </w:p>
    <w:p w:rsidR="00C15333" w:rsidRDefault="00C15333">
      <w:r>
        <w:t>Campus:  _____________________________________</w:t>
      </w:r>
    </w:p>
    <w:p w:rsidR="00C15333" w:rsidRDefault="00C15333">
      <w:r>
        <w:t>Offense committed:  ____________________________</w:t>
      </w:r>
    </w:p>
    <w:p w:rsidR="00BC47CE" w:rsidRDefault="0089211D">
      <w:r>
        <w:t xml:space="preserve">This documentation must be attached to a discipline referral when considering mitigating factors.  </w:t>
      </w:r>
      <w:r w:rsidR="00E34A9D">
        <w:t xml:space="preserve">This form to be completed for students receiving Special Education.  </w:t>
      </w:r>
      <w:r>
        <w:t>Campus must maintain a copy for auditing purposes.  All information on this form is confidential.</w:t>
      </w:r>
    </w:p>
    <w:p w:rsidR="00BC47CE" w:rsidRDefault="00BC47CE">
      <w:r>
        <w:t>In deciding whether to place a student in a DAEP</w:t>
      </w:r>
      <w:r w:rsidR="00C15333">
        <w:t xml:space="preserve"> or JJAEP</w:t>
      </w:r>
      <w:r>
        <w:t>, regardless of whether the action is mandatory or discretionary, the campus behavior coordinator shall take into consideration:</w:t>
      </w:r>
    </w:p>
    <w:p w:rsidR="00BC47CE" w:rsidRDefault="00BC47CE">
      <w:r>
        <w:t>The following was taken into consideration:</w:t>
      </w:r>
    </w:p>
    <w:p w:rsidR="00BC47CE" w:rsidRDefault="00BC47CE">
      <w:r>
        <w:t>____</w:t>
      </w:r>
      <w:r>
        <w:tab/>
        <w:t>1.  Self-Defense,</w:t>
      </w:r>
    </w:p>
    <w:p w:rsidR="00BC47CE" w:rsidRDefault="00BC47CE">
      <w:r>
        <w:t>____</w:t>
      </w:r>
      <w:r>
        <w:tab/>
        <w:t>2.  Intent or lack of intent at the time student engaged in the conduct,</w:t>
      </w:r>
    </w:p>
    <w:p w:rsidR="00BC47CE" w:rsidRDefault="00BC47CE">
      <w:r>
        <w:t>____</w:t>
      </w:r>
      <w:r>
        <w:tab/>
        <w:t>3.  The student’s disciplinary history, or</w:t>
      </w:r>
    </w:p>
    <w:p w:rsidR="00BC47CE" w:rsidRDefault="00BC47CE">
      <w:r>
        <w:t>____</w:t>
      </w:r>
      <w:r>
        <w:tab/>
        <w:t xml:space="preserve">4.  A disability that substantially impairs the student’s capacity to appreciate the wrongfulness of </w:t>
      </w:r>
      <w:r>
        <w:tab/>
        <w:t xml:space="preserve">     the student’s conduct.</w:t>
      </w:r>
    </w:p>
    <w:p w:rsidR="00C15333" w:rsidRDefault="00C15333"/>
    <w:p w:rsidR="00C15333" w:rsidRDefault="00C15333">
      <w:r>
        <w:t>Other information considered:  ________________________________________________________</w:t>
      </w:r>
    </w:p>
    <w:p w:rsidR="00C15333" w:rsidRDefault="00C15333">
      <w:r>
        <w:t>__________________________________________________________________________________</w:t>
      </w:r>
    </w:p>
    <w:p w:rsidR="00C15333" w:rsidRDefault="00C15333">
      <w:r>
        <w:t>__________________________________________________________________________________</w:t>
      </w:r>
    </w:p>
    <w:p w:rsidR="00C15333" w:rsidRDefault="00C15333">
      <w:r>
        <w:t>__________________________________________________________________________________</w:t>
      </w:r>
    </w:p>
    <w:p w:rsidR="00C15333" w:rsidRDefault="00C15333"/>
    <w:p w:rsidR="00C15333" w:rsidRDefault="00C15333">
      <w:r>
        <w:t>If mitigating factors considered for a mandatory or discretionary placement at DAEP, campus administrator recommends the following:</w:t>
      </w:r>
    </w:p>
    <w:p w:rsidR="00C15333" w:rsidRDefault="00C15333">
      <w:r>
        <w:t>____</w:t>
      </w:r>
      <w:r>
        <w:tab/>
        <w:t>1.</w:t>
      </w:r>
      <w:r>
        <w:tab/>
        <w:t>ISS/SAC</w:t>
      </w:r>
    </w:p>
    <w:p w:rsidR="00C15333" w:rsidRDefault="00C15333">
      <w:r>
        <w:t>____</w:t>
      </w:r>
      <w:r>
        <w:tab/>
        <w:t>2.</w:t>
      </w:r>
      <w:r>
        <w:tab/>
        <w:t>Student contract</w:t>
      </w:r>
    </w:p>
    <w:p w:rsidR="00C15333" w:rsidRDefault="00C15333">
      <w:r>
        <w:t>____</w:t>
      </w:r>
      <w:r>
        <w:tab/>
        <w:t>3.</w:t>
      </w:r>
      <w:r>
        <w:tab/>
        <w:t>Detention</w:t>
      </w:r>
    </w:p>
    <w:p w:rsidR="00C15333" w:rsidRDefault="00C15333">
      <w:r>
        <w:t>____</w:t>
      </w:r>
      <w:r>
        <w:tab/>
        <w:t>4.</w:t>
      </w:r>
      <w:r>
        <w:tab/>
        <w:t>Classes with CIS worker for parent and student.</w:t>
      </w:r>
    </w:p>
    <w:p w:rsidR="00C15333" w:rsidRDefault="00C15333" w:rsidP="00C15333">
      <w:r>
        <w:lastRenderedPageBreak/>
        <w:t>____</w:t>
      </w:r>
      <w:r>
        <w:tab/>
        <w:t>5.</w:t>
      </w:r>
      <w:r>
        <w:tab/>
        <w:t>Community Service through an outside agency coordinated by the administration.</w:t>
      </w:r>
    </w:p>
    <w:p w:rsidR="0089211D" w:rsidRDefault="0089211D" w:rsidP="00C15333">
      <w:r>
        <w:t>____</w:t>
      </w:r>
      <w:r>
        <w:tab/>
        <w:t>6.</w:t>
      </w:r>
      <w:r>
        <w:tab/>
        <w:t>Other:</w:t>
      </w:r>
    </w:p>
    <w:p w:rsidR="00C15333" w:rsidRDefault="00C15333" w:rsidP="00C15333"/>
    <w:p w:rsidR="00C15333" w:rsidRDefault="00C15333" w:rsidP="00C15333">
      <w:r>
        <w:t>If mitigating factors considered for a mandatory or discretionary expulsion at JJAEP, campus administrator recommends the following:</w:t>
      </w:r>
    </w:p>
    <w:p w:rsidR="00C15333" w:rsidRDefault="00C15333" w:rsidP="00C15333">
      <w:r>
        <w:t>____</w:t>
      </w:r>
      <w:r>
        <w:tab/>
        <w:t>1.</w:t>
      </w:r>
      <w:r>
        <w:tab/>
        <w:t>DAEP placement</w:t>
      </w:r>
    </w:p>
    <w:p w:rsidR="00C15333" w:rsidRDefault="00C15333" w:rsidP="00C15333">
      <w:r>
        <w:t xml:space="preserve">                                 </w:t>
      </w:r>
    </w:p>
    <w:p w:rsidR="00C15333" w:rsidRDefault="0089211D">
      <w:r>
        <w:t>Documentation must be attached to the discipline referral and maintained at the campus for auditing purposes.</w:t>
      </w:r>
    </w:p>
    <w:p w:rsidR="00C15333" w:rsidRDefault="00C15333"/>
    <w:p w:rsidR="00C15333" w:rsidRDefault="00C15333">
      <w:r>
        <w:t>Student Signature:  __________________________________</w:t>
      </w:r>
    </w:p>
    <w:p w:rsidR="00C15333" w:rsidRDefault="00C15333"/>
    <w:p w:rsidR="00C15333" w:rsidRDefault="00C15333">
      <w:r>
        <w:t>Parent Signature:  ___________________________________</w:t>
      </w:r>
    </w:p>
    <w:p w:rsidR="00C15333" w:rsidRDefault="00C15333"/>
    <w:p w:rsidR="00C15333" w:rsidRDefault="00C15333">
      <w:r>
        <w:t>Campus Administrator:  ______________________________</w:t>
      </w:r>
    </w:p>
    <w:p w:rsidR="0089211D" w:rsidRDefault="0089211D"/>
    <w:p w:rsidR="0089211D" w:rsidRDefault="0089211D">
      <w:r>
        <w:t>Assistant Superintendent:  ____________________________</w:t>
      </w:r>
    </w:p>
    <w:p w:rsidR="00C15333" w:rsidRDefault="00C15333"/>
    <w:p w:rsidR="00BC47CE" w:rsidRDefault="00BC47CE"/>
    <w:sectPr w:rsidR="00BC47CE" w:rsidSect="00BC47C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CE"/>
    <w:rsid w:val="001F4D34"/>
    <w:rsid w:val="0089211D"/>
    <w:rsid w:val="008D26B5"/>
    <w:rsid w:val="00BC47CE"/>
    <w:rsid w:val="00C15333"/>
    <w:rsid w:val="00E3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48A58-AAA8-487F-B49C-E80DFE24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173D6-8B33-4079-A8BF-6D1F180B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Pena</dc:creator>
  <cp:keywords/>
  <dc:description/>
  <cp:lastModifiedBy>Sandra Grijalva</cp:lastModifiedBy>
  <cp:revision>2</cp:revision>
  <dcterms:created xsi:type="dcterms:W3CDTF">2018-05-11T14:12:00Z</dcterms:created>
  <dcterms:modified xsi:type="dcterms:W3CDTF">2018-05-11T14:12:00Z</dcterms:modified>
</cp:coreProperties>
</file>