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E366C0" w:rsidRDefault="00E366C0">
      <w:bookmarkStart w:id="0" w:name="_GoBack"/>
      <w:bookmarkEnd w:id="0"/>
    </w:p>
    <w:p w14:paraId="00000002" w14:textId="77777777" w:rsidR="00E366C0" w:rsidRDefault="009F0C2D">
      <w:pPr>
        <w:spacing w:line="240" w:lineRule="auto"/>
        <w:rPr>
          <w:rFonts w:ascii="Algerian" w:eastAsia="Algerian" w:hAnsi="Algerian" w:cs="Algerian"/>
          <w:sz w:val="24"/>
          <w:szCs w:val="24"/>
        </w:rPr>
      </w:pPr>
      <w:r>
        <w:rPr>
          <w:rFonts w:ascii="Algerian" w:eastAsia="Algerian" w:hAnsi="Algerian" w:cs="Algerian"/>
          <w:b/>
          <w:sz w:val="24"/>
          <w:szCs w:val="24"/>
        </w:rPr>
        <w:t>A.P. European History Syllabus</w:t>
      </w:r>
      <w:r>
        <w:rPr>
          <w:rFonts w:ascii="Algerian" w:eastAsia="Algerian" w:hAnsi="Algerian" w:cs="Algerian"/>
          <w:b/>
          <w:sz w:val="24"/>
          <w:szCs w:val="24"/>
        </w:rPr>
        <w:tab/>
      </w:r>
      <w:r>
        <w:rPr>
          <w:rFonts w:ascii="Algerian" w:eastAsia="Algerian" w:hAnsi="Algerian" w:cs="Algerian"/>
          <w:sz w:val="24"/>
          <w:szCs w:val="24"/>
        </w:rPr>
        <w:tab/>
        <w:t xml:space="preserve">                     </w:t>
      </w:r>
    </w:p>
    <w:p w14:paraId="00000003" w14:textId="77777777" w:rsidR="00E366C0" w:rsidRDefault="009F0C2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2022-2023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p>
    <w:p w14:paraId="00000004" w14:textId="77777777" w:rsidR="00E366C0" w:rsidRDefault="00E366C0"/>
    <w:p w14:paraId="00000005" w14:textId="77777777" w:rsidR="00E366C0" w:rsidRDefault="00E366C0"/>
    <w:p w14:paraId="00000006" w14:textId="77777777" w:rsidR="00E366C0" w:rsidRDefault="009F0C2D">
      <w:pPr>
        <w:rPr>
          <w:rFonts w:ascii="Lora" w:eastAsia="Lora" w:hAnsi="Lora" w:cs="Lora"/>
        </w:rPr>
      </w:pPr>
      <w:r>
        <w:rPr>
          <w:rFonts w:ascii="Lora" w:eastAsia="Lora" w:hAnsi="Lora" w:cs="Lora"/>
        </w:rPr>
        <w:t>AP European History Course Syllabus Course Description AP® European History is intended for qualified students who wish to complete a class in secondary school equivalent to a college introductory course in European history. This class corresponds to the m</w:t>
      </w:r>
      <w:r>
        <w:rPr>
          <w:rFonts w:ascii="Lora" w:eastAsia="Lora" w:hAnsi="Lora" w:cs="Lora"/>
        </w:rPr>
        <w:t>ost recent developments in history curricula at the undergraduate level. European history is seen in a broad perspective reflecting an awareness of other disciplines and diverse techniques of presentation, including visual and statistical materials. The st</w:t>
      </w:r>
      <w:r>
        <w:rPr>
          <w:rFonts w:ascii="Lora" w:eastAsia="Lora" w:hAnsi="Lora" w:cs="Lora"/>
        </w:rPr>
        <w:t>udy will encompass European history since 1450 and introduce students to cultural, economic, political, and social developments that played a fundamental role in shaping the world in which we live. In addition to providing a basic narrative of events and m</w:t>
      </w:r>
      <w:r>
        <w:rPr>
          <w:rFonts w:ascii="Lora" w:eastAsia="Lora" w:hAnsi="Lora" w:cs="Lora"/>
        </w:rPr>
        <w:t>ovements, the goals of AP® European History are to develop (a) an understanding of the principle themes in modern European history, (b) an ability to analyze historical evidence and historical interpretation, and (c) an ability to express historical unders</w:t>
      </w:r>
      <w:r>
        <w:rPr>
          <w:rFonts w:ascii="Lora" w:eastAsia="Lora" w:hAnsi="Lora" w:cs="Lora"/>
        </w:rPr>
        <w:t xml:space="preserve">tanding in writing. [C1, C2, C3, C4] </w:t>
      </w:r>
    </w:p>
    <w:p w14:paraId="00000007" w14:textId="77777777" w:rsidR="00E366C0" w:rsidRDefault="00E366C0">
      <w:pPr>
        <w:rPr>
          <w:rFonts w:ascii="Lora" w:eastAsia="Lora" w:hAnsi="Lora" w:cs="Lora"/>
        </w:rPr>
      </w:pPr>
    </w:p>
    <w:p w14:paraId="00000008" w14:textId="77777777" w:rsidR="00E366C0" w:rsidRDefault="009F0C2D">
      <w:pPr>
        <w:rPr>
          <w:rFonts w:ascii="Lora" w:eastAsia="Lora" w:hAnsi="Lora" w:cs="Lora"/>
          <w:b/>
        </w:rPr>
      </w:pPr>
      <w:r>
        <w:rPr>
          <w:rFonts w:ascii="Lora" w:eastAsia="Lora" w:hAnsi="Lora" w:cs="Lora"/>
          <w:b/>
        </w:rPr>
        <w:t xml:space="preserve">Course Themes </w:t>
      </w:r>
    </w:p>
    <w:p w14:paraId="00000009" w14:textId="77777777" w:rsidR="00E366C0" w:rsidRDefault="009F0C2D">
      <w:pPr>
        <w:rPr>
          <w:rFonts w:ascii="Lora" w:eastAsia="Lora" w:hAnsi="Lora" w:cs="Lora"/>
        </w:rPr>
      </w:pPr>
      <w:r>
        <w:rPr>
          <w:rFonts w:ascii="Arial Unicode MS" w:eastAsia="Arial Unicode MS" w:hAnsi="Arial Unicode MS" w:cs="Arial Unicode MS"/>
        </w:rPr>
        <w:t>♦</w:t>
      </w:r>
      <w:r>
        <w:rPr>
          <w:rFonts w:ascii="Arial Unicode MS" w:eastAsia="Arial Unicode MS" w:hAnsi="Arial Unicode MS" w:cs="Arial Unicode MS"/>
        </w:rPr>
        <w:t xml:space="preserve"> Political and Diplomatic History ♦ Social History ♦ Economic History ♦ Intellectual and Cultural History </w:t>
      </w:r>
    </w:p>
    <w:p w14:paraId="0000000A" w14:textId="77777777" w:rsidR="00E366C0" w:rsidRDefault="00E366C0">
      <w:pPr>
        <w:rPr>
          <w:rFonts w:ascii="Lora" w:eastAsia="Lora" w:hAnsi="Lora" w:cs="Lora"/>
        </w:rPr>
      </w:pPr>
    </w:p>
    <w:p w14:paraId="0000000B" w14:textId="77777777" w:rsidR="00E366C0" w:rsidRDefault="009F0C2D">
      <w:pPr>
        <w:rPr>
          <w:rFonts w:ascii="Lora" w:eastAsia="Lora" w:hAnsi="Lora" w:cs="Lora"/>
        </w:rPr>
      </w:pPr>
      <w:r>
        <w:rPr>
          <w:rFonts w:ascii="Lora" w:eastAsia="Lora" w:hAnsi="Lora" w:cs="Lora"/>
        </w:rPr>
        <w:t>Text:  AMSCO Advanced Placement European History. Perfection Learning, 2022.</w:t>
      </w:r>
    </w:p>
    <w:p w14:paraId="0000000C" w14:textId="77777777" w:rsidR="00E366C0" w:rsidRDefault="00E366C0">
      <w:pPr>
        <w:rPr>
          <w:rFonts w:ascii="Lora" w:eastAsia="Lora" w:hAnsi="Lora" w:cs="Lora"/>
        </w:rPr>
      </w:pPr>
    </w:p>
    <w:p w14:paraId="0000000D" w14:textId="77777777" w:rsidR="00E366C0" w:rsidRDefault="009F0C2D">
      <w:pPr>
        <w:rPr>
          <w:rFonts w:ascii="Lora" w:eastAsia="Lora" w:hAnsi="Lora" w:cs="Lora"/>
        </w:rPr>
      </w:pPr>
      <w:r>
        <w:rPr>
          <w:rFonts w:ascii="Lora" w:eastAsia="Lora" w:hAnsi="Lora" w:cs="Lora"/>
        </w:rPr>
        <w:t xml:space="preserve">Primary Source </w:t>
      </w:r>
      <w:r>
        <w:rPr>
          <w:rFonts w:ascii="Lora" w:eastAsia="Lora" w:hAnsi="Lora" w:cs="Lora"/>
        </w:rPr>
        <w:t>Readers:</w:t>
      </w:r>
    </w:p>
    <w:p w14:paraId="0000000E" w14:textId="77777777" w:rsidR="00E366C0" w:rsidRDefault="009F0C2D">
      <w:pPr>
        <w:rPr>
          <w:rFonts w:ascii="Lora" w:eastAsia="Lora" w:hAnsi="Lora" w:cs="Lora"/>
        </w:rPr>
      </w:pPr>
      <w:r>
        <w:rPr>
          <w:rFonts w:ascii="Lora" w:eastAsia="Lora" w:hAnsi="Lora" w:cs="Lora"/>
        </w:rPr>
        <w:t xml:space="preserve">Sherman, Dennis. Western Civilization: Sources, Images, and Interpretations, Volume 2 From the Renaissance to the Present. 8th ed. New York: McGraw-Hill Education, 2010.  </w:t>
      </w:r>
    </w:p>
    <w:p w14:paraId="0000000F" w14:textId="77777777" w:rsidR="00E366C0" w:rsidRDefault="00E366C0">
      <w:pPr>
        <w:rPr>
          <w:rFonts w:ascii="Lora" w:eastAsia="Lora" w:hAnsi="Lora" w:cs="Lora"/>
        </w:rPr>
      </w:pPr>
    </w:p>
    <w:p w14:paraId="00000010" w14:textId="77777777" w:rsidR="00E366C0" w:rsidRDefault="009F0C2D">
      <w:pPr>
        <w:rPr>
          <w:rFonts w:ascii="Lora" w:eastAsia="Lora" w:hAnsi="Lora" w:cs="Lora"/>
        </w:rPr>
      </w:pPr>
      <w:r>
        <w:rPr>
          <w:rFonts w:ascii="Lora" w:eastAsia="Lora" w:hAnsi="Lora" w:cs="Lora"/>
        </w:rPr>
        <w:t>Summer Reading and Assignment:  Collapse of Rome to Late Middle Ages Pilla</w:t>
      </w:r>
      <w:r>
        <w:rPr>
          <w:rFonts w:ascii="Lora" w:eastAsia="Lora" w:hAnsi="Lora" w:cs="Lora"/>
        </w:rPr>
        <w:t xml:space="preserve">rs of the Earth </w:t>
      </w:r>
    </w:p>
    <w:p w14:paraId="00000011" w14:textId="77777777" w:rsidR="00E366C0" w:rsidRDefault="009F0C2D">
      <w:pPr>
        <w:rPr>
          <w:rFonts w:ascii="Lora" w:eastAsia="Lora" w:hAnsi="Lora" w:cs="Lora"/>
        </w:rPr>
      </w:pPr>
      <w:r>
        <w:rPr>
          <w:rFonts w:ascii="Lora" w:eastAsia="Lora" w:hAnsi="Lora" w:cs="Lora"/>
          <w:b/>
        </w:rPr>
        <w:t>C1</w:t>
      </w:r>
      <w:r>
        <w:rPr>
          <w:rFonts w:ascii="Lora" w:eastAsia="Lora" w:hAnsi="Lora" w:cs="Lora"/>
        </w:rPr>
        <w:t xml:space="preserve">-The course emphasizes relevant factual knowledge about European history from 1450 to the present to highlight intellectual, cultural, political, diplomatic, social, and economic development. </w:t>
      </w:r>
    </w:p>
    <w:p w14:paraId="00000012" w14:textId="77777777" w:rsidR="00E366C0" w:rsidRDefault="009F0C2D">
      <w:pPr>
        <w:rPr>
          <w:rFonts w:ascii="Lora" w:eastAsia="Lora" w:hAnsi="Lora" w:cs="Lora"/>
        </w:rPr>
      </w:pPr>
      <w:r>
        <w:rPr>
          <w:rFonts w:ascii="Lora" w:eastAsia="Lora" w:hAnsi="Lora" w:cs="Lora"/>
          <w:b/>
        </w:rPr>
        <w:t>C2</w:t>
      </w:r>
      <w:r>
        <w:rPr>
          <w:rFonts w:ascii="Lora" w:eastAsia="Lora" w:hAnsi="Lora" w:cs="Lora"/>
        </w:rPr>
        <w:t>- The course teaches students to analyze e</w:t>
      </w:r>
      <w:r>
        <w:rPr>
          <w:rFonts w:ascii="Lora" w:eastAsia="Lora" w:hAnsi="Lora" w:cs="Lora"/>
        </w:rPr>
        <w:t>vidence and interpretations presented in historical scholarship</w:t>
      </w:r>
    </w:p>
    <w:p w14:paraId="00000013" w14:textId="77777777" w:rsidR="00E366C0" w:rsidRDefault="00E366C0">
      <w:pPr>
        <w:rPr>
          <w:rFonts w:ascii="Lora" w:eastAsia="Lora" w:hAnsi="Lora" w:cs="Lora"/>
        </w:rPr>
      </w:pPr>
    </w:p>
    <w:p w14:paraId="00000014" w14:textId="77777777" w:rsidR="00E366C0" w:rsidRDefault="00E366C0">
      <w:pPr>
        <w:rPr>
          <w:rFonts w:ascii="Lora" w:eastAsia="Lora" w:hAnsi="Lora" w:cs="Lora"/>
          <w:b/>
          <w:u w:val="single"/>
        </w:rPr>
      </w:pPr>
    </w:p>
    <w:p w14:paraId="00000015" w14:textId="77777777" w:rsidR="00E366C0" w:rsidRDefault="00E366C0">
      <w:pPr>
        <w:rPr>
          <w:rFonts w:ascii="Lora" w:eastAsia="Lora" w:hAnsi="Lora" w:cs="Lora"/>
          <w:b/>
          <w:u w:val="single"/>
        </w:rPr>
      </w:pPr>
    </w:p>
    <w:p w14:paraId="00000016" w14:textId="77777777" w:rsidR="00E366C0" w:rsidRDefault="00E366C0">
      <w:pPr>
        <w:rPr>
          <w:rFonts w:ascii="Lora" w:eastAsia="Lora" w:hAnsi="Lora" w:cs="Lora"/>
          <w:b/>
          <w:u w:val="single"/>
        </w:rPr>
      </w:pPr>
    </w:p>
    <w:p w14:paraId="00000017" w14:textId="77777777" w:rsidR="00E366C0" w:rsidRDefault="009F0C2D">
      <w:pPr>
        <w:rPr>
          <w:rFonts w:ascii="Lora" w:eastAsia="Lora" w:hAnsi="Lora" w:cs="Lora"/>
          <w:b/>
          <w:u w:val="single"/>
        </w:rPr>
      </w:pPr>
      <w:r>
        <w:rPr>
          <w:rFonts w:ascii="Lora" w:eastAsia="Lora" w:hAnsi="Lora" w:cs="Lora"/>
          <w:b/>
          <w:u w:val="single"/>
        </w:rPr>
        <w:t xml:space="preserve">First Marking Period: Unit I: </w:t>
      </w:r>
    </w:p>
    <w:p w14:paraId="00000018" w14:textId="77777777" w:rsidR="00E366C0" w:rsidRDefault="009F0C2D">
      <w:pPr>
        <w:rPr>
          <w:rFonts w:ascii="Lora" w:eastAsia="Lora" w:hAnsi="Lora" w:cs="Lora"/>
        </w:rPr>
      </w:pPr>
      <w:r>
        <w:rPr>
          <w:rFonts w:ascii="Lora" w:eastAsia="Lora" w:hAnsi="Lora" w:cs="Lora"/>
        </w:rPr>
        <w:t>Renaissance [C1, C2, C3, C4] Time- 20 periods (40 min) Topics [C1] The New Learning Art and Artists in the Italian Renaissance The Culture of the North Schol</w:t>
      </w:r>
      <w:r>
        <w:rPr>
          <w:rFonts w:ascii="Lora" w:eastAsia="Lora" w:hAnsi="Lora" w:cs="Lora"/>
        </w:rPr>
        <w:t xml:space="preserve">astic Philosophy and Religious Thought The State of Christiandom Readings </w:t>
      </w:r>
    </w:p>
    <w:p w14:paraId="00000019" w14:textId="77777777" w:rsidR="00E366C0" w:rsidRDefault="009F0C2D">
      <w:pPr>
        <w:rPr>
          <w:rFonts w:ascii="Lora" w:eastAsia="Lora" w:hAnsi="Lora" w:cs="Lora"/>
        </w:rPr>
      </w:pPr>
      <w:r>
        <w:rPr>
          <w:rFonts w:ascii="Arial Unicode MS" w:eastAsia="Arial Unicode MS" w:hAnsi="Arial Unicode MS" w:cs="Arial Unicode MS"/>
        </w:rPr>
        <w:t>♦</w:t>
      </w:r>
      <w:r>
        <w:rPr>
          <w:rFonts w:ascii="Arial Unicode MS" w:eastAsia="Arial Unicode MS" w:hAnsi="Arial Unicode MS" w:cs="Arial Unicode MS"/>
        </w:rPr>
        <w:t xml:space="preserve"> Primary Sources: Sherman Ch. 1 &amp; 3 Francesco Petrarch, A Letter to Boccaccio; Peter Paul Vergerio, On the Liberal Arts; Christine de Pizan, The City of Ladies, Niccolo Machiavelli</w:t>
      </w:r>
      <w:r>
        <w:rPr>
          <w:rFonts w:ascii="Arial Unicode MS" w:eastAsia="Arial Unicode MS" w:hAnsi="Arial Unicode MS" w:cs="Arial Unicode MS"/>
        </w:rPr>
        <w:t>, The Prince; Baldesar Castiglione, The Book of the Courtier; Christmas Columbus, Letter to Lord Sanchez; Bernal Diaz del Castillo, Memoirs: The Aztecs; Jacob Fugger, Letter to Charles V: Finance and Politics [C3]</w:t>
      </w:r>
    </w:p>
    <w:p w14:paraId="0000001A" w14:textId="77777777" w:rsidR="00E366C0" w:rsidRDefault="009F0C2D">
      <w:pPr>
        <w:rPr>
          <w:rFonts w:ascii="Lora" w:eastAsia="Lora" w:hAnsi="Lora" w:cs="Lora"/>
        </w:rPr>
      </w:pPr>
      <w:r>
        <w:rPr>
          <w:rFonts w:ascii="Arial Unicode MS" w:eastAsia="Arial Unicode MS" w:hAnsi="Arial Unicode MS" w:cs="Arial Unicode MS"/>
        </w:rPr>
        <w:t xml:space="preserve"> ♦ Objective Test </w:t>
      </w:r>
    </w:p>
    <w:p w14:paraId="0000001B" w14:textId="77777777" w:rsidR="00E366C0" w:rsidRDefault="009F0C2D">
      <w:pPr>
        <w:rPr>
          <w:rFonts w:ascii="Lora" w:eastAsia="Lora" w:hAnsi="Lora" w:cs="Lora"/>
        </w:rPr>
      </w:pPr>
      <w:r>
        <w:rPr>
          <w:rFonts w:ascii="Arial Unicode MS" w:eastAsia="Arial Unicode MS" w:hAnsi="Arial Unicode MS" w:cs="Arial Unicode MS"/>
        </w:rPr>
        <w:t>♦</w:t>
      </w:r>
      <w:r>
        <w:rPr>
          <w:rFonts w:ascii="Arial Unicode MS" w:eastAsia="Arial Unicode MS" w:hAnsi="Arial Unicode MS" w:cs="Arial Unicode MS"/>
        </w:rPr>
        <w:t xml:space="preserve"> Free- Response Essays: 1. The Renaissance was a period during which some people began to think and act in different ways. Sometimes this is referred to as a “self-conscious awareness,” a stress on “humanism,” and a “secular spirit.” What do these terms m</w:t>
      </w:r>
      <w:r>
        <w:rPr>
          <w:rFonts w:ascii="Arial Unicode MS" w:eastAsia="Arial Unicode MS" w:hAnsi="Arial Unicode MS" w:cs="Arial Unicode MS"/>
        </w:rPr>
        <w:t>ean? Answer by making specific references to developments in literature, political thought, and art.</w:t>
      </w:r>
    </w:p>
    <w:p w14:paraId="0000001C" w14:textId="77777777" w:rsidR="00E366C0" w:rsidRDefault="009F0C2D">
      <w:pPr>
        <w:rPr>
          <w:rFonts w:ascii="Lora" w:eastAsia="Lora" w:hAnsi="Lora" w:cs="Lora"/>
        </w:rPr>
      </w:pPr>
      <w:r>
        <w:rPr>
          <w:rFonts w:ascii="Arial Unicode MS" w:eastAsia="Arial Unicode MS" w:hAnsi="Arial Unicode MS" w:cs="Arial Unicode MS"/>
        </w:rPr>
        <w:t xml:space="preserve"> ♦ Document-Based Question: 1. Identify and analyze motives, attitudes, and consequences of the European age of exploration and conquest. [C4] </w:t>
      </w:r>
    </w:p>
    <w:p w14:paraId="0000001D" w14:textId="77777777" w:rsidR="00E366C0" w:rsidRDefault="009F0C2D">
      <w:pPr>
        <w:rPr>
          <w:rFonts w:ascii="Lora" w:eastAsia="Lora" w:hAnsi="Lora" w:cs="Lora"/>
        </w:rPr>
      </w:pPr>
      <w:r>
        <w:rPr>
          <w:rFonts w:ascii="Lora" w:eastAsia="Lora" w:hAnsi="Lora" w:cs="Lora"/>
        </w:rPr>
        <w:t xml:space="preserve">C3- The course includes extensive instruction in analysis and interpretation of a wide variety of primary sources, such as documentary material, maps, statistical tables, works of art, and pictorial and graphic materials. </w:t>
      </w:r>
    </w:p>
    <w:p w14:paraId="0000001E" w14:textId="77777777" w:rsidR="00E366C0" w:rsidRDefault="00E366C0">
      <w:pPr>
        <w:rPr>
          <w:rFonts w:ascii="Lora" w:eastAsia="Lora" w:hAnsi="Lora" w:cs="Lora"/>
        </w:rPr>
      </w:pPr>
    </w:p>
    <w:p w14:paraId="0000001F" w14:textId="77777777" w:rsidR="00E366C0" w:rsidRDefault="009F0C2D">
      <w:pPr>
        <w:rPr>
          <w:rFonts w:ascii="Lora" w:eastAsia="Lora" w:hAnsi="Lora" w:cs="Lora"/>
        </w:rPr>
      </w:pPr>
      <w:r>
        <w:rPr>
          <w:rFonts w:ascii="Lora" w:eastAsia="Lora" w:hAnsi="Lora" w:cs="Lora"/>
          <w:b/>
          <w:u w:val="single"/>
        </w:rPr>
        <w:t>Unit 2: Reformation, Expansion &amp;</w:t>
      </w:r>
      <w:r>
        <w:rPr>
          <w:rFonts w:ascii="Lora" w:eastAsia="Lora" w:hAnsi="Lora" w:cs="Lora"/>
          <w:b/>
          <w:u w:val="single"/>
        </w:rPr>
        <w:t xml:space="preserve"> Religious Wars [C1, C2, C3, C4] Time- 22 periods (40 min)</w:t>
      </w:r>
      <w:r>
        <w:rPr>
          <w:rFonts w:ascii="Lora" w:eastAsia="Lora" w:hAnsi="Lora" w:cs="Lora"/>
        </w:rPr>
        <w:t xml:space="preserve"> </w:t>
      </w:r>
    </w:p>
    <w:p w14:paraId="00000020" w14:textId="77777777" w:rsidR="00E366C0" w:rsidRDefault="009F0C2D">
      <w:pPr>
        <w:rPr>
          <w:rFonts w:ascii="Lora" w:eastAsia="Lora" w:hAnsi="Lora" w:cs="Lora"/>
        </w:rPr>
      </w:pPr>
      <w:r>
        <w:rPr>
          <w:rFonts w:ascii="Lora" w:eastAsia="Lora" w:hAnsi="Lora" w:cs="Lora"/>
        </w:rPr>
        <w:t>Topics [C1] Piety and Descent The Lutheran Reformation The Spread of Protestantism The Catholic Revival Expansion at Home Expansion Overseas The Centralization of Political Power The Splintered St</w:t>
      </w:r>
      <w:r>
        <w:rPr>
          <w:rFonts w:ascii="Lora" w:eastAsia="Lora" w:hAnsi="Lora" w:cs="Lora"/>
        </w:rPr>
        <w:t xml:space="preserve">ates The New Statecraft The Age of Philip II Unbound War, International Crisis Military Revolution English Civil War French and Spanish Revolt Political Change Readings </w:t>
      </w:r>
    </w:p>
    <w:p w14:paraId="00000021" w14:textId="77777777" w:rsidR="00E366C0" w:rsidRDefault="009F0C2D">
      <w:pPr>
        <w:rPr>
          <w:rFonts w:ascii="Lora" w:eastAsia="Lora" w:hAnsi="Lora" w:cs="Lora"/>
        </w:rPr>
      </w:pPr>
      <w:r>
        <w:rPr>
          <w:rFonts w:ascii="Arial Unicode MS" w:eastAsia="Arial Unicode MS" w:hAnsi="Arial Unicode MS" w:cs="Arial Unicode MS"/>
        </w:rPr>
        <w:t>♦</w:t>
      </w:r>
      <w:r>
        <w:rPr>
          <w:rFonts w:ascii="Arial Unicode MS" w:eastAsia="Arial Unicode MS" w:hAnsi="Arial Unicode MS" w:cs="Arial Unicode MS"/>
        </w:rPr>
        <w:t xml:space="preserve"> Textbook Readings</w:t>
      </w:r>
    </w:p>
    <w:p w14:paraId="00000022" w14:textId="77777777" w:rsidR="00E366C0" w:rsidRDefault="009F0C2D">
      <w:pPr>
        <w:rPr>
          <w:rFonts w:ascii="Lora" w:eastAsia="Lora" w:hAnsi="Lora" w:cs="Lora"/>
        </w:rPr>
      </w:pPr>
      <w:r>
        <w:rPr>
          <w:rFonts w:ascii="Arial Unicode MS" w:eastAsia="Arial Unicode MS" w:hAnsi="Arial Unicode MS" w:cs="Arial Unicode MS"/>
        </w:rPr>
        <w:t>♦</w:t>
      </w:r>
      <w:r>
        <w:rPr>
          <w:rFonts w:ascii="Arial Unicode MS" w:eastAsia="Arial Unicode MS" w:hAnsi="Arial Unicode MS" w:cs="Arial Unicode MS"/>
        </w:rPr>
        <w:t xml:space="preserve"> Primary Sources: Sherman Ch. 2 &amp; 4 Johann Tetzel, The Spark for </w:t>
      </w:r>
      <w:r>
        <w:rPr>
          <w:rFonts w:ascii="Arial Unicode MS" w:eastAsia="Arial Unicode MS" w:hAnsi="Arial Unicode MS" w:cs="Arial Unicode MS"/>
        </w:rPr>
        <w:t>the Reformation: Indulgences; Martin Luther, Justification by Faith; John Calvin, Institutes of the Christian Religion: Predestination; Teresa of Avila, The Way of Perfection; Ogier Ghiselin de Busbecq, Civil War in France; Richelieu, Political Will and Te</w:t>
      </w:r>
      <w:r>
        <w:rPr>
          <w:rFonts w:ascii="Arial Unicode MS" w:eastAsia="Arial Unicode MS" w:hAnsi="Arial Unicode MS" w:cs="Arial Unicode MS"/>
        </w:rPr>
        <w:t xml:space="preserve">stament; James I, The Powers of the </w:t>
      </w:r>
      <w:r>
        <w:rPr>
          <w:rFonts w:ascii="Arial Unicode MS" w:eastAsia="Arial Unicode MS" w:hAnsi="Arial Unicode MS" w:cs="Arial Unicode MS"/>
        </w:rPr>
        <w:lastRenderedPageBreak/>
        <w:t xml:space="preserve">Monarch in England, The House of Commons, The Powers of Parliament in England, Heinrich Kramer and Jacob Sprenger, The Hammer of Witches [C3] </w:t>
      </w:r>
    </w:p>
    <w:p w14:paraId="00000023" w14:textId="77777777" w:rsidR="00E366C0" w:rsidRDefault="009F0C2D">
      <w:pPr>
        <w:rPr>
          <w:rFonts w:ascii="Lora" w:eastAsia="Lora" w:hAnsi="Lora" w:cs="Lora"/>
        </w:rPr>
      </w:pPr>
      <w:r>
        <w:rPr>
          <w:rFonts w:ascii="Arial Unicode MS" w:eastAsia="Arial Unicode MS" w:hAnsi="Arial Unicode MS" w:cs="Arial Unicode MS"/>
        </w:rPr>
        <w:t>♦</w:t>
      </w:r>
      <w:r>
        <w:rPr>
          <w:rFonts w:ascii="Arial Unicode MS" w:eastAsia="Arial Unicode MS" w:hAnsi="Arial Unicode MS" w:cs="Arial Unicode MS"/>
        </w:rPr>
        <w:t xml:space="preserve"> Objective Test </w:t>
      </w:r>
    </w:p>
    <w:p w14:paraId="00000024" w14:textId="77777777" w:rsidR="00E366C0" w:rsidRDefault="009F0C2D">
      <w:pPr>
        <w:rPr>
          <w:rFonts w:ascii="Lora" w:eastAsia="Lora" w:hAnsi="Lora" w:cs="Lora"/>
        </w:rPr>
      </w:pPr>
      <w:r>
        <w:rPr>
          <w:rFonts w:ascii="Arial Unicode MS" w:eastAsia="Arial Unicode MS" w:hAnsi="Arial Unicode MS" w:cs="Arial Unicode MS"/>
        </w:rPr>
        <w:t>♦</w:t>
      </w:r>
      <w:r>
        <w:rPr>
          <w:rFonts w:ascii="Arial Unicode MS" w:eastAsia="Arial Unicode MS" w:hAnsi="Arial Unicode MS" w:cs="Arial Unicode MS"/>
        </w:rPr>
        <w:t xml:space="preserve"> Free- Response Essays: 1. Was the Reformation a blessing </w:t>
      </w:r>
      <w:r>
        <w:rPr>
          <w:rFonts w:ascii="Arial Unicode MS" w:eastAsia="Arial Unicode MS" w:hAnsi="Arial Unicode MS" w:cs="Arial Unicode MS"/>
        </w:rPr>
        <w:t>or a disaster for the people of Europe? Support your argument by making specific references to Germany, England, and Scotland. What impact did the Reformation have on the power of the monarchs, the well-being of the common man and woman, and the overall ba</w:t>
      </w:r>
      <w:r>
        <w:rPr>
          <w:rFonts w:ascii="Arial Unicode MS" w:eastAsia="Arial Unicode MS" w:hAnsi="Arial Unicode MS" w:cs="Arial Unicode MS"/>
        </w:rPr>
        <w:t>lance of European power? 2. The age of European expansion and religious wars was a period of both the breakdown and reconstruction of society. Describe this process of breakdown and reconstruction by discussing civil war, international war, and overseas ex</w:t>
      </w:r>
      <w:r>
        <w:rPr>
          <w:rFonts w:ascii="Arial Unicode MS" w:eastAsia="Arial Unicode MS" w:hAnsi="Arial Unicode MS" w:cs="Arial Unicode MS"/>
        </w:rPr>
        <w:t>pansion from about 1450 to about 1560. What were the causes of these events? What country (or countries) emerged from this era as the most powerful? [C4]</w:t>
      </w:r>
    </w:p>
    <w:p w14:paraId="00000025" w14:textId="77777777" w:rsidR="00E366C0" w:rsidRDefault="00E366C0">
      <w:pPr>
        <w:rPr>
          <w:rFonts w:ascii="Lora" w:eastAsia="Lora" w:hAnsi="Lora" w:cs="Lora"/>
        </w:rPr>
      </w:pPr>
    </w:p>
    <w:p w14:paraId="00000026" w14:textId="77777777" w:rsidR="00E366C0" w:rsidRDefault="009F0C2D">
      <w:pPr>
        <w:rPr>
          <w:rFonts w:ascii="Lora" w:eastAsia="Lora" w:hAnsi="Lora" w:cs="Lora"/>
          <w:b/>
          <w:u w:val="single"/>
        </w:rPr>
      </w:pPr>
      <w:r>
        <w:rPr>
          <w:rFonts w:ascii="Lora" w:eastAsia="Lora" w:hAnsi="Lora" w:cs="Lora"/>
          <w:b/>
          <w:u w:val="single"/>
        </w:rPr>
        <w:t>Second Marking Period: Unit 3: Scientific Revolution &amp; Absolutism [C1, C2, C3, C4] Time- 15 periods (</w:t>
      </w:r>
      <w:r>
        <w:rPr>
          <w:rFonts w:ascii="Lora" w:eastAsia="Lora" w:hAnsi="Lora" w:cs="Lora"/>
          <w:b/>
          <w:u w:val="single"/>
        </w:rPr>
        <w:t xml:space="preserve">40 min) </w:t>
      </w:r>
    </w:p>
    <w:p w14:paraId="00000027" w14:textId="77777777" w:rsidR="00E366C0" w:rsidRDefault="009F0C2D">
      <w:pPr>
        <w:rPr>
          <w:rFonts w:ascii="Lora" w:eastAsia="Lora" w:hAnsi="Lora" w:cs="Lora"/>
        </w:rPr>
      </w:pPr>
      <w:r>
        <w:rPr>
          <w:rFonts w:ascii="Lora" w:eastAsia="Lora" w:hAnsi="Lora" w:cs="Lora"/>
        </w:rPr>
        <w:t xml:space="preserve">Topics [C1] Copernicus to Newton Effects of Discoveries The Arts &amp; Literature Social Patterns &amp; Popular Culture Absolutism in France Other Patterns of Absolutism Alternatives to Absolutism The International System Readings </w:t>
      </w:r>
    </w:p>
    <w:p w14:paraId="00000028" w14:textId="77777777" w:rsidR="00E366C0" w:rsidRDefault="009F0C2D">
      <w:pPr>
        <w:rPr>
          <w:rFonts w:ascii="Lora" w:eastAsia="Lora" w:hAnsi="Lora" w:cs="Lora"/>
        </w:rPr>
      </w:pPr>
      <w:r>
        <w:rPr>
          <w:rFonts w:ascii="Arial Unicode MS" w:eastAsia="Arial Unicode MS" w:hAnsi="Arial Unicode MS" w:cs="Arial Unicode MS"/>
        </w:rPr>
        <w:t>♦</w:t>
      </w:r>
      <w:r>
        <w:rPr>
          <w:rFonts w:ascii="Arial Unicode MS" w:eastAsia="Arial Unicode MS" w:hAnsi="Arial Unicode MS" w:cs="Arial Unicode MS"/>
        </w:rPr>
        <w:t xml:space="preserve"> Textbook: Chambers Ch</w:t>
      </w:r>
      <w:r>
        <w:rPr>
          <w:rFonts w:ascii="Arial Unicode MS" w:eastAsia="Arial Unicode MS" w:hAnsi="Arial Unicode MS" w:cs="Arial Unicode MS"/>
        </w:rPr>
        <w:t xml:space="preserve">. 16 &amp; 17 </w:t>
      </w:r>
    </w:p>
    <w:p w14:paraId="00000029" w14:textId="77777777" w:rsidR="00E366C0" w:rsidRDefault="009F0C2D">
      <w:pPr>
        <w:rPr>
          <w:rFonts w:ascii="Lora" w:eastAsia="Lora" w:hAnsi="Lora" w:cs="Lora"/>
        </w:rPr>
      </w:pPr>
      <w:r>
        <w:rPr>
          <w:rFonts w:ascii="Arial Unicode MS" w:eastAsia="Arial Unicode MS" w:hAnsi="Arial Unicode MS" w:cs="Arial Unicode MS"/>
        </w:rPr>
        <w:t>♦</w:t>
      </w:r>
      <w:r>
        <w:rPr>
          <w:rFonts w:ascii="Arial Unicode MS" w:eastAsia="Arial Unicode MS" w:hAnsi="Arial Unicode MS" w:cs="Arial Unicode MS"/>
        </w:rPr>
        <w:t xml:space="preserve"> Primary Sources: Sherman Ch. 4 &amp; 5 Richelieu, Political Will and Testament; James I, The Powers of the Monarch in England; The House of Commons, The Powers of Parliament in England; Philip W. von Hornick, Austria Over All If She Only Will: Mer</w:t>
      </w:r>
      <w:r>
        <w:rPr>
          <w:rFonts w:ascii="Arial Unicode MS" w:eastAsia="Arial Unicode MS" w:hAnsi="Arial Unicode MS" w:cs="Arial Unicode MS"/>
        </w:rPr>
        <w:t xml:space="preserve">cantilism; Frederick William, The Great Elector, A Secret Letter: Monarchical Authority in Prussia; John Locke, Second Treastise of Civil Government: Legislative Power [C3] </w:t>
      </w:r>
    </w:p>
    <w:p w14:paraId="0000002A" w14:textId="77777777" w:rsidR="00E366C0" w:rsidRDefault="009F0C2D">
      <w:pPr>
        <w:rPr>
          <w:rFonts w:ascii="Lora" w:eastAsia="Lora" w:hAnsi="Lora" w:cs="Lora"/>
        </w:rPr>
      </w:pPr>
      <w:r>
        <w:rPr>
          <w:rFonts w:ascii="Arial Unicode MS" w:eastAsia="Arial Unicode MS" w:hAnsi="Arial Unicode MS" w:cs="Arial Unicode MS"/>
        </w:rPr>
        <w:t>♦</w:t>
      </w:r>
      <w:r>
        <w:rPr>
          <w:rFonts w:ascii="Arial Unicode MS" w:eastAsia="Arial Unicode MS" w:hAnsi="Arial Unicode MS" w:cs="Arial Unicode MS"/>
        </w:rPr>
        <w:t xml:space="preserve"> Secondary Sources: Sherman Ch. 5 &amp; 6 Hajo Holborn, A Political Interpretation of</w:t>
      </w:r>
      <w:r>
        <w:rPr>
          <w:rFonts w:ascii="Arial Unicode MS" w:eastAsia="Arial Unicode MS" w:hAnsi="Arial Unicode MS" w:cs="Arial Unicode MS"/>
        </w:rPr>
        <w:t xml:space="preserve"> the Thirty Years’ War; Carl J. Friedrich, A Religious Interpretation of the Thirty Years’ War; Conrad Russell, The Causes of the English Civil War; G. Durand, Absolutism: Myth and Reality, George Macaulay Trevelyan, The English Revolution, 1688-1689; Phil</w:t>
      </w:r>
      <w:r>
        <w:rPr>
          <w:rFonts w:ascii="Arial Unicode MS" w:eastAsia="Arial Unicode MS" w:hAnsi="Arial Unicode MS" w:cs="Arial Unicode MS"/>
        </w:rPr>
        <w:t>ippe Aries, Centuries of Childhood; Rene Descartes, The Discourse on Method, Galileo Galilei, Letter to Christina of Tuscany: Science and Scripture, The Papal Inquisition of 1633: Galileo Condemned; Sir Isaac Newton, Mathematical Principles of Natural Phil</w:t>
      </w:r>
      <w:r>
        <w:rPr>
          <w:rFonts w:ascii="Arial Unicode MS" w:eastAsia="Arial Unicode MS" w:hAnsi="Arial Unicode MS" w:cs="Arial Unicode MS"/>
        </w:rPr>
        <w:t xml:space="preserve">osophy; Sir George Clark, Early Modern </w:t>
      </w:r>
      <w:r>
        <w:rPr>
          <w:rFonts w:ascii="Arial Unicode MS" w:eastAsia="Arial Unicode MS" w:hAnsi="Arial Unicode MS" w:cs="Arial Unicode MS"/>
        </w:rPr>
        <w:lastRenderedPageBreak/>
        <w:t xml:space="preserve">Europe: Motives for the Scientific Revolution; Bonnie S. Anderson and Judith P. Zinsser, No Scientific Revolution for Women. [C2] Assessments </w:t>
      </w:r>
    </w:p>
    <w:p w14:paraId="0000002B" w14:textId="77777777" w:rsidR="00E366C0" w:rsidRDefault="009F0C2D">
      <w:pPr>
        <w:rPr>
          <w:rFonts w:ascii="Lora" w:eastAsia="Lora" w:hAnsi="Lora" w:cs="Lora"/>
        </w:rPr>
      </w:pPr>
      <w:r>
        <w:rPr>
          <w:rFonts w:ascii="Arial Unicode MS" w:eastAsia="Arial Unicode MS" w:hAnsi="Arial Unicode MS" w:cs="Arial Unicode MS"/>
        </w:rPr>
        <w:t>♦</w:t>
      </w:r>
      <w:r>
        <w:rPr>
          <w:rFonts w:ascii="Arial Unicode MS" w:eastAsia="Arial Unicode MS" w:hAnsi="Arial Unicode MS" w:cs="Arial Unicode MS"/>
        </w:rPr>
        <w:t xml:space="preserve"> Objective Test </w:t>
      </w:r>
    </w:p>
    <w:p w14:paraId="0000002C" w14:textId="77777777" w:rsidR="00E366C0" w:rsidRDefault="009F0C2D">
      <w:pPr>
        <w:rPr>
          <w:rFonts w:ascii="Lora" w:eastAsia="Lora" w:hAnsi="Lora" w:cs="Lora"/>
        </w:rPr>
      </w:pPr>
      <w:r>
        <w:rPr>
          <w:rFonts w:ascii="Arial Unicode MS" w:eastAsia="Arial Unicode MS" w:hAnsi="Arial Unicode MS" w:cs="Arial Unicode MS"/>
        </w:rPr>
        <w:t>♦</w:t>
      </w:r>
      <w:r>
        <w:rPr>
          <w:rFonts w:ascii="Arial Unicode MS" w:eastAsia="Arial Unicode MS" w:hAnsi="Arial Unicode MS" w:cs="Arial Unicode MS"/>
        </w:rPr>
        <w:t xml:space="preserve"> Free- Response Essays: 1. The seventeenth century saw </w:t>
      </w:r>
      <w:r>
        <w:rPr>
          <w:rFonts w:ascii="Arial Unicode MS" w:eastAsia="Arial Unicode MS" w:hAnsi="Arial Unicode MS" w:cs="Arial Unicode MS"/>
        </w:rPr>
        <w:t>great political instability and change, during which some modern forms of political organization emerged. Why did political turmoil exist, what new concepts of politics and power emerged, who were the most important participants in this process, and how wa</w:t>
      </w:r>
      <w:r>
        <w:rPr>
          <w:rFonts w:ascii="Arial Unicode MS" w:eastAsia="Arial Unicode MS" w:hAnsi="Arial Unicode MS" w:cs="Arial Unicode MS"/>
        </w:rPr>
        <w:t xml:space="preserve">s stability achieved? 2. Why did royal absolutism take such root in Eastern Europe? Why was constitutionalism, such as in England and the Netherlands, not undertaken? Was economics or geography the key difference—or was it something else? </w:t>
      </w:r>
    </w:p>
    <w:p w14:paraId="0000002D" w14:textId="77777777" w:rsidR="00E366C0" w:rsidRDefault="009F0C2D">
      <w:pPr>
        <w:rPr>
          <w:rFonts w:ascii="Lora" w:eastAsia="Lora" w:hAnsi="Lora" w:cs="Lora"/>
        </w:rPr>
      </w:pPr>
      <w:r>
        <w:rPr>
          <w:rFonts w:ascii="Arial Unicode MS" w:eastAsia="Arial Unicode MS" w:hAnsi="Arial Unicode MS" w:cs="Arial Unicode MS"/>
        </w:rPr>
        <w:t>♦</w:t>
      </w:r>
      <w:r>
        <w:rPr>
          <w:rFonts w:ascii="Arial Unicode MS" w:eastAsia="Arial Unicode MS" w:hAnsi="Arial Unicode MS" w:cs="Arial Unicode MS"/>
        </w:rPr>
        <w:t xml:space="preserve"> Document Based</w:t>
      </w:r>
      <w:r>
        <w:rPr>
          <w:rFonts w:ascii="Arial Unicode MS" w:eastAsia="Arial Unicode MS" w:hAnsi="Arial Unicode MS" w:cs="Arial Unicode MS"/>
        </w:rPr>
        <w:t xml:space="preserve"> Essay: 1. Analyze the extent to which rulers and their subjects viewed the proper role of an absolute monarch differently. [C4]</w:t>
      </w:r>
    </w:p>
    <w:p w14:paraId="0000002E" w14:textId="77777777" w:rsidR="00E366C0" w:rsidRDefault="00E366C0">
      <w:pPr>
        <w:rPr>
          <w:rFonts w:ascii="Lora" w:eastAsia="Lora" w:hAnsi="Lora" w:cs="Lora"/>
        </w:rPr>
      </w:pPr>
    </w:p>
    <w:p w14:paraId="0000002F" w14:textId="77777777" w:rsidR="00E366C0" w:rsidRDefault="009F0C2D">
      <w:pPr>
        <w:rPr>
          <w:rFonts w:ascii="Lora" w:eastAsia="Lora" w:hAnsi="Lora" w:cs="Lora"/>
        </w:rPr>
      </w:pPr>
      <w:r>
        <w:rPr>
          <w:rFonts w:ascii="Lora" w:eastAsia="Lora" w:hAnsi="Lora" w:cs="Lora"/>
        </w:rPr>
        <w:t xml:space="preserve"> </w:t>
      </w:r>
      <w:r>
        <w:rPr>
          <w:rFonts w:ascii="Lora" w:eastAsia="Lora" w:hAnsi="Lora" w:cs="Lora"/>
          <w:b/>
          <w:u w:val="single"/>
        </w:rPr>
        <w:t xml:space="preserve">Unit 4: Enlightenment and French Revolution [C1, C2, C3, C4] Time- 17 periods (40 min) </w:t>
      </w:r>
      <w:r>
        <w:rPr>
          <w:rFonts w:ascii="Arial Unicode MS" w:eastAsia="Arial Unicode MS" w:hAnsi="Arial Unicode MS" w:cs="Arial Unicode MS"/>
        </w:rPr>
        <w:t xml:space="preserve">Topics [C1] The Enlightenment 18th c. </w:t>
      </w:r>
      <w:r>
        <w:rPr>
          <w:rFonts w:ascii="Arial Unicode MS" w:eastAsia="Arial Unicode MS" w:hAnsi="Arial Unicode MS" w:cs="Arial Unicode MS"/>
        </w:rPr>
        <w:t xml:space="preserve">Elite Culture Popular Culture Reform and Political Crisis The French Revolution Reconstruction Second Revolution Readings ♦ Textbook: Chambers Ch. 19 &amp; 20 </w:t>
      </w:r>
    </w:p>
    <w:p w14:paraId="00000030" w14:textId="77777777" w:rsidR="00E366C0" w:rsidRDefault="009F0C2D">
      <w:pPr>
        <w:rPr>
          <w:rFonts w:ascii="Lora" w:eastAsia="Lora" w:hAnsi="Lora" w:cs="Lora"/>
        </w:rPr>
      </w:pPr>
      <w:r>
        <w:rPr>
          <w:rFonts w:ascii="Arial Unicode MS" w:eastAsia="Arial Unicode MS" w:hAnsi="Arial Unicode MS" w:cs="Arial Unicode MS"/>
        </w:rPr>
        <w:t>♦</w:t>
      </w:r>
      <w:r>
        <w:rPr>
          <w:rFonts w:ascii="Arial Unicode MS" w:eastAsia="Arial Unicode MS" w:hAnsi="Arial Unicode MS" w:cs="Arial Unicode MS"/>
        </w:rPr>
        <w:t xml:space="preserve"> Primary Sources: Sherman Ch. 8 &amp; 9 Immanuel Kant, What is the Enlightenment?; Baron d’Holbach, The</w:t>
      </w:r>
      <w:r>
        <w:rPr>
          <w:rFonts w:ascii="Arial Unicode MS" w:eastAsia="Arial Unicode MS" w:hAnsi="Arial Unicode MS" w:cs="Arial Unicode MS"/>
        </w:rPr>
        <w:t xml:space="preserve"> System of Nature; Denis Diderot, Prospectus for the Encyclopedia of Arts and Sciences; Voltaire, Philosophical Dictionary, The English Model, Mary Wollstonecraft, A Vindication of the Rights of Woman; Thomas Paine, The Age of Reason: Deism; Jean Jacques R</w:t>
      </w:r>
      <w:r>
        <w:rPr>
          <w:rFonts w:ascii="Arial Unicode MS" w:eastAsia="Arial Unicode MS" w:hAnsi="Arial Unicode MS" w:cs="Arial Unicode MS"/>
        </w:rPr>
        <w:t xml:space="preserve">ousseau, The Social Contract; Arthur Young, Travels in France: Signs of Revolution, The Cahiers: Discontents of the Third Estate, Emmanuel Joseph Sieyes, What is the Third Estate?; Revolutionary Legislation: Abolition of the Feudal System; The Declaration </w:t>
      </w:r>
      <w:r>
        <w:rPr>
          <w:rFonts w:ascii="Arial Unicode MS" w:eastAsia="Arial Unicode MS" w:hAnsi="Arial Unicode MS" w:cs="Arial Unicode MS"/>
        </w:rPr>
        <w:t>of the Rights of Man and Citizen, Olympe de Gouges, Declaration of the Rights of Woman; The Declaration of Independence; Maximilien Robespierre, Speech to the National ConventionFebruary 5, 1794: The Terror Justified; [C3] ♦ Primary Sources: Voltaire’s Can</w:t>
      </w:r>
      <w:r>
        <w:rPr>
          <w:rFonts w:ascii="Arial Unicode MS" w:eastAsia="Arial Unicode MS" w:hAnsi="Arial Unicode MS" w:cs="Arial Unicode MS"/>
        </w:rPr>
        <w:t xml:space="preserve">dide ♦ Objective Test </w:t>
      </w:r>
    </w:p>
    <w:p w14:paraId="00000031" w14:textId="77777777" w:rsidR="00E366C0" w:rsidRDefault="009F0C2D">
      <w:pPr>
        <w:rPr>
          <w:rFonts w:ascii="Lora" w:eastAsia="Lora" w:hAnsi="Lora" w:cs="Lora"/>
        </w:rPr>
      </w:pPr>
      <w:r>
        <w:rPr>
          <w:rFonts w:ascii="Arial Unicode MS" w:eastAsia="Arial Unicode MS" w:hAnsi="Arial Unicode MS" w:cs="Arial Unicode MS"/>
        </w:rPr>
        <w:t>♦</w:t>
      </w:r>
      <w:r>
        <w:rPr>
          <w:rFonts w:ascii="Arial Unicode MS" w:eastAsia="Arial Unicode MS" w:hAnsi="Arial Unicode MS" w:cs="Arial Unicode MS"/>
        </w:rPr>
        <w:t xml:space="preserve"> Free- Response Essays: 1. In the course of the eighteenth century the basic outlook on life and society held by many men and women changed dramatically. In what ways did this transformation affect scientific, political, religious, </w:t>
      </w:r>
      <w:r>
        <w:rPr>
          <w:rFonts w:ascii="Arial Unicode MS" w:eastAsia="Arial Unicode MS" w:hAnsi="Arial Unicode MS" w:cs="Arial Unicode MS"/>
        </w:rPr>
        <w:t xml:space="preserve">social, and economic thought? In working out </w:t>
      </w:r>
      <w:r>
        <w:rPr>
          <w:rFonts w:ascii="Arial Unicode MS" w:eastAsia="Arial Unicode MS" w:hAnsi="Arial Unicode MS" w:cs="Arial Unicode MS"/>
        </w:rPr>
        <w:lastRenderedPageBreak/>
        <w:t>your argument, explain how specific new scientific ideas and methods of reasoning led directly to new political and social ideas. ♦ Document- Based Essay1. Describe and analyze how the ideas and objectives of th</w:t>
      </w:r>
      <w:r>
        <w:rPr>
          <w:rFonts w:ascii="Arial Unicode MS" w:eastAsia="Arial Unicode MS" w:hAnsi="Arial Unicode MS" w:cs="Arial Unicode MS"/>
        </w:rPr>
        <w:t>e men and women who participated in the French Revolution changed over time. [C4]</w:t>
      </w:r>
    </w:p>
    <w:p w14:paraId="00000032" w14:textId="77777777" w:rsidR="00E366C0" w:rsidRDefault="00E366C0">
      <w:pPr>
        <w:rPr>
          <w:rFonts w:ascii="Lora" w:eastAsia="Lora" w:hAnsi="Lora" w:cs="Lora"/>
        </w:rPr>
      </w:pPr>
    </w:p>
    <w:p w14:paraId="00000033" w14:textId="77777777" w:rsidR="00E366C0" w:rsidRDefault="009F0C2D">
      <w:pPr>
        <w:rPr>
          <w:rFonts w:ascii="Lora" w:eastAsia="Lora" w:hAnsi="Lora" w:cs="Lora"/>
        </w:rPr>
      </w:pPr>
      <w:r>
        <w:rPr>
          <w:rFonts w:ascii="Lora" w:eastAsia="Lora" w:hAnsi="Lora" w:cs="Lora"/>
          <w:b/>
          <w:u w:val="single"/>
        </w:rPr>
        <w:t>Unit 5: The Age of Napoleon &amp; Foundations of the 19th Century [C1, C2, C3, C4] Time- 19 periods (40 min)</w:t>
      </w:r>
      <w:r>
        <w:rPr>
          <w:rFonts w:ascii="Lora" w:eastAsia="Lora" w:hAnsi="Lora" w:cs="Lora"/>
        </w:rPr>
        <w:t xml:space="preserve"> </w:t>
      </w:r>
    </w:p>
    <w:p w14:paraId="00000034" w14:textId="77777777" w:rsidR="00E366C0" w:rsidRDefault="009F0C2D">
      <w:pPr>
        <w:rPr>
          <w:rFonts w:ascii="Lora" w:eastAsia="Lora" w:hAnsi="Lora" w:cs="Lora"/>
        </w:rPr>
      </w:pPr>
      <w:r>
        <w:rPr>
          <w:rFonts w:ascii="Lora" w:eastAsia="Lora" w:hAnsi="Lora" w:cs="Lora"/>
        </w:rPr>
        <w:t>Topics [C1] Robespierre to Bonaparte Napoleonic Settlement Napoleon</w:t>
      </w:r>
      <w:r>
        <w:rPr>
          <w:rFonts w:ascii="Lora" w:eastAsia="Lora" w:hAnsi="Lora" w:cs="Lora"/>
        </w:rPr>
        <w:t xml:space="preserve">ic Hegemony Resistance to Napoleon Politics of Order Progress of Industrialization Social Effects Readings </w:t>
      </w:r>
    </w:p>
    <w:p w14:paraId="00000035" w14:textId="77777777" w:rsidR="00E366C0" w:rsidRDefault="009F0C2D">
      <w:pPr>
        <w:rPr>
          <w:rFonts w:ascii="Lora" w:eastAsia="Lora" w:hAnsi="Lora" w:cs="Lora"/>
        </w:rPr>
      </w:pPr>
      <w:r>
        <w:rPr>
          <w:rFonts w:ascii="Arial Unicode MS" w:eastAsia="Arial Unicode MS" w:hAnsi="Arial Unicode MS" w:cs="Arial Unicode MS"/>
        </w:rPr>
        <w:t>♦</w:t>
      </w:r>
      <w:r>
        <w:rPr>
          <w:rFonts w:ascii="Arial Unicode MS" w:eastAsia="Arial Unicode MS" w:hAnsi="Arial Unicode MS" w:cs="Arial Unicode MS"/>
        </w:rPr>
        <w:t xml:space="preserve"> Textbook Readings</w:t>
      </w:r>
    </w:p>
    <w:p w14:paraId="00000036" w14:textId="77777777" w:rsidR="00E366C0" w:rsidRDefault="009F0C2D">
      <w:pPr>
        <w:rPr>
          <w:rFonts w:ascii="Lora" w:eastAsia="Lora" w:hAnsi="Lora" w:cs="Lora"/>
        </w:rPr>
      </w:pPr>
      <w:r>
        <w:rPr>
          <w:rFonts w:ascii="Arial Unicode MS" w:eastAsia="Arial Unicode MS" w:hAnsi="Arial Unicode MS" w:cs="Arial Unicode MS"/>
        </w:rPr>
        <w:t>♦</w:t>
      </w:r>
      <w:r>
        <w:rPr>
          <w:rFonts w:ascii="Arial Unicode MS" w:eastAsia="Arial Unicode MS" w:hAnsi="Arial Unicode MS" w:cs="Arial Unicode MS"/>
        </w:rPr>
        <w:t xml:space="preserve"> Primary Sources: Sherman Ch. 10 &amp; 11 Francois-Xavier Joliclerc, A Soldier’s Letters to His Mother: Revolutionary Nationalism, </w:t>
      </w:r>
      <w:r>
        <w:rPr>
          <w:rFonts w:ascii="Arial Unicode MS" w:eastAsia="Arial Unicode MS" w:hAnsi="Arial Unicode MS" w:cs="Arial Unicode MS"/>
        </w:rPr>
        <w:t xml:space="preserve">Madame de Remusat, Memoirs: Napoleon’s Appeal, Joseph Fouche, Memoirs: Napoleon’s Secret Police; Napoleon’s Diary Testimony for the Factory Act of 1833: Working Conditions in England; Benjamin Disraeli, Sybil, or the Two Nations: Mining Towns [C3] </w:t>
      </w:r>
    </w:p>
    <w:p w14:paraId="00000037" w14:textId="77777777" w:rsidR="00E366C0" w:rsidRDefault="009F0C2D">
      <w:pPr>
        <w:rPr>
          <w:rFonts w:ascii="Lora" w:eastAsia="Lora" w:hAnsi="Lora" w:cs="Lora"/>
        </w:rPr>
      </w:pPr>
      <w:r>
        <w:rPr>
          <w:rFonts w:ascii="Arial Unicode MS" w:eastAsia="Arial Unicode MS" w:hAnsi="Arial Unicode MS" w:cs="Arial Unicode MS"/>
        </w:rPr>
        <w:t>♦</w:t>
      </w:r>
      <w:r>
        <w:rPr>
          <w:rFonts w:ascii="Arial Unicode MS" w:eastAsia="Arial Unicode MS" w:hAnsi="Arial Unicode MS" w:cs="Arial Unicode MS"/>
        </w:rPr>
        <w:t xml:space="preserve"> Objec</w:t>
      </w:r>
      <w:r>
        <w:rPr>
          <w:rFonts w:ascii="Arial Unicode MS" w:eastAsia="Arial Unicode MS" w:hAnsi="Arial Unicode MS" w:cs="Arial Unicode MS"/>
        </w:rPr>
        <w:t xml:space="preserve">tive Test </w:t>
      </w:r>
    </w:p>
    <w:p w14:paraId="00000038" w14:textId="77777777" w:rsidR="00E366C0" w:rsidRDefault="009F0C2D">
      <w:pPr>
        <w:rPr>
          <w:rFonts w:ascii="Lora" w:eastAsia="Lora" w:hAnsi="Lora" w:cs="Lora"/>
        </w:rPr>
      </w:pPr>
      <w:r>
        <w:rPr>
          <w:rFonts w:ascii="Arial Unicode MS" w:eastAsia="Arial Unicode MS" w:hAnsi="Arial Unicode MS" w:cs="Arial Unicode MS"/>
        </w:rPr>
        <w:t>♦</w:t>
      </w:r>
      <w:r>
        <w:rPr>
          <w:rFonts w:ascii="Arial Unicode MS" w:eastAsia="Arial Unicode MS" w:hAnsi="Arial Unicode MS" w:cs="Arial Unicode MS"/>
        </w:rPr>
        <w:t xml:space="preserve"> Free- Response Essays: 1. What were the causes, both immediate and long term, of the French Revolution? Was it basically an economic event? A social or political struggle? Support your argument by making reference to specific events and ideas.</w:t>
      </w:r>
      <w:r>
        <w:rPr>
          <w:rFonts w:ascii="Arial Unicode MS" w:eastAsia="Arial Unicode MS" w:hAnsi="Arial Unicode MS" w:cs="Arial Unicode MS"/>
        </w:rPr>
        <w:t xml:space="preserve"> 2. Why did the French Revolution become violent? Is it inevitable that all revolutions turn into violence and dictatorship? </w:t>
      </w:r>
    </w:p>
    <w:p w14:paraId="00000039" w14:textId="77777777" w:rsidR="00E366C0" w:rsidRDefault="009F0C2D">
      <w:pPr>
        <w:rPr>
          <w:rFonts w:ascii="Lora" w:eastAsia="Lora" w:hAnsi="Lora" w:cs="Lora"/>
        </w:rPr>
      </w:pPr>
      <w:r>
        <w:rPr>
          <w:rFonts w:ascii="Arial Unicode MS" w:eastAsia="Arial Unicode MS" w:hAnsi="Arial Unicode MS" w:cs="Arial Unicode MS"/>
        </w:rPr>
        <w:t>♦</w:t>
      </w:r>
      <w:r>
        <w:rPr>
          <w:rFonts w:ascii="Arial Unicode MS" w:eastAsia="Arial Unicode MS" w:hAnsi="Arial Unicode MS" w:cs="Arial Unicode MS"/>
        </w:rPr>
        <w:t xml:space="preserve"> Document-Based Question: 1. Discuss how the profound social changes introduced by the Industrial Revolution affected women worki</w:t>
      </w:r>
      <w:r>
        <w:rPr>
          <w:rFonts w:ascii="Arial Unicode MS" w:eastAsia="Arial Unicode MS" w:hAnsi="Arial Unicode MS" w:cs="Arial Unicode MS"/>
        </w:rPr>
        <w:t xml:space="preserve">ng in the factories. To what extent did women’s experiences reflect continuities with traditional working-class ways of life? [C4] </w:t>
      </w:r>
    </w:p>
    <w:p w14:paraId="0000003A" w14:textId="77777777" w:rsidR="00E366C0" w:rsidRDefault="00E366C0">
      <w:pPr>
        <w:rPr>
          <w:rFonts w:ascii="Lora" w:eastAsia="Lora" w:hAnsi="Lora" w:cs="Lora"/>
          <w:b/>
          <w:u w:val="single"/>
        </w:rPr>
      </w:pPr>
    </w:p>
    <w:p w14:paraId="0000003B" w14:textId="77777777" w:rsidR="00E366C0" w:rsidRDefault="009F0C2D">
      <w:pPr>
        <w:rPr>
          <w:rFonts w:ascii="Lora" w:eastAsia="Lora" w:hAnsi="Lora" w:cs="Lora"/>
          <w:b/>
          <w:u w:val="single"/>
        </w:rPr>
      </w:pPr>
      <w:r>
        <w:rPr>
          <w:rFonts w:ascii="Lora" w:eastAsia="Lora" w:hAnsi="Lora" w:cs="Lora"/>
          <w:b/>
          <w:u w:val="single"/>
        </w:rPr>
        <w:t xml:space="preserve">Third Marking Period: Unit 6: CHANGE: Cultural &amp; National [C1, C2, C3, C4] Time- 18 periods (40 min) </w:t>
      </w:r>
    </w:p>
    <w:p w14:paraId="0000003C" w14:textId="77777777" w:rsidR="00E366C0" w:rsidRDefault="009F0C2D">
      <w:pPr>
        <w:rPr>
          <w:rFonts w:ascii="Lora" w:eastAsia="Lora" w:hAnsi="Lora" w:cs="Lora"/>
        </w:rPr>
      </w:pPr>
      <w:r>
        <w:rPr>
          <w:rFonts w:ascii="Lora" w:eastAsia="Lora" w:hAnsi="Lora" w:cs="Lora"/>
        </w:rPr>
        <w:t xml:space="preserve">Topics [C1] Ideas of Change Structure of Society Spread of Liberal Government Revolutions of 1848 Politics of Nationalism 19th c. Culture Readings </w:t>
      </w:r>
    </w:p>
    <w:p w14:paraId="0000003D" w14:textId="77777777" w:rsidR="00E366C0" w:rsidRDefault="009F0C2D">
      <w:pPr>
        <w:rPr>
          <w:rFonts w:ascii="Lora" w:eastAsia="Lora" w:hAnsi="Lora" w:cs="Lora"/>
        </w:rPr>
      </w:pPr>
      <w:r>
        <w:rPr>
          <w:rFonts w:ascii="Arial Unicode MS" w:eastAsia="Arial Unicode MS" w:hAnsi="Arial Unicode MS" w:cs="Arial Unicode MS"/>
        </w:rPr>
        <w:t>♦</w:t>
      </w:r>
      <w:r>
        <w:rPr>
          <w:rFonts w:ascii="Arial Unicode MS" w:eastAsia="Arial Unicode MS" w:hAnsi="Arial Unicode MS" w:cs="Arial Unicode MS"/>
        </w:rPr>
        <w:t xml:space="preserve"> Textbook Readings</w:t>
      </w:r>
    </w:p>
    <w:p w14:paraId="0000003E" w14:textId="77777777" w:rsidR="00E366C0" w:rsidRDefault="009F0C2D">
      <w:pPr>
        <w:rPr>
          <w:rFonts w:ascii="Lora" w:eastAsia="Lora" w:hAnsi="Lora" w:cs="Lora"/>
        </w:rPr>
      </w:pPr>
      <w:r>
        <w:rPr>
          <w:rFonts w:ascii="Arial Unicode MS" w:eastAsia="Arial Unicode MS" w:hAnsi="Arial Unicode MS" w:cs="Arial Unicode MS"/>
        </w:rPr>
        <w:lastRenderedPageBreak/>
        <w:t>♦</w:t>
      </w:r>
      <w:r>
        <w:rPr>
          <w:rFonts w:ascii="Arial Unicode MS" w:eastAsia="Arial Unicode MS" w:hAnsi="Arial Unicode MS" w:cs="Arial Unicode MS"/>
        </w:rPr>
        <w:t xml:space="preserve"> Primary Sources: Sherman Ch. 11 Friedrich Engels, The Condition of the Working Class i</w:t>
      </w:r>
      <w:r>
        <w:rPr>
          <w:rFonts w:ascii="Arial Unicode MS" w:eastAsia="Arial Unicode MS" w:hAnsi="Arial Unicode MS" w:cs="Arial Unicode MS"/>
        </w:rPr>
        <w:t xml:space="preserve">n England; Samuel Smiles, SelfHelp: Middle Class Attitudes; Honore de Balzac, Father Goriot: Money and the Middle Class; Elizabeth Poole Stanford, Woman in Her Social and Domestic Character; Flora Tristan, Women and the Working; Charles Darwin, The Origin </w:t>
      </w:r>
      <w:r>
        <w:rPr>
          <w:rFonts w:ascii="Arial Unicode MS" w:eastAsia="Arial Unicode MS" w:hAnsi="Arial Unicode MS" w:cs="Arial Unicode MS"/>
        </w:rPr>
        <w:t xml:space="preserve">of Species and The Descent of Man [C3] </w:t>
      </w:r>
    </w:p>
    <w:p w14:paraId="0000003F" w14:textId="77777777" w:rsidR="00E366C0" w:rsidRDefault="009F0C2D">
      <w:pPr>
        <w:rPr>
          <w:rFonts w:ascii="Lora" w:eastAsia="Lora" w:hAnsi="Lora" w:cs="Lora"/>
        </w:rPr>
      </w:pPr>
      <w:r>
        <w:rPr>
          <w:rFonts w:ascii="Arial Unicode MS" w:eastAsia="Arial Unicode MS" w:hAnsi="Arial Unicode MS" w:cs="Arial Unicode MS"/>
        </w:rPr>
        <w:t>♦</w:t>
      </w:r>
      <w:r>
        <w:rPr>
          <w:rFonts w:ascii="Arial Unicode MS" w:eastAsia="Arial Unicode MS" w:hAnsi="Arial Unicode MS" w:cs="Arial Unicode MS"/>
        </w:rPr>
        <w:t xml:space="preserve"> Objective Test </w:t>
      </w:r>
    </w:p>
    <w:p w14:paraId="00000040" w14:textId="77777777" w:rsidR="00E366C0" w:rsidRDefault="009F0C2D">
      <w:pPr>
        <w:rPr>
          <w:rFonts w:ascii="Lora" w:eastAsia="Lora" w:hAnsi="Lora" w:cs="Lora"/>
        </w:rPr>
      </w:pPr>
      <w:r>
        <w:rPr>
          <w:rFonts w:ascii="Arial Unicode MS" w:eastAsia="Arial Unicode MS" w:hAnsi="Arial Unicode MS" w:cs="Arial Unicode MS"/>
        </w:rPr>
        <w:t>♦</w:t>
      </w:r>
      <w:r>
        <w:rPr>
          <w:rFonts w:ascii="Arial Unicode MS" w:eastAsia="Arial Unicode MS" w:hAnsi="Arial Unicode MS" w:cs="Arial Unicode MS"/>
        </w:rPr>
        <w:t xml:space="preserve"> Free- Response Essays: 1. The early nineteenth century saw the rise of a number of profoundly influential ideologies—conservatism, liberalism, nationalism, and socialism. What are these ideologies</w:t>
      </w:r>
      <w:r>
        <w:rPr>
          <w:rFonts w:ascii="Arial Unicode MS" w:eastAsia="Arial Unicode MS" w:hAnsi="Arial Unicode MS" w:cs="Arial Unicode MS"/>
        </w:rPr>
        <w:t xml:space="preserve"> and what are their origins? Are there any connections between them? Which were the most influential? 2. Between 1850 and 1914, nationalism became almost a new religion in Europe and the United States. Why? What were the characteristics of nationalism that</w:t>
      </w:r>
      <w:r>
        <w:rPr>
          <w:rFonts w:ascii="Arial Unicode MS" w:eastAsia="Arial Unicode MS" w:hAnsi="Arial Unicode MS" w:cs="Arial Unicode MS"/>
        </w:rPr>
        <w:t xml:space="preserve"> were so appealing? Define the goals of nationalism and then compare and contrast how nationalism goals were implemented in France, Germany, Italy, and Russia. Was nationalism, in your opinion, a positive or negative force in history? </w:t>
      </w:r>
    </w:p>
    <w:p w14:paraId="00000041" w14:textId="77777777" w:rsidR="00E366C0" w:rsidRDefault="009F0C2D">
      <w:pPr>
        <w:rPr>
          <w:rFonts w:ascii="Lora" w:eastAsia="Lora" w:hAnsi="Lora" w:cs="Lora"/>
        </w:rPr>
      </w:pPr>
      <w:r>
        <w:rPr>
          <w:rFonts w:ascii="Arial Unicode MS" w:eastAsia="Arial Unicode MS" w:hAnsi="Arial Unicode MS" w:cs="Arial Unicode MS"/>
        </w:rPr>
        <w:t>♦</w:t>
      </w:r>
      <w:r>
        <w:rPr>
          <w:rFonts w:ascii="Arial Unicode MS" w:eastAsia="Arial Unicode MS" w:hAnsi="Arial Unicode MS" w:cs="Arial Unicode MS"/>
        </w:rPr>
        <w:t xml:space="preserve"> Document-Based Que</w:t>
      </w:r>
      <w:r>
        <w:rPr>
          <w:rFonts w:ascii="Arial Unicode MS" w:eastAsia="Arial Unicode MS" w:hAnsi="Arial Unicode MS" w:cs="Arial Unicode MS"/>
        </w:rPr>
        <w:t>stion: 1. Describe and analyze the concepts that became the foundations of aggressive nationalism during the period 1815-1914. [C4]</w:t>
      </w:r>
    </w:p>
    <w:p w14:paraId="00000042" w14:textId="77777777" w:rsidR="00E366C0" w:rsidRDefault="00E366C0">
      <w:pPr>
        <w:rPr>
          <w:rFonts w:ascii="Lora" w:eastAsia="Lora" w:hAnsi="Lora" w:cs="Lora"/>
        </w:rPr>
      </w:pPr>
    </w:p>
    <w:p w14:paraId="00000043" w14:textId="77777777" w:rsidR="00E366C0" w:rsidRDefault="009F0C2D">
      <w:pPr>
        <w:rPr>
          <w:rFonts w:ascii="Lora" w:eastAsia="Lora" w:hAnsi="Lora" w:cs="Lora"/>
        </w:rPr>
      </w:pPr>
      <w:r>
        <w:rPr>
          <w:rFonts w:ascii="Lora" w:eastAsia="Lora" w:hAnsi="Lora" w:cs="Lora"/>
          <w:b/>
          <w:u w:val="single"/>
        </w:rPr>
        <w:t>Unit 7: Progress &amp; Resistance, Empire and World War I [C1, C2, C3, C4] Time- 22 periods (40 min)</w:t>
      </w:r>
      <w:r>
        <w:rPr>
          <w:rFonts w:ascii="Lora" w:eastAsia="Lora" w:hAnsi="Lora" w:cs="Lora"/>
        </w:rPr>
        <w:t xml:space="preserve"> </w:t>
      </w:r>
    </w:p>
    <w:p w14:paraId="00000044" w14:textId="77777777" w:rsidR="00E366C0" w:rsidRDefault="009F0C2D">
      <w:pPr>
        <w:rPr>
          <w:rFonts w:ascii="Lora" w:eastAsia="Lora" w:hAnsi="Lora" w:cs="Lora"/>
        </w:rPr>
      </w:pPr>
      <w:r>
        <w:rPr>
          <w:rFonts w:ascii="Lora" w:eastAsia="Lora" w:hAnsi="Lora" w:cs="Lora"/>
        </w:rPr>
        <w:t>Topics [C1] Economic Transformation Perspectives on Nature and Society Belle Epoch Liberalism Under Attack Domestic Politics European Expansion, mid-19th c New Imperialism Imperialism at its Peak The Course of World War I The Peace Postwar Democracy Readin</w:t>
      </w:r>
      <w:r>
        <w:rPr>
          <w:rFonts w:ascii="Lora" w:eastAsia="Lora" w:hAnsi="Lora" w:cs="Lora"/>
        </w:rPr>
        <w:t>gs</w:t>
      </w:r>
    </w:p>
    <w:p w14:paraId="00000045" w14:textId="77777777" w:rsidR="00E366C0" w:rsidRDefault="009F0C2D">
      <w:pPr>
        <w:rPr>
          <w:rFonts w:ascii="Lora" w:eastAsia="Lora" w:hAnsi="Lora" w:cs="Lora"/>
        </w:rPr>
      </w:pPr>
      <w:r>
        <w:rPr>
          <w:rFonts w:ascii="Arial Unicode MS" w:eastAsia="Arial Unicode MS" w:hAnsi="Arial Unicode MS" w:cs="Arial Unicode MS"/>
        </w:rPr>
        <w:t xml:space="preserve"> ♦ Textbook Readings</w:t>
      </w:r>
    </w:p>
    <w:p w14:paraId="00000046" w14:textId="77777777" w:rsidR="00E366C0" w:rsidRDefault="009F0C2D">
      <w:pPr>
        <w:rPr>
          <w:rFonts w:ascii="Lora" w:eastAsia="Lora" w:hAnsi="Lora" w:cs="Lora"/>
        </w:rPr>
      </w:pPr>
      <w:r>
        <w:rPr>
          <w:rFonts w:ascii="Arial Unicode MS" w:eastAsia="Arial Unicode MS" w:hAnsi="Arial Unicode MS" w:cs="Arial Unicode MS"/>
        </w:rPr>
        <w:t>♦</w:t>
      </w:r>
      <w:r>
        <w:rPr>
          <w:rFonts w:ascii="Arial Unicode MS" w:eastAsia="Arial Unicode MS" w:hAnsi="Arial Unicode MS" w:cs="Arial Unicode MS"/>
        </w:rPr>
        <w:t xml:space="preserve"> Primary Sources: Sherman Ch. 12 &amp; 13 Jeremy Benthem, English Liberalism; The Economist, 1851, Liberalism: Progress and Optimism; The First Chartist Petition: Demands for Change in England; Annual Register, 1848, An Eyewitness Acco</w:t>
      </w:r>
      <w:r>
        <w:rPr>
          <w:rFonts w:ascii="Arial Unicode MS" w:eastAsia="Arial Unicode MS" w:hAnsi="Arial Unicode MS" w:cs="Arial Unicode MS"/>
        </w:rPr>
        <w:t>unt of the Revolutions of 1848 in Germany; William Wordsworth, The Tables Turned: The Glories of Nature; Otto von Bismarck, Speeches on Pragmatism and State Socialism; Giuseppe Mazzini, The Duties of Man; Heinrich von Treitschke, Militant Nationalism; Karl</w:t>
      </w:r>
      <w:r>
        <w:rPr>
          <w:rFonts w:ascii="Arial Unicode MS" w:eastAsia="Arial Unicode MS" w:hAnsi="Arial Unicode MS" w:cs="Arial Unicode MS"/>
        </w:rPr>
        <w:t xml:space="preserve"> Marx and Friedrich Engels, The Communist Manifesto [C3] </w:t>
      </w:r>
    </w:p>
    <w:p w14:paraId="00000047" w14:textId="77777777" w:rsidR="00E366C0" w:rsidRDefault="009F0C2D">
      <w:pPr>
        <w:rPr>
          <w:rFonts w:ascii="Lora" w:eastAsia="Lora" w:hAnsi="Lora" w:cs="Lora"/>
        </w:rPr>
      </w:pPr>
      <w:r>
        <w:rPr>
          <w:rFonts w:ascii="Arial Unicode MS" w:eastAsia="Arial Unicode MS" w:hAnsi="Arial Unicode MS" w:cs="Arial Unicode MS"/>
        </w:rPr>
        <w:lastRenderedPageBreak/>
        <w:t>♦</w:t>
      </w:r>
      <w:r>
        <w:rPr>
          <w:rFonts w:ascii="Arial Unicode MS" w:eastAsia="Arial Unicode MS" w:hAnsi="Arial Unicode MS" w:cs="Arial Unicode MS"/>
        </w:rPr>
        <w:t xml:space="preserve"> Objective Test </w:t>
      </w:r>
    </w:p>
    <w:p w14:paraId="00000048" w14:textId="77777777" w:rsidR="00E366C0" w:rsidRDefault="009F0C2D">
      <w:pPr>
        <w:rPr>
          <w:rFonts w:ascii="Lora" w:eastAsia="Lora" w:hAnsi="Lora" w:cs="Lora"/>
        </w:rPr>
      </w:pPr>
      <w:r>
        <w:rPr>
          <w:rFonts w:ascii="Arial Unicode MS" w:eastAsia="Arial Unicode MS" w:hAnsi="Arial Unicode MS" w:cs="Arial Unicode MS"/>
        </w:rPr>
        <w:t>♦</w:t>
      </w:r>
      <w:r>
        <w:rPr>
          <w:rFonts w:ascii="Arial Unicode MS" w:eastAsia="Arial Unicode MS" w:hAnsi="Arial Unicode MS" w:cs="Arial Unicode MS"/>
        </w:rPr>
        <w:t xml:space="preserve"> Free- Response Essays: 1. The early nineteenth century saw the rise of a number of profoundly influential ideologies— conservatism, liberalism, nationalism, and socialism. What a</w:t>
      </w:r>
      <w:r>
        <w:rPr>
          <w:rFonts w:ascii="Arial Unicode MS" w:eastAsia="Arial Unicode MS" w:hAnsi="Arial Unicode MS" w:cs="Arial Unicode MS"/>
        </w:rPr>
        <w:t>re these ideologies and what are their origins? Are there any connections between them? Which were the most influential? 2. The First World War has been called “the great turning point in government and society.” Do you agree? Discuss this by making refere</w:t>
      </w:r>
      <w:r>
        <w:rPr>
          <w:rFonts w:ascii="Arial Unicode MS" w:eastAsia="Arial Unicode MS" w:hAnsi="Arial Unicode MS" w:cs="Arial Unicode MS"/>
        </w:rPr>
        <w:t xml:space="preserve">nce to the political, social, physical, and psychological impact of the war. Which country was most affected by the war –Russia, Austria, France, or Britain? Provide evidence to support your argument. </w:t>
      </w:r>
    </w:p>
    <w:p w14:paraId="00000049" w14:textId="77777777" w:rsidR="00E366C0" w:rsidRDefault="009F0C2D">
      <w:pPr>
        <w:rPr>
          <w:rFonts w:ascii="Lora" w:eastAsia="Lora" w:hAnsi="Lora" w:cs="Lora"/>
        </w:rPr>
      </w:pPr>
      <w:r>
        <w:rPr>
          <w:rFonts w:ascii="Arial Unicode MS" w:eastAsia="Arial Unicode MS" w:hAnsi="Arial Unicode MS" w:cs="Arial Unicode MS"/>
        </w:rPr>
        <w:t>♦</w:t>
      </w:r>
      <w:r>
        <w:rPr>
          <w:rFonts w:ascii="Arial Unicode MS" w:eastAsia="Arial Unicode MS" w:hAnsi="Arial Unicode MS" w:cs="Arial Unicode MS"/>
        </w:rPr>
        <w:t xml:space="preserve"> Document-Based Question: 1. Discuss and analyze the </w:t>
      </w:r>
      <w:r>
        <w:rPr>
          <w:rFonts w:ascii="Arial Unicode MS" w:eastAsia="Arial Unicode MS" w:hAnsi="Arial Unicode MS" w:cs="Arial Unicode MS"/>
        </w:rPr>
        <w:t xml:space="preserve">factors that led to the European Imperialism of the 19th century. 2. Describe and analyze the effects of the Great War on the European home fronts during the course of the war. [C4] </w:t>
      </w:r>
    </w:p>
    <w:p w14:paraId="0000004A" w14:textId="77777777" w:rsidR="00E366C0" w:rsidRDefault="00E366C0">
      <w:pPr>
        <w:rPr>
          <w:rFonts w:ascii="Lora" w:eastAsia="Lora" w:hAnsi="Lora" w:cs="Lora"/>
        </w:rPr>
      </w:pPr>
    </w:p>
    <w:p w14:paraId="0000004B" w14:textId="77777777" w:rsidR="00E366C0" w:rsidRDefault="009F0C2D">
      <w:pPr>
        <w:rPr>
          <w:rFonts w:ascii="Lora" w:eastAsia="Lora" w:hAnsi="Lora" w:cs="Lora"/>
          <w:b/>
          <w:u w:val="single"/>
        </w:rPr>
      </w:pPr>
      <w:r>
        <w:rPr>
          <w:rFonts w:ascii="Lora" w:eastAsia="Lora" w:hAnsi="Lora" w:cs="Lora"/>
          <w:b/>
          <w:u w:val="single"/>
        </w:rPr>
        <w:t>Fourth Marking Period: Unit 8: 20th Century Crisis and World War II [C1,</w:t>
      </w:r>
      <w:r>
        <w:rPr>
          <w:rFonts w:ascii="Lora" w:eastAsia="Lora" w:hAnsi="Lora" w:cs="Lora"/>
          <w:b/>
          <w:u w:val="single"/>
        </w:rPr>
        <w:t xml:space="preserve"> C2, C3, C4] Time- 16 periods (40 min) </w:t>
      </w:r>
    </w:p>
    <w:p w14:paraId="0000004C" w14:textId="77777777" w:rsidR="00E366C0" w:rsidRDefault="009F0C2D">
      <w:pPr>
        <w:rPr>
          <w:rFonts w:ascii="Lora" w:eastAsia="Lora" w:hAnsi="Lora" w:cs="Lora"/>
        </w:rPr>
      </w:pPr>
      <w:r>
        <w:rPr>
          <w:rFonts w:ascii="Lora" w:eastAsia="Lora" w:hAnsi="Lora" w:cs="Lora"/>
        </w:rPr>
        <w:t>Topics [C1] Two Successful Revolutions Distinctive 20th c. Culture Great Depression &amp; Retreat from Democracy Nazi Germany and the USSR Weak Response of Democracies Year of Axis Victory Global War 1942-1945 Rebuilding</w:t>
      </w:r>
      <w:r>
        <w:rPr>
          <w:rFonts w:ascii="Lora" w:eastAsia="Lora" w:hAnsi="Lora" w:cs="Lora"/>
        </w:rPr>
        <w:t xml:space="preserve"> European Recovery Readings </w:t>
      </w:r>
    </w:p>
    <w:p w14:paraId="0000004D" w14:textId="77777777" w:rsidR="00E366C0" w:rsidRDefault="009F0C2D">
      <w:pPr>
        <w:rPr>
          <w:rFonts w:ascii="Lora" w:eastAsia="Lora" w:hAnsi="Lora" w:cs="Lora"/>
        </w:rPr>
      </w:pPr>
      <w:r>
        <w:rPr>
          <w:rFonts w:ascii="Arial Unicode MS" w:eastAsia="Arial Unicode MS" w:hAnsi="Arial Unicode MS" w:cs="Arial Unicode MS"/>
        </w:rPr>
        <w:t>♦</w:t>
      </w:r>
      <w:r>
        <w:rPr>
          <w:rFonts w:ascii="Arial Unicode MS" w:eastAsia="Arial Unicode MS" w:hAnsi="Arial Unicode MS" w:cs="Arial Unicode MS"/>
        </w:rPr>
        <w:t xml:space="preserve"> Textbook Readings</w:t>
      </w:r>
    </w:p>
    <w:p w14:paraId="0000004E" w14:textId="77777777" w:rsidR="00E366C0" w:rsidRDefault="009F0C2D">
      <w:pPr>
        <w:rPr>
          <w:rFonts w:ascii="Lora" w:eastAsia="Lora" w:hAnsi="Lora" w:cs="Lora"/>
        </w:rPr>
      </w:pPr>
      <w:r>
        <w:rPr>
          <w:rFonts w:ascii="Arial Unicode MS" w:eastAsia="Arial Unicode MS" w:hAnsi="Arial Unicode MS" w:cs="Arial Unicode MS"/>
        </w:rPr>
        <w:t>♦</w:t>
      </w:r>
      <w:r>
        <w:rPr>
          <w:rFonts w:ascii="Arial Unicode MS" w:eastAsia="Arial Unicode MS" w:hAnsi="Arial Unicode MS" w:cs="Arial Unicode MS"/>
        </w:rPr>
        <w:t xml:space="preserve"> Primary Sources: Sherman Ch. 15, 16, 17 &amp; 18 Evelyn Blucher, The Home Front, Program of Provisional Government in Russia, V.I. Lenin, April Theses: The Bolshevik Opposition, V.I. Lenin, Speech to the Petro</w:t>
      </w:r>
      <w:r>
        <w:rPr>
          <w:rFonts w:ascii="Arial Unicode MS" w:eastAsia="Arial Unicode MS" w:hAnsi="Arial Unicode MS" w:cs="Arial Unicode MS"/>
        </w:rPr>
        <w:t>grad Soviet—November 8, 1917: The Bolsheviks in Power,Erich Maria Remarque, The Road Back, Lilo Linke, Restless Days, Heinrich Hauser, With Germany’s Unemployed, Program of the Popular Front –January 11, 1936, Jose Ortega y Gasset, The Revolt of the Masses</w:t>
      </w:r>
      <w:r>
        <w:rPr>
          <w:rFonts w:ascii="Arial Unicode MS" w:eastAsia="Arial Unicode MS" w:hAnsi="Arial Unicode MS" w:cs="Arial Unicode MS"/>
        </w:rPr>
        <w:t>, Sigmund Freud, Civilization and Its Discontents, Benito Mussolini, The Doctrine of Fascism, Adolf Hitler, Mein Kampf, Joseph Goebbels, Nazi Propaganda Pamphlet, Guida Diehl, The German Woman and National Socialism, Eugene Kogan, The Theory and Practice o</w:t>
      </w:r>
      <w:r>
        <w:rPr>
          <w:rFonts w:ascii="Arial Unicode MS" w:eastAsia="Arial Unicode MS" w:hAnsi="Arial Unicode MS" w:cs="Arial Unicode MS"/>
        </w:rPr>
        <w:t>f Hell: The Nazi Elite, Bruno Bettelheim, The Informed Heart: Nazi Concentration Camps, Fred Baron, Witness to the Holocaust, Joseph Stalin, Problems of Agrarian Policy in the U.S.S.R.: Soviet Collectivization; Joseph Stalin, Report to the Congress of Sovi</w:t>
      </w:r>
      <w:r>
        <w:rPr>
          <w:rFonts w:ascii="Arial Unicode MS" w:eastAsia="Arial Unicode MS" w:hAnsi="Arial Unicode MS" w:cs="Arial Unicode MS"/>
        </w:rPr>
        <w:t xml:space="preserve">ets, 1936: Soviet Democracy [C3] </w:t>
      </w:r>
    </w:p>
    <w:p w14:paraId="0000004F" w14:textId="77777777" w:rsidR="00E366C0" w:rsidRDefault="009F0C2D">
      <w:pPr>
        <w:rPr>
          <w:rFonts w:ascii="Lora" w:eastAsia="Lora" w:hAnsi="Lora" w:cs="Lora"/>
        </w:rPr>
      </w:pPr>
      <w:r>
        <w:rPr>
          <w:rFonts w:ascii="Arial Unicode MS" w:eastAsia="Arial Unicode MS" w:hAnsi="Arial Unicode MS" w:cs="Arial Unicode MS"/>
        </w:rPr>
        <w:lastRenderedPageBreak/>
        <w:t>♦</w:t>
      </w:r>
      <w:r>
        <w:rPr>
          <w:rFonts w:ascii="Arial Unicode MS" w:eastAsia="Arial Unicode MS" w:hAnsi="Arial Unicode MS" w:cs="Arial Unicode MS"/>
        </w:rPr>
        <w:t xml:space="preserve"> Objective Test Free- Response Essays: 1. The period from 1919 to 1939 was one of both hope and anxiety. Discuss the period by describing the events and ideas that pointed to a better world. What forces and events pointed</w:t>
      </w:r>
      <w:r>
        <w:rPr>
          <w:rFonts w:ascii="Arial Unicode MS" w:eastAsia="Arial Unicode MS" w:hAnsi="Arial Unicode MS" w:cs="Arial Unicode MS"/>
        </w:rPr>
        <w:t xml:space="preserve"> in the other direction? What, in your view, were the factors that pushed Europe in the direction of another war? 2. After about 1919, Western society witnessed an unprecedented upheaval in thought and the arts—very often called “modernism.” What were some</w:t>
      </w:r>
      <w:r>
        <w:rPr>
          <w:rFonts w:ascii="Arial Unicode MS" w:eastAsia="Arial Unicode MS" w:hAnsi="Arial Unicode MS" w:cs="Arial Unicode MS"/>
        </w:rPr>
        <w:t xml:space="preserve"> of these modernist developments and how did they reflect postwar society? Make sure you mention developments in philosophy, religion, psychology, music, architecture, and painting. 3. The 1920s and the 1930s witnessed the rise of totalitarian states in Eu</w:t>
      </w:r>
      <w:r>
        <w:rPr>
          <w:rFonts w:ascii="Arial Unicode MS" w:eastAsia="Arial Unicode MS" w:hAnsi="Arial Unicode MS" w:cs="Arial Unicode MS"/>
        </w:rPr>
        <w:t xml:space="preserve">rope. How did they differ from authoritarian regimes of the past, and what were the goals and motives of the totalitarian state? In your answers, refer to the Soviet Union, Germany, and Italy. </w:t>
      </w:r>
    </w:p>
    <w:p w14:paraId="00000050" w14:textId="77777777" w:rsidR="00E366C0" w:rsidRDefault="009F0C2D">
      <w:pPr>
        <w:rPr>
          <w:rFonts w:ascii="Lora" w:eastAsia="Lora" w:hAnsi="Lora" w:cs="Lora"/>
        </w:rPr>
      </w:pPr>
      <w:r>
        <w:rPr>
          <w:rFonts w:ascii="Arial Unicode MS" w:eastAsia="Arial Unicode MS" w:hAnsi="Arial Unicode MS" w:cs="Arial Unicode MS"/>
        </w:rPr>
        <w:t>♦</w:t>
      </w:r>
      <w:r>
        <w:rPr>
          <w:rFonts w:ascii="Arial Unicode MS" w:eastAsia="Arial Unicode MS" w:hAnsi="Arial Unicode MS" w:cs="Arial Unicode MS"/>
        </w:rPr>
        <w:t xml:space="preserve"> Document-Based Question: 1. Discuss how European culture aft</w:t>
      </w:r>
      <w:r>
        <w:rPr>
          <w:rFonts w:ascii="Arial Unicode MS" w:eastAsia="Arial Unicode MS" w:hAnsi="Arial Unicode MS" w:cs="Arial Unicode MS"/>
        </w:rPr>
        <w:t xml:space="preserve">er World War I challenged the assumptions of the prewar, nineteenth century European culture. [C4] </w:t>
      </w:r>
    </w:p>
    <w:p w14:paraId="00000051" w14:textId="77777777" w:rsidR="00E366C0" w:rsidRDefault="00E366C0">
      <w:pPr>
        <w:rPr>
          <w:rFonts w:ascii="Lora" w:eastAsia="Lora" w:hAnsi="Lora" w:cs="Lora"/>
          <w:b/>
          <w:u w:val="single"/>
        </w:rPr>
      </w:pPr>
    </w:p>
    <w:p w14:paraId="00000052" w14:textId="77777777" w:rsidR="00E366C0" w:rsidRDefault="009F0C2D">
      <w:pPr>
        <w:rPr>
          <w:rFonts w:ascii="Lora" w:eastAsia="Lora" w:hAnsi="Lora" w:cs="Lora"/>
          <w:b/>
          <w:u w:val="single"/>
        </w:rPr>
      </w:pPr>
      <w:r>
        <w:rPr>
          <w:rFonts w:ascii="Lora" w:eastAsia="Lora" w:hAnsi="Lora" w:cs="Lora"/>
          <w:b/>
          <w:u w:val="single"/>
        </w:rPr>
        <w:t xml:space="preserve">Unit 9: The New Europe [C1, C2, C3, C4] Time- 20 periods (40 min) </w:t>
      </w:r>
    </w:p>
    <w:p w14:paraId="00000053" w14:textId="77777777" w:rsidR="00E366C0" w:rsidRDefault="009F0C2D">
      <w:pPr>
        <w:rPr>
          <w:rFonts w:ascii="Lora" w:eastAsia="Lora" w:hAnsi="Lora" w:cs="Lora"/>
        </w:rPr>
      </w:pPr>
      <w:r>
        <w:rPr>
          <w:rFonts w:ascii="Lora" w:eastAsia="Lora" w:hAnsi="Lora" w:cs="Lora"/>
        </w:rPr>
        <w:t>Topics [C1] The New Institutions Postindustrial Society Politics of Prosperity End of an</w:t>
      </w:r>
      <w:r>
        <w:rPr>
          <w:rFonts w:ascii="Lora" w:eastAsia="Lora" w:hAnsi="Lora" w:cs="Lora"/>
        </w:rPr>
        <w:t xml:space="preserve"> Era Contemporary Culture Readings </w:t>
      </w:r>
    </w:p>
    <w:p w14:paraId="00000054" w14:textId="77777777" w:rsidR="00E366C0" w:rsidRDefault="009F0C2D">
      <w:pPr>
        <w:rPr>
          <w:rFonts w:ascii="Lora" w:eastAsia="Lora" w:hAnsi="Lora" w:cs="Lora"/>
        </w:rPr>
      </w:pPr>
      <w:r>
        <w:rPr>
          <w:rFonts w:ascii="Arial Unicode MS" w:eastAsia="Arial Unicode MS" w:hAnsi="Arial Unicode MS" w:cs="Arial Unicode MS"/>
        </w:rPr>
        <w:t>♦</w:t>
      </w:r>
      <w:r>
        <w:rPr>
          <w:rFonts w:ascii="Arial Unicode MS" w:eastAsia="Arial Unicode MS" w:hAnsi="Arial Unicode MS" w:cs="Arial Unicode MS"/>
        </w:rPr>
        <w:t xml:space="preserve"> Textbook Readings</w:t>
      </w:r>
    </w:p>
    <w:p w14:paraId="00000055" w14:textId="77777777" w:rsidR="00E366C0" w:rsidRDefault="009F0C2D">
      <w:pPr>
        <w:rPr>
          <w:rFonts w:ascii="Lora" w:eastAsia="Lora" w:hAnsi="Lora" w:cs="Lora"/>
        </w:rPr>
      </w:pPr>
      <w:r>
        <w:rPr>
          <w:rFonts w:ascii="Arial Unicode MS" w:eastAsia="Arial Unicode MS" w:hAnsi="Arial Unicode MS" w:cs="Arial Unicode MS"/>
        </w:rPr>
        <w:t>♦</w:t>
      </w:r>
      <w:r>
        <w:rPr>
          <w:rFonts w:ascii="Arial Unicode MS" w:eastAsia="Arial Unicode MS" w:hAnsi="Arial Unicode MS" w:cs="Arial Unicode MS"/>
        </w:rPr>
        <w:t xml:space="preserve"> Primary Sources: Sherman Ch. 18 &amp; 19 The Truman Doctrine and the Marshall Plan, B.N. Ponomaryov, The Cold War: A Soviet Perspective; Jens Reich, The Berlin Wall, Harry W. Laidler, British Labor’s Ri</w:t>
      </w:r>
      <w:r>
        <w:rPr>
          <w:rFonts w:ascii="Arial Unicode MS" w:eastAsia="Arial Unicode MS" w:hAnsi="Arial Unicode MS" w:cs="Arial Unicode MS"/>
        </w:rPr>
        <w:t>se to Power, The General Assembly of the United Nations, Declaration Against Colonialism, The Balfour Declaration, U.N. Resolution 242, and A Palestinian Memoir: Israel, Palestine, and the Middle East, Simone de Beauvoir, The Second Sex, Redstockings, A Fe</w:t>
      </w:r>
      <w:r>
        <w:rPr>
          <w:rFonts w:ascii="Arial Unicode MS" w:eastAsia="Arial Unicode MS" w:hAnsi="Arial Unicode MS" w:cs="Arial Unicode MS"/>
        </w:rPr>
        <w:t>minist Manifesto John Lukacs, The Short Century—It’s Over, Raymond L. Garthoff, The End of the Cold War, Robert Heilbroner, After Communism: Causes for the Collapse, Carol Skalnik Leff, The Collapse of Communism in Eastern Europe, Robert J. Donia, War in B</w:t>
      </w:r>
      <w:r>
        <w:rPr>
          <w:rFonts w:ascii="Arial Unicode MS" w:eastAsia="Arial Unicode MS" w:hAnsi="Arial Unicode MS" w:cs="Arial Unicode MS"/>
        </w:rPr>
        <w:t>osnia and Ethnic Cleansing, Modernization, The Western and Non-Western Worlds, (photo) Sameul P. Huntington, Terrorism and the Clash of Civilizations, Niall Ferguson, The Future after 9- 11-01, Thomas L. Frieman, Globalization, J. R. McNeill, Ecological Th</w:t>
      </w:r>
      <w:r>
        <w:rPr>
          <w:rFonts w:ascii="Arial Unicode MS" w:eastAsia="Arial Unicode MS" w:hAnsi="Arial Unicode MS" w:cs="Arial Unicode MS"/>
        </w:rPr>
        <w:t>reats (chart) [C3]</w:t>
      </w:r>
    </w:p>
    <w:p w14:paraId="00000056" w14:textId="77777777" w:rsidR="00E366C0" w:rsidRDefault="009F0C2D">
      <w:pPr>
        <w:rPr>
          <w:rFonts w:ascii="Lora" w:eastAsia="Lora" w:hAnsi="Lora" w:cs="Lora"/>
        </w:rPr>
      </w:pPr>
      <w:r>
        <w:rPr>
          <w:rFonts w:ascii="Arial Unicode MS" w:eastAsia="Arial Unicode MS" w:hAnsi="Arial Unicode MS" w:cs="Arial Unicode MS"/>
        </w:rPr>
        <w:t xml:space="preserve"> ♦ Objective Test </w:t>
      </w:r>
    </w:p>
    <w:p w14:paraId="00000057" w14:textId="77777777" w:rsidR="00E366C0" w:rsidRDefault="009F0C2D">
      <w:pPr>
        <w:rPr>
          <w:rFonts w:ascii="Lora" w:eastAsia="Lora" w:hAnsi="Lora" w:cs="Lora"/>
        </w:rPr>
      </w:pPr>
      <w:r>
        <w:rPr>
          <w:rFonts w:ascii="Arial Unicode MS" w:eastAsia="Arial Unicode MS" w:hAnsi="Arial Unicode MS" w:cs="Arial Unicode MS"/>
        </w:rPr>
        <w:lastRenderedPageBreak/>
        <w:t>♦</w:t>
      </w:r>
      <w:r>
        <w:rPr>
          <w:rFonts w:ascii="Arial Unicode MS" w:eastAsia="Arial Unicode MS" w:hAnsi="Arial Unicode MS" w:cs="Arial Unicode MS"/>
        </w:rPr>
        <w:t xml:space="preserve"> Free- Response Essays: 1. With the defeat of Germany in 1945 there arose a new war, a cold war between the United States and the Soviet Union. What were the causes of this war? Could the United States have blocked the Soviet takeover of Eastern Europe? W</w:t>
      </w:r>
      <w:r>
        <w:rPr>
          <w:rFonts w:ascii="Arial Unicode MS" w:eastAsia="Arial Unicode MS" w:hAnsi="Arial Unicode MS" w:cs="Arial Unicode MS"/>
        </w:rPr>
        <w:t>as the conflict a result more of Soviet strength or American weakness? 2. How have European countries (east and west) responded to the increasing intensity of a global economy? Consider economic, political and social policies and their implications in your</w:t>
      </w:r>
      <w:r>
        <w:rPr>
          <w:rFonts w:ascii="Arial Unicode MS" w:eastAsia="Arial Unicode MS" w:hAnsi="Arial Unicode MS" w:cs="Arial Unicode MS"/>
        </w:rPr>
        <w:t xml:space="preserve"> answer.</w:t>
      </w:r>
    </w:p>
    <w:p w14:paraId="00000058" w14:textId="77777777" w:rsidR="00E366C0" w:rsidRDefault="009F0C2D">
      <w:pPr>
        <w:rPr>
          <w:rFonts w:ascii="Lora" w:eastAsia="Lora" w:hAnsi="Lora" w:cs="Lora"/>
        </w:rPr>
      </w:pPr>
      <w:r>
        <w:rPr>
          <w:rFonts w:ascii="Arial Unicode MS" w:eastAsia="Arial Unicode MS" w:hAnsi="Arial Unicode MS" w:cs="Arial Unicode MS"/>
        </w:rPr>
        <w:t xml:space="preserve"> ♦ Document-Based Question: 1. To what extent did criticisms of communism by citizens of the Eastern European socialist states change over time? 2. Does the movement toward European unification represent a fundamental break with Europe’s past? Wha</w:t>
      </w:r>
      <w:r>
        <w:rPr>
          <w:rFonts w:ascii="Arial Unicode MS" w:eastAsia="Arial Unicode MS" w:hAnsi="Arial Unicode MS" w:cs="Arial Unicode MS"/>
        </w:rPr>
        <w:t>t new challenges to unification have emerged since 1990? [C4]</w:t>
      </w:r>
    </w:p>
    <w:p w14:paraId="00000059" w14:textId="77777777" w:rsidR="00E366C0" w:rsidRDefault="00E366C0">
      <w:pPr>
        <w:rPr>
          <w:rFonts w:ascii="Lora" w:eastAsia="Lora" w:hAnsi="Lora" w:cs="Lora"/>
        </w:rPr>
      </w:pPr>
    </w:p>
    <w:p w14:paraId="0000005A" w14:textId="77777777" w:rsidR="00E366C0" w:rsidRDefault="009F0C2D">
      <w:pPr>
        <w:rPr>
          <w:rFonts w:ascii="Lora" w:eastAsia="Lora" w:hAnsi="Lora" w:cs="Lora"/>
          <w:b/>
          <w:u w:val="single"/>
        </w:rPr>
      </w:pPr>
      <w:r>
        <w:rPr>
          <w:rFonts w:ascii="Lora" w:eastAsia="Lora" w:hAnsi="Lora" w:cs="Lora"/>
          <w:b/>
          <w:u w:val="single"/>
        </w:rPr>
        <w:t>Unit 10: Review and Practice for AP Exam Time- 8 periods (40 min)</w:t>
      </w:r>
    </w:p>
    <w:p w14:paraId="0000005B" w14:textId="77777777" w:rsidR="00E366C0" w:rsidRDefault="009F0C2D">
      <w:pPr>
        <w:rPr>
          <w:rFonts w:ascii="Lora" w:eastAsia="Lora" w:hAnsi="Lora" w:cs="Lora"/>
        </w:rPr>
      </w:pPr>
      <w:r>
        <w:rPr>
          <w:rFonts w:ascii="Arial Unicode MS" w:eastAsia="Arial Unicode MS" w:hAnsi="Arial Unicode MS" w:cs="Arial Unicode MS"/>
        </w:rPr>
        <w:t xml:space="preserve"> ♦ 1999 Released Exam ♦ 2004 Released Exam ♦ 2011 Released FRQ’s </w:t>
      </w:r>
    </w:p>
    <w:p w14:paraId="0000005C" w14:textId="77777777" w:rsidR="00E366C0" w:rsidRDefault="00E366C0"/>
    <w:sectPr w:rsidR="00E366C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Lora">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E366C0"/>
    <w:rsid w:val="009F0C2D"/>
    <w:rsid w:val="00E36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2755</Words>
  <Characters>15708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Danville Public Schools</Company>
  <LinksUpToDate>false</LinksUpToDate>
  <CharactersWithSpaces>18427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 Conner</dc:creator>
  <cp:lastModifiedBy>Karen B. Conner</cp:lastModifiedBy>
  <cp:revision>2</cp:revision>
  <dcterms:created xsi:type="dcterms:W3CDTF">2022-08-15T20:54:00Z</dcterms:created>
  <dcterms:modified xsi:type="dcterms:W3CDTF">2022-08-15T20:54:00Z</dcterms:modified>
</cp:coreProperties>
</file>