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54" w:rsidRPr="008333D4" w:rsidRDefault="00C355C8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 w:right="609"/>
        <w:jc w:val="center"/>
        <w:rPr>
          <w:rFonts w:asciiTheme="majorHAnsi" w:eastAsia="Rosarivo" w:hAnsiTheme="majorHAnsi" w:cstheme="majorHAnsi"/>
          <w:b/>
          <w:color w:val="000000"/>
          <w:sz w:val="32"/>
          <w:szCs w:val="32"/>
        </w:rPr>
      </w:pPr>
      <w:bookmarkStart w:id="0" w:name="_GoBack"/>
      <w:bookmarkEnd w:id="0"/>
      <w:r w:rsidRPr="008333D4">
        <w:rPr>
          <w:rFonts w:asciiTheme="majorHAnsi" w:eastAsia="Rosarivo" w:hAnsiTheme="majorHAnsi" w:cstheme="majorHAnsi"/>
          <w:b/>
          <w:color w:val="000000"/>
          <w:sz w:val="32"/>
          <w:szCs w:val="32"/>
        </w:rPr>
        <w:t xml:space="preserve">Hurst Hills </w:t>
      </w:r>
    </w:p>
    <w:p w:rsidR="00315FB0" w:rsidRPr="008333D4" w:rsidRDefault="00187A5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 w:right="609"/>
        <w:jc w:val="center"/>
        <w:rPr>
          <w:rFonts w:asciiTheme="majorHAnsi" w:eastAsia="Rosarivo" w:hAnsiTheme="majorHAnsi" w:cstheme="majorHAnsi"/>
          <w:b/>
          <w:color w:val="000000"/>
          <w:sz w:val="32"/>
          <w:szCs w:val="32"/>
        </w:rPr>
      </w:pP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32"/>
          <w:szCs w:val="32"/>
        </w:rPr>
        <w:t>École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32"/>
          <w:szCs w:val="32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32"/>
          <w:szCs w:val="32"/>
        </w:rPr>
        <w:t>primaire</w:t>
      </w:r>
      <w:proofErr w:type="spellEnd"/>
      <w:r w:rsidR="00C355C8" w:rsidRPr="008333D4">
        <w:rPr>
          <w:rFonts w:asciiTheme="majorHAnsi" w:eastAsia="Rosarivo" w:hAnsiTheme="majorHAnsi" w:cstheme="majorHAnsi"/>
          <w:b/>
          <w:color w:val="000000"/>
          <w:sz w:val="32"/>
          <w:szCs w:val="32"/>
        </w:rPr>
        <w:t xml:space="preserve"> </w:t>
      </w:r>
    </w:p>
    <w:p w:rsidR="00315FB0" w:rsidRPr="008333D4" w:rsidRDefault="00BF10BD" w:rsidP="008333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1" w:line="240" w:lineRule="auto"/>
        <w:ind w:left="1594"/>
        <w:rPr>
          <w:rFonts w:asciiTheme="majorHAnsi" w:eastAsia="Rosarivo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Rosarivo" w:hAnsiTheme="majorHAnsi" w:cstheme="maj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493367</wp:posOffset>
                </wp:positionV>
                <wp:extent cx="2911475" cy="6429921"/>
                <wp:effectExtent l="0" t="0" r="2222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6429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428"/>
                              <w:jc w:val="center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Communication sur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l'apprentissage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</w:p>
                          <w:p w:rsidR="00E2056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428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Hurst Hills Elementary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s'engage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communiquer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fréquemment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dans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deux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sens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avec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familles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au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sujet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l'apprentissage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Voici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quelques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moyens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par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lesquels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vous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pouvez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vous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attendre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ce</w:t>
                            </w:r>
                            <w:proofErr w:type="spellEnd"/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que nous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vous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contactions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88" w:line="240" w:lineRule="auto"/>
                              <w:ind w:right="428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Dossiers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quotidiens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hebdomadaires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left="32"/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Cartes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postales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positives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provenant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enseignants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left="32" w:right="694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Notes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d'enregistrement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ou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appels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téléphoniques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mensuels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▪ Mises à jour sur les sites Web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/des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enseignants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▪ Bulletins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d'information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ligne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du    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directeur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left="32" w:right="694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▪ Bulletins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d'information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hebdomadaires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au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niveau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scolaire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left="32" w:right="694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▪ Notes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actuelles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au Home Access Center ▪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Conférences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parents-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enseignants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left="32" w:right="694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Conférences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dirigées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par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right="69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Soirées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pédagogiques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right="69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Réunions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PTA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régulièrement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programmées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▪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Séminaires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pour parents</w:t>
                            </w:r>
                          </w:p>
                          <w:p w:rsidR="00E20564" w:rsidRPr="008333D4" w:rsidRDefault="00E20564" w:rsidP="00E2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right="69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Rapports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d'avancement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toutes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3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semaines</w:t>
                            </w:r>
                            <w:proofErr w:type="spellEnd"/>
                          </w:p>
                          <w:p w:rsidR="00E20564" w:rsidRPr="008333D4" w:rsidRDefault="00E20564" w:rsidP="00E2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right="69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Bulletins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toutes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6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semaines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20564" w:rsidRPr="008333D4" w:rsidRDefault="00E20564" w:rsidP="00E2056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47" w:line="240" w:lineRule="auto"/>
                              <w:ind w:right="172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Partageant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avec les parents/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tuteurs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familles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dans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un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langage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simplifié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ils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peuvent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comprendre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normes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TEKS, le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programme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, le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suivi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progrès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résultats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l'évaluation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20564" w:rsidRPr="00BF10BD" w:rsidRDefault="00E20564" w:rsidP="00E205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2056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Signer le Marquis</w:t>
                            </w:r>
                          </w:p>
                          <w:p w:rsidR="00BF10BD" w:rsidRPr="008333D4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51" w:right="257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Avez-vous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informations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sur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progrès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votre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élève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 ?</w:t>
                            </w:r>
                            <w:proofErr w:type="gramEnd"/>
                          </w:p>
                          <w:p w:rsidR="00BF10BD" w:rsidRPr="008333D4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51" w:right="257"/>
                              <w:jc w:val="center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Contactez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l'enseignant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votre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par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téléphone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(817.399.3140)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ou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par e-mail.</w:t>
                            </w:r>
                          </w:p>
                          <w:p w:rsidR="00BF10BD" w:rsidRPr="008333D4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51" w:right="257"/>
                              <w:jc w:val="center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adresses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e-mail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sont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sur le site Web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l'adresse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F10BD" w:rsidRPr="008333D4" w:rsidRDefault="002276AB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5" w:line="240" w:lineRule="auto"/>
                              <w:ind w:right="1204"/>
                              <w:jc w:val="right"/>
                              <w:rPr>
                                <w:rFonts w:asciiTheme="majorHAnsi" w:eastAsia="Century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BF10BD" w:rsidRPr="008333D4">
                                <w:rPr>
                                  <w:rStyle w:val="Hyperlink"/>
                                  <w:rFonts w:asciiTheme="majorHAnsi" w:eastAsia="Century" w:hAnsiTheme="majorHAnsi" w:cstheme="majorHAnsi"/>
                                  <w:sz w:val="16"/>
                                  <w:szCs w:val="16"/>
                                </w:rPr>
                                <w:t>http://tinyurl.com/HurstHills</w:t>
                              </w:r>
                            </w:hyperlink>
                          </w:p>
                          <w:p w:rsidR="00BF10BD" w:rsidRPr="008333D4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5" w:line="240" w:lineRule="auto"/>
                              <w:ind w:right="1204"/>
                              <w:jc w:val="right"/>
                              <w:rPr>
                                <w:rFonts w:asciiTheme="majorHAnsi" w:eastAsia="Century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F10BD" w:rsidRPr="008333D4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31" w:right="640"/>
                              <w:jc w:val="center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Implication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parentale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/engagement familial  </w:t>
                            </w:r>
                          </w:p>
                          <w:p w:rsidR="00BF10BD" w:rsidRPr="008333D4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1" w:line="240" w:lineRule="auto"/>
                              <w:ind w:right="375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Il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existe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nombreuses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opportunités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dans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notre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pour les parents de faire du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bénévolat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jouer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un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rôle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dans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l’éducation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leurs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Veuillez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envisager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vous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associer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nous.</w:t>
                            </w:r>
                          </w:p>
                          <w:p w:rsidR="00BF10BD" w:rsidRPr="008333D4" w:rsidRDefault="00BF10BD" w:rsidP="00BF10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1" w:line="240" w:lineRule="auto"/>
                              <w:ind w:right="375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PTA</w:t>
                            </w:r>
                          </w:p>
                          <w:p w:rsidR="00BF10BD" w:rsidRPr="008333D4" w:rsidRDefault="00BF10BD" w:rsidP="00BF10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1" w:line="240" w:lineRule="auto"/>
                              <w:ind w:right="375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Raptor system</w:t>
                            </w:r>
                          </w:p>
                          <w:p w:rsidR="00BF10BD" w:rsidRPr="008333D4" w:rsidRDefault="00BF10BD" w:rsidP="00BF10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1" w:line="240" w:lineRule="auto"/>
                              <w:ind w:right="375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Spirit Nights </w:t>
                            </w:r>
                          </w:p>
                          <w:p w:rsidR="00BF10BD" w:rsidRPr="008333D4" w:rsidRDefault="00BF10BD" w:rsidP="00BF10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4" w:line="240" w:lineRule="auto"/>
                              <w:ind w:right="1205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Regarder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D.O.G.S. (Dad’s Club) </w:t>
                            </w:r>
                          </w:p>
                          <w:p w:rsidR="00BF10BD" w:rsidRPr="008333D4" w:rsidRDefault="00BF10BD" w:rsidP="00BF10B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4" w:line="240" w:lineRule="auto"/>
                              <w:ind w:right="1205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Spring Carnival </w:t>
                            </w:r>
                          </w:p>
                          <w:p w:rsidR="00BF10BD" w:rsidRDefault="00BF10BD" w:rsidP="00BF1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1.45pt;margin-top:38.85pt;width:229.25pt;height:50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" fillcolor="white [3201]" strokeweight=".5pt">
                <v:textbox>
                  <w:txbxContent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428"/>
                        <w:jc w:val="center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Communication sur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l'apprentissage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</w:p>
                    <w:p w:rsidR="00E2056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428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Hurst Hills Elementary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s'engage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communiquer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fréquemment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dans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deux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sens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avec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familles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au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sujet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l'apprentissage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Voici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quelques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moyens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par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lesquels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vous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pouvez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vous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attendre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ce</w:t>
                      </w:r>
                      <w:proofErr w:type="spellEnd"/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que nous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vous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contactions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</w:p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88" w:line="240" w:lineRule="auto"/>
                        <w:ind w:right="428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Times New Roman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▪ </w:t>
                      </w: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Dossiers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quotidiens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hebdomadaires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left="32"/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▪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Cartes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postales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positives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provenant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enseignants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left="32" w:right="694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Times New Roman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▪ </w:t>
                      </w: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Notes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d'enregistrement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ou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appels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téléphoniques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mensuels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▪ Mises à jour sur les sites Web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/des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enseignants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▪ Bulletins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d'information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ligne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du    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directeur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left="32" w:right="694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▪ Bulletins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d'information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hebdomadaires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au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niveau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scolaire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left="32" w:right="694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▪ Notes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actuelles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au Home Access Center ▪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Conférences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parents-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enseignants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left="32" w:right="694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▪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Conférences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dirigées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par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right="69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Soirées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pédagogiques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right="69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Réunions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PTA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régulièrement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programmées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▪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Séminaires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pour parents</w:t>
                      </w:r>
                    </w:p>
                    <w:p w:rsidR="00E20564" w:rsidRPr="008333D4" w:rsidRDefault="00E20564" w:rsidP="00E2056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right="69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Rapports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d'avancement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toutes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3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semaines</w:t>
                      </w:r>
                      <w:proofErr w:type="spellEnd"/>
                    </w:p>
                    <w:p w:rsidR="00E20564" w:rsidRPr="008333D4" w:rsidRDefault="00E20564" w:rsidP="00E2056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right="69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Bulletins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toutes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6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semaines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20564" w:rsidRPr="008333D4" w:rsidRDefault="00E20564" w:rsidP="00E2056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47" w:line="240" w:lineRule="auto"/>
                        <w:ind w:right="172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Partageant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avec les parents/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tuteurs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familles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dans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un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langage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simplifié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ils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peuvent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comprendre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normes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TEKS, le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programme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, le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suivi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progrès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résultats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l'évaluation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E20564" w:rsidRPr="00BF10BD" w:rsidRDefault="00E20564" w:rsidP="00E205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2056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Signer le Marqui</w:t>
                      </w:r>
                      <w:r w:rsidRPr="00E2056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</w:t>
                      </w:r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51" w:right="257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Avez-vous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informations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sur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progrès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votre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élève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 ?</w:t>
                      </w:r>
                      <w:proofErr w:type="gramEnd"/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51" w:right="257"/>
                        <w:jc w:val="center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Contactez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l'enseignant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votre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par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téléphone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(817.399.3140)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ou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par e-mail.</w:t>
                      </w:r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51" w:right="257"/>
                        <w:jc w:val="center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adresses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e-mail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sont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sur le site Web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l'adresse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5" w:line="240" w:lineRule="auto"/>
                        <w:ind w:right="1204"/>
                        <w:jc w:val="right"/>
                        <w:rPr>
                          <w:rFonts w:asciiTheme="majorHAnsi" w:eastAsia="Century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hyperlink r:id="rId7" w:history="1">
                        <w:r w:rsidRPr="008333D4">
                          <w:rPr>
                            <w:rStyle w:val="Hyperlink"/>
                            <w:rFonts w:asciiTheme="majorHAnsi" w:eastAsia="Century" w:hAnsiTheme="majorHAnsi" w:cstheme="majorHAnsi"/>
                            <w:sz w:val="16"/>
                            <w:szCs w:val="16"/>
                          </w:rPr>
                          <w:t>http://tinyurl.com/HurstHills</w:t>
                        </w:r>
                      </w:hyperlink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5" w:line="240" w:lineRule="auto"/>
                        <w:ind w:right="1204"/>
                        <w:jc w:val="right"/>
                        <w:rPr>
                          <w:rFonts w:asciiTheme="majorHAnsi" w:eastAsia="Century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31" w:right="640"/>
                        <w:jc w:val="center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Implication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parentale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/engagement familial  </w:t>
                      </w:r>
                    </w:p>
                    <w:p w:rsidR="00BF10BD" w:rsidRPr="008333D4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1" w:line="240" w:lineRule="auto"/>
                        <w:ind w:right="375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Il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existe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nombreuses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opportunités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dans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notre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pour les parents de faire du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bénévolat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jouer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un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rôle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dans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l’éducation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leurs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Veuillez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envisager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vous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associer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nous.</w:t>
                      </w:r>
                    </w:p>
                    <w:p w:rsidR="00BF10BD" w:rsidRPr="008333D4" w:rsidRDefault="00BF10BD" w:rsidP="00BF10B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1" w:line="240" w:lineRule="auto"/>
                        <w:ind w:right="375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PTA</w:t>
                      </w:r>
                    </w:p>
                    <w:p w:rsidR="00BF10BD" w:rsidRPr="008333D4" w:rsidRDefault="00BF10BD" w:rsidP="00BF10B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1" w:line="240" w:lineRule="auto"/>
                        <w:ind w:right="375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Raptor system</w:t>
                      </w:r>
                    </w:p>
                    <w:p w:rsidR="00BF10BD" w:rsidRPr="008333D4" w:rsidRDefault="00BF10BD" w:rsidP="00BF10B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1" w:line="240" w:lineRule="auto"/>
                        <w:ind w:right="375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Spirit Nights </w:t>
                      </w:r>
                    </w:p>
                    <w:p w:rsidR="00BF10BD" w:rsidRPr="008333D4" w:rsidRDefault="00BF10BD" w:rsidP="00BF10B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4" w:line="240" w:lineRule="auto"/>
                        <w:ind w:right="1205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Regarder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D.O.G.S. (Dad’s Club) </w:t>
                      </w:r>
                    </w:p>
                    <w:p w:rsidR="00BF10BD" w:rsidRPr="008333D4" w:rsidRDefault="00BF10BD" w:rsidP="00BF10B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4" w:line="240" w:lineRule="auto"/>
                        <w:ind w:right="1205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Spring Carnival </w:t>
                      </w:r>
                    </w:p>
                    <w:p w:rsidR="00BF10BD" w:rsidRDefault="00BF10BD" w:rsidP="00BF10BD"/>
                  </w:txbxContent>
                </v:textbox>
                <w10:wrap anchorx="page"/>
              </v:shape>
            </w:pict>
          </mc:Fallback>
        </mc:AlternateContent>
      </w:r>
      <w:r w:rsidR="00D249BF" w:rsidRPr="008333D4">
        <w:rPr>
          <w:rFonts w:asciiTheme="majorHAnsi" w:eastAsia="Rosarivo" w:hAnsiTheme="majorHAnsi" w:cstheme="majorHAnsi"/>
          <w:b/>
          <w:color w:val="000000"/>
          <w:sz w:val="24"/>
          <w:szCs w:val="24"/>
        </w:rPr>
        <w:t>2024-2025</w:t>
      </w:r>
    </w:p>
    <w:p w:rsidR="00315FB0" w:rsidRPr="008333D4" w:rsidRDefault="00C51B66" w:rsidP="008333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50" w:right="775"/>
        <w:jc w:val="center"/>
        <w:rPr>
          <w:rFonts w:asciiTheme="majorHAnsi" w:eastAsia="Rosarivo" w:hAnsiTheme="majorHAnsi" w:cstheme="majorHAnsi"/>
          <w:b/>
          <w:color w:val="000000"/>
          <w:sz w:val="28"/>
          <w:szCs w:val="28"/>
        </w:rPr>
      </w:pP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28"/>
          <w:szCs w:val="28"/>
        </w:rPr>
        <w:t>Élève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28"/>
          <w:szCs w:val="28"/>
        </w:rPr>
        <w:t xml:space="preserve"> – Parent –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28"/>
          <w:szCs w:val="28"/>
        </w:rPr>
        <w:t>Enseignant</w:t>
      </w:r>
      <w:proofErr w:type="spellEnd"/>
    </w:p>
    <w:p w:rsidR="00315FB0" w:rsidRPr="008333D4" w:rsidRDefault="00C355C8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408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</w:p>
    <w:p w:rsidR="00315FB0" w:rsidRPr="008333D4" w:rsidRDefault="00C355C8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noProof/>
          <w:color w:val="000000"/>
          <w:sz w:val="16"/>
          <w:szCs w:val="16"/>
        </w:rPr>
        <w:drawing>
          <wp:inline distT="19050" distB="19050" distL="19050" distR="19050">
            <wp:extent cx="2294737" cy="908050"/>
            <wp:effectExtent l="0" t="0" r="0" b="635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963" cy="910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5FB0" w:rsidRPr="008333D4" w:rsidRDefault="00C355C8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690" w:right="1062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525 Billie Ruth Drive Hurst, Texas 76053 </w:t>
      </w:r>
    </w:p>
    <w:p w:rsidR="00315FB0" w:rsidRPr="008333D4" w:rsidRDefault="00C355C8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381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817.399.3140 </w:t>
      </w:r>
    </w:p>
    <w:p w:rsidR="00901ED1" w:rsidRPr="008333D4" w:rsidRDefault="00C355C8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" w:right="649"/>
        <w:jc w:val="center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M</w:t>
      </w:r>
      <w:r w:rsidR="00901ED1" w:rsidRPr="008333D4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901ED1"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Misty </w:t>
      </w:r>
      <w:proofErr w:type="spellStart"/>
      <w:r w:rsidR="00901ED1"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Donaho</w:t>
      </w:r>
      <w:proofErr w:type="spellEnd"/>
      <w:r w:rsidR="00901ED1"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– </w:t>
      </w:r>
      <w:proofErr w:type="spellStart"/>
      <w:r w:rsidR="00901ED1"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Directrice</w:t>
      </w:r>
      <w:proofErr w:type="spellEnd"/>
    </w:p>
    <w:p w:rsidR="00315FB0" w:rsidRPr="008333D4" w:rsidRDefault="00901ED1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" w:right="649"/>
        <w:jc w:val="center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Rachel Thornberry –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Directrice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Assistante</w:t>
      </w:r>
      <w:proofErr w:type="spellEnd"/>
      <w:r w:rsidR="00C355C8"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</w:t>
      </w:r>
    </w:p>
    <w:p w:rsidR="00901ED1" w:rsidRPr="008333D4" w:rsidRDefault="00901ED1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" w:right="649"/>
        <w:jc w:val="center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</w:p>
    <w:p w:rsidR="00315FB0" w:rsidRPr="008333D4" w:rsidRDefault="00D249B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30"/>
        <w:rPr>
          <w:rFonts w:asciiTheme="majorHAnsi" w:eastAsia="Rosarivo" w:hAnsiTheme="majorHAnsi" w:cstheme="majorHAnsi"/>
          <w:color w:val="000000"/>
          <w:sz w:val="16"/>
          <w:szCs w:val="16"/>
        </w:rPr>
      </w:pP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Révisé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Mai 2024</w:t>
      </w:r>
      <w:r w:rsidR="00C355C8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</w:p>
    <w:p w:rsidR="00315FB0" w:rsidRPr="008333D4" w:rsidRDefault="00D249B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203" w:right="324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Le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Contrat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2024</w:t>
      </w:r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-202</w:t>
      </w: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5</w:t>
      </w:r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sera </w:t>
      </w:r>
      <w:proofErr w:type="spellStart"/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distribué</w:t>
      </w:r>
      <w:proofErr w:type="spellEnd"/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manuellement</w:t>
      </w:r>
      <w:proofErr w:type="spellEnd"/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lors</w:t>
      </w:r>
      <w:proofErr w:type="spellEnd"/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 </w:t>
      </w: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la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réunion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annuelle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Titre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1 le 27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août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2024</w:t>
      </w:r>
      <w:r w:rsidR="00C51B66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.</w:t>
      </w:r>
      <w:r w:rsidR="00C355C8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</w:p>
    <w:p w:rsidR="00315FB0" w:rsidRPr="008333D4" w:rsidRDefault="00315FB0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50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Qu'est-ce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que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École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-Parent  </w:t>
      </w:r>
    </w:p>
    <w:p w:rsidR="00BF10BD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 xml:space="preserve">Le </w:t>
      </w:r>
      <w:proofErr w:type="spellStart"/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>contrat</w:t>
      </w:r>
      <w:proofErr w:type="spellEnd"/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>école</w:t>
      </w:r>
      <w:proofErr w:type="spellEnd"/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 xml:space="preserve">-parents pour la </w:t>
      </w:r>
      <w:proofErr w:type="spellStart"/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>réussite</w:t>
      </w:r>
      <w:proofErr w:type="spellEnd"/>
      <w:r w:rsidRPr="008333D4">
        <w:rPr>
          <w:rFonts w:asciiTheme="majorHAnsi" w:eastAsia="Rosarivo" w:hAnsiTheme="majorHAnsi" w:cstheme="majorHAnsi"/>
          <w:i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est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un engagement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écrit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volontaire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décrivant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comment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tous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les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membres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d'une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communauté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scolaire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– parents,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enseignants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,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directeurs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et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élèves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–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acceptent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partager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la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responsabilité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l'apprentissage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élèves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. Ce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contrat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contribue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à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combler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le lien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d’apprentissage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entre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l’école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et</w:t>
      </w:r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la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maison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.</w:t>
      </w:r>
      <w:r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</w:p>
    <w:p w:rsidR="00BF10BD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Nous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sommes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convaincus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que les performances des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élèves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s’amélioreront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grâce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à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nos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efforts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coopération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continus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pour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soutenir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ce</w:t>
      </w:r>
      <w:proofErr w:type="spellEnd"/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contrat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. </w:t>
      </w:r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Il</w:t>
      </w:r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est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impératif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que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chacun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assume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responsabilités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. </w:t>
      </w:r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Développé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conjointement</w:t>
      </w:r>
      <w:proofErr w:type="spellEnd"/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21" w:right="535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Les parents, les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élèves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et</w:t>
      </w:r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le personnel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l'école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élémentaire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Hurst Hills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ont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élaboré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Contrat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pour la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Réussite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. Des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réunions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ont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lieu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chaque</w:t>
      </w:r>
      <w:proofErr w:type="spellEnd"/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21" w:right="535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proofErr w:type="spellStart"/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année</w:t>
      </w:r>
      <w:proofErr w:type="spellEnd"/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pour revoir le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Contrat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et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apporter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des modifications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en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fonction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besoins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élève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. </w:t>
      </w:r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9" w:right="409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Les </w:t>
      </w:r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parents</w:t>
      </w:r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sont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invités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à faire part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leurs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commentaires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à tout moment. </w:t>
      </w:r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9" w:right="409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(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Conformément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au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titre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1,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partie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gram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 ;</w:t>
      </w:r>
      <w:proofErr w:type="gram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Loi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fédérale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ESSA) </w:t>
      </w:r>
    </w:p>
    <w:p w:rsidR="00BF10BD" w:rsidRPr="008333D4" w:rsidRDefault="00BF10BD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592CC3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581AA5D0" wp14:editId="056F4A14">
            <wp:extent cx="1491722" cy="855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7212" cy="8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0BD">
        <w:rPr>
          <w:rFonts w:asciiTheme="majorHAnsi" w:eastAsia="Rosarivo" w:hAnsiTheme="majorHAnsi" w:cstheme="majorHAnsi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6097270</wp:posOffset>
                </wp:positionH>
                <wp:positionV relativeFrom="paragraph">
                  <wp:posOffset>-75088</wp:posOffset>
                </wp:positionV>
                <wp:extent cx="3062237" cy="7862675"/>
                <wp:effectExtent l="0" t="0" r="24130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237" cy="786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A52" w:rsidRPr="00E20564" w:rsidRDefault="000F4A52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361"/>
                              <w:jc w:val="center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VISION</w:t>
                            </w:r>
                          </w:p>
                          <w:p w:rsidR="000F4A52" w:rsidRPr="00BF10BD" w:rsidRDefault="000F4A52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130" w:right="361"/>
                              <w:jc w:val="center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l’École</w:t>
                            </w:r>
                            <w:proofErr w:type="spellEnd"/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élémentaire</w:t>
                            </w:r>
                            <w:proofErr w:type="spellEnd"/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Hurst Hills</w:t>
                            </w:r>
                          </w:p>
                          <w:p w:rsidR="000F4A52" w:rsidRPr="00BF10BD" w:rsidRDefault="000F4A52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30" w:right="361"/>
                              <w:jc w:val="center"/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Nous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sommes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ceux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responsabilisent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</w:p>
                          <w:p w:rsidR="000F4A52" w:rsidRDefault="000F4A52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30" w:right="361"/>
                              <w:jc w:val="center"/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pour</w:t>
                            </w:r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performer avec excellence.</w:t>
                            </w:r>
                          </w:p>
                          <w:p w:rsidR="00592CC3" w:rsidRPr="00BF10BD" w:rsidRDefault="00592CC3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130" w:right="361"/>
                              <w:jc w:val="center"/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F4A52" w:rsidRPr="00E2056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240" w:line="240" w:lineRule="auto"/>
                              <w:ind w:left="569" w:right="748"/>
                              <w:jc w:val="center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RESPONSABILITÉS DE L'ÉLÈVE 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left="569" w:right="748"/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je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suis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l'école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pour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apprendre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621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preuve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respect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envers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moi-même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mon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autres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625" w:firstLine="33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travaillerai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coopération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avec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, les parents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tous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adultes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625" w:firstLine="33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viendrai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l'heure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j'apporterai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devoirs et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fournitures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326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J'essaierai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toujours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faire de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mon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mieux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avec mon     travail et mon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comportement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BF10BD" w:rsidRDefault="000F4A52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-401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lirai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quotidiennement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E2056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8" w:line="240" w:lineRule="auto"/>
                              <w:ind w:left="424" w:right="301"/>
                              <w:jc w:val="center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MISSION de Hurst Hills</w:t>
                            </w:r>
                          </w:p>
                          <w:p w:rsid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8" w:line="240" w:lineRule="auto"/>
                              <w:ind w:left="424" w:right="301"/>
                              <w:jc w:val="center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tant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que Hurst Hills Falcon, 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viserai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l'excellence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faisant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preuve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respect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responsabilité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mettant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au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défi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d'atteindre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objectifs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right="583"/>
                              <w:jc w:val="center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right="583"/>
                              <w:jc w:val="center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right="583"/>
                              <w:jc w:val="center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20564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RESPONSABILITÉS DES PARENTS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1" w:line="240" w:lineRule="auto"/>
                              <w:ind w:right="583"/>
                              <w:jc w:val="center"/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l'enfant</w:t>
                            </w:r>
                            <w:proofErr w:type="spellEnd"/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l'école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pour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apprendre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aujourd'hui</w:t>
                            </w:r>
                            <w:proofErr w:type="spellEnd"/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preuve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respect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envers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mon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enfant,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enseignants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l’école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communiquerai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avec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enseignants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mon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enfant.</w:t>
                            </w:r>
                          </w:p>
                          <w:p w:rsidR="000F4A52" w:rsidRPr="008333D4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veillerai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ce</w:t>
                            </w:r>
                            <w:proofErr w:type="spellEnd"/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que mon enfant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soit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régulièrement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l'heure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dispose des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fournitures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nécessaires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J'établirai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routine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quotidienne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du temps pour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vérifier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tâches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quotidiennes</w:t>
                            </w:r>
                            <w:proofErr w:type="spellEnd"/>
                            <w:r w:rsidRPr="008333D4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F4A52" w:rsidRP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J'aiderai</w:t>
                            </w:r>
                            <w:proofErr w:type="spellEnd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mon</w:t>
                            </w:r>
                            <w:proofErr w:type="gramEnd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enfant à fixer et à </w:t>
                            </w:r>
                            <w:proofErr w:type="spellStart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atteindre</w:t>
                            </w:r>
                            <w:proofErr w:type="spellEnd"/>
                          </w:p>
                          <w:p w:rsidR="000F4A52" w:rsidRDefault="000F4A52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des</w:t>
                            </w:r>
                            <w:proofErr w:type="gramEnd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objectifs</w:t>
                            </w:r>
                            <w:proofErr w:type="spellEnd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appropriés</w:t>
                            </w:r>
                            <w:proofErr w:type="spellEnd"/>
                            <w:r w:rsidRPr="000F4A52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F10BD" w:rsidRPr="008333D4" w:rsidRDefault="00BF10BD" w:rsidP="000F4A52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left="416" w:right="300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F4A52" w:rsidRDefault="00BF10BD" w:rsidP="00BF10BD">
                            <w:pPr>
                              <w:jc w:val="center"/>
                            </w:pPr>
                            <w:r w:rsidRPr="008333D4">
                              <w:rPr>
                                <w:rFonts w:asciiTheme="majorHAnsi" w:eastAsia="Rosarivo" w:hAnsiTheme="majorHAnsi" w:cstheme="majorHAnsi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19050" distB="19050" distL="19050" distR="19050" wp14:anchorId="07FA3BB0" wp14:editId="25D089C2">
                                  <wp:extent cx="1584183" cy="494665"/>
                                  <wp:effectExtent l="0" t="0" r="0" b="635"/>
                                  <wp:docPr id="16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280" cy="507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6" w:line="240" w:lineRule="auto"/>
                              <w:ind w:right="1366"/>
                              <w:jc w:val="right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BF10BD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VALEURS FONDAMENTALES de Hurst Hills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6" w:line="240" w:lineRule="auto"/>
                              <w:ind w:right="1366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Faites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ce</w:t>
                            </w:r>
                            <w:proofErr w:type="spellEnd"/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est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juste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6" w:line="240" w:lineRule="auto"/>
                              <w:ind w:right="1366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Performer avec excellence,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6" w:line="240" w:lineRule="auto"/>
                              <w:ind w:right="1366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Respectez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autres</w:t>
                            </w:r>
                            <w:proofErr w:type="spellEnd"/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56" w:line="240" w:lineRule="auto"/>
                              <w:ind w:right="1366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7" w:line="240" w:lineRule="auto"/>
                              <w:ind w:right="1023"/>
                              <w:jc w:val="both"/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RESPONSABILITÉS DU PERSONNEL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117"/>
                              <w:jc w:val="both"/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suis</w:t>
                            </w:r>
                            <w:proofErr w:type="spellEnd"/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ici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pour que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apprennent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i/>
                                <w:color w:val="000000"/>
                                <w:sz w:val="16"/>
                                <w:szCs w:val="16"/>
                              </w:rPr>
                              <w:t>aujourd'hui</w:t>
                            </w:r>
                            <w:proofErr w:type="spellEnd"/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20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ferai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preuve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gentillesse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respect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envers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les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les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adultes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20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maintiendrai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lignes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communication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ouvertes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positives avec les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familles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20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fournirai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un</w:t>
                            </w:r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environnement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accueillant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élèves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et à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parents.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20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J'enseignerai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aux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enfants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gram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un</w:t>
                            </w:r>
                            <w:proofErr w:type="gram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niveau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approprié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utilisant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une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variété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stratégies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F10BD" w:rsidRPr="00BF10BD" w:rsidRDefault="00BF10BD" w:rsidP="00BF10BD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ind w:right="204"/>
                              <w:jc w:val="both"/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Je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crois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chaque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enfant de ma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classe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peut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apprendre</w:t>
                            </w:r>
                            <w:proofErr w:type="spellEnd"/>
                            <w:r w:rsidRPr="00BF10BD">
                              <w:rPr>
                                <w:rFonts w:asciiTheme="majorHAnsi" w:eastAsia="Rosarivo" w:hAnsiTheme="majorHAnsi" w:cstheme="majorHAnsi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F10BD" w:rsidRDefault="00BF1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80.1pt;margin-top:-5.9pt;width:241.1pt;height:61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" fillcolor="white [3201]" strokeweight=".5pt">
                <v:textbox>
                  <w:txbxContent>
                    <w:p w:rsidR="000F4A52" w:rsidRPr="00E20564" w:rsidRDefault="000F4A52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361"/>
                        <w:jc w:val="center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VISION</w:t>
                      </w:r>
                    </w:p>
                    <w:p w:rsidR="000F4A52" w:rsidRPr="00BF10BD" w:rsidRDefault="000F4A52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130" w:right="361"/>
                        <w:jc w:val="center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l’École</w:t>
                      </w:r>
                      <w:proofErr w:type="spellEnd"/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élémentaire</w:t>
                      </w:r>
                      <w:proofErr w:type="spellEnd"/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 Hurst Hills</w:t>
                      </w:r>
                    </w:p>
                    <w:p w:rsidR="000F4A52" w:rsidRPr="00BF10BD" w:rsidRDefault="000F4A52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30" w:right="361"/>
                        <w:jc w:val="center"/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Nous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sommes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ceux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responsabilisent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</w:p>
                    <w:p w:rsidR="000F4A52" w:rsidRDefault="000F4A52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30" w:right="361"/>
                        <w:jc w:val="center"/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pour</w:t>
                      </w:r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performer avec excellence.</w:t>
                      </w:r>
                    </w:p>
                    <w:p w:rsidR="00592CC3" w:rsidRPr="00BF10BD" w:rsidRDefault="00592CC3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130" w:right="361"/>
                        <w:jc w:val="center"/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:rsidR="000F4A52" w:rsidRPr="00E2056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240" w:line="240" w:lineRule="auto"/>
                        <w:ind w:left="569" w:right="748"/>
                        <w:jc w:val="center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 xml:space="preserve">RESPONSABILITÉS DE L'ÉLÈVE 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left="569" w:right="748"/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je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suis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l'école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pour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apprendre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621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preuve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respect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envers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moi-même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mon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autres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625" w:firstLine="33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travaillerai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coopération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avec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, les parents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tous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adultes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625" w:firstLine="33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viendrai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l'heure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j'apporterai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devoirs et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fournitures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326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J'essaierai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toujours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faire de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mon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mieux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avec mon     travail et mon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comportement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BF10BD" w:rsidRDefault="000F4A52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-401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lirai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quotidiennement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E2056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8" w:line="240" w:lineRule="auto"/>
                        <w:ind w:left="424" w:right="301"/>
                        <w:jc w:val="center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MISSION de Hurst Hills</w:t>
                      </w:r>
                    </w:p>
                    <w:p w:rsid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8" w:line="240" w:lineRule="auto"/>
                        <w:ind w:left="424" w:right="301"/>
                        <w:jc w:val="center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tant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que Hurst Hills Falcon, 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viserai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l'excellence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faisant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preuve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respect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responsabilité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me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mettant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au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défi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d'atteindre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objectifs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right="583"/>
                        <w:jc w:val="center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right="583"/>
                        <w:jc w:val="center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right="583"/>
                        <w:jc w:val="center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20564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20"/>
                          <w:szCs w:val="20"/>
                        </w:rPr>
                        <w:t>RESPONSABILITÉS DES PARENTS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1" w:line="240" w:lineRule="auto"/>
                        <w:ind w:right="583"/>
                        <w:jc w:val="center"/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l'enfant</w:t>
                      </w:r>
                      <w:proofErr w:type="spellEnd"/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est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l'école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pour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apprendre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aujourd'hui</w:t>
                      </w:r>
                      <w:proofErr w:type="spellEnd"/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preuve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respect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envers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mon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enfant,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enseignants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l’école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communiquerai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avec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enseignants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mon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enfant.</w:t>
                      </w:r>
                    </w:p>
                    <w:p w:rsidR="000F4A52" w:rsidRPr="008333D4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veillerai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ce</w:t>
                      </w:r>
                      <w:proofErr w:type="spellEnd"/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que mon enfant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soit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régulièrement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l'heure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dispose des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fournitures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nécessaires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J'établirai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routine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quotidienne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du temps pour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vérifier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tâches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quotidiennes</w:t>
                      </w:r>
                      <w:proofErr w:type="spellEnd"/>
                      <w:r w:rsidRPr="008333D4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F4A52" w:rsidRP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J'aiderai</w:t>
                      </w:r>
                      <w:proofErr w:type="spellEnd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mon</w:t>
                      </w:r>
                      <w:proofErr w:type="gramEnd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enfant à fixer et à </w:t>
                      </w:r>
                      <w:proofErr w:type="spellStart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atteindre</w:t>
                      </w:r>
                      <w:proofErr w:type="spellEnd"/>
                    </w:p>
                    <w:p w:rsidR="000F4A52" w:rsidRDefault="000F4A52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des</w:t>
                      </w:r>
                      <w:proofErr w:type="gramEnd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objectifs</w:t>
                      </w:r>
                      <w:proofErr w:type="spellEnd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appropriés</w:t>
                      </w:r>
                      <w:proofErr w:type="spellEnd"/>
                      <w:r w:rsidRPr="000F4A52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BF10BD" w:rsidRPr="008333D4" w:rsidRDefault="00BF10BD" w:rsidP="000F4A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left="416" w:right="300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0F4A52" w:rsidRDefault="00BF10BD" w:rsidP="00BF10BD">
                      <w:pPr>
                        <w:jc w:val="center"/>
                      </w:pPr>
                      <w:r w:rsidRPr="008333D4">
                        <w:rPr>
                          <w:rFonts w:asciiTheme="majorHAnsi" w:eastAsia="Rosarivo" w:hAnsiTheme="majorHAnsi" w:cstheme="majorHAnsi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19050" distB="19050" distL="19050" distR="19050" wp14:anchorId="07FA3BB0" wp14:editId="25D089C2">
                            <wp:extent cx="1584183" cy="494665"/>
                            <wp:effectExtent l="0" t="0" r="0" b="635"/>
                            <wp:docPr id="16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280" cy="50781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6" w:line="240" w:lineRule="auto"/>
                        <w:ind w:right="1366"/>
                        <w:jc w:val="right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 w:rsidRPr="00BF10BD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VALEURS FONDAMENTALES de Hurst Hills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6" w:line="240" w:lineRule="auto"/>
                        <w:ind w:right="1366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Faites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ce</w:t>
                      </w:r>
                      <w:proofErr w:type="spellEnd"/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est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juste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,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6" w:line="240" w:lineRule="auto"/>
                        <w:ind w:right="1366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Performer avec excellence,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6" w:line="240" w:lineRule="auto"/>
                        <w:ind w:right="1366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Respectez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autres</w:t>
                      </w:r>
                      <w:proofErr w:type="spellEnd"/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56" w:line="240" w:lineRule="auto"/>
                        <w:ind w:right="1366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7" w:line="240" w:lineRule="auto"/>
                        <w:ind w:right="1023"/>
                        <w:jc w:val="both"/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                              RESPONSABILITÉS DU PERSONNEL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117"/>
                        <w:jc w:val="both"/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suis</w:t>
                      </w:r>
                      <w:proofErr w:type="spellEnd"/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ici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pour que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apprennent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i/>
                          <w:color w:val="000000"/>
                          <w:sz w:val="16"/>
                          <w:szCs w:val="16"/>
                        </w:rPr>
                        <w:t>aujourd'hui</w:t>
                      </w:r>
                      <w:proofErr w:type="spellEnd"/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20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ferai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preuve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gentillesse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respect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envers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les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adultes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20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maintiendrai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lignes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communication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ouvertes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positives avec les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familles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20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fournirai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un</w:t>
                      </w:r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environnement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accueillant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élèves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et à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parents.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20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J'enseignerai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aux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enfants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à </w:t>
                      </w:r>
                      <w:proofErr w:type="gram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un</w:t>
                      </w:r>
                      <w:proofErr w:type="gram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niveau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approprié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utilisant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une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variété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stratégies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BF10BD" w:rsidRPr="00BF10BD" w:rsidRDefault="00BF10BD" w:rsidP="00BF10B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ind w:right="204"/>
                        <w:jc w:val="both"/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</w:pPr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Je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crois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que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chaque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enfant de ma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classe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peut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apprendre</w:t>
                      </w:r>
                      <w:proofErr w:type="spellEnd"/>
                      <w:r w:rsidRPr="00BF10BD">
                        <w:rPr>
                          <w:rFonts w:asciiTheme="majorHAnsi" w:eastAsia="Rosarivo" w:hAnsiTheme="majorHAnsi" w:cstheme="majorHAnsi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BF10BD" w:rsidRDefault="00BF10BD"/>
                  </w:txbxContent>
                </v:textbox>
                <w10:wrap anchorx="margin"/>
              </v:shape>
            </w:pict>
          </mc:Fallback>
        </mc:AlternateContent>
      </w: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33464" w:rsidRPr="008333D4" w:rsidRDefault="0003346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 </w:t>
      </w:r>
    </w:p>
    <w:p w:rsidR="00D249BF" w:rsidRPr="008333D4" w:rsidRDefault="00D249B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D249BF" w:rsidRPr="008333D4" w:rsidRDefault="00D249B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D249BF" w:rsidRPr="008333D4" w:rsidRDefault="00D249B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D249BF" w:rsidRPr="008333D4" w:rsidRDefault="00D249B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D249BF" w:rsidRPr="008333D4" w:rsidRDefault="00D249BF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407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noProof/>
          <w:color w:val="000000"/>
          <w:sz w:val="16"/>
          <w:szCs w:val="16"/>
        </w:rPr>
        <w:drawing>
          <wp:inline distT="19050" distB="19050" distL="19050" distR="19050" wp14:anchorId="47F45611" wp14:editId="0396ACA3">
            <wp:extent cx="710169" cy="366182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025" cy="387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P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60"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315FB0" w:rsidRPr="00BF10BD" w:rsidRDefault="00315FB0" w:rsidP="00BF10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right="172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</w:p>
    <w:p w:rsidR="00E20564" w:rsidRDefault="00E20564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</w:p>
    <w:p w:rsidR="00863335" w:rsidRPr="008333D4" w:rsidRDefault="00863335" w:rsidP="00E205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rPr>
          <w:rFonts w:asciiTheme="majorHAnsi" w:eastAsia="Rosarivo" w:hAnsiTheme="majorHAnsi" w:cstheme="majorHAnsi"/>
          <w:b/>
          <w:color w:val="000000"/>
          <w:sz w:val="16"/>
          <w:szCs w:val="16"/>
        </w:rPr>
      </w:pP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Avez-vous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des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informations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sur les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progrès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de </w:t>
      </w:r>
      <w:proofErr w:type="spell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votre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 xml:space="preserve"> </w:t>
      </w:r>
      <w:proofErr w:type="spellStart"/>
      <w:proofErr w:type="gramStart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élève</w:t>
      </w:r>
      <w:proofErr w:type="spellEnd"/>
      <w:r w:rsidRPr="008333D4">
        <w:rPr>
          <w:rFonts w:asciiTheme="majorHAnsi" w:eastAsia="Rosarivo" w:hAnsiTheme="majorHAnsi" w:cstheme="majorHAnsi"/>
          <w:b/>
          <w:color w:val="000000"/>
          <w:sz w:val="16"/>
          <w:szCs w:val="16"/>
        </w:rPr>
        <w:t> ?</w:t>
      </w:r>
      <w:proofErr w:type="gramEnd"/>
    </w:p>
    <w:p w:rsidR="00011931" w:rsidRPr="008333D4" w:rsidRDefault="00863335" w:rsidP="00011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Contactez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l'enseignant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votre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élève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par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téléphone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(817.399.3140)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ou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par e-mail.</w:t>
      </w:r>
    </w:p>
    <w:p w:rsidR="00315FB0" w:rsidRPr="008333D4" w:rsidRDefault="00863335" w:rsidP="00011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1" w:right="257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Les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adresses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e-mail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sont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sur le site Web de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l'école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à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l'adresse</w:t>
      </w:r>
      <w:proofErr w:type="spellEnd"/>
      <w:r w:rsidR="00C355C8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</w:t>
      </w:r>
    </w:p>
    <w:p w:rsidR="00315FB0" w:rsidRPr="008333D4" w:rsidRDefault="002276AB" w:rsidP="000119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204"/>
        <w:jc w:val="right"/>
        <w:rPr>
          <w:rFonts w:asciiTheme="majorHAnsi" w:eastAsia="Century" w:hAnsiTheme="majorHAnsi" w:cstheme="majorHAnsi"/>
          <w:color w:val="000000"/>
          <w:sz w:val="16"/>
          <w:szCs w:val="16"/>
        </w:rPr>
      </w:pPr>
      <w:hyperlink r:id="rId13" w:history="1">
        <w:r w:rsidR="00901ED1" w:rsidRPr="008333D4">
          <w:rPr>
            <w:rStyle w:val="Hyperlink"/>
            <w:rFonts w:asciiTheme="majorHAnsi" w:eastAsia="Century" w:hAnsiTheme="majorHAnsi" w:cstheme="majorHAnsi"/>
            <w:sz w:val="16"/>
            <w:szCs w:val="16"/>
          </w:rPr>
          <w:t>http://tinyurl.com/HurstHills</w:t>
        </w:r>
      </w:hyperlink>
    </w:p>
    <w:p w:rsidR="00901ED1" w:rsidRPr="008333D4" w:rsidRDefault="00901ED1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right="1204"/>
        <w:jc w:val="right"/>
        <w:rPr>
          <w:rFonts w:asciiTheme="majorHAnsi" w:eastAsia="Century" w:hAnsiTheme="majorHAnsi" w:cstheme="majorHAnsi"/>
          <w:color w:val="000000"/>
          <w:sz w:val="16"/>
          <w:szCs w:val="16"/>
        </w:rPr>
      </w:pPr>
    </w:p>
    <w:p w:rsidR="00315FB0" w:rsidRPr="008333D4" w:rsidRDefault="001B5A1F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" w:right="64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Implication </w:t>
      </w:r>
      <w:proofErr w:type="spellStart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parentale</w:t>
      </w:r>
      <w:proofErr w:type="spellEnd"/>
      <w:r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>/engagement familial</w:t>
      </w:r>
      <w:r w:rsidR="00C355C8" w:rsidRPr="008333D4">
        <w:rPr>
          <w:rFonts w:asciiTheme="majorHAnsi" w:eastAsia="Rosarivo" w:hAnsiTheme="majorHAnsi" w:cstheme="majorHAnsi"/>
          <w:color w:val="000000"/>
          <w:sz w:val="16"/>
          <w:szCs w:val="16"/>
        </w:rPr>
        <w:t xml:space="preserve">  </w:t>
      </w:r>
    </w:p>
    <w:p w:rsidR="000F4A52" w:rsidRPr="008333D4" w:rsidRDefault="000F4A52" w:rsidP="000F4A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6" w:right="300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8001F4" w:rsidRPr="008333D4" w:rsidRDefault="008001F4" w:rsidP="00F378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8001F4" w:rsidRPr="008333D4" w:rsidRDefault="008001F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8001F4" w:rsidRDefault="008001F4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0F4A52" w:rsidRDefault="000F4A52" w:rsidP="00D24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416" w:right="300"/>
        <w:jc w:val="center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p w:rsidR="00315FB0" w:rsidRPr="00BF10BD" w:rsidRDefault="00315FB0" w:rsidP="000F4A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left="735" w:right="204"/>
        <w:jc w:val="both"/>
        <w:rPr>
          <w:rFonts w:asciiTheme="majorHAnsi" w:eastAsia="Rosarivo" w:hAnsiTheme="majorHAnsi" w:cstheme="majorHAnsi"/>
          <w:color w:val="000000"/>
          <w:sz w:val="16"/>
          <w:szCs w:val="16"/>
        </w:rPr>
      </w:pPr>
    </w:p>
    <w:sectPr w:rsidR="00315FB0" w:rsidRPr="00BF10BD">
      <w:type w:val="continuous"/>
      <w:pgSz w:w="15840" w:h="12240" w:orient="landscape"/>
      <w:pgMar w:top="348" w:right="680" w:bottom="0" w:left="550" w:header="0" w:footer="720" w:gutter="0"/>
      <w:cols w:num="3" w:space="720" w:equalWidth="0">
        <w:col w:w="4880" w:space="0"/>
        <w:col w:w="4880" w:space="0"/>
        <w:col w:w="488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7B4"/>
    <w:multiLevelType w:val="hybridMultilevel"/>
    <w:tmpl w:val="554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E2A23"/>
    <w:multiLevelType w:val="hybridMultilevel"/>
    <w:tmpl w:val="59F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0"/>
    <w:rsid w:val="00011931"/>
    <w:rsid w:val="00033464"/>
    <w:rsid w:val="00095242"/>
    <w:rsid w:val="000A3C2E"/>
    <w:rsid w:val="000F4A52"/>
    <w:rsid w:val="00152CA1"/>
    <w:rsid w:val="00187A54"/>
    <w:rsid w:val="001B5A1F"/>
    <w:rsid w:val="001D6763"/>
    <w:rsid w:val="002276AB"/>
    <w:rsid w:val="003126E9"/>
    <w:rsid w:val="00315FB0"/>
    <w:rsid w:val="00592CC3"/>
    <w:rsid w:val="0064502F"/>
    <w:rsid w:val="008001F4"/>
    <w:rsid w:val="00823A8A"/>
    <w:rsid w:val="008333D4"/>
    <w:rsid w:val="00863335"/>
    <w:rsid w:val="008C69AE"/>
    <w:rsid w:val="00901ED1"/>
    <w:rsid w:val="00BF10BD"/>
    <w:rsid w:val="00C355C8"/>
    <w:rsid w:val="00C51B66"/>
    <w:rsid w:val="00CA6EF3"/>
    <w:rsid w:val="00D249BF"/>
    <w:rsid w:val="00E20564"/>
    <w:rsid w:val="00F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5C587-2844-4BC0-9DAD-A1A9B83B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01E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inyurl.com/HurstHills" TargetMode="External"/><Relationship Id="rId3" Type="http://schemas.openxmlformats.org/officeDocument/2006/relationships/styles" Target="styles.xml"/><Relationship Id="rId7" Type="http://schemas.openxmlformats.org/officeDocument/2006/relationships/hyperlink" Target="http://tinyurl.com/HurstHills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nyurl.com/HurstHills" TargetMode="Externa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96D2-10BA-48FD-A72D-FB62FE49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 ISD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Bijoux Furaha</dc:creator>
  <cp:lastModifiedBy>Amy Stojak</cp:lastModifiedBy>
  <cp:revision>2</cp:revision>
  <dcterms:created xsi:type="dcterms:W3CDTF">2024-10-09T16:34:00Z</dcterms:created>
  <dcterms:modified xsi:type="dcterms:W3CDTF">2024-10-09T16:34:00Z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9d2a4370ebbb4d1cac22a32fadb27fafe6ffcf31add08d600240465c089dd72b</vt:lpwstr>
  </property>
</Properties>
</file>