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72"/>
          <w:szCs w:val="7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72"/>
          <w:szCs w:val="72"/>
          <w:u w:val="single"/>
          <w:rtl w:val="0"/>
        </w:rPr>
        <w:t xml:space="preserve">Transcript Requests for Bradford High School 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Times New Roman" w:cs="Times New Roman" w:eastAsia="Times New Roman" w:hAnsi="Times New Roman"/>
          <w:sz w:val="60"/>
          <w:szCs w:val="60"/>
        </w:rPr>
      </w:pPr>
      <w:r w:rsidDel="00000000" w:rsidR="00000000" w:rsidRPr="00000000">
        <w:rPr>
          <w:rFonts w:ascii="Times New Roman" w:cs="Times New Roman" w:eastAsia="Times New Roman" w:hAnsi="Times New Roman"/>
          <w:sz w:val="60"/>
          <w:szCs w:val="60"/>
          <w:rtl w:val="0"/>
        </w:rPr>
        <w:t xml:space="preserve">Katrina Griffis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Times New Roman" w:cs="Times New Roman" w:eastAsia="Times New Roman" w:hAnsi="Times New Roman"/>
          <w:sz w:val="60"/>
          <w:szCs w:val="60"/>
        </w:rPr>
      </w:pPr>
      <w:r w:rsidDel="00000000" w:rsidR="00000000" w:rsidRPr="00000000">
        <w:rPr>
          <w:rFonts w:ascii="Times New Roman" w:cs="Times New Roman" w:eastAsia="Times New Roman" w:hAnsi="Times New Roman"/>
          <w:sz w:val="60"/>
          <w:szCs w:val="60"/>
          <w:rtl w:val="0"/>
        </w:rPr>
        <w:t xml:space="preserve">(904) 966-6091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Times New Roman" w:cs="Times New Roman" w:eastAsia="Times New Roman" w:hAnsi="Times New Roman"/>
          <w:sz w:val="60"/>
          <w:szCs w:val="60"/>
        </w:rPr>
      </w:pPr>
      <w:r w:rsidDel="00000000" w:rsidR="00000000" w:rsidRPr="00000000">
        <w:rPr>
          <w:rFonts w:ascii="Times New Roman" w:cs="Times New Roman" w:eastAsia="Times New Roman" w:hAnsi="Times New Roman"/>
          <w:sz w:val="60"/>
          <w:szCs w:val="60"/>
          <w:rtl w:val="0"/>
        </w:rPr>
        <w:t xml:space="preserve">griffis.katrina</w:t>
      </w:r>
      <w:r w:rsidDel="00000000" w:rsidR="00000000" w:rsidRPr="00000000">
        <w:rPr>
          <w:rFonts w:ascii="Times New Roman" w:cs="Times New Roman" w:eastAsia="Times New Roman" w:hAnsi="Times New Roman"/>
          <w:sz w:val="60"/>
          <w:szCs w:val="60"/>
          <w:rtl w:val="0"/>
        </w:rPr>
        <w:t xml:space="preserve">@mybradford.us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Times New Roman" w:cs="Times New Roman" w:eastAsia="Times New Roman" w:hAnsi="Times New Rom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6891338" cy="17907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91338" cy="1790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