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4486B" w14:textId="206FE0D8" w:rsidR="002A2CF5" w:rsidRPr="002A2CF5" w:rsidRDefault="002A2CF5" w:rsidP="002A2CF5">
      <w:r w:rsidRPr="002A2CF5">
        <w:rPr>
          <w:noProof/>
        </w:rPr>
        <w:drawing>
          <wp:anchor distT="0" distB="0" distL="114300" distR="114300" simplePos="0" relativeHeight="251658240" behindDoc="0" locked="0" layoutInCell="1" allowOverlap="1" wp14:anchorId="6F8110F4" wp14:editId="108C03BB">
            <wp:simplePos x="0" y="0"/>
            <wp:positionH relativeFrom="margin">
              <wp:posOffset>-709930</wp:posOffset>
            </wp:positionH>
            <wp:positionV relativeFrom="margin">
              <wp:posOffset>-802640</wp:posOffset>
            </wp:positionV>
            <wp:extent cx="7379970" cy="9551035"/>
            <wp:effectExtent l="0" t="0" r="0" b="0"/>
            <wp:wrapSquare wrapText="bothSides"/>
            <wp:docPr id="814154790" name="Picture 2" descr="A list of rules for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54790" name="Picture 2" descr="A list of rules for a class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970" cy="955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641A0" w14:textId="77777777" w:rsidR="00724776" w:rsidRDefault="00724776"/>
    <w:sectPr w:rsidR="00724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CF5"/>
    <w:rsid w:val="002A2CF5"/>
    <w:rsid w:val="005728FA"/>
    <w:rsid w:val="00603B79"/>
    <w:rsid w:val="00642DF4"/>
    <w:rsid w:val="00724776"/>
    <w:rsid w:val="0084163E"/>
    <w:rsid w:val="00C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269A"/>
  <w15:chartTrackingRefBased/>
  <w15:docId w15:val="{15F5163A-B800-4A43-BE33-F4890486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C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C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C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C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C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C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C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C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C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C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C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4</DocSecurity>
  <Lines>1</Lines>
  <Paragraphs>1</Paragraphs>
  <ScaleCrop>false</ScaleCrop>
  <Company>West Fargo Public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Swedberg, Leah</dc:creator>
  <cp:keywords/>
  <dc:description/>
  <cp:lastModifiedBy>Hendricks, Chelsea</cp:lastModifiedBy>
  <cp:revision>2</cp:revision>
  <dcterms:created xsi:type="dcterms:W3CDTF">2024-08-20T15:58:00Z</dcterms:created>
  <dcterms:modified xsi:type="dcterms:W3CDTF">2024-08-20T15:58:00Z</dcterms:modified>
</cp:coreProperties>
</file>