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80" w:lineRule="auto"/>
        <w:rPr>
          <w:rFonts w:ascii="Calibri" w:cs="Calibri" w:eastAsia="Calibri" w:hAnsi="Calibri"/>
          <w:highlight w:val="yellow"/>
        </w:rPr>
      </w:pPr>
      <w:r w:rsidDel="00000000" w:rsidR="00000000" w:rsidRPr="00000000">
        <w:rPr>
          <w:rFonts w:ascii="Arial" w:cs="Arial" w:eastAsia="Arial" w:hAnsi="Arial"/>
          <w:sz w:val="22"/>
          <w:szCs w:val="22"/>
          <w:highlight w:val="yellow"/>
          <w:rtl w:val="0"/>
        </w:rPr>
        <w:t xml:space="preserve">DATE</w:t>
      </w:r>
      <w:r w:rsidDel="00000000" w:rsidR="00000000" w:rsidRPr="00000000">
        <w:rPr>
          <w:rtl w:val="0"/>
        </w:rPr>
      </w:r>
    </w:p>
    <w:p w:rsidR="00000000" w:rsidDel="00000000" w:rsidP="00000000" w:rsidRDefault="00000000" w:rsidRPr="00000000" w14:paraId="00000003">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Dear Families:</w:t>
      </w:r>
    </w:p>
    <w:p w:rsidR="00000000" w:rsidDel="00000000" w:rsidP="00000000" w:rsidRDefault="00000000" w:rsidRPr="00000000" w14:paraId="00000004">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While your children are in our care, our top responsibility is to provide a safe and supportive environment where all students can learn and grow. We recognize that school safety is an effort that begins at home, and u</w:t>
      </w:r>
      <w:r w:rsidDel="00000000" w:rsidR="00000000" w:rsidRPr="00000000">
        <w:rPr>
          <w:rFonts w:ascii="Calibri" w:cs="Calibri" w:eastAsia="Calibri" w:hAnsi="Calibri"/>
          <w:rtl w:val="0"/>
        </w:rPr>
        <w:t xml:space="preserve">nder House Bill 3 (HB3), </w:t>
      </w:r>
      <w:r w:rsidDel="00000000" w:rsidR="00000000" w:rsidRPr="00000000">
        <w:rPr>
          <w:rFonts w:ascii="Calibri" w:cs="Calibri" w:eastAsia="Calibri" w:hAnsi="Calibri"/>
          <w:rtl w:val="0"/>
        </w:rPr>
        <w:t xml:space="preserve">districts are now required to distribute safe firearm storage information to all parents and guardians. Throughout the year, Dallas ISD will work with parents to offer information on this safety effort.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Here are some essential gun safety tips that can help prevent accidents and keep our students safe: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8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b w:val="1"/>
          <w:rtl w:val="0"/>
        </w:rPr>
        <w:t xml:space="preserve">Keep Guns Locked, Unloaded and Secured:</w:t>
      </w:r>
      <w:r w:rsidDel="00000000" w:rsidR="00000000" w:rsidRPr="00000000">
        <w:rPr>
          <w:rFonts w:ascii="Calibri" w:cs="Calibri" w:eastAsia="Calibri" w:hAnsi="Calibri"/>
          <w:rtl w:val="0"/>
        </w:rPr>
        <w:t xml:space="preserve"> If you do own guns, invest in a quality gun safe or lockbox. Store firearms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locked, unloaded, separate from ammunition,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away to prevent unauthorized access, especially by children.</w:t>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b w:val="1"/>
          <w:rtl w:val="0"/>
        </w:rPr>
        <w:t xml:space="preserve">Teach Children About Gun Safety:</w:t>
      </w:r>
      <w:r w:rsidDel="00000000" w:rsidR="00000000" w:rsidRPr="00000000">
        <w:rPr>
          <w:rFonts w:ascii="Calibri" w:cs="Calibri" w:eastAsia="Calibri" w:hAnsi="Calibri"/>
          <w:rtl w:val="0"/>
        </w:rPr>
        <w:t xml:space="preserve"> Talk to your child about guns, even if you don't own any. Teach them to never touch a gun they find and to immediately inform an adult.</w:t>
        <w:br w:type="textWrapping"/>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b w:val="1"/>
          <w:rtl w:val="0"/>
        </w:rPr>
        <w:t xml:space="preserve">Seek Proper Training:</w:t>
      </w:r>
      <w:r w:rsidDel="00000000" w:rsidR="00000000" w:rsidRPr="00000000">
        <w:rPr>
          <w:rFonts w:ascii="Calibri" w:cs="Calibri" w:eastAsia="Calibri" w:hAnsi="Calibri"/>
          <w:rtl w:val="0"/>
        </w:rPr>
        <w:t xml:space="preserve"> If you decide to own a gun, seek proper training in firearm safety and handling. Even if you don't own one, learning about firearm safety can be valuable.</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beforeAutospacing="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b w:val="1"/>
          <w:rtl w:val="0"/>
        </w:rPr>
        <w:t xml:space="preserve">Lead by Example:</w:t>
      </w:r>
      <w:r w:rsidDel="00000000" w:rsidR="00000000" w:rsidRPr="00000000">
        <w:rPr>
          <w:rFonts w:ascii="Calibri" w:cs="Calibri" w:eastAsia="Calibri" w:hAnsi="Calibri"/>
          <w:rtl w:val="0"/>
        </w:rPr>
        <w:t xml:space="preserve"> As adults, we should always model responsible gun ownership and safety for our children.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3"/>
          <w:szCs w:val="23"/>
        </w:rPr>
      </w:pPr>
      <w:r w:rsidDel="00000000" w:rsidR="00000000" w:rsidRPr="00000000">
        <w:rPr>
          <w:rFonts w:ascii="Calibri" w:cs="Calibri" w:eastAsia="Calibri" w:hAnsi="Calibri"/>
          <w:rtl w:val="0"/>
        </w:rPr>
        <w:t xml:space="preserve">Learn more and find additional resources from the Texas Department of Public Safety and Be SMART at </w:t>
      </w:r>
      <w:hyperlink r:id="rId7">
        <w:r w:rsidDel="00000000" w:rsidR="00000000" w:rsidRPr="00000000">
          <w:rPr>
            <w:rFonts w:ascii="Calibri" w:cs="Calibri" w:eastAsia="Calibri" w:hAnsi="Calibri"/>
            <w:b w:val="1"/>
            <w:rtl w:val="0"/>
          </w:rPr>
          <w:t xml:space="preserve">safegunstoragetexas.com</w:t>
        </w:r>
      </w:hyperlink>
      <w:r w:rsidDel="00000000" w:rsidR="00000000" w:rsidRPr="00000000">
        <w:rPr>
          <w:rFonts w:ascii="Calibri" w:cs="Calibri" w:eastAsia="Calibri" w:hAnsi="Calibri"/>
          <w:rtl w:val="0"/>
        </w:rPr>
        <w:t xml:space="preserve"> and </w:t>
      </w:r>
      <w:hyperlink r:id="rId8">
        <w:r w:rsidDel="00000000" w:rsidR="00000000" w:rsidRPr="00000000">
          <w:rPr>
            <w:rFonts w:ascii="Calibri" w:cs="Calibri" w:eastAsia="Calibri" w:hAnsi="Calibri"/>
            <w:b w:val="1"/>
            <w:rtl w:val="0"/>
          </w:rPr>
          <w:t xml:space="preserve">besmartforkids.org</w:t>
        </w:r>
      </w:hyperlink>
      <w:r w:rsidDel="00000000" w:rsidR="00000000" w:rsidRPr="00000000">
        <w:rPr>
          <w:rFonts w:ascii="Calibri" w:cs="Calibri" w:eastAsia="Calibri" w:hAnsi="Calibri"/>
          <w:rtl w:val="0"/>
        </w:rPr>
        <w:t xml:space="preserve">. For details on Dallas ISD’s comprehensive safety plan, please visit </w:t>
      </w:r>
      <w:r w:rsidDel="00000000" w:rsidR="00000000" w:rsidRPr="00000000">
        <w:rPr>
          <w:rFonts w:ascii="Calibri" w:cs="Calibri" w:eastAsia="Calibri" w:hAnsi="Calibri"/>
          <w:b w:val="1"/>
          <w:rtl w:val="0"/>
        </w:rPr>
        <w:t xml:space="preserve">dallasisd.org/safeschools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B">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By sharing this information, we can collectively promote a culture of safety within our community. </w:t>
      </w:r>
      <w:r w:rsidDel="00000000" w:rsidR="00000000" w:rsidRPr="00000000">
        <w:rPr>
          <w:rFonts w:ascii="Calibri" w:cs="Calibri" w:eastAsia="Calibri" w:hAnsi="Calibri"/>
          <w:rtl w:val="0"/>
        </w:rPr>
        <w:t xml:space="preserve"> Let's work together to keep our families safe and informed.</w:t>
      </w:r>
    </w:p>
    <w:p w:rsidR="00000000" w:rsidDel="00000000" w:rsidP="00000000" w:rsidRDefault="00000000" w:rsidRPr="00000000" w14:paraId="0000000C">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D">
      <w:pPr>
        <w:spacing w:after="280" w:before="280" w:lineRule="auto"/>
        <w:rPr>
          <w:rFonts w:ascii="Calibri" w:cs="Calibri" w:eastAsia="Calibri" w:hAnsi="Calibri"/>
        </w:rPr>
      </w:pPr>
      <w:r w:rsidDel="00000000" w:rsidR="00000000" w:rsidRPr="00000000">
        <w:rPr>
          <w:rFonts w:ascii="Calibri" w:cs="Calibri" w:eastAsia="Calibri" w:hAnsi="Calibri"/>
          <w:highlight w:val="yellow"/>
          <w:rtl w:val="0"/>
        </w:rPr>
        <w:t xml:space="preserve">[PRINCIPAL NAME]</w:t>
        <w:br w:type="textWrapping"/>
      </w:r>
      <w:r w:rsidDel="00000000" w:rsidR="00000000" w:rsidRPr="00000000">
        <w:rPr>
          <w:rFonts w:ascii="Calibri" w:cs="Calibri" w:eastAsia="Calibri" w:hAnsi="Calibri"/>
          <w:rtl w:val="0"/>
        </w:rPr>
        <w:t xml:space="preserve">Principal</w:t>
        <w:br w:type="textWrapping"/>
      </w:r>
      <w:r w:rsidDel="00000000" w:rsidR="00000000" w:rsidRPr="00000000">
        <w:rPr>
          <w:rFonts w:ascii="Calibri" w:cs="Calibri" w:eastAsia="Calibri" w:hAnsi="Calibri"/>
          <w:highlight w:val="yellow"/>
          <w:rtl w:val="0"/>
        </w:rPr>
        <w:t xml:space="preserve">[SCHOOL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280" w:lineRule="auto"/>
        <w:rPr>
          <w:rFonts w:ascii="Calibri" w:cs="Calibri" w:eastAsia="Calibri" w:hAnsi="Calibri"/>
          <w:highlight w:val="yellow"/>
        </w:rPr>
      </w:pPr>
      <w:r w:rsidDel="00000000" w:rsidR="00000000" w:rsidRPr="00000000">
        <w:rPr>
          <w:rFonts w:ascii="Arial" w:cs="Arial" w:eastAsia="Arial" w:hAnsi="Arial"/>
          <w:sz w:val="22"/>
          <w:szCs w:val="22"/>
          <w:highlight w:val="yellow"/>
          <w:rtl w:val="0"/>
        </w:rPr>
        <w:t xml:space="preserve">DAY de MONTH de YEAR</w:t>
      </w:r>
      <w:r w:rsidDel="00000000" w:rsidR="00000000" w:rsidRPr="00000000">
        <w:rPr>
          <w:rtl w:val="0"/>
        </w:rPr>
      </w:r>
    </w:p>
    <w:p w:rsidR="00000000" w:rsidDel="00000000" w:rsidP="00000000" w:rsidRDefault="00000000" w:rsidRPr="00000000" w14:paraId="00000011">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Estimadas familias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Cuando sus hijos están bajo nuestro cuidado, nuestra responsabilidad principal es fomentar un ambiente seguro de apoyo donde todos puedan aprender y crecer. Reconocemos que la seguridad escolar es un esfuerzo que empieza desde casa, y bajo el proyecto de ley 3 de la Cámara de Representantes (HB3), se requiere a los distritos distribuir información sobre el almacenamiento seguro de armas de fuego a todos los padres y tutores legales. A lo largo del año, Dallas ISD se comunicará con los padres para ofrecerles información sobre este esfuerzo de seguridad.</w:t>
      </w:r>
    </w:p>
    <w:p w:rsidR="00000000" w:rsidDel="00000000" w:rsidP="00000000" w:rsidRDefault="00000000" w:rsidRPr="00000000" w14:paraId="00000013">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 continuación se encuentran algunos consejos esenciales sobre la seguridad de armas de fuego que pueden ayudar a prevenir accidentes y proteger a los estudiantes:</w:t>
      </w:r>
    </w:p>
    <w:p w:rsidR="00000000" w:rsidDel="00000000" w:rsidP="00000000" w:rsidRDefault="00000000" w:rsidRPr="00000000" w14:paraId="00000014">
      <w:pPr>
        <w:numPr>
          <w:ilvl w:val="0"/>
          <w:numId w:val="1"/>
        </w:numPr>
        <w:spacing w:after="0" w:afterAutospacing="0" w:before="28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Mantener las armas bajo llave, sin munición y seguras: </w:t>
      </w:r>
      <w:r w:rsidDel="00000000" w:rsidR="00000000" w:rsidRPr="00000000">
        <w:rPr>
          <w:rFonts w:ascii="Calibri" w:cs="Calibri" w:eastAsia="Calibri" w:hAnsi="Calibri"/>
          <w:rtl w:val="0"/>
        </w:rPr>
        <w:t xml:space="preserve">Si posee armas, adquiera una caja fuerte para guardarlas bajo llave, descargadas, lejos de la munición y fuera de alcance para prevenir su acceso no autorizado, sobre todo por parte de los niños.</w:t>
      </w:r>
      <w:r w:rsidDel="00000000" w:rsidR="00000000" w:rsidRPr="00000000">
        <w:rPr>
          <w:rFonts w:ascii="Calibri" w:cs="Calibri" w:eastAsia="Calibri" w:hAnsi="Calibri"/>
          <w:rtl w:val="0"/>
        </w:rPr>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Enseñar a los niños sobre la seguridad con respecto a las armas:</w:t>
      </w:r>
      <w:r w:rsidDel="00000000" w:rsidR="00000000" w:rsidRPr="00000000">
        <w:rPr>
          <w:rFonts w:ascii="Calibri" w:cs="Calibri" w:eastAsia="Calibri" w:hAnsi="Calibri"/>
          <w:rtl w:val="0"/>
        </w:rPr>
        <w:t xml:space="preserve"> Hable con su hijo sobre las armas, aun si no posee ninguna. Enséñele que jamás debe tocar un arma que encuentre y que debe informar inmediatamente a un adulto.</w:t>
        <w:br w:type="textWrapping"/>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Encontrar capacitación adecuada:</w:t>
      </w:r>
      <w:r w:rsidDel="00000000" w:rsidR="00000000" w:rsidRPr="00000000">
        <w:rPr>
          <w:rFonts w:ascii="Calibri" w:cs="Calibri" w:eastAsia="Calibri" w:hAnsi="Calibri"/>
          <w:rtl w:val="0"/>
        </w:rPr>
        <w:t xml:space="preserve"> Si decide adquirir un arma, busque capacitación adecuada en seguridad y manejo de armas. Aun si no posee armas, aprender sobre su manejo seguro puede ser valioso.</w:t>
        <w:br w:type="textWrapping"/>
      </w:r>
    </w:p>
    <w:p w:rsidR="00000000" w:rsidDel="00000000" w:rsidP="00000000" w:rsidRDefault="00000000" w:rsidRPr="00000000" w14:paraId="00000017">
      <w:pPr>
        <w:numPr>
          <w:ilvl w:val="0"/>
          <w:numId w:val="1"/>
        </w:numPr>
        <w:spacing w:after="28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Ser el ejemplo:</w:t>
      </w:r>
      <w:r w:rsidDel="00000000" w:rsidR="00000000" w:rsidRPr="00000000">
        <w:rPr>
          <w:rFonts w:ascii="Calibri" w:cs="Calibri" w:eastAsia="Calibri" w:hAnsi="Calibri"/>
          <w:rtl w:val="0"/>
        </w:rPr>
        <w:t xml:space="preserve"> Como adultos, debemos siempre ser el ejemplo de la posesión de armas responsable y la seguridad para los niños.</w:t>
      </w:r>
    </w:p>
    <w:p w:rsidR="00000000" w:rsidDel="00000000" w:rsidP="00000000" w:rsidRDefault="00000000" w:rsidRPr="00000000" w14:paraId="00000018">
      <w:pPr>
        <w:spacing w:after="280" w:before="280" w:lineRule="auto"/>
        <w:rPr>
          <w:rFonts w:ascii="Arial" w:cs="Arial" w:eastAsia="Arial" w:hAnsi="Arial"/>
          <w:sz w:val="23"/>
          <w:szCs w:val="23"/>
        </w:rPr>
      </w:pPr>
      <w:r w:rsidDel="00000000" w:rsidR="00000000" w:rsidRPr="00000000">
        <w:rPr>
          <w:rFonts w:ascii="Calibri" w:cs="Calibri" w:eastAsia="Calibri" w:hAnsi="Calibri"/>
          <w:rtl w:val="0"/>
        </w:rPr>
        <w:t xml:space="preserve">Obtenga más información y recursos adicionales del Departamento de Seguridad Pública de Texas y de Be SMART en </w:t>
      </w:r>
      <w:hyperlink r:id="rId9">
        <w:r w:rsidDel="00000000" w:rsidR="00000000" w:rsidRPr="00000000">
          <w:rPr>
            <w:rFonts w:ascii="Calibri" w:cs="Calibri" w:eastAsia="Calibri" w:hAnsi="Calibri"/>
            <w:b w:val="1"/>
            <w:rtl w:val="0"/>
          </w:rPr>
          <w:t xml:space="preserve">safegunstoragetexas.com</w:t>
        </w:r>
      </w:hyperlink>
      <w:r w:rsidDel="00000000" w:rsidR="00000000" w:rsidRPr="00000000">
        <w:rPr>
          <w:rFonts w:ascii="Calibri" w:cs="Calibri" w:eastAsia="Calibri" w:hAnsi="Calibri"/>
          <w:rtl w:val="0"/>
        </w:rPr>
        <w:t xml:space="preserve"> y </w:t>
      </w:r>
      <w:hyperlink r:id="rId10">
        <w:r w:rsidDel="00000000" w:rsidR="00000000" w:rsidRPr="00000000">
          <w:rPr>
            <w:rFonts w:ascii="Calibri" w:cs="Calibri" w:eastAsia="Calibri" w:hAnsi="Calibri"/>
            <w:b w:val="1"/>
            <w:rtl w:val="0"/>
          </w:rPr>
          <w:t xml:space="preserve">besmartforkids.org</w:t>
        </w:r>
      </w:hyperlink>
      <w:r w:rsidDel="00000000" w:rsidR="00000000" w:rsidRPr="00000000">
        <w:rPr>
          <w:rFonts w:ascii="Calibri" w:cs="Calibri" w:eastAsia="Calibri" w:hAnsi="Calibri"/>
          <w:rtl w:val="0"/>
        </w:rPr>
        <w:t xml:space="preserve">. Encuentre detalles sobre el plan de seguridad integral de Dallas ISD en </w:t>
      </w:r>
      <w:r w:rsidDel="00000000" w:rsidR="00000000" w:rsidRPr="00000000">
        <w:rPr>
          <w:rFonts w:ascii="Calibri" w:cs="Calibri" w:eastAsia="Calibri" w:hAnsi="Calibri"/>
          <w:b w:val="1"/>
          <w:rtl w:val="0"/>
        </w:rPr>
        <w:t xml:space="preserve">dallasisd.org/escuelasseguras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9">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Al compartir esta información, todos podemos fomentar una cultura segura en nuestra comunidad. Juntos podemos mantener a nuestras familias seguras e informadas</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Atentamente,</w:t>
      </w:r>
    </w:p>
    <w:p w:rsidR="00000000" w:rsidDel="00000000" w:rsidP="00000000" w:rsidRDefault="00000000" w:rsidRPr="00000000" w14:paraId="0000001B">
      <w:pPr>
        <w:spacing w:after="280" w:before="280" w:lineRule="auto"/>
        <w:rPr>
          <w:rFonts w:ascii="Calibri" w:cs="Calibri" w:eastAsia="Calibri" w:hAnsi="Calibri"/>
        </w:rPr>
      </w:pPr>
      <w:r w:rsidDel="00000000" w:rsidR="00000000" w:rsidRPr="00000000">
        <w:rPr>
          <w:rFonts w:ascii="Calibri" w:cs="Calibri" w:eastAsia="Calibri" w:hAnsi="Calibri"/>
          <w:highlight w:val="yellow"/>
          <w:rtl w:val="0"/>
        </w:rPr>
        <w:t xml:space="preserve">[PRINCIPAL NAME]</w:t>
        <w:br w:type="textWrapping"/>
      </w:r>
      <w:r w:rsidDel="00000000" w:rsidR="00000000" w:rsidRPr="00000000">
        <w:rPr>
          <w:rFonts w:ascii="Calibri" w:cs="Calibri" w:eastAsia="Calibri" w:hAnsi="Calibri"/>
          <w:rtl w:val="0"/>
        </w:rPr>
        <w:t xml:space="preserve">Director -male / Directora -female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[SCHOOL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rPr>
          <w:rFonts w:ascii="Arial" w:cs="Arial" w:eastAsia="Arial" w:hAnsi="Arial"/>
          <w:color w:val="4d4d4d"/>
          <w:sz w:val="23"/>
          <w:szCs w:val="23"/>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780"/>
        <w:tab w:val="center" w:leader="none" w:pos="5040"/>
      </w:tabs>
      <w:spacing w:after="160" w:before="0" w:line="259" w:lineRule="auto"/>
      <w:ind w:left="0" w:right="0" w:firstLine="0"/>
      <w:jc w:val="center"/>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780"/>
        <w:tab w:val="center" w:leader="none" w:pos="5040"/>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9400 N. CENTRAL EXPRESSWAY</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DALLAS, TEXAS 75231</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972.925.3700</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WWW.DALLASISD.ORG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5581015</wp:posOffset>
          </wp:positionH>
          <wp:positionV relativeFrom="page">
            <wp:posOffset>566144</wp:posOffset>
          </wp:positionV>
          <wp:extent cx="1837945" cy="658369"/>
          <wp:effectExtent b="0" l="0" r="0" t="0"/>
          <wp:wrapNone/>
          <wp:docPr descr="image1.png" id="1073741836"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1837945" cy="658369"/>
                  </a:xfrm>
                  <a:prstGeom prst="rect"/>
                  <a:ln/>
                </pic:spPr>
              </pic:pic>
            </a:graphicData>
          </a:graphic>
        </wp:anchor>
      </w:drawing>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211650"/>
        <w:sz w:val="21"/>
        <w:szCs w:val="21"/>
        <w:u w:val="none"/>
        <w:shd w:fill="auto" w:val="clear"/>
        <w:vertAlign w:val="baseline"/>
      </w:rPr>
    </w:pPr>
    <w:r w:rsidDel="00000000" w:rsidR="00000000" w:rsidRPr="00000000">
      <w:rPr>
        <w:rFonts w:ascii="Arial Narrow" w:cs="Arial Narrow" w:eastAsia="Arial Narrow" w:hAnsi="Arial Narrow"/>
        <w:color w:val="211650"/>
        <w:sz w:val="21"/>
        <w:szCs w:val="21"/>
        <w:rtl w:val="0"/>
      </w:rPr>
      <w:t xml:space="preserve">STEPHANIE S. ELIZALDE</w:t>
    </w:r>
    <w:r w:rsidDel="00000000" w:rsidR="00000000" w:rsidRPr="00000000">
      <w:rPr>
        <w:rFonts w:ascii="Arial Narrow" w:cs="Arial Narrow" w:eastAsia="Arial Narrow" w:hAnsi="Arial Narrow"/>
        <w:b w:val="0"/>
        <w:i w:val="0"/>
        <w:smallCaps w:val="0"/>
        <w:strike w:val="0"/>
        <w:color w:val="211650"/>
        <w:sz w:val="21"/>
        <w:szCs w:val="21"/>
        <w:u w:val="none"/>
        <w:shd w:fill="auto" w:val="clear"/>
        <w:vertAlign w:val="baseline"/>
        <w:rtl w:val="0"/>
      </w:rPr>
      <w:t xml:space="preserve">, ED.D.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3220"/>
        <w:tab w:val="center" w:leader="none" w:pos="4680"/>
        <w:tab w:val="left" w:leader="none" w:pos="6395"/>
        <w:tab w:val="right" w:leader="none" w:pos="93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1650"/>
        <w:sz w:val="21"/>
        <w:szCs w:val="21"/>
        <w:u w:val="none"/>
        <w:shd w:fill="auto" w:val="clear"/>
        <w:vertAlign w:val="baseline"/>
        <w:rtl w:val="0"/>
      </w:rPr>
      <w:t xml:space="preserve">SUPERINTENDENT OF SCHOOLS</w:t>
      <w:tab/>
      <w:tab/>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uiPriority w:val="9"/>
    <w:qFormat w:val="1"/>
    <w:rsid w:val="00F82AA0"/>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pPr>
      <w:spacing w:after="160" w:line="259" w:lineRule="auto"/>
    </w:pPr>
    <w:rPr>
      <w:rFonts w:ascii="Calibri" w:cs="Arial Unicode MS" w:hAnsi="Calibri"/>
      <w:color w:val="000000"/>
      <w:sz w:val="22"/>
      <w:szCs w:val="22"/>
      <w:u w:color="000000"/>
      <w14:textOutline w14:cap="flat" w14:cmpd="sng" w14:algn="ctr">
        <w14:noFill/>
        <w14:prstDash w14:val="solid"/>
        <w14:bevel/>
      </w14:textOutline>
    </w:rPr>
  </w:style>
  <w:style w:type="character" w:styleId="Link" w:customStyle="1">
    <w:name w:val="Link"/>
    <w:rPr>
      <w:outline w:val="0"/>
      <w:color w:val="0563c1"/>
      <w:u w:color="0563c1" w:val="single"/>
    </w:rPr>
  </w:style>
  <w:style w:type="character" w:styleId="Hyperlink0" w:customStyle="1">
    <w:name w:val="Hyperlink.0"/>
    <w:basedOn w:val="Link"/>
    <w:rPr>
      <w:rFonts w:ascii="Arial" w:cs="Arial" w:eastAsia="Arial" w:hAnsi="Arial"/>
      <w:outline w:val="0"/>
      <w:color w:val="0563c1"/>
      <w:u w:color="0563c1" w:val="single"/>
    </w:rPr>
  </w:style>
  <w:style w:type="character" w:styleId="Hyperlink1" w:customStyle="1">
    <w:name w:val="Hyperlink.1"/>
    <w:basedOn w:val="Link"/>
    <w:rPr>
      <w:rFonts w:ascii="Arial" w:cs="Arial" w:eastAsia="Arial" w:hAnsi="Arial"/>
      <w:outline w:val="0"/>
      <w:color w:val="0563c1"/>
      <w:u w:color="0563c1" w:val="single"/>
    </w:rPr>
  </w:style>
  <w:style w:type="character" w:styleId="Heading1Char" w:customStyle="1">
    <w:name w:val="Heading 1 Char"/>
    <w:basedOn w:val="DefaultParagraphFont"/>
    <w:link w:val="Heading1"/>
    <w:uiPriority w:val="9"/>
    <w:rsid w:val="00F82AA0"/>
    <w:rPr>
      <w:rFonts w:asciiTheme="majorHAnsi" w:cstheme="majorBidi" w:eastAsiaTheme="majorEastAsia" w:hAnsiTheme="majorHAnsi"/>
      <w:color w:val="2f5496" w:themeColor="accent1" w:themeShade="0000BF"/>
      <w:sz w:val="32"/>
      <w:szCs w:val="32"/>
    </w:rPr>
  </w:style>
  <w:style w:type="character" w:styleId="apple-converted-space" w:customStyle="1">
    <w:name w:val="apple-converted-space"/>
    <w:basedOn w:val="DefaultParagraphFont"/>
    <w:rsid w:val="00D67C0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am02.safelinks.protection.outlook.com/?url=https%3A%2F%2Fbesmartforkids.org%2F&amp;data=05%7C01%7Ccarerodriguez%40dallasisd.org%7Cbd6b84c29b644571ebc808dbc082e45c%7C800a094b60c842e5afe66ccb630750c2%7C0%7C0%7C638315440643180580%7CUnknown%7CTWFpbGZsb3d8eyJWIjoiMC4wLjAwMDAiLCJQIjoiV2luMzIiLCJBTiI6Ik1haWwiLCJXVCI6Mn0%3D%7C3000%7C%7C%7C&amp;sdata=hx0QTf%2BH48FvyKCO5xcz3q9dB8uefAZkUQLbMq9GIqE%3D&amp;reserved=0" TargetMode="External"/><Relationship Id="rId12" Type="http://schemas.openxmlformats.org/officeDocument/2006/relationships/footer" Target="footer1.xml"/><Relationship Id="rId9" Type="http://schemas.openxmlformats.org/officeDocument/2006/relationships/hyperlink" Target="https://nam02.safelinks.protection.outlook.com/?url=https%3A%2F%2Fsafegunstoragetexas.com%2F&amp;data=05%7C01%7Ccarerodriguez%40dallasisd.org%7Cbd6b84c29b644571ebc808dbc082e45c%7C800a094b60c842e5afe66ccb630750c2%7C0%7C0%7C638315440643180580%7CUnknown%7CTWFpbGZsb3d8eyJWIjoiMC4wLjAwMDAiLCJQIjoiV2luMzIiLCJBTiI6Ik1haWwiLCJXVCI6Mn0%3D%7C3000%7C%7C%7C&amp;sdata=BiqE6f0GomtI8lfH5K%2F1WBtGnF1uGJJyiA0QmIuefP8%3D&amp;reserved=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m02.safelinks.protection.outlook.com/?url=https%3A%2F%2Fsafegunstoragetexas.com%2F&amp;data=05%7C01%7Ccarerodriguez%40dallasisd.org%7Cbd6b84c29b644571ebc808dbc082e45c%7C800a094b60c842e5afe66ccb630750c2%7C0%7C0%7C638315440643180580%7CUnknown%7CTWFpbGZsb3d8eyJWIjoiMC4wLjAwMDAiLCJQIjoiV2luMzIiLCJBTiI6Ik1haWwiLCJXVCI6Mn0%3D%7C3000%7C%7C%7C&amp;sdata=BiqE6f0GomtI8lfH5K%2F1WBtGnF1uGJJyiA0QmIuefP8%3D&amp;reserved=0" TargetMode="External"/><Relationship Id="rId8" Type="http://schemas.openxmlformats.org/officeDocument/2006/relationships/hyperlink" Target="https://nam02.safelinks.protection.outlook.com/?url=https%3A%2F%2Fbesmartforkids.org%2F&amp;data=05%7C01%7Ccarerodriguez%40dallasisd.org%7Cbd6b84c29b644571ebc808dbc082e45c%7C800a094b60c842e5afe66ccb630750c2%7C0%7C0%7C638315440643180580%7CUnknown%7CTWFpbGZsb3d8eyJWIjoiMC4wLjAwMDAiLCJQIjoiV2luMzIiLCJBTiI6Ik1haWwiLCJXVCI6Mn0%3D%7C3000%7C%7C%7C&amp;sdata=hx0QTf%2BH48FvyKCO5xcz3q9dB8uefAZkUQLbMq9GIqE%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qA3BHB6YzttB3JhsR+9/phL1g==">CgMxLjA4AHIhMW1saVhtblJyS1FWazlBc3c1OUV4Mmh0SFJWZERURENC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2022-04-07T17:15:00Z</dcterms:created>
</cp:coreProperties>
</file>