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ind w:firstLine="720"/>
        <w:rPr>
          <w:sz w:val="44"/>
          <w:szCs w:val="44"/>
        </w:rPr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57708</wp:posOffset>
            </wp:positionH>
            <wp:positionV relativeFrom="page">
              <wp:posOffset>465494</wp:posOffset>
            </wp:positionV>
            <wp:extent cx="1002263" cy="1034387"/>
            <wp:effectExtent b="0" l="0" r="0" t="0"/>
            <wp:wrapNone/>
            <wp:docPr id="10737418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2263" cy="10343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sz w:val="44"/>
          <w:szCs w:val="44"/>
          <w:rtl w:val="0"/>
        </w:rPr>
        <w:t xml:space="preserve">LAWNSIDE  PUBLIC  SCHOOLS</w:t>
      </w:r>
    </w:p>
    <w:p w:rsidR="00000000" w:rsidDel="00000000" w:rsidP="00000000" w:rsidRDefault="00000000" w:rsidRPr="00000000" w14:paraId="00000002">
      <w:pPr>
        <w:pStyle w:val="Subtitle"/>
        <w:rPr>
          <w:sz w:val="32"/>
          <w:szCs w:val="32"/>
        </w:rPr>
      </w:pPr>
      <w:r w:rsidDel="00000000" w:rsidR="00000000" w:rsidRPr="00000000">
        <w:rPr>
          <w:sz w:val="44"/>
          <w:szCs w:val="44"/>
          <w:rtl w:val="0"/>
        </w:rPr>
        <w:t xml:space="preserve">       </w:t>
      </w:r>
      <w:r w:rsidDel="00000000" w:rsidR="00000000" w:rsidRPr="00000000">
        <w:rPr>
          <w:sz w:val="32"/>
          <w:szCs w:val="32"/>
          <w:rtl w:val="0"/>
        </w:rPr>
        <w:t xml:space="preserve">LAWNSIDE, N.J.  08045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Homebound Instruction Request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96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student: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96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96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96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 No.: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96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2520"/>
          <w:tab w:val="left" w:pos="2880"/>
          <w:tab w:val="left" w:pos="450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Homeroom Teacher: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96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request: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96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 making request: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96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Initial date of instruction: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96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Termination date of instruction: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240"/>
          <w:tab w:val="left" w:pos="3600"/>
          <w:tab w:val="left" w:pos="558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hours per week:</w:t>
        <w:tab/>
        <w:t xml:space="preserve">Non-classified  (5)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240"/>
          <w:tab w:val="left" w:pos="3600"/>
          <w:tab w:val="left" w:pos="558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Classified  (10)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240"/>
          <w:tab w:val="left" w:pos="3600"/>
          <w:tab w:val="left" w:pos="558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for request: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240"/>
          <w:tab w:val="left" w:pos="3600"/>
          <w:tab w:val="left" w:pos="558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240"/>
          <w:tab w:val="left" w:pos="3960"/>
          <w:tab w:val="left" w:pos="540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 physician’s request if reason is medical.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3240"/>
          <w:tab w:val="left" w:pos="3960"/>
          <w:tab w:val="left" w:pos="5400"/>
        </w:tabs>
        <w:spacing w:after="0" w:before="0" w:line="48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assigned: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1980"/>
          <w:tab w:val="left" w:pos="3240"/>
          <w:tab w:val="left" w:pos="3960"/>
          <w:tab w:val="left" w:pos="5400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to:  Attendance Officer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1440"/>
          <w:tab w:val="left" w:pos="3240"/>
          <w:tab w:val="left" w:pos="3960"/>
          <w:tab w:val="left" w:pos="5400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Copies to:</w:t>
        <w:tab/>
        <w:t xml:space="preserve">Person making request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1440"/>
          <w:tab w:val="left" w:pos="3240"/>
          <w:tab w:val="left" w:pos="3960"/>
          <w:tab w:val="left" w:pos="5400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Business Administrator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1440"/>
          <w:tab w:val="left" w:pos="3240"/>
          <w:tab w:val="left" w:pos="3960"/>
          <w:tab w:val="left" w:pos="5400"/>
        </w:tabs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Superintendent</w:t>
      </w:r>
    </w:p>
    <w:sectPr>
      <w:headerReference r:id="rId8" w:type="default"/>
      <w:footerReference r:id="rId9" w:type="default"/>
      <w:pgSz w:h="15840" w:w="12240"/>
      <w:pgMar w:bottom="144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4/20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320"/>
        <w:tab w:val="right" w:pos="864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center"/>
      <w:outlineLvl w:val="9"/>
    </w:pPr>
    <w:rPr>
      <w:rFonts w:ascii="Times New Roman" w:cs="Arial Unicode MS" w:eastAsia="Arial Unicode MS" w:hAnsi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color="000000" w:val="none"/>
      <w:vertAlign w:val="baseline"/>
      <w:lang w:val="en-US"/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center"/>
      <w:outlineLvl w:val="9"/>
    </w:pPr>
    <w:rPr>
      <w:rFonts w:ascii="Times New Roman" w:cs="Arial Unicode MS" w:eastAsia="Arial Unicode MS" w:hAnsi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6/Otwe3JfHzzDLHlSQL/plVdnQ==">AMUW2mVAkwmlNm9zcL5U0B2EH3QRny0IAV3tjWKVw7rsijnQcQvyQgdEH9YXkFeTPw99osD7FltAVPO34/MAfTvmmVXnY+rX2vxXUvEkb0taDtF6HOtUOAM=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