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7391" w:rsidRDefault="007B7391">
      <w:pPr>
        <w:pStyle w:val="normal0"/>
        <w:widowControl/>
        <w:tabs>
          <w:tab w:val="left" w:pos="2985"/>
          <w:tab w:val="center" w:pos="7155"/>
        </w:tabs>
        <w:spacing w:after="240"/>
        <w:jc w:val="center"/>
        <w:rPr>
          <w:rFonts w:ascii="Times New Roman" w:eastAsia="Times New Roman" w:hAnsi="Times New Roman" w:cs="Times New Roman"/>
          <w:sz w:val="40"/>
          <w:szCs w:val="40"/>
        </w:rPr>
      </w:pPr>
      <w:bookmarkStart w:id="0" w:name="_GoBack"/>
      <w:bookmarkEnd w:id="0"/>
    </w:p>
    <w:p w:rsidR="007B7391" w:rsidRDefault="00C92F86">
      <w:pPr>
        <w:pStyle w:val="normal0"/>
        <w:widowControl/>
        <w:tabs>
          <w:tab w:val="left" w:pos="2985"/>
          <w:tab w:val="center" w:pos="7155"/>
        </w:tabs>
        <w:spacing w:after="240"/>
        <w:jc w:val="center"/>
        <w:rPr>
          <w:rFonts w:ascii="Times New Roman" w:eastAsia="Times New Roman" w:hAnsi="Times New Roman" w:cs="Times New Roman"/>
          <w:sz w:val="18"/>
          <w:szCs w:val="18"/>
        </w:rPr>
      </w:pPr>
      <w:r>
        <w:rPr>
          <w:rFonts w:ascii="Times New Roman" w:eastAsia="Times New Roman" w:hAnsi="Times New Roman" w:cs="Times New Roman"/>
          <w:sz w:val="40"/>
          <w:szCs w:val="40"/>
        </w:rPr>
        <w:t>Barrington School District</w:t>
      </w:r>
    </w:p>
    <w:p w:rsidR="007B7391" w:rsidRDefault="00C92F8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w:t>
      </w:r>
    </w:p>
    <w:p w:rsidR="007B7391" w:rsidRDefault="00C92F86">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rsidR="007B7391" w:rsidRDefault="00C92F8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highlight w:val="yellow"/>
        </w:rPr>
        <w:drawing>
          <wp:inline distT="114300" distB="114300" distL="114300" distR="114300">
            <wp:extent cx="2576513" cy="129345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76513" cy="1293451"/>
                    </a:xfrm>
                    <a:prstGeom prst="rect">
                      <a:avLst/>
                    </a:prstGeom>
                    <a:ln/>
                  </pic:spPr>
                </pic:pic>
              </a:graphicData>
            </a:graphic>
          </wp:inline>
        </w:drawing>
      </w:r>
    </w:p>
    <w:p w:rsidR="007B7391" w:rsidRDefault="00C92F86">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p>
    <w:p w:rsidR="007B7391" w:rsidRDefault="00C92F8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w:t>
      </w:r>
    </w:p>
    <w:p w:rsidR="007B7391" w:rsidRDefault="007B7391">
      <w:pPr>
        <w:pStyle w:val="normal0"/>
        <w:widowControl/>
        <w:spacing w:after="240" w:line="240" w:lineRule="auto"/>
        <w:rPr>
          <w:rFonts w:ascii="Times New Roman" w:eastAsia="Times New Roman" w:hAnsi="Times New Roman" w:cs="Times New Roman"/>
          <w:sz w:val="18"/>
          <w:szCs w:val="18"/>
        </w:rPr>
      </w:pPr>
    </w:p>
    <w:p w:rsidR="007B7391" w:rsidRDefault="00C92F8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 Name: Math</w:t>
      </w:r>
    </w:p>
    <w:p w:rsidR="007B7391" w:rsidRDefault="00C92F8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Grade: 4</w:t>
      </w:r>
    </w:p>
    <w:p w:rsidR="007B7391" w:rsidRDefault="00C92F8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Adopted: 2016</w:t>
      </w:r>
    </w:p>
    <w:p w:rsidR="007B7391" w:rsidRDefault="00C92F86">
      <w:pPr>
        <w:pStyle w:val="normal0"/>
        <w:widowControl/>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 Board Approved: 08/20/2018</w:t>
      </w:r>
    </w:p>
    <w:p w:rsidR="007B7391" w:rsidRDefault="00C92F86">
      <w:pPr>
        <w:pStyle w:val="normal0"/>
        <w:widowControl/>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rsidR="007B7391" w:rsidRDefault="00C92F86">
      <w:pPr>
        <w:pStyle w:val="normal0"/>
        <w:widowControl/>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*All </w:t>
      </w:r>
      <w:proofErr w:type="gramStart"/>
      <w:r>
        <w:rPr>
          <w:rFonts w:ascii="Times New Roman" w:eastAsia="Times New Roman" w:hAnsi="Times New Roman" w:cs="Times New Roman"/>
          <w:sz w:val="18"/>
          <w:szCs w:val="18"/>
        </w:rPr>
        <w:t>curriculum</w:t>
      </w:r>
      <w:proofErr w:type="gramEnd"/>
      <w:r>
        <w:rPr>
          <w:rFonts w:ascii="Times New Roman" w:eastAsia="Times New Roman" w:hAnsi="Times New Roman" w:cs="Times New Roman"/>
          <w:sz w:val="18"/>
          <w:szCs w:val="18"/>
        </w:rPr>
        <w:t xml:space="preserve"> is aligned with the NJSLS in accordance with the Department’s curriculum implementation timeline and includes all required components (NJ.A.C.6A:8).</w:t>
      </w: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p w:rsidR="007B7391" w:rsidRDefault="007B7391">
      <w:pPr>
        <w:pStyle w:val="normal0"/>
        <w:widowControl/>
        <w:spacing w:after="0" w:line="240" w:lineRule="auto"/>
        <w:rPr>
          <w:rFonts w:ascii="Times New Roman" w:eastAsia="Times New Roman" w:hAnsi="Times New Roman" w:cs="Times New Roman"/>
          <w:sz w:val="18"/>
          <w:szCs w:val="18"/>
        </w:rPr>
      </w:pPr>
    </w:p>
    <w:tbl>
      <w:tblPr>
        <w:tblStyle w:val="a"/>
        <w:tblW w:w="132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824"/>
        <w:gridCol w:w="5220"/>
        <w:gridCol w:w="4590"/>
      </w:tblGrid>
      <w:tr w:rsidR="007B7391">
        <w:trPr>
          <w:trHeight w:val="720"/>
        </w:trPr>
        <w:tc>
          <w:tcPr>
            <w:tcW w:w="1596" w:type="dxa"/>
            <w:shd w:val="clear" w:color="auto" w:fill="C6D9F1"/>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Overview</w:t>
            </w:r>
          </w:p>
        </w:tc>
        <w:tc>
          <w:tcPr>
            <w:tcW w:w="1824"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Content</w:t>
            </w:r>
          </w:p>
        </w:tc>
        <w:tc>
          <w:tcPr>
            <w:tcW w:w="5220"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Focus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4590"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Standards for Mathematical Practice</w:t>
            </w:r>
          </w:p>
        </w:tc>
      </w:tr>
      <w:tr w:rsidR="007B7391">
        <w:trPr>
          <w:trHeight w:val="1980"/>
        </w:trPr>
        <w:tc>
          <w:tcPr>
            <w:tcW w:w="1596"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0j0zll">
              <w:r>
                <w:rPr>
                  <w:rFonts w:ascii="Times New Roman" w:eastAsia="Times New Roman" w:hAnsi="Times New Roman" w:cs="Times New Roman"/>
                  <w:b/>
                  <w:color w:val="0000FF"/>
                  <w:sz w:val="20"/>
                  <w:szCs w:val="20"/>
                  <w:u w:val="single"/>
                </w:rPr>
                <w:t>Unit 1</w:t>
              </w:r>
            </w:hyperlink>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Place Value &amp; Operations with Whole Numbers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1824" w:type="dxa"/>
          </w:tcPr>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4.OA.B.4</w:t>
            </w:r>
          </w:p>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4.OA.C.5</w:t>
            </w:r>
          </w:p>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4.MD.A.1</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4.OA.A.1</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4.OA.A.2</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4.NBT.A.1</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4.NBT.A.2</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4.NBT.A.3</w:t>
            </w:r>
          </w:p>
        </w:tc>
        <w:tc>
          <w:tcPr>
            <w:tcW w:w="5220" w:type="dxa"/>
          </w:tcPr>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Gain familiarity with factors and multiples</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Generate and analyze patterns </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Solve problems involving measurement and conversion of measurements </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the four operations with whole numbers to solve problems</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Generalize place value understanding for multi-digi</w:t>
            </w:r>
            <w:r>
              <w:rPr>
                <w:rFonts w:ascii="Times New Roman" w:eastAsia="Times New Roman" w:hAnsi="Times New Roman" w:cs="Times New Roman"/>
                <w:color w:val="000000"/>
                <w:sz w:val="20"/>
                <w:szCs w:val="20"/>
              </w:rPr>
              <w:t>t whole numbers</w:t>
            </w:r>
          </w:p>
        </w:tc>
        <w:tc>
          <w:tcPr>
            <w:tcW w:w="4590" w:type="dxa"/>
            <w:vMerge w:val="restart"/>
          </w:tcPr>
          <w:p w:rsidR="007B7391" w:rsidRDefault="00C92F86">
            <w:pPr>
              <w:pStyle w:val="normal0"/>
              <w:pBdr>
                <w:top w:val="nil"/>
                <w:left w:val="nil"/>
                <w:bottom w:val="nil"/>
                <w:right w:val="nil"/>
                <w:between w:val="nil"/>
              </w:pBdr>
              <w:spacing w:after="24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7B7391" w:rsidRDefault="007B7391">
            <w:pPr>
              <w:pStyle w:val="normal0"/>
              <w:pBdr>
                <w:top w:val="nil"/>
                <w:left w:val="nil"/>
                <w:bottom w:val="nil"/>
                <w:right w:val="nil"/>
                <w:between w:val="nil"/>
              </w:pBdr>
              <w:spacing w:after="240" w:line="276" w:lineRule="auto"/>
              <w:rPr>
                <w:rFonts w:ascii="Times New Roman" w:eastAsia="Times New Roman" w:hAnsi="Times New Roman" w:cs="Times New Roman"/>
                <w:color w:val="00B050"/>
                <w:sz w:val="20"/>
                <w:szCs w:val="20"/>
              </w:rPr>
            </w:pPr>
          </w:p>
          <w:p w:rsidR="007B7391" w:rsidRDefault="007B7391">
            <w:pPr>
              <w:pStyle w:val="normal0"/>
              <w:pBdr>
                <w:top w:val="nil"/>
                <w:left w:val="nil"/>
                <w:bottom w:val="nil"/>
                <w:right w:val="nil"/>
                <w:between w:val="nil"/>
              </w:pBdr>
              <w:spacing w:after="24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MP.8 Look for and express regularity in repeated reasoning.</w:t>
            </w:r>
          </w:p>
          <w:p w:rsidR="007B7391" w:rsidRDefault="007B7391">
            <w:pPr>
              <w:pStyle w:val="normal0"/>
              <w:pBdr>
                <w:top w:val="nil"/>
                <w:left w:val="nil"/>
                <w:bottom w:val="nil"/>
                <w:right w:val="nil"/>
                <w:between w:val="nil"/>
              </w:pBdr>
              <w:spacing w:after="240" w:line="276" w:lineRule="auto"/>
              <w:rPr>
                <w:rFonts w:ascii="Times New Roman" w:eastAsia="Times New Roman" w:hAnsi="Times New Roman" w:cs="Times New Roman"/>
                <w:color w:val="000000"/>
                <w:sz w:val="20"/>
                <w:szCs w:val="20"/>
              </w:rPr>
            </w:pPr>
          </w:p>
        </w:tc>
      </w:tr>
      <w:tr w:rsidR="007B7391">
        <w:trPr>
          <w:trHeight w:val="320"/>
        </w:trPr>
        <w:tc>
          <w:tcPr>
            <w:tcW w:w="1596"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Unit 1:</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Suggested Open Educational Resources</w:t>
            </w:r>
          </w:p>
        </w:tc>
        <w:tc>
          <w:tcPr>
            <w:tcW w:w="7044" w:type="dxa"/>
            <w:gridSpan w:val="2"/>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9">
              <w:r>
                <w:rPr>
                  <w:rFonts w:ascii="Times New Roman" w:eastAsia="Times New Roman" w:hAnsi="Times New Roman" w:cs="Times New Roman"/>
                  <w:color w:val="0000FF"/>
                  <w:sz w:val="20"/>
                  <w:szCs w:val="20"/>
                  <w:u w:val="single"/>
                </w:rPr>
                <w:t>4.OA.B Identifying Multiples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0">
              <w:r>
                <w:rPr>
                  <w:rFonts w:ascii="Times New Roman" w:eastAsia="Times New Roman" w:hAnsi="Times New Roman" w:cs="Times New Roman"/>
                  <w:color w:val="0000FF"/>
                  <w:sz w:val="20"/>
                  <w:szCs w:val="20"/>
                  <w:u w:val="single"/>
                </w:rPr>
                <w:t>4.OA.B Numbers in a Multiplication Table</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1">
              <w:r>
                <w:rPr>
                  <w:rFonts w:ascii="Times New Roman" w:eastAsia="Times New Roman" w:hAnsi="Times New Roman" w:cs="Times New Roman"/>
                  <w:color w:val="0000FF"/>
                  <w:sz w:val="20"/>
                  <w:szCs w:val="20"/>
                  <w:u w:val="single"/>
                </w:rPr>
                <w:t>4.OA.C.5 Double Plus One</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2">
              <w:r>
                <w:rPr>
                  <w:rFonts w:ascii="Times New Roman" w:eastAsia="Times New Roman" w:hAnsi="Times New Roman" w:cs="Times New Roman"/>
                  <w:color w:val="0000FF"/>
                  <w:sz w:val="20"/>
                  <w:szCs w:val="20"/>
                  <w:u w:val="single"/>
                </w:rPr>
                <w:t>4.MD.A.1 Who is the tallest?</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3">
              <w:r>
                <w:rPr>
                  <w:rFonts w:ascii="Times New Roman" w:eastAsia="Times New Roman" w:hAnsi="Times New Roman" w:cs="Times New Roman"/>
                  <w:color w:val="0000FF"/>
                  <w:sz w:val="20"/>
                  <w:szCs w:val="20"/>
                  <w:u w:val="single"/>
                </w:rPr>
                <w:t>4.OA.A.2 Comparing Money Raised</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4">
              <w:r>
                <w:rPr>
                  <w:rFonts w:ascii="Times New Roman" w:eastAsia="Times New Roman" w:hAnsi="Times New Roman" w:cs="Times New Roman"/>
                  <w:color w:val="0000FF"/>
                  <w:sz w:val="20"/>
                  <w:szCs w:val="20"/>
                  <w:u w:val="single"/>
                </w:rPr>
                <w:t>4.NBT.A.1 Thousands and Millions</w:t>
              </w:r>
              <w:r>
                <w:rPr>
                  <w:rFonts w:ascii="Times New Roman" w:eastAsia="Times New Roman" w:hAnsi="Times New Roman" w:cs="Times New Roman"/>
                  <w:color w:val="0000FF"/>
                  <w:sz w:val="20"/>
                  <w:szCs w:val="20"/>
                  <w:u w:val="single"/>
                </w:rPr>
                <w:t xml:space="preserve"> of Fourth Graders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5">
              <w:r>
                <w:rPr>
                  <w:rFonts w:ascii="Times New Roman" w:eastAsia="Times New Roman" w:hAnsi="Times New Roman" w:cs="Times New Roman"/>
                  <w:color w:val="0000FF"/>
                  <w:sz w:val="20"/>
                  <w:szCs w:val="20"/>
                  <w:u w:val="single"/>
                </w:rPr>
                <w:t>4.NBT.A.2 Ordering 4-digit numbers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6">
              <w:r>
                <w:rPr>
                  <w:rFonts w:ascii="Times New Roman" w:eastAsia="Times New Roman" w:hAnsi="Times New Roman" w:cs="Times New Roman"/>
                  <w:color w:val="0000FF"/>
                  <w:sz w:val="20"/>
                  <w:szCs w:val="20"/>
                  <w:u w:val="single"/>
                </w:rPr>
                <w:t>4.NBT.A</w:t>
              </w:r>
              <w:r>
                <w:rPr>
                  <w:rFonts w:ascii="Times New Roman" w:eastAsia="Times New Roman" w:hAnsi="Times New Roman" w:cs="Times New Roman"/>
                  <w:color w:val="0000FF"/>
                  <w:sz w:val="20"/>
                  <w:szCs w:val="20"/>
                  <w:u w:val="single"/>
                </w:rPr>
                <w:t>.3 Rounding on the Number Line</w:t>
              </w:r>
            </w:hyperlink>
          </w:p>
        </w:tc>
        <w:tc>
          <w:tcPr>
            <w:tcW w:w="4590" w:type="dxa"/>
            <w:vMerge/>
          </w:tcPr>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B7391">
        <w:trPr>
          <w:trHeight w:val="320"/>
        </w:trPr>
        <w:tc>
          <w:tcPr>
            <w:tcW w:w="1596"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1fob9te">
              <w:r>
                <w:rPr>
                  <w:rFonts w:ascii="Times New Roman" w:eastAsia="Times New Roman" w:hAnsi="Times New Roman" w:cs="Times New Roman"/>
                  <w:b/>
                  <w:color w:val="0000FF"/>
                  <w:sz w:val="20"/>
                  <w:szCs w:val="20"/>
                  <w:u w:val="single"/>
                </w:rPr>
                <w:t>Unit 2</w:t>
              </w:r>
            </w:hyperlink>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Multi-digit Arithmetic &amp; Fraction </w:t>
            </w:r>
            <w:r>
              <w:rPr>
                <w:rFonts w:ascii="Times New Roman" w:eastAsia="Times New Roman" w:hAnsi="Times New Roman" w:cs="Times New Roman"/>
                <w:b/>
                <w:color w:val="000000"/>
                <w:sz w:val="20"/>
                <w:szCs w:val="20"/>
              </w:rPr>
              <w:lastRenderedPageBreak/>
              <w:t>Equivalence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1824" w:type="dxa"/>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4.NBT.B.4*</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4.NBT.B.5</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4.NBT.B.6</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4.OA.A.3*</w:t>
            </w:r>
          </w:p>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4.MD.A.3</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4.NF.A.1</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4.NF.A.2</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4.NF.B.3a-b</w:t>
            </w:r>
          </w:p>
        </w:tc>
        <w:tc>
          <w:tcPr>
            <w:tcW w:w="5220" w:type="dxa"/>
          </w:tcPr>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place value understanding and properties of operations to perform multi-digit arithmetic</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the four operations with whole numbers to solve problems</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Solve problems involving measurement and conversion of </w:t>
            </w:r>
            <w:r>
              <w:rPr>
                <w:rFonts w:ascii="Times New Roman" w:eastAsia="Times New Roman" w:hAnsi="Times New Roman" w:cs="Times New Roman"/>
                <w:color w:val="000000"/>
                <w:sz w:val="20"/>
                <w:szCs w:val="20"/>
              </w:rPr>
              <w:lastRenderedPageBreak/>
              <w:t xml:space="preserve">measurements </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Extend understanding of fraction </w:t>
            </w:r>
            <w:r>
              <w:rPr>
                <w:rFonts w:ascii="Times New Roman" w:eastAsia="Times New Roman" w:hAnsi="Times New Roman" w:cs="Times New Roman"/>
                <w:color w:val="000000"/>
                <w:sz w:val="20"/>
                <w:szCs w:val="20"/>
              </w:rPr>
              <w:t>equivalence and ordering.</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Build fractions from unit fractions </w:t>
            </w:r>
          </w:p>
        </w:tc>
        <w:tc>
          <w:tcPr>
            <w:tcW w:w="4590" w:type="dxa"/>
            <w:vMerge/>
          </w:tcPr>
          <w:p w:rsidR="007B7391" w:rsidRDefault="007B7391">
            <w:pPr>
              <w:pStyle w:val="normal0"/>
              <w:pBdr>
                <w:top w:val="nil"/>
                <w:left w:val="nil"/>
                <w:bottom w:val="nil"/>
                <w:right w:val="nil"/>
                <w:between w:val="nil"/>
              </w:pBdr>
              <w:spacing w:line="276" w:lineRule="auto"/>
              <w:rPr>
                <w:color w:val="000000"/>
                <w:sz w:val="20"/>
                <w:szCs w:val="20"/>
              </w:rPr>
            </w:pPr>
          </w:p>
        </w:tc>
      </w:tr>
      <w:tr w:rsidR="007B7391">
        <w:tc>
          <w:tcPr>
            <w:tcW w:w="1596"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Unit 2:</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044" w:type="dxa"/>
            <w:gridSpan w:val="2"/>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7">
              <w:r>
                <w:rPr>
                  <w:rFonts w:ascii="Times New Roman" w:eastAsia="Times New Roman" w:hAnsi="Times New Roman" w:cs="Times New Roman"/>
                  <w:color w:val="0000FF"/>
                  <w:sz w:val="20"/>
                  <w:szCs w:val="20"/>
                  <w:u w:val="single"/>
                </w:rPr>
                <w:t>4.NBT.B To regroup or not to regroup</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8">
              <w:r>
                <w:rPr>
                  <w:rFonts w:ascii="Times New Roman" w:eastAsia="Times New Roman" w:hAnsi="Times New Roman" w:cs="Times New Roman"/>
                  <w:color w:val="0000FF"/>
                  <w:sz w:val="20"/>
                  <w:szCs w:val="20"/>
                  <w:u w:val="single"/>
                </w:rPr>
                <w:t>4.NBT.B.6 mental Division Strategy</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19">
              <w:r>
                <w:rPr>
                  <w:rFonts w:ascii="Times New Roman" w:eastAsia="Times New Roman" w:hAnsi="Times New Roman" w:cs="Times New Roman"/>
                  <w:color w:val="0000FF"/>
                  <w:sz w:val="20"/>
                  <w:szCs w:val="20"/>
                  <w:u w:val="single"/>
                </w:rPr>
                <w:t>4.OA.A.3, 4.MD.A.3 Karl's Gar</w:t>
              </w:r>
              <w:r>
                <w:rPr>
                  <w:rFonts w:ascii="Times New Roman" w:eastAsia="Times New Roman" w:hAnsi="Times New Roman" w:cs="Times New Roman"/>
                  <w:color w:val="0000FF"/>
                  <w:sz w:val="20"/>
                  <w:szCs w:val="20"/>
                  <w:u w:val="single"/>
                </w:rPr>
                <w:t>den</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0">
              <w:r>
                <w:rPr>
                  <w:rFonts w:ascii="Times New Roman" w:eastAsia="Times New Roman" w:hAnsi="Times New Roman" w:cs="Times New Roman"/>
                  <w:color w:val="0000FF"/>
                  <w:sz w:val="20"/>
                  <w:szCs w:val="20"/>
                  <w:u w:val="single"/>
                </w:rPr>
                <w:t>4.NF.A.1 Explaining Fraction Equivalence with Pictures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1">
              <w:r>
                <w:rPr>
                  <w:rFonts w:ascii="Times New Roman" w:eastAsia="Times New Roman" w:hAnsi="Times New Roman" w:cs="Times New Roman"/>
                  <w:color w:val="0000FF"/>
                  <w:sz w:val="20"/>
                  <w:szCs w:val="20"/>
                  <w:u w:val="single"/>
                </w:rPr>
                <w:t>4.NF.</w:t>
              </w:r>
              <w:r>
                <w:rPr>
                  <w:rFonts w:ascii="Times New Roman" w:eastAsia="Times New Roman" w:hAnsi="Times New Roman" w:cs="Times New Roman"/>
                  <w:color w:val="0000FF"/>
                  <w:sz w:val="20"/>
                  <w:szCs w:val="20"/>
                  <w:u w:val="single"/>
                </w:rPr>
                <w:t>A.1 Fractions and Rectangles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2">
              <w:r>
                <w:rPr>
                  <w:rFonts w:ascii="Times New Roman" w:eastAsia="Times New Roman" w:hAnsi="Times New Roman" w:cs="Times New Roman"/>
                  <w:color w:val="0000FF"/>
                  <w:sz w:val="20"/>
                  <w:szCs w:val="20"/>
                  <w:u w:val="single"/>
                </w:rPr>
                <w:t>4.NF.A.2 Comparing Fractions Using Benchmarks Game</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3">
              <w:r>
                <w:rPr>
                  <w:rFonts w:ascii="Times New Roman" w:eastAsia="Times New Roman" w:hAnsi="Times New Roman" w:cs="Times New Roman"/>
                  <w:color w:val="0000FF"/>
                  <w:sz w:val="20"/>
                  <w:szCs w:val="20"/>
                  <w:u w:val="single"/>
                </w:rPr>
                <w:t>4.NF.A.2 Doubling Numerators and Denominators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4">
              <w:r>
                <w:rPr>
                  <w:rFonts w:ascii="Times New Roman" w:eastAsia="Times New Roman" w:hAnsi="Times New Roman" w:cs="Times New Roman"/>
                  <w:color w:val="0000FF"/>
                  <w:sz w:val="20"/>
                  <w:szCs w:val="20"/>
                  <w:u w:val="single"/>
                </w:rPr>
                <w:t>4.NF.B.3a Comparing Sums of Unit Fractions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5">
              <w:r>
                <w:rPr>
                  <w:rFonts w:ascii="Times New Roman" w:eastAsia="Times New Roman" w:hAnsi="Times New Roman" w:cs="Times New Roman"/>
                  <w:color w:val="0000FF"/>
                  <w:sz w:val="20"/>
                  <w:szCs w:val="20"/>
                  <w:u w:val="single"/>
                </w:rPr>
                <w:t>4.NF.B.3b making 22 Seventeenths in Different Ways</w:t>
              </w:r>
            </w:hyperlink>
          </w:p>
        </w:tc>
        <w:tc>
          <w:tcPr>
            <w:tcW w:w="4590" w:type="dxa"/>
            <w:vMerge/>
          </w:tcPr>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B7391">
        <w:trPr>
          <w:trHeight w:val="1820"/>
        </w:trPr>
        <w:tc>
          <w:tcPr>
            <w:tcW w:w="1596"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3znysh7">
              <w:r>
                <w:rPr>
                  <w:rFonts w:ascii="Times New Roman" w:eastAsia="Times New Roman" w:hAnsi="Times New Roman" w:cs="Times New Roman"/>
                  <w:b/>
                  <w:color w:val="0000FF"/>
                  <w:sz w:val="20"/>
                  <w:szCs w:val="20"/>
                  <w:u w:val="single"/>
                </w:rPr>
                <w:t>Unit 3</w:t>
              </w:r>
            </w:hyperlink>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Building Fractions &amp; Decimal Notation</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1824" w:type="dxa"/>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4.NF.B.3c-d</w:t>
            </w:r>
          </w:p>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4.MD.B.4</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4.NF.B.4a-c</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4.NF.C.5</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4.NF.C.6</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4.NF.C.7</w:t>
            </w:r>
          </w:p>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4.MD.A.2</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4.NBT.B.4*</w:t>
            </w:r>
          </w:p>
        </w:tc>
        <w:tc>
          <w:tcPr>
            <w:tcW w:w="5220" w:type="dxa"/>
          </w:tcPr>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Build fractions from unit fractions </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Represent and interpret data</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decimal notation for fractions and compare decimal fractions.</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Solve problems involving measurement and conversion of measurements </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 xml:space="preserve">Use place value understanding and properties of </w:t>
            </w:r>
            <w:r>
              <w:rPr>
                <w:rFonts w:ascii="Times New Roman" w:eastAsia="Times New Roman" w:hAnsi="Times New Roman" w:cs="Times New Roman"/>
                <w:color w:val="000000"/>
                <w:sz w:val="20"/>
                <w:szCs w:val="20"/>
              </w:rPr>
              <w:t>operations to add and subtract</w:t>
            </w:r>
          </w:p>
          <w:p w:rsidR="007B7391" w:rsidRDefault="007B7391">
            <w:pPr>
              <w:pStyle w:val="normal0"/>
              <w:pBdr>
                <w:top w:val="nil"/>
                <w:left w:val="nil"/>
                <w:bottom w:val="nil"/>
                <w:right w:val="nil"/>
                <w:between w:val="nil"/>
              </w:pBdr>
              <w:spacing w:after="200" w:line="276" w:lineRule="auto"/>
              <w:ind w:left="155"/>
              <w:rPr>
                <w:rFonts w:ascii="Times New Roman" w:eastAsia="Times New Roman" w:hAnsi="Times New Roman" w:cs="Times New Roman"/>
                <w:color w:val="000000"/>
                <w:sz w:val="20"/>
                <w:szCs w:val="20"/>
              </w:rPr>
            </w:pPr>
          </w:p>
        </w:tc>
        <w:tc>
          <w:tcPr>
            <w:tcW w:w="4590" w:type="dxa"/>
            <w:vMerge w:val="restart"/>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MP.4 Model with mathematics.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MP.8 Look for and express regularity in repeated reasoning.</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7B7391">
        <w:tc>
          <w:tcPr>
            <w:tcW w:w="1596"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Unit 3:</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lastRenderedPageBreak/>
              <w:t>Suggested Open Educational Resources</w:t>
            </w:r>
          </w:p>
        </w:tc>
        <w:tc>
          <w:tcPr>
            <w:tcW w:w="7044" w:type="dxa"/>
            <w:gridSpan w:val="2"/>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6">
              <w:r>
                <w:rPr>
                  <w:rFonts w:ascii="Times New Roman" w:eastAsia="Times New Roman" w:hAnsi="Times New Roman" w:cs="Times New Roman"/>
                  <w:color w:val="0000FF"/>
                  <w:sz w:val="20"/>
                  <w:szCs w:val="20"/>
                  <w:u w:val="single"/>
                </w:rPr>
                <w:t>4.NF.B.3c Cynthia's Perfect Punch</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7">
              <w:r>
                <w:rPr>
                  <w:rFonts w:ascii="Times New Roman" w:eastAsia="Times New Roman" w:hAnsi="Times New Roman" w:cs="Times New Roman"/>
                  <w:color w:val="0000FF"/>
                  <w:sz w:val="20"/>
                  <w:szCs w:val="20"/>
                  <w:u w:val="single"/>
                </w:rPr>
                <w:t>4.NF.B.3c Peaches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8">
              <w:r>
                <w:rPr>
                  <w:rFonts w:ascii="Times New Roman" w:eastAsia="Times New Roman" w:hAnsi="Times New Roman" w:cs="Times New Roman"/>
                  <w:color w:val="0000FF"/>
                  <w:sz w:val="20"/>
                  <w:szCs w:val="20"/>
                  <w:u w:val="single"/>
                </w:rPr>
                <w:t>4.MD.B.4 Button Diameters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29">
              <w:r>
                <w:rPr>
                  <w:rFonts w:ascii="Times New Roman" w:eastAsia="Times New Roman" w:hAnsi="Times New Roman" w:cs="Times New Roman"/>
                  <w:color w:val="0000FF"/>
                  <w:sz w:val="20"/>
                  <w:szCs w:val="20"/>
                  <w:u w:val="single"/>
                </w:rPr>
                <w:t>4.NF.B.4 Extending Multiplication From Whole Numbers to Fractions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0">
              <w:r>
                <w:rPr>
                  <w:rFonts w:ascii="Times New Roman" w:eastAsia="Times New Roman" w:hAnsi="Times New Roman" w:cs="Times New Roman"/>
                  <w:color w:val="0000FF"/>
                  <w:sz w:val="20"/>
                  <w:szCs w:val="20"/>
                  <w:u w:val="single"/>
                </w:rPr>
                <w:t>4.NF.B.4c Sugar in six cans of soda</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1">
              <w:r>
                <w:rPr>
                  <w:rFonts w:ascii="Times New Roman" w:eastAsia="Times New Roman" w:hAnsi="Times New Roman" w:cs="Times New Roman"/>
                  <w:color w:val="0000FF"/>
                  <w:sz w:val="20"/>
                  <w:szCs w:val="20"/>
                  <w:u w:val="single"/>
                </w:rPr>
                <w:t>4.NF.C.5 Adding Tenths and Hundredths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2">
              <w:r>
                <w:rPr>
                  <w:rFonts w:ascii="Times New Roman" w:eastAsia="Times New Roman" w:hAnsi="Times New Roman" w:cs="Times New Roman"/>
                  <w:color w:val="0000FF"/>
                  <w:sz w:val="20"/>
                  <w:szCs w:val="20"/>
                  <w:u w:val="single"/>
                </w:rPr>
                <w:t>4.NF.C.6 Dimes and Pennies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3">
              <w:r>
                <w:rPr>
                  <w:rFonts w:ascii="Times New Roman" w:eastAsia="Times New Roman" w:hAnsi="Times New Roman" w:cs="Times New Roman"/>
                  <w:color w:val="0000FF"/>
                  <w:sz w:val="20"/>
                  <w:szCs w:val="20"/>
                  <w:u w:val="single"/>
                </w:rPr>
                <w:t>4.NF.C.6 Expanded Fractions and Decimals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4">
              <w:r>
                <w:rPr>
                  <w:rFonts w:ascii="Times New Roman" w:eastAsia="Times New Roman" w:hAnsi="Times New Roman" w:cs="Times New Roman"/>
                  <w:color w:val="0000FF"/>
                  <w:sz w:val="20"/>
                  <w:szCs w:val="20"/>
                  <w:u w:val="single"/>
                </w:rPr>
                <w:t>4.NF.C.7 Using Place Value</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5">
              <w:r>
                <w:rPr>
                  <w:rFonts w:ascii="Times New Roman" w:eastAsia="Times New Roman" w:hAnsi="Times New Roman" w:cs="Times New Roman"/>
                  <w:color w:val="0000FF"/>
                  <w:sz w:val="20"/>
                  <w:szCs w:val="20"/>
                  <w:u w:val="single"/>
                </w:rPr>
                <w:t>4.MD.A.2 Margie Buys Apples</w:t>
              </w:r>
            </w:hyperlink>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4590" w:type="dxa"/>
            <w:vMerge/>
          </w:tcPr>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B7391">
        <w:trPr>
          <w:trHeight w:val="1840"/>
        </w:trPr>
        <w:tc>
          <w:tcPr>
            <w:tcW w:w="1596" w:type="dxa"/>
            <w:shd w:val="clear" w:color="auto" w:fill="DDD9C3"/>
          </w:tcPr>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hyperlink w:anchor="2et92p0">
              <w:r>
                <w:rPr>
                  <w:rFonts w:ascii="Times New Roman" w:eastAsia="Times New Roman" w:hAnsi="Times New Roman" w:cs="Times New Roman"/>
                  <w:b/>
                  <w:color w:val="0000FF"/>
                  <w:sz w:val="20"/>
                  <w:szCs w:val="20"/>
                  <w:u w:val="single"/>
                </w:rPr>
                <w:t>Unit 4</w:t>
              </w:r>
            </w:hyperlink>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Geometry and Measurement</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p>
        </w:tc>
        <w:tc>
          <w:tcPr>
            <w:tcW w:w="1824" w:type="dxa"/>
          </w:tcPr>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4.G.A.1</w:t>
            </w:r>
          </w:p>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4.G.A.2</w:t>
            </w:r>
          </w:p>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4.G.A.3</w:t>
            </w:r>
          </w:p>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4.MD.C.5</w:t>
            </w:r>
          </w:p>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4.MD.C.6</w:t>
            </w:r>
          </w:p>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4.MD.C.7</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4.OA.A.3*</w:t>
            </w:r>
          </w:p>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4.NBT.B.4*</w:t>
            </w:r>
          </w:p>
        </w:tc>
        <w:tc>
          <w:tcPr>
            <w:tcW w:w="5220" w:type="dxa"/>
          </w:tcPr>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Draw and identify lines and angles, and classify shapes by properties of their lines and angles</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Understand concepts of angle and measure angles (Geometric measurement)</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the four operations with whole numbers to solve problems</w:t>
            </w:r>
          </w:p>
          <w:p w:rsidR="007B7391" w:rsidRDefault="00C92F86">
            <w:pPr>
              <w:pStyle w:val="normal0"/>
              <w:numPr>
                <w:ilvl w:val="0"/>
                <w:numId w:val="4"/>
              </w:numPr>
              <w:pBdr>
                <w:top w:val="nil"/>
                <w:left w:val="nil"/>
                <w:bottom w:val="nil"/>
                <w:right w:val="nil"/>
                <w:between w:val="nil"/>
              </w:pBdr>
              <w:spacing w:after="200" w:line="276" w:lineRule="auto"/>
              <w:ind w:left="155" w:hanging="205"/>
              <w:rPr>
                <w:color w:val="000000"/>
                <w:sz w:val="20"/>
                <w:szCs w:val="20"/>
              </w:rPr>
            </w:pPr>
            <w:r>
              <w:rPr>
                <w:rFonts w:ascii="Times New Roman" w:eastAsia="Times New Roman" w:hAnsi="Times New Roman" w:cs="Times New Roman"/>
                <w:color w:val="000000"/>
                <w:sz w:val="20"/>
                <w:szCs w:val="20"/>
              </w:rPr>
              <w:t>Use place value understandi</w:t>
            </w:r>
            <w:r>
              <w:rPr>
                <w:rFonts w:ascii="Times New Roman" w:eastAsia="Times New Roman" w:hAnsi="Times New Roman" w:cs="Times New Roman"/>
                <w:color w:val="000000"/>
                <w:sz w:val="20"/>
                <w:szCs w:val="20"/>
              </w:rPr>
              <w:t>ng and properties of operations to perform multi-digit arithmetic</w:t>
            </w:r>
          </w:p>
          <w:p w:rsidR="007B7391" w:rsidRDefault="007B7391">
            <w:pPr>
              <w:pStyle w:val="normal0"/>
              <w:pBdr>
                <w:top w:val="nil"/>
                <w:left w:val="nil"/>
                <w:bottom w:val="nil"/>
                <w:right w:val="nil"/>
                <w:between w:val="nil"/>
              </w:pBdr>
              <w:spacing w:after="200" w:line="276" w:lineRule="auto"/>
              <w:ind w:left="155"/>
              <w:rPr>
                <w:rFonts w:ascii="Times New Roman" w:eastAsia="Times New Roman" w:hAnsi="Times New Roman" w:cs="Times New Roman"/>
                <w:color w:val="000000"/>
                <w:sz w:val="20"/>
                <w:szCs w:val="20"/>
              </w:rPr>
            </w:pPr>
          </w:p>
        </w:tc>
        <w:tc>
          <w:tcPr>
            <w:tcW w:w="4590" w:type="dxa"/>
            <w:vMerge/>
          </w:tcPr>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B7391">
        <w:trPr>
          <w:trHeight w:val="2040"/>
        </w:trPr>
        <w:tc>
          <w:tcPr>
            <w:tcW w:w="1596"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Unit 4: </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Suggested Open Educational Resources</w:t>
            </w:r>
          </w:p>
        </w:tc>
        <w:tc>
          <w:tcPr>
            <w:tcW w:w="7044" w:type="dxa"/>
            <w:gridSpan w:val="2"/>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6">
              <w:r>
                <w:rPr>
                  <w:rFonts w:ascii="Times New Roman" w:eastAsia="Times New Roman" w:hAnsi="Times New Roman" w:cs="Times New Roman"/>
                  <w:color w:val="0000FF"/>
                  <w:sz w:val="20"/>
                  <w:szCs w:val="20"/>
                  <w:u w:val="single"/>
                </w:rPr>
                <w:t>4.G.A.1 The Geometry of Letters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7">
              <w:r>
                <w:rPr>
                  <w:rFonts w:ascii="Times New Roman" w:eastAsia="Times New Roman" w:hAnsi="Times New Roman" w:cs="Times New Roman"/>
                  <w:color w:val="0000FF"/>
                  <w:sz w:val="20"/>
                  <w:szCs w:val="20"/>
                  <w:u w:val="single"/>
                </w:rPr>
                <w:t>4.G.A.1 What's the Point?</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8">
              <w:r>
                <w:rPr>
                  <w:rFonts w:ascii="Times New Roman" w:eastAsia="Times New Roman" w:hAnsi="Times New Roman" w:cs="Times New Roman"/>
                  <w:color w:val="0000FF"/>
                  <w:sz w:val="20"/>
                  <w:szCs w:val="20"/>
                  <w:u w:val="single"/>
                </w:rPr>
                <w:t>4.G.A.2 Are these right?</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39">
              <w:r>
                <w:rPr>
                  <w:rFonts w:ascii="Times New Roman" w:eastAsia="Times New Roman" w:hAnsi="Times New Roman" w:cs="Times New Roman"/>
                  <w:color w:val="0000FF"/>
                  <w:sz w:val="20"/>
                  <w:szCs w:val="20"/>
                  <w:u w:val="single"/>
                </w:rPr>
                <w:t>4.G.A.2 Defining Attributes of Rectangles and Parallelograms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40">
              <w:r>
                <w:rPr>
                  <w:rFonts w:ascii="Times New Roman" w:eastAsia="Times New Roman" w:hAnsi="Times New Roman" w:cs="Times New Roman"/>
                  <w:color w:val="0000FF"/>
                  <w:sz w:val="20"/>
                  <w:szCs w:val="20"/>
                  <w:u w:val="single"/>
                </w:rPr>
                <w:t>4.G.A.3 Finding Lin</w:t>
              </w:r>
              <w:r>
                <w:rPr>
                  <w:rFonts w:ascii="Times New Roman" w:eastAsia="Times New Roman" w:hAnsi="Times New Roman" w:cs="Times New Roman"/>
                  <w:color w:val="0000FF"/>
                  <w:sz w:val="20"/>
                  <w:szCs w:val="20"/>
                  <w:u w:val="single"/>
                </w:rPr>
                <w:t>es of Symmetry</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41">
              <w:r>
                <w:rPr>
                  <w:rFonts w:ascii="Times New Roman" w:eastAsia="Times New Roman" w:hAnsi="Times New Roman" w:cs="Times New Roman"/>
                  <w:color w:val="0000FF"/>
                  <w:sz w:val="20"/>
                  <w:szCs w:val="20"/>
                  <w:u w:val="single"/>
                </w:rPr>
                <w:t>4.G.A.3 Lines of symmetry for triangles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42">
              <w:r>
                <w:rPr>
                  <w:rFonts w:ascii="Times New Roman" w:eastAsia="Times New Roman" w:hAnsi="Times New Roman" w:cs="Times New Roman"/>
                  <w:color w:val="0000FF"/>
                  <w:sz w:val="20"/>
                  <w:szCs w:val="20"/>
                  <w:u w:val="single"/>
                </w:rPr>
                <w:t>4.MD.C.6,</w:t>
              </w:r>
              <w:r>
                <w:rPr>
                  <w:rFonts w:ascii="Times New Roman" w:eastAsia="Times New Roman" w:hAnsi="Times New Roman" w:cs="Times New Roman"/>
                  <w:color w:val="0000FF"/>
                  <w:sz w:val="20"/>
                  <w:szCs w:val="20"/>
                  <w:u w:val="single"/>
                </w:rPr>
                <w:t xml:space="preserve"> 4.MD.C.7, 4.G.A.1 Measuring Angles</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43">
              <w:r>
                <w:rPr>
                  <w:rFonts w:ascii="Times New Roman" w:eastAsia="Times New Roman" w:hAnsi="Times New Roman" w:cs="Times New Roman"/>
                  <w:color w:val="0000FF"/>
                  <w:sz w:val="20"/>
                  <w:szCs w:val="20"/>
                  <w:u w:val="single"/>
                </w:rPr>
                <w:t>4.MD.C.7, 4.G.A.2 Finding an unknown angle</w:t>
              </w:r>
            </w:hyperlink>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hyperlink r:id="rId44">
              <w:r>
                <w:rPr>
                  <w:rFonts w:ascii="Times New Roman" w:eastAsia="Times New Roman" w:hAnsi="Times New Roman" w:cs="Times New Roman"/>
                  <w:color w:val="0000FF"/>
                  <w:sz w:val="20"/>
                  <w:szCs w:val="20"/>
                  <w:u w:val="single"/>
                </w:rPr>
                <w:t>4.OA.A.3 Carnival Tickets</w:t>
              </w:r>
            </w:hyperlink>
          </w:p>
        </w:tc>
        <w:tc>
          <w:tcPr>
            <w:tcW w:w="4590" w:type="dxa"/>
            <w:vMerge/>
          </w:tcPr>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7B7391" w:rsidRDefault="007B7391">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7B7391" w:rsidRDefault="007B7391">
      <w:pPr>
        <w:pStyle w:val="normal0"/>
        <w:spacing w:after="0" w:line="240" w:lineRule="auto"/>
        <w:rPr>
          <w:rFonts w:ascii="Times New Roman" w:eastAsia="Times New Roman" w:hAnsi="Times New Roman" w:cs="Times New Roman"/>
          <w:i/>
          <w:sz w:val="20"/>
          <w:szCs w:val="20"/>
        </w:rPr>
      </w:pPr>
    </w:p>
    <w:p w:rsidR="007B7391" w:rsidRDefault="007B7391">
      <w:pPr>
        <w:pStyle w:val="normal0"/>
        <w:spacing w:after="0" w:line="240" w:lineRule="auto"/>
        <w:rPr>
          <w:rFonts w:ascii="Times New Roman" w:eastAsia="Times New Roman" w:hAnsi="Times New Roman" w:cs="Times New Roman"/>
          <w:i/>
          <w:sz w:val="20"/>
          <w:szCs w:val="20"/>
        </w:rPr>
      </w:pPr>
    </w:p>
    <w:p w:rsidR="007B7391" w:rsidRDefault="007B7391">
      <w:pPr>
        <w:pStyle w:val="normal0"/>
        <w:spacing w:after="0" w:line="240" w:lineRule="auto"/>
        <w:rPr>
          <w:rFonts w:ascii="Times New Roman" w:eastAsia="Times New Roman" w:hAnsi="Times New Roman" w:cs="Times New Roman"/>
          <w:i/>
          <w:sz w:val="20"/>
          <w:szCs w:val="20"/>
        </w:rPr>
      </w:pPr>
    </w:p>
    <w:tbl>
      <w:tblPr>
        <w:tblStyle w:val="a0"/>
        <w:tblW w:w="1427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3555"/>
        <w:gridCol w:w="7168"/>
      </w:tblGrid>
      <w:tr w:rsidR="007B7391">
        <w:tc>
          <w:tcPr>
            <w:tcW w:w="14278" w:type="dxa"/>
            <w:gridSpan w:val="3"/>
            <w:shd w:val="clear" w:color="auto" w:fill="C6D9F1"/>
          </w:tcPr>
          <w:p w:rsidR="007B7391" w:rsidRDefault="00C92F8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1" w:name="30j0zll" w:colFirst="0" w:colLast="0"/>
            <w:bookmarkEnd w:id="1"/>
            <w:r>
              <w:rPr>
                <w:rFonts w:ascii="Times New Roman" w:eastAsia="Times New Roman" w:hAnsi="Times New Roman" w:cs="Times New Roman"/>
                <w:b/>
                <w:color w:val="000000"/>
                <w:sz w:val="20"/>
                <w:szCs w:val="20"/>
              </w:rPr>
              <w:t>Unit 1 Grade 4</w:t>
            </w:r>
          </w:p>
        </w:tc>
      </w:tr>
      <w:tr w:rsidR="007B7391">
        <w:tc>
          <w:tcPr>
            <w:tcW w:w="3555"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555" w:type="dxa"/>
            <w:shd w:val="clear" w:color="auto" w:fill="DDD9C3"/>
          </w:tcPr>
          <w:p w:rsidR="007B7391" w:rsidRDefault="00C92F8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168" w:type="dxa"/>
            <w:shd w:val="clear" w:color="auto" w:fill="DDD9C3"/>
          </w:tcPr>
          <w:p w:rsidR="007B7391" w:rsidRDefault="00C92F8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7B7391">
        <w:trPr>
          <w:trHeight w:val="880"/>
        </w:trPr>
        <w:tc>
          <w:tcPr>
            <w:tcW w:w="3555" w:type="dxa"/>
            <w:shd w:val="clear" w:color="auto" w:fill="FFFFFF"/>
          </w:tcPr>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4.OA.B.4. Find all factor pairs for a whole number in the range 1–100. Recognize that a whole number is a multiple of each of its factors. Determine whether a given whole number in the range 1–100 is a multiple of a given one-digit number. Determine whethe</w:t>
            </w:r>
            <w:r>
              <w:rPr>
                <w:rFonts w:ascii="Times New Roman" w:eastAsia="Times New Roman" w:hAnsi="Times New Roman" w:cs="Times New Roman"/>
                <w:color w:val="000000"/>
                <w:sz w:val="20"/>
                <w:szCs w:val="20"/>
              </w:rPr>
              <w:t>r a given whole number in the range 1–100 is prime or composite.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p>
        </w:tc>
        <w:tc>
          <w:tcPr>
            <w:tcW w:w="3555" w:type="dxa"/>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MP.2 Reason abstractly and quantitatively.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rsidR="007B7391" w:rsidRDefault="007B7391">
            <w:pPr>
              <w:pStyle w:val="normal0"/>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r>
              <w:rPr>
                <w:rFonts w:ascii="Times New Roman" w:eastAsia="Times New Roman" w:hAnsi="Times New Roman" w:cs="Times New Roman"/>
                <w:color w:val="000000"/>
                <w:sz w:val="20"/>
                <w:szCs w:val="20"/>
              </w:rPr>
              <w:t>Whole numbers are a multiple of each of its factors.</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r>
              <w:rPr>
                <w:rFonts w:ascii="Times New Roman" w:eastAsia="Times New Roman" w:hAnsi="Times New Roman" w:cs="Times New Roman"/>
                <w:color w:val="000000"/>
                <w:sz w:val="20"/>
                <w:szCs w:val="20"/>
              </w:rPr>
              <w:t>Prime numbers do not have factors other than 1 and the number itself.</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find</w:t>
            </w:r>
            <w:proofErr w:type="gramEnd"/>
            <w:r>
              <w:rPr>
                <w:rFonts w:ascii="Times New Roman" w:eastAsia="Times New Roman" w:hAnsi="Times New Roman" w:cs="Times New Roman"/>
                <w:color w:val="000000"/>
                <w:sz w:val="20"/>
                <w:szCs w:val="20"/>
              </w:rPr>
              <w:t xml:space="preserve"> all factor pairs for any whole number (between 1 and 100).</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given</w:t>
            </w:r>
            <w:proofErr w:type="gramEnd"/>
            <w:r>
              <w:rPr>
                <w:rFonts w:ascii="Times New Roman" w:eastAsia="Times New Roman" w:hAnsi="Times New Roman" w:cs="Times New Roman"/>
                <w:color w:val="000000"/>
                <w:sz w:val="20"/>
                <w:szCs w:val="20"/>
              </w:rPr>
              <w:t xml:space="preserve"> a one-digit number, determine whether a g</w:t>
            </w:r>
            <w:r>
              <w:rPr>
                <w:rFonts w:ascii="Times New Roman" w:eastAsia="Times New Roman" w:hAnsi="Times New Roman" w:cs="Times New Roman"/>
                <w:color w:val="000000"/>
                <w:sz w:val="20"/>
                <w:szCs w:val="20"/>
              </w:rPr>
              <w:t>iven whole number (between 1 and 100) is a multiple of the one-digit number.</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determine</w:t>
            </w:r>
            <w:proofErr w:type="gramEnd"/>
            <w:r>
              <w:rPr>
                <w:rFonts w:ascii="Times New Roman" w:eastAsia="Times New Roman" w:hAnsi="Times New Roman" w:cs="Times New Roman"/>
                <w:color w:val="000000"/>
                <w:sz w:val="20"/>
                <w:szCs w:val="20"/>
              </w:rPr>
              <w:t xml:space="preserve"> whether a given whole number (between 1 and 100) is prime or composite.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1: Find all factor pairs for a whole number up to 100 and determine whether it is a multiple of a given 1-digit whole number and whether it is prime or composite.</w:t>
            </w:r>
          </w:p>
        </w:tc>
      </w:tr>
      <w:tr w:rsidR="007B7391">
        <w:trPr>
          <w:trHeight w:val="880"/>
        </w:trPr>
        <w:tc>
          <w:tcPr>
            <w:tcW w:w="3555" w:type="dxa"/>
            <w:shd w:val="clear" w:color="auto" w:fill="FFFFFF"/>
          </w:tcPr>
          <w:p w:rsidR="007B7391" w:rsidRDefault="00C92F86">
            <w:pPr>
              <w:pStyle w:val="normal0"/>
              <w:numPr>
                <w:ilvl w:val="0"/>
                <w:numId w:val="19"/>
              </w:numPr>
              <w:pBdr>
                <w:top w:val="nil"/>
                <w:left w:val="nil"/>
                <w:bottom w:val="nil"/>
                <w:right w:val="nil"/>
                <w:between w:val="nil"/>
              </w:pBdr>
              <w:ind w:left="367"/>
              <w:rPr>
                <w:sz w:val="20"/>
                <w:szCs w:val="20"/>
              </w:rPr>
            </w:pPr>
            <w:r>
              <w:rPr>
                <w:rFonts w:ascii="Times New Roman" w:eastAsia="Times New Roman" w:hAnsi="Times New Roman" w:cs="Times New Roman"/>
                <w:smallCaps/>
                <w:color w:val="000000"/>
                <w:sz w:val="20"/>
                <w:szCs w:val="20"/>
              </w:rPr>
              <w:t>4.OA.C.5.</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Generate a number or shape pattern that follows a given rule. Identi</w:t>
            </w:r>
            <w:r>
              <w:rPr>
                <w:rFonts w:ascii="Times New Roman" w:eastAsia="Times New Roman" w:hAnsi="Times New Roman" w:cs="Times New Roman"/>
                <w:color w:val="000000"/>
                <w:sz w:val="20"/>
                <w:szCs w:val="20"/>
              </w:rPr>
              <w:t xml:space="preserve">fy apparent features of the pattern that were not explicit in the rule itself. </w:t>
            </w:r>
          </w:p>
          <w:p w:rsidR="007B7391" w:rsidRDefault="00C92F86">
            <w:pPr>
              <w:pStyle w:val="normal0"/>
              <w:pBdr>
                <w:top w:val="nil"/>
                <w:left w:val="nil"/>
                <w:bottom w:val="nil"/>
                <w:right w:val="nil"/>
                <w:between w:val="nil"/>
              </w:pBdr>
              <w:ind w:left="367"/>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lastRenderedPageBreak/>
              <w:t xml:space="preserve">For example, given the rule “Add 3” and the starting number </w:t>
            </w:r>
            <w:proofErr w:type="gramStart"/>
            <w:r>
              <w:rPr>
                <w:rFonts w:ascii="Times New Roman" w:eastAsia="Times New Roman" w:hAnsi="Times New Roman" w:cs="Times New Roman"/>
                <w:i/>
                <w:color w:val="000000"/>
                <w:sz w:val="20"/>
                <w:szCs w:val="20"/>
              </w:rPr>
              <w:t>1,</w:t>
            </w:r>
            <w:proofErr w:type="gramEnd"/>
            <w:r>
              <w:rPr>
                <w:rFonts w:ascii="Times New Roman" w:eastAsia="Times New Roman" w:hAnsi="Times New Roman" w:cs="Times New Roman"/>
                <w:i/>
                <w:color w:val="000000"/>
                <w:sz w:val="20"/>
                <w:szCs w:val="20"/>
              </w:rPr>
              <w:t xml:space="preserve"> generate terms in the resulting sequence and observe that the terms appear to alternate between odd and even numbers. Explain informally why the numbers will continue to alternate in this way.</w:t>
            </w:r>
          </w:p>
        </w:tc>
        <w:tc>
          <w:tcPr>
            <w:tcW w:w="3555" w:type="dxa"/>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MP.8 Look for and express regularity in repeated reasoning.</w:t>
            </w:r>
          </w:p>
          <w:p w:rsidR="007B7391" w:rsidRDefault="007B7391">
            <w:pPr>
              <w:pStyle w:val="normal0"/>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6"/>
              </w:numPr>
              <w:pBdr>
                <w:top w:val="nil"/>
                <w:left w:val="nil"/>
                <w:bottom w:val="nil"/>
                <w:right w:val="nil"/>
                <w:between w:val="nil"/>
              </w:pBdr>
              <w:spacing w:line="276" w:lineRule="auto"/>
              <w:ind w:hanging="360"/>
              <w:rPr>
                <w:color w:val="181818"/>
                <w:sz w:val="20"/>
                <w:szCs w:val="20"/>
              </w:rPr>
            </w:pPr>
            <w:r>
              <w:rPr>
                <w:rFonts w:ascii="Times New Roman" w:eastAsia="Times New Roman" w:hAnsi="Times New Roman" w:cs="Times New Roman"/>
                <w:color w:val="181818"/>
                <w:sz w:val="20"/>
                <w:szCs w:val="20"/>
              </w:rPr>
              <w:t>Patterns contain features that are not explicitly stated in the rule defining the numerical pattern.</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Students are able to:</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181818"/>
                <w:sz w:val="20"/>
                <w:szCs w:val="20"/>
              </w:rPr>
              <w:t>produce</w:t>
            </w:r>
            <w:proofErr w:type="gramEnd"/>
            <w:r>
              <w:rPr>
                <w:rFonts w:ascii="Times New Roman" w:eastAsia="Times New Roman" w:hAnsi="Times New Roman" w:cs="Times New Roman"/>
                <w:color w:val="181818"/>
                <w:sz w:val="20"/>
                <w:szCs w:val="20"/>
              </w:rPr>
              <w:t xml:space="preserve"> number patterns from a given rule.</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181818"/>
                <w:sz w:val="20"/>
                <w:szCs w:val="20"/>
              </w:rPr>
              <w:t>produce</w:t>
            </w:r>
            <w:proofErr w:type="gramEnd"/>
            <w:r>
              <w:rPr>
                <w:rFonts w:ascii="Times New Roman" w:eastAsia="Times New Roman" w:hAnsi="Times New Roman" w:cs="Times New Roman"/>
                <w:color w:val="181818"/>
                <w:sz w:val="20"/>
                <w:szCs w:val="20"/>
              </w:rPr>
              <w:t xml:space="preserve"> shape patterns from a given rule.</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181818"/>
                <w:sz w:val="20"/>
                <w:szCs w:val="20"/>
              </w:rPr>
              <w:t>analyze</w:t>
            </w:r>
            <w:proofErr w:type="gramEnd"/>
            <w:r>
              <w:rPr>
                <w:rFonts w:ascii="Times New Roman" w:eastAsia="Times New Roman" w:hAnsi="Times New Roman" w:cs="Times New Roman"/>
                <w:color w:val="181818"/>
                <w:sz w:val="20"/>
                <w:szCs w:val="20"/>
              </w:rPr>
              <w:t xml:space="preserve"> a sequence of numbers in order to identify features that are not obvious explicitly stated in the rule.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2: </w:t>
            </w:r>
            <w:r>
              <w:rPr>
                <w:rFonts w:ascii="Times New Roman" w:eastAsia="Times New Roman" w:hAnsi="Times New Roman" w:cs="Times New Roman"/>
                <w:color w:val="181818"/>
                <w:sz w:val="20"/>
                <w:szCs w:val="20"/>
              </w:rPr>
              <w:t xml:space="preserve">Generate a number or shape pattern that follows a rule and identify features of the </w:t>
            </w:r>
            <w:r>
              <w:rPr>
                <w:rFonts w:ascii="Times New Roman" w:eastAsia="Times New Roman" w:hAnsi="Times New Roman" w:cs="Times New Roman"/>
                <w:color w:val="181818"/>
                <w:sz w:val="20"/>
                <w:szCs w:val="20"/>
              </w:rPr>
              <w:t>pattern that are not explicit in the rule.</w:t>
            </w:r>
          </w:p>
        </w:tc>
      </w:tr>
      <w:tr w:rsidR="007B7391">
        <w:trPr>
          <w:trHeight w:val="260"/>
        </w:trPr>
        <w:tc>
          <w:tcPr>
            <w:tcW w:w="3555" w:type="dxa"/>
            <w:shd w:val="clear" w:color="auto" w:fill="FFFFFF"/>
          </w:tcPr>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lastRenderedPageBreak/>
              <w:t xml:space="preserve">4.MD.A.1. Know relative sizes of measurement units within one system of units including km, m, cm, </w:t>
            </w:r>
            <w:r>
              <w:rPr>
                <w:rFonts w:ascii="Times New Roman" w:eastAsia="Times New Roman" w:hAnsi="Times New Roman" w:cs="Times New Roman"/>
                <w:color w:val="FF0000"/>
                <w:sz w:val="20"/>
                <w:szCs w:val="20"/>
              </w:rPr>
              <w:t>mm</w:t>
            </w:r>
            <w:r>
              <w:rPr>
                <w:rFonts w:ascii="Times New Roman" w:eastAsia="Times New Roman" w:hAnsi="Times New Roman" w:cs="Times New Roman"/>
                <w:color w:val="000000"/>
                <w:sz w:val="20"/>
                <w:szCs w:val="20"/>
              </w:rPr>
              <w:t xml:space="preserve">; kg, g; lb, oz.; l, ml; hr, min, sec. Within a single system of measurement, express measurements in a larger unit in terms of a smaller unit. Record measurement equivalents in a two-column table. </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For example, know that 1 ft is 12 times as long as 1 in. </w:t>
            </w:r>
            <w:r>
              <w:rPr>
                <w:rFonts w:ascii="Times New Roman" w:eastAsia="Times New Roman" w:hAnsi="Times New Roman" w:cs="Times New Roman"/>
                <w:i/>
                <w:color w:val="000000"/>
                <w:sz w:val="20"/>
                <w:szCs w:val="20"/>
              </w:rPr>
              <w:t>Express the length of a 4 ft snake as 48 in. Generate a conversion table for feet and inches listing the number pairs (1, 12), (2, 24), (3, 36).</w:t>
            </w:r>
          </w:p>
        </w:tc>
        <w:tc>
          <w:tcPr>
            <w:tcW w:w="3555"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r>
              <w:rPr>
                <w:rFonts w:ascii="Times New Roman" w:eastAsia="Times New Roman" w:hAnsi="Times New Roman" w:cs="Times New Roman"/>
                <w:color w:val="000000"/>
                <w:sz w:val="20"/>
                <w:szCs w:val="20"/>
              </w:rPr>
              <w:t>Relative sizes of measurements (e.g. a kilometer is 1000 times as long as a meter and 100,000 times as long as a centimeter).</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express</w:t>
            </w:r>
            <w:proofErr w:type="gramEnd"/>
            <w:r>
              <w:rPr>
                <w:rFonts w:ascii="Times New Roman" w:eastAsia="Times New Roman" w:hAnsi="Times New Roman" w:cs="Times New Roman"/>
                <w:color w:val="000000"/>
                <w:sz w:val="20"/>
                <w:szCs w:val="20"/>
              </w:rPr>
              <w:t xml:space="preserve"> measurements of a larger unit in terms of a smaller unit (within a single measurement s</w:t>
            </w:r>
            <w:r>
              <w:rPr>
                <w:rFonts w:ascii="Times New Roman" w:eastAsia="Times New Roman" w:hAnsi="Times New Roman" w:cs="Times New Roman"/>
                <w:color w:val="000000"/>
                <w:sz w:val="20"/>
                <w:szCs w:val="20"/>
              </w:rPr>
              <w:t>ystem) (e.g. convert hours to minutes, kilometers to centimeters, etc).</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generate</w:t>
            </w:r>
            <w:proofErr w:type="gramEnd"/>
            <w:r>
              <w:rPr>
                <w:rFonts w:ascii="Times New Roman" w:eastAsia="Times New Roman" w:hAnsi="Times New Roman" w:cs="Times New Roman"/>
                <w:color w:val="000000"/>
                <w:sz w:val="20"/>
                <w:szCs w:val="20"/>
              </w:rPr>
              <w:t xml:space="preserve"> a two-column table to record measurement equivalents.</w:t>
            </w:r>
          </w:p>
          <w:p w:rsidR="007B7391" w:rsidRDefault="007B7391">
            <w:pPr>
              <w:pStyle w:val="normal0"/>
              <w:pBdr>
                <w:top w:val="nil"/>
                <w:left w:val="nil"/>
                <w:bottom w:val="nil"/>
                <w:right w:val="nil"/>
                <w:between w:val="nil"/>
              </w:pBdr>
              <w:spacing w:line="276" w:lineRule="auto"/>
              <w:ind w:left="720"/>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3: </w:t>
            </w:r>
            <w:r>
              <w:rPr>
                <w:rFonts w:ascii="Times New Roman" w:eastAsia="Times New Roman" w:hAnsi="Times New Roman" w:cs="Times New Roman"/>
                <w:color w:val="181818"/>
                <w:sz w:val="20"/>
                <w:szCs w:val="20"/>
              </w:rPr>
              <w:t xml:space="preserve">Express measurement in a larger unit in terms of a smaller unit and record equivalent measures in a two-column table. </w:t>
            </w:r>
          </w:p>
        </w:tc>
      </w:tr>
      <w:tr w:rsidR="007B7391">
        <w:trPr>
          <w:trHeight w:val="880"/>
        </w:trPr>
        <w:tc>
          <w:tcPr>
            <w:tcW w:w="3555" w:type="dxa"/>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4.OA.A.1. Interpret a multiplication equation as a comparison, e.g., interpret 35 = 5 × 7 as a statement that 35 is 5 times as many as 7 and 7 times as many as 5. Represent verbal statements of multiplicative comparisons as multiplication equations.</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555"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MP.2</w:t>
            </w:r>
            <w:r>
              <w:rPr>
                <w:rFonts w:ascii="Times New Roman" w:eastAsia="Times New Roman" w:hAnsi="Times New Roman" w:cs="Times New Roman"/>
                <w:color w:val="000000"/>
                <w:sz w:val="20"/>
                <w:szCs w:val="20"/>
              </w:rPr>
              <w:t xml:space="preserve"> Reason abstractly and quantitatively. </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7B7391">
            <w:pPr>
              <w:pStyle w:val="normal0"/>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r>
              <w:rPr>
                <w:rFonts w:ascii="Times New Roman" w:eastAsia="Times New Roman" w:hAnsi="Times New Roman" w:cs="Times New Roman"/>
                <w:color w:val="000000"/>
                <w:sz w:val="20"/>
                <w:szCs w:val="20"/>
              </w:rPr>
              <w:t>Multiplication equations represent comparisons.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multiplication equations as comparisons. </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write</w:t>
            </w:r>
            <w:proofErr w:type="gramEnd"/>
            <w:r>
              <w:rPr>
                <w:rFonts w:ascii="Times New Roman" w:eastAsia="Times New Roman" w:hAnsi="Times New Roman" w:cs="Times New Roman"/>
                <w:color w:val="000000"/>
                <w:sz w:val="20"/>
                <w:szCs w:val="20"/>
              </w:rPr>
              <w:t xml:space="preserve"> multiplication equations given word problems indicating multiplicative comparison. </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Write multiplication equations from word problems indicating multiplicative comparisons and describe multiplication equations as comparisons.</w:t>
            </w:r>
          </w:p>
        </w:tc>
      </w:tr>
      <w:tr w:rsidR="007B7391">
        <w:trPr>
          <w:trHeight w:val="880"/>
        </w:trPr>
        <w:tc>
          <w:tcPr>
            <w:tcW w:w="3555" w:type="dxa"/>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4.OA.A.2. Multiply or divide to solve word problems involving multiplicative comparison, e.g., by using drawings and equations with a symbol for the unknown number to represent the problem, distinguishing multiplicative comparison from additive comparison.</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555"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7B7391">
            <w:pPr>
              <w:pStyle w:val="normal0"/>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to solve word problems involving multiplicative comparison.</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divide</w:t>
            </w:r>
            <w:proofErr w:type="gramEnd"/>
            <w:r>
              <w:rPr>
                <w:rFonts w:ascii="Times New Roman" w:eastAsia="Times New Roman" w:hAnsi="Times New Roman" w:cs="Times New Roman"/>
                <w:color w:val="000000"/>
                <w:sz w:val="20"/>
                <w:szCs w:val="20"/>
              </w:rPr>
              <w:t xml:space="preserve"> to solve word problems involving multiplicative comparison.</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problems with drawings and equations, using a symbol for the unknown number.</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distinguish</w:t>
            </w:r>
            <w:proofErr w:type="gramEnd"/>
            <w:r>
              <w:rPr>
                <w:rFonts w:ascii="Times New Roman" w:eastAsia="Times New Roman" w:hAnsi="Times New Roman" w:cs="Times New Roman"/>
                <w:color w:val="000000"/>
                <w:sz w:val="20"/>
                <w:szCs w:val="20"/>
              </w:rPr>
              <w:t xml:space="preserve"> word problems involvi</w:t>
            </w:r>
            <w:r>
              <w:rPr>
                <w:rFonts w:ascii="Times New Roman" w:eastAsia="Times New Roman" w:hAnsi="Times New Roman" w:cs="Times New Roman"/>
                <w:color w:val="000000"/>
                <w:sz w:val="20"/>
                <w:szCs w:val="20"/>
              </w:rPr>
              <w:t>ng multiplicative comparison from those involving additive comparison.</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5: Multiply and divide to solve word problems involving multiplicative comparisons and represent these problems with drawings and equations.</w:t>
            </w:r>
          </w:p>
        </w:tc>
      </w:tr>
      <w:tr w:rsidR="007B7391">
        <w:trPr>
          <w:trHeight w:val="880"/>
        </w:trPr>
        <w:tc>
          <w:tcPr>
            <w:tcW w:w="3555" w:type="dxa"/>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 xml:space="preserve">4.NBT.A.1. Recognize that in a multi-digit whole number, a digit in one place represents ten times what it represents in the place to its right. </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For example, recognize that 700 ÷ 70 = 10 by applying concepts of place value and division.</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B050"/>
                <w:sz w:val="20"/>
                <w:szCs w:val="20"/>
              </w:rPr>
            </w:pPr>
            <w:r>
              <w:rPr>
                <w:rFonts w:ascii="Times New Roman" w:eastAsia="Times New Roman" w:hAnsi="Times New Roman" w:cs="Times New Roman"/>
                <w:color w:val="0000FF"/>
                <w:sz w:val="20"/>
                <w:szCs w:val="20"/>
              </w:rPr>
              <w:t xml:space="preserve">[Grade 4 expectations in this domain are limited to whole numbers less than or equal to 1,000,000.] </w:t>
            </w:r>
          </w:p>
        </w:tc>
        <w:tc>
          <w:tcPr>
            <w:tcW w:w="3555" w:type="dxa"/>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r>
              <w:rPr>
                <w:rFonts w:ascii="Times New Roman" w:eastAsia="Times New Roman" w:hAnsi="Times New Roman" w:cs="Times New Roman"/>
                <w:color w:val="000000"/>
                <w:sz w:val="20"/>
                <w:szCs w:val="20"/>
              </w:rPr>
              <w:t>A quantitative relationship exists between the digits in place value positions of a multi-digit number.</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r>
              <w:rPr>
                <w:rFonts w:ascii="Times New Roman" w:eastAsia="Times New Roman" w:hAnsi="Times New Roman" w:cs="Times New Roman"/>
                <w:color w:val="000000"/>
                <w:sz w:val="20"/>
                <w:szCs w:val="20"/>
              </w:rPr>
              <w:t>Explain that a digit in one place represents ten times what it would represent in the place to its right.</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For a whole number up to one million, explain that a digit in one place represents ten times what it would represent in the place to its right.</w:t>
            </w:r>
          </w:p>
        </w:tc>
      </w:tr>
      <w:tr w:rsidR="007B7391">
        <w:trPr>
          <w:trHeight w:val="220"/>
        </w:trPr>
        <w:tc>
          <w:tcPr>
            <w:tcW w:w="3555" w:type="dxa"/>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4.NBT.A.2. Read and write multi-digit whole numbers using base-ten numerals, number names, and expanded form. Compare two multi-digit numbers based on meanings of the digits in each place, using &gt;, =, and &lt; symbols to record the results of comparisons.</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w:t>
            </w:r>
            <w:r>
              <w:rPr>
                <w:rFonts w:ascii="Times New Roman" w:eastAsia="Times New Roman" w:hAnsi="Times New Roman" w:cs="Times New Roman"/>
                <w:color w:val="0000FF"/>
                <w:sz w:val="20"/>
                <w:szCs w:val="20"/>
              </w:rPr>
              <w:t>ade 4 expectations in this domain are limited to whole numbers less than or equal to 1,000,000.]</w:t>
            </w:r>
          </w:p>
        </w:tc>
        <w:tc>
          <w:tcPr>
            <w:tcW w:w="3555" w:type="dxa"/>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r>
              <w:rPr>
                <w:rFonts w:ascii="Times New Roman" w:eastAsia="Times New Roman" w:hAnsi="Times New Roman" w:cs="Times New Roman"/>
                <w:color w:val="000000"/>
                <w:sz w:val="20"/>
                <w:szCs w:val="20"/>
              </w:rPr>
              <w:t>Multiple representations of whole numbers exist.</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read</w:t>
            </w:r>
            <w:proofErr w:type="gramEnd"/>
            <w:r>
              <w:rPr>
                <w:rFonts w:ascii="Times New Roman" w:eastAsia="Times New Roman" w:hAnsi="Times New Roman" w:cs="Times New Roman"/>
                <w:color w:val="000000"/>
                <w:sz w:val="20"/>
                <w:szCs w:val="20"/>
              </w:rPr>
              <w:t xml:space="preserve"> and write multi-digit whole numbers using base-ten numerals.</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read</w:t>
            </w:r>
            <w:proofErr w:type="gramEnd"/>
            <w:r>
              <w:rPr>
                <w:rFonts w:ascii="Times New Roman" w:eastAsia="Times New Roman" w:hAnsi="Times New Roman" w:cs="Times New Roman"/>
                <w:color w:val="000000"/>
                <w:sz w:val="20"/>
                <w:szCs w:val="20"/>
              </w:rPr>
              <w:t xml:space="preserve"> and write multi-digit whole numbers using number names.</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read</w:t>
            </w:r>
            <w:proofErr w:type="gramEnd"/>
            <w:r>
              <w:rPr>
                <w:rFonts w:ascii="Times New Roman" w:eastAsia="Times New Roman" w:hAnsi="Times New Roman" w:cs="Times New Roman"/>
                <w:color w:val="000000"/>
                <w:sz w:val="20"/>
                <w:szCs w:val="20"/>
              </w:rPr>
              <w:t xml:space="preserve"> and write multi-digit whole numbers using expanded form.</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compare</w:t>
            </w:r>
            <w:proofErr w:type="gramEnd"/>
            <w:r>
              <w:rPr>
                <w:rFonts w:ascii="Times New Roman" w:eastAsia="Times New Roman" w:hAnsi="Times New Roman" w:cs="Times New Roman"/>
                <w:color w:val="000000"/>
                <w:sz w:val="20"/>
                <w:szCs w:val="20"/>
              </w:rPr>
              <w:t xml:space="preserve"> two multi-digit numbers using &gt;, =, and &lt; symbols.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Learning Goal 7: Compare two multi-digit whole numbers (up to one million) using &gt;, =, and &lt; for numbers presented as base ten numerals, number names, and/or in expanded form.</w:t>
            </w:r>
          </w:p>
        </w:tc>
      </w:tr>
      <w:tr w:rsidR="007B7391">
        <w:trPr>
          <w:trHeight w:val="880"/>
        </w:trPr>
        <w:tc>
          <w:tcPr>
            <w:tcW w:w="3555" w:type="dxa"/>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4.NBT.A.3. Use place value understanding to round multi-digit whole numbers to any place.</w:t>
            </w:r>
            <w:r>
              <w:rPr>
                <w:rFonts w:ascii="Times New Roman" w:eastAsia="Times New Roman" w:hAnsi="Times New Roman" w:cs="Times New Roman"/>
                <w:i/>
                <w:color w:val="000000"/>
                <w:sz w:val="20"/>
                <w:szCs w:val="20"/>
              </w:rPr>
              <w:t xml:space="preserve"> </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expectations in this domain are limited to whole numbers less than or equal to 1,000,000.]</w:t>
            </w:r>
          </w:p>
        </w:tc>
        <w:tc>
          <w:tcPr>
            <w:tcW w:w="3555" w:type="dxa"/>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ind w:left="-41"/>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r>
              <w:rPr>
                <w:rFonts w:ascii="Times New Roman" w:eastAsia="Times New Roman" w:hAnsi="Times New Roman" w:cs="Times New Roman"/>
                <w:color w:val="000000"/>
                <w:sz w:val="20"/>
                <w:szCs w:val="20"/>
              </w:rPr>
              <w:t>Estimation</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6"/>
              </w:numPr>
              <w:pBdr>
                <w:top w:val="nil"/>
                <w:left w:val="nil"/>
                <w:bottom w:val="nil"/>
                <w:right w:val="nil"/>
                <w:between w:val="nil"/>
              </w:pBdr>
              <w:spacing w:line="276" w:lineRule="auto"/>
              <w:ind w:hanging="360"/>
              <w:rPr>
                <w:color w:val="000000"/>
                <w:sz w:val="20"/>
                <w:szCs w:val="20"/>
              </w:rPr>
            </w:pPr>
            <w:proofErr w:type="gramStart"/>
            <w:r>
              <w:rPr>
                <w:rFonts w:ascii="Times New Roman" w:eastAsia="Times New Roman" w:hAnsi="Times New Roman" w:cs="Times New Roman"/>
                <w:color w:val="000000"/>
                <w:sz w:val="20"/>
                <w:szCs w:val="20"/>
              </w:rPr>
              <w:t>round</w:t>
            </w:r>
            <w:proofErr w:type="gramEnd"/>
            <w:r>
              <w:rPr>
                <w:rFonts w:ascii="Times New Roman" w:eastAsia="Times New Roman" w:hAnsi="Times New Roman" w:cs="Times New Roman"/>
                <w:color w:val="000000"/>
                <w:sz w:val="20"/>
                <w:szCs w:val="20"/>
              </w:rPr>
              <w:t xml:space="preserve"> whole numbers to any place.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8: Round multi-digit whole numbers up to one million to any place.</w:t>
            </w:r>
          </w:p>
        </w:tc>
      </w:tr>
    </w:tbl>
    <w:p w:rsidR="007B7391" w:rsidRDefault="007B7391">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1"/>
        <w:tblW w:w="143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48"/>
        <w:gridCol w:w="7200"/>
      </w:tblGrid>
      <w:tr w:rsidR="007B7391">
        <w:trPr>
          <w:trHeight w:val="24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1 Grade 4 What This May Look Like</w:t>
            </w:r>
          </w:p>
        </w:tc>
      </w:tr>
      <w:tr w:rsidR="007B7391">
        <w:trPr>
          <w:trHeight w:val="80"/>
        </w:trPr>
        <w:tc>
          <w:tcPr>
            <w:tcW w:w="711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7B7391">
        <w:trPr>
          <w:trHeight w:val="80"/>
        </w:trPr>
        <w:tc>
          <w:tcPr>
            <w:tcW w:w="711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GoMath/Envisions Quizzes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Haddon Heights/Barrington:</w:t>
            </w:r>
            <w:r>
              <w:rPr>
                <w:rFonts w:ascii="Times New Roman" w:eastAsia="Times New Roman" w:hAnsi="Times New Roman" w:cs="Times New Roman"/>
                <w:i/>
                <w:sz w:val="20"/>
                <w:szCs w:val="20"/>
              </w:rPr>
              <w:t xml:space="preserve"> MAP Assessment</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Lawnside/Barrington/Merchantville:</w:t>
            </w:r>
            <w:r>
              <w:rPr>
                <w:rFonts w:ascii="Times New Roman" w:eastAsia="Times New Roman" w:hAnsi="Times New Roman" w:cs="Times New Roman"/>
                <w:i/>
                <w:sz w:val="20"/>
                <w:szCs w:val="20"/>
              </w:rPr>
              <w:t xml:space="preserve"> LinkIt!</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(Go</w:t>
            </w:r>
            <w:proofErr w:type="gramStart"/>
            <w:r>
              <w:rPr>
                <w:rFonts w:ascii="Times New Roman" w:eastAsia="Times New Roman" w:hAnsi="Times New Roman" w:cs="Times New Roman"/>
                <w:i/>
                <w:sz w:val="20"/>
                <w:szCs w:val="20"/>
              </w:rPr>
              <w:t>!Math</w:t>
            </w:r>
            <w:proofErr w:type="gramEnd"/>
            <w:r>
              <w:rPr>
                <w:rFonts w:ascii="Times New Roman" w:eastAsia="Times New Roman" w:hAnsi="Times New Roman" w:cs="Times New Roman"/>
                <w:i/>
                <w:sz w:val="20"/>
                <w:szCs w:val="20"/>
              </w:rPr>
              <w:t>/Envisions)</w:t>
            </w:r>
          </w:p>
        </w:tc>
      </w:tr>
      <w:tr w:rsidR="007B7391">
        <w:trPr>
          <w:trHeight w:val="24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7B7391">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Understand factors and multiples of whole numbers.</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Number 1 is prime when number 1 is neither prime nor composite. That all prime numbers are odd numbers when in fact the number 2 has only</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two</w:t>
            </w:r>
            <w:proofErr w:type="gramEnd"/>
            <w:r>
              <w:rPr>
                <w:rFonts w:ascii="Times New Roman" w:eastAsia="Times New Roman" w:hAnsi="Times New Roman" w:cs="Times New Roman"/>
                <w:i/>
                <w:sz w:val="20"/>
                <w:szCs w:val="20"/>
              </w:rPr>
              <w:t xml:space="preserve"> factors, 1 and 2 an</w:t>
            </w:r>
            <w:r>
              <w:rPr>
                <w:rFonts w:ascii="Times New Roman" w:eastAsia="Times New Roman" w:hAnsi="Times New Roman" w:cs="Times New Roman"/>
                <w:i/>
                <w:sz w:val="20"/>
                <w:szCs w:val="20"/>
              </w:rPr>
              <w:t>d is also an even number.</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Fluently add and subtract multi-digit whole numbers using the standard algorithm. Multiply and divide within 100.</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7B7391">
        <w:tc>
          <w:tcPr>
            <w:tcW w:w="6962" w:type="dxa"/>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7B7391">
        <w:trPr>
          <w:trHeight w:val="500"/>
        </w:trPr>
        <w:tc>
          <w:tcPr>
            <w:tcW w:w="6962"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Heights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Go Math Lessons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w:t>
            </w:r>
          </w:p>
          <w:p w:rsidR="007B7391" w:rsidRDefault="007B7391">
            <w:pPr>
              <w:pStyle w:val="normal0"/>
              <w:spacing w:line="276" w:lineRule="auto"/>
              <w:rPr>
                <w:rFonts w:ascii="Times New Roman" w:eastAsia="Times New Roman" w:hAnsi="Times New Roman" w:cs="Times New Roman"/>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add throughout the year:</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Which One Doesn’t Belong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7B7391" w:rsidRDefault="00C92F86">
            <w:pPr>
              <w:pStyle w:val="normal0"/>
              <w:spacing w:line="276" w:lineRule="auto"/>
              <w:rPr>
                <w:rFonts w:ascii="Times New Roman" w:eastAsia="Times New Roman" w:hAnsi="Times New Roman" w:cs="Times New Roman"/>
                <w:i/>
                <w:sz w:val="20"/>
                <w:szCs w:val="20"/>
              </w:rPr>
            </w:pPr>
            <w:hyperlink r:id="rId45">
              <w:r>
                <w:rPr>
                  <w:rFonts w:ascii="Times New Roman" w:eastAsia="Times New Roman" w:hAnsi="Times New Roman" w:cs="Times New Roman"/>
                  <w:i/>
                  <w:color w:val="1155CC"/>
                  <w:sz w:val="20"/>
                  <w:szCs w:val="20"/>
                  <w:u w:val="single"/>
                </w:rPr>
                <w:t>3-ACT tasks</w:t>
              </w:r>
            </w:hyperlink>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Lawnside/Barrington/Haddon Heights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GoMath Grade 4 (Big Book)</w:t>
            </w:r>
          </w:p>
          <w:p w:rsidR="007B7391" w:rsidRDefault="00C92F86">
            <w:pPr>
              <w:pStyle w:val="normal0"/>
              <w:spacing w:line="276" w:lineRule="auto"/>
              <w:rPr>
                <w:rFonts w:ascii="Times New Roman" w:eastAsia="Times New Roman" w:hAnsi="Times New Roman" w:cs="Times New Roman"/>
                <w:b/>
                <w:sz w:val="20"/>
                <w:szCs w:val="20"/>
              </w:rPr>
            </w:pPr>
            <w:r>
              <w:rPr>
                <w:rFonts w:ascii="Times New Roman" w:eastAsia="Times New Roman" w:hAnsi="Times New Roman" w:cs="Times New Roman"/>
                <w:i/>
                <w:sz w:val="20"/>
                <w:szCs w:val="20"/>
              </w:rPr>
              <w:t xml:space="preserve">GoMath Grade 4 Standards Practice Book (Skinny </w:t>
            </w:r>
            <w:r>
              <w:rPr>
                <w:rFonts w:ascii="Times New Roman" w:eastAsia="Times New Roman" w:hAnsi="Times New Roman" w:cs="Times New Roman"/>
                <w:i/>
                <w:sz w:val="20"/>
                <w:szCs w:val="20"/>
              </w:rPr>
              <w:t>Book)</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 xml:space="preserve">Envisions Textbook and Workbook </w:t>
            </w:r>
          </w:p>
          <w:p w:rsidR="007B7391" w:rsidRDefault="007B7391">
            <w:pPr>
              <w:pStyle w:val="normal0"/>
              <w:spacing w:line="276" w:lineRule="auto"/>
              <w:rPr>
                <w:rFonts w:ascii="Times New Roman" w:eastAsia="Times New Roman" w:hAnsi="Times New Roman" w:cs="Times New Roman"/>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https://www-k6.thinkcentral.com Go math companion</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https://tedd.org/mathematics/ - </w:t>
            </w:r>
            <w:hyperlink r:id="rId46">
              <w:r>
                <w:rPr>
                  <w:rFonts w:ascii="Times New Roman" w:eastAsia="Times New Roman" w:hAnsi="Times New Roman" w:cs="Times New Roman"/>
                  <w:i/>
                  <w:color w:val="1155CC"/>
                  <w:sz w:val="20"/>
                  <w:szCs w:val="20"/>
                  <w:u w:val="single"/>
                </w:rPr>
                <w:t>https://www.engageny.org/common-core-curriculum</w:t>
              </w:r>
            </w:hyperlink>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t>
            </w:r>
            <w:r>
              <w:rPr>
                <w:rFonts w:ascii="Times New Roman" w:eastAsia="Times New Roman" w:hAnsi="Times New Roman" w:cs="Times New Roman"/>
                <w:i/>
                <w:sz w:val="20"/>
                <w:szCs w:val="20"/>
              </w:rPr>
              <w:t>://www.mobymax.com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http://prodigy.com</w:t>
            </w:r>
          </w:p>
          <w:p w:rsidR="007B7391" w:rsidRDefault="007B7391">
            <w:pPr>
              <w:pStyle w:val="normal0"/>
              <w:spacing w:line="276" w:lineRule="auto"/>
              <w:rPr>
                <w:rFonts w:ascii="Times New Roman" w:eastAsia="Times New Roman" w:hAnsi="Times New Roman" w:cs="Times New Roman"/>
                <w:i/>
                <w:sz w:val="20"/>
                <w:szCs w:val="20"/>
              </w:rPr>
            </w:pP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Additional Resources: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Merchantville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Envisions Games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Notebook</w:t>
            </w:r>
          </w:p>
          <w:p w:rsidR="007B7391" w:rsidRDefault="007B7391">
            <w:pPr>
              <w:pStyle w:val="normal0"/>
              <w:spacing w:line="276" w:lineRule="auto"/>
              <w:rPr>
                <w:rFonts w:ascii="Times New Roman" w:eastAsia="Times New Roman" w:hAnsi="Times New Roman" w:cs="Times New Roman"/>
                <w:i/>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B7391">
        <w:trPr>
          <w:trHeight w:val="24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Instructional Best Practices. </w:t>
            </w:r>
            <w:proofErr w:type="gramStart"/>
            <w:r>
              <w:rPr>
                <w:rFonts w:ascii="Times New Roman" w:eastAsia="Times New Roman" w:hAnsi="Times New Roman" w:cs="Times New Roman"/>
                <w:b/>
                <w:color w:val="000000"/>
                <w:sz w:val="20"/>
                <w:szCs w:val="20"/>
              </w:rPr>
              <w:t>and</w:t>
            </w:r>
            <w:proofErr w:type="gramEnd"/>
            <w:r>
              <w:rPr>
                <w:rFonts w:ascii="Times New Roman" w:eastAsia="Times New Roman" w:hAnsi="Times New Roman" w:cs="Times New Roman"/>
                <w:b/>
                <w:color w:val="000000"/>
                <w:sz w:val="20"/>
                <w:szCs w:val="20"/>
              </w:rPr>
              <w:t xml:space="preserve"> Exemplars</w:t>
            </w:r>
          </w:p>
        </w:tc>
      </w:tr>
      <w:tr w:rsidR="007B7391">
        <w:trPr>
          <w:trHeight w:val="24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bl>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tbl>
      <w:tblPr>
        <w:tblStyle w:val="a2"/>
        <w:tblW w:w="14295"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545"/>
        <w:gridCol w:w="5055"/>
      </w:tblGrid>
      <w:tr w:rsidR="007B7391">
        <w:trPr>
          <w:trHeight w:val="80"/>
        </w:trPr>
        <w:tc>
          <w:tcPr>
            <w:tcW w:w="142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widowControl/>
              <w:jc w:val="center"/>
              <w:rPr>
                <w:rFonts w:ascii="Times" w:eastAsia="Times" w:hAnsi="Times" w:cs="Times"/>
                <w:sz w:val="20"/>
                <w:szCs w:val="20"/>
              </w:rPr>
            </w:pPr>
            <w:hyperlink r:id="rId47">
              <w:r>
                <w:rPr>
                  <w:rFonts w:ascii="Times" w:eastAsia="Times" w:hAnsi="Times" w:cs="Times"/>
                  <w:b/>
                  <w:sz w:val="20"/>
                  <w:szCs w:val="20"/>
                  <w:u w:val="single"/>
                </w:rPr>
                <w:t>Interdisciplinary Connections</w:t>
              </w:r>
            </w:hyperlink>
          </w:p>
        </w:tc>
      </w:tr>
      <w:tr w:rsidR="007B7391">
        <w:tc>
          <w:tcPr>
            <w:tcW w:w="469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SL.4.1. Engage effectively in a range of collaborative </w:t>
            </w:r>
            <w:r>
              <w:rPr>
                <w:rFonts w:ascii="Times New Roman" w:eastAsia="Times New Roman" w:hAnsi="Times New Roman" w:cs="Times New Roman"/>
                <w:sz w:val="20"/>
                <w:szCs w:val="20"/>
              </w:rPr>
              <w:lastRenderedPageBreak/>
              <w:t>discussions (one-on-one, in groups, and teacher led) with diverse partners on grade 4 topics and texts, building on others’ ideas and expressing their own clearly.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RI.4.4. Determine the meaning of general academic and domain-specific words or phrases in a text relevant to a grade 4 topic or subject area.</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lastRenderedPageBreak/>
              <w:t>Social Studies</w:t>
            </w:r>
          </w:p>
          <w:p w:rsidR="007B7391" w:rsidRDefault="00C92F86">
            <w:pPr>
              <w:pStyle w:val="normal0"/>
              <w:widowControl/>
              <w:rPr>
                <w:rFonts w:ascii="Times New Roman" w:eastAsia="Times New Roman" w:hAnsi="Times New Roman" w:cs="Times New Roman"/>
                <w:sz w:val="18"/>
                <w:szCs w:val="18"/>
              </w:rPr>
            </w:pPr>
            <w:r>
              <w:rPr>
                <w:rFonts w:ascii="Times New Roman" w:eastAsia="Times New Roman" w:hAnsi="Times New Roman" w:cs="Times New Roman"/>
                <w:sz w:val="18"/>
                <w:szCs w:val="18"/>
              </w:rPr>
              <w:t>6.1.4.C.8 Illustrate how production, distribution, and consumption of goods and services are inter</w:t>
            </w:r>
            <w:r>
              <w:rPr>
                <w:rFonts w:ascii="Times New Roman" w:eastAsia="Times New Roman" w:hAnsi="Times New Roman" w:cs="Times New Roman"/>
                <w:sz w:val="18"/>
                <w:szCs w:val="18"/>
              </w:rPr>
              <w:t xml:space="preserve">related and are </w:t>
            </w:r>
            <w:r>
              <w:rPr>
                <w:rFonts w:ascii="Times New Roman" w:eastAsia="Times New Roman" w:hAnsi="Times New Roman" w:cs="Times New Roman"/>
                <w:sz w:val="18"/>
                <w:szCs w:val="18"/>
              </w:rPr>
              <w:lastRenderedPageBreak/>
              <w:t>affected by the global market and events in the world community.</w:t>
            </w:r>
          </w:p>
          <w:p w:rsidR="007B7391" w:rsidRDefault="007B7391">
            <w:pPr>
              <w:pStyle w:val="normal0"/>
              <w:widowControl/>
              <w:rPr>
                <w:rFonts w:ascii="Times" w:eastAsia="Times" w:hAnsi="Times" w:cs="Times"/>
                <w:sz w:val="20"/>
                <w:szCs w:val="20"/>
              </w:rPr>
            </w:pPr>
          </w:p>
        </w:tc>
        <w:tc>
          <w:tcPr>
            <w:tcW w:w="505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sz w:val="20"/>
                <w:szCs w:val="20"/>
                <w:u w:val="single"/>
              </w:rPr>
            </w:pPr>
            <w:r>
              <w:rPr>
                <w:rFonts w:ascii="Times" w:eastAsia="Times" w:hAnsi="Times" w:cs="Times"/>
                <w:b/>
                <w:sz w:val="20"/>
                <w:szCs w:val="20"/>
                <w:u w:val="single"/>
              </w:rPr>
              <w:lastRenderedPageBreak/>
              <w:t>Science</w:t>
            </w:r>
          </w:p>
          <w:p w:rsidR="007B7391" w:rsidRDefault="00C92F86">
            <w:pPr>
              <w:pStyle w:val="normal0"/>
              <w:widowControl/>
              <w:rPr>
                <w:rFonts w:ascii="Times" w:eastAsia="Times" w:hAnsi="Times" w:cs="Times"/>
                <w:sz w:val="18"/>
                <w:szCs w:val="18"/>
              </w:rPr>
            </w:pPr>
            <w:r>
              <w:rPr>
                <w:rFonts w:ascii="Times" w:eastAsia="Times" w:hAnsi="Times" w:cs="Times"/>
                <w:sz w:val="18"/>
                <w:szCs w:val="18"/>
              </w:rPr>
              <w:t>4-ESS1-1 Identify evidence from patterns in rock formations and fossils in rock layers to support an explanation for</w:t>
            </w:r>
          </w:p>
          <w:p w:rsidR="007B7391" w:rsidRDefault="00C92F86">
            <w:pPr>
              <w:pStyle w:val="normal0"/>
              <w:widowControl/>
              <w:rPr>
                <w:rFonts w:ascii="Times" w:eastAsia="Times" w:hAnsi="Times" w:cs="Times"/>
                <w:sz w:val="18"/>
                <w:szCs w:val="18"/>
              </w:rPr>
            </w:pPr>
            <w:proofErr w:type="gramStart"/>
            <w:r>
              <w:rPr>
                <w:rFonts w:ascii="Times" w:eastAsia="Times" w:hAnsi="Times" w:cs="Times"/>
                <w:sz w:val="18"/>
                <w:szCs w:val="18"/>
              </w:rPr>
              <w:lastRenderedPageBreak/>
              <w:t>changes</w:t>
            </w:r>
            <w:proofErr w:type="gramEnd"/>
            <w:r>
              <w:rPr>
                <w:rFonts w:ascii="Times" w:eastAsia="Times" w:hAnsi="Times" w:cs="Times"/>
                <w:sz w:val="18"/>
                <w:szCs w:val="18"/>
              </w:rPr>
              <w:t xml:space="preserve"> in a landscape over time.</w:t>
            </w:r>
          </w:p>
          <w:p w:rsidR="007B7391" w:rsidRDefault="007B7391">
            <w:pPr>
              <w:pStyle w:val="normal0"/>
              <w:widowControl/>
              <w:rPr>
                <w:rFonts w:ascii="Times" w:eastAsia="Times" w:hAnsi="Times" w:cs="Times"/>
                <w:b/>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 xml:space="preserve">4-ESS2-1 Make </w:t>
            </w:r>
            <w:r>
              <w:rPr>
                <w:rFonts w:ascii="Times" w:eastAsia="Times" w:hAnsi="Times" w:cs="Times"/>
                <w:sz w:val="18"/>
                <w:szCs w:val="18"/>
              </w:rPr>
              <w:t>observations and/or measurements to provide evidence of the effects of weathering or the rate of erosion</w:t>
            </w:r>
          </w:p>
          <w:p w:rsidR="007B7391" w:rsidRDefault="00C92F86">
            <w:pPr>
              <w:pStyle w:val="normal0"/>
              <w:widowControl/>
              <w:rPr>
                <w:rFonts w:ascii="Times" w:eastAsia="Times" w:hAnsi="Times" w:cs="Times"/>
                <w:sz w:val="18"/>
                <w:szCs w:val="18"/>
              </w:rPr>
            </w:pPr>
            <w:proofErr w:type="gramStart"/>
            <w:r>
              <w:rPr>
                <w:rFonts w:ascii="Times" w:eastAsia="Times" w:hAnsi="Times" w:cs="Times"/>
                <w:sz w:val="18"/>
                <w:szCs w:val="18"/>
              </w:rPr>
              <w:t>by</w:t>
            </w:r>
            <w:proofErr w:type="gramEnd"/>
            <w:r>
              <w:rPr>
                <w:rFonts w:ascii="Times" w:eastAsia="Times" w:hAnsi="Times" w:cs="Times"/>
                <w:sz w:val="18"/>
                <w:szCs w:val="18"/>
              </w:rPr>
              <w:t xml:space="preserve"> water, ice, wind, or vegetation.</w:t>
            </w:r>
          </w:p>
          <w:p w:rsidR="007B7391" w:rsidRDefault="007B7391">
            <w:pPr>
              <w:pStyle w:val="normal0"/>
              <w:widowControl/>
              <w:rPr>
                <w:rFonts w:ascii="Times" w:eastAsia="Times" w:hAnsi="Times" w:cs="Times"/>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4-ESS3-1 Obtain and combine information to describe that energy and fuels are derived from natural resources and their uses affect the environment.</w:t>
            </w:r>
          </w:p>
          <w:p w:rsidR="007B7391" w:rsidRDefault="007B7391">
            <w:pPr>
              <w:pStyle w:val="normal0"/>
              <w:widowControl/>
              <w:rPr>
                <w:rFonts w:ascii="Times" w:eastAsia="Times" w:hAnsi="Times" w:cs="Times"/>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 xml:space="preserve">4-ESS3-2 Generate and compare multiple solutions to reduce the impacts of natural Earth </w:t>
            </w:r>
            <w:proofErr w:type="gramStart"/>
            <w:r>
              <w:rPr>
                <w:rFonts w:ascii="Times" w:eastAsia="Times" w:hAnsi="Times" w:cs="Times"/>
                <w:sz w:val="18"/>
                <w:szCs w:val="18"/>
              </w:rPr>
              <w:t>processes</w:t>
            </w:r>
            <w:proofErr w:type="gramEnd"/>
            <w:r>
              <w:rPr>
                <w:rFonts w:ascii="Times" w:eastAsia="Times" w:hAnsi="Times" w:cs="Times"/>
                <w:sz w:val="18"/>
                <w:szCs w:val="18"/>
              </w:rPr>
              <w:t xml:space="preserve"> on humans</w:t>
            </w:r>
            <w:r>
              <w:rPr>
                <w:rFonts w:ascii="Times" w:eastAsia="Times" w:hAnsi="Times" w:cs="Times"/>
                <w:sz w:val="18"/>
                <w:szCs w:val="18"/>
              </w:rPr>
              <w:t>.</w:t>
            </w:r>
          </w:p>
          <w:p w:rsidR="007B7391" w:rsidRDefault="007B7391">
            <w:pPr>
              <w:pStyle w:val="normal0"/>
              <w:widowControl/>
              <w:rPr>
                <w:rFonts w:ascii="Times" w:eastAsia="Times" w:hAnsi="Times" w:cs="Times"/>
                <w:b/>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4-ETS1-1 Define a simple design problem reflecting a need or a want that includes specified criteria for success and constraints on materials, time, or cost.</w:t>
            </w:r>
          </w:p>
          <w:p w:rsidR="007B7391" w:rsidRDefault="007B7391">
            <w:pPr>
              <w:pStyle w:val="normal0"/>
              <w:widowControl/>
              <w:rPr>
                <w:rFonts w:ascii="Times" w:eastAsia="Times" w:hAnsi="Times" w:cs="Times"/>
                <w:sz w:val="18"/>
                <w:szCs w:val="18"/>
              </w:rPr>
            </w:pPr>
          </w:p>
          <w:p w:rsidR="007B7391" w:rsidRDefault="00C92F86">
            <w:pPr>
              <w:pStyle w:val="normal0"/>
              <w:widowControl/>
              <w:rPr>
                <w:rFonts w:ascii="Times" w:eastAsia="Times" w:hAnsi="Times" w:cs="Times"/>
                <w:sz w:val="20"/>
                <w:szCs w:val="20"/>
              </w:rPr>
            </w:pPr>
            <w:r>
              <w:rPr>
                <w:rFonts w:ascii="Times" w:eastAsia="Times" w:hAnsi="Times" w:cs="Times"/>
                <w:sz w:val="18"/>
                <w:szCs w:val="18"/>
              </w:rPr>
              <w:t xml:space="preserve">4-ETS1-2 Generate and compare multiple possible solutions to a problem based on how well each </w:t>
            </w:r>
            <w:r>
              <w:rPr>
                <w:rFonts w:ascii="Times" w:eastAsia="Times" w:hAnsi="Times" w:cs="Times"/>
                <w:sz w:val="18"/>
                <w:szCs w:val="18"/>
              </w:rPr>
              <w:t>is likely to meet the criteria and constraints of the problem.</w:t>
            </w:r>
          </w:p>
        </w:tc>
      </w:tr>
    </w:tbl>
    <w:p w:rsidR="007B7391" w:rsidRDefault="007B7391">
      <w:pPr>
        <w:pStyle w:val="normal0"/>
        <w:spacing w:after="0" w:line="240" w:lineRule="auto"/>
        <w:rPr>
          <w:rFonts w:ascii="Times" w:eastAsia="Times" w:hAnsi="Times" w:cs="Times"/>
          <w:sz w:val="20"/>
          <w:szCs w:val="20"/>
        </w:rPr>
      </w:pPr>
    </w:p>
    <w:tbl>
      <w:tblPr>
        <w:tblStyle w:val="a3"/>
        <w:tblW w:w="1431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4545"/>
        <w:gridCol w:w="5055"/>
      </w:tblGrid>
      <w:tr w:rsidR="007B7391">
        <w:tc>
          <w:tcPr>
            <w:tcW w:w="471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7B7391" w:rsidRDefault="00C92F86">
            <w:pPr>
              <w:pStyle w:val="normal0"/>
              <w:widowControl/>
              <w:rPr>
                <w:rFonts w:ascii="Times" w:eastAsia="Times" w:hAnsi="Times" w:cs="Times"/>
                <w:sz w:val="20"/>
                <w:szCs w:val="20"/>
              </w:rPr>
            </w:pPr>
            <w:r>
              <w:rPr>
                <w:rFonts w:ascii="Times" w:eastAsia="Times" w:hAnsi="Times" w:cs="Times"/>
                <w:sz w:val="20"/>
                <w:szCs w:val="20"/>
              </w:rPr>
              <w:t>21st Century Theme: Financial, Economic, Business, and Entrepreneurial Literacy</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7B7391" w:rsidRDefault="00C92F86">
            <w:pPr>
              <w:pStyle w:val="normal0"/>
              <w:widowControl/>
              <w:rPr>
                <w:rFonts w:ascii="Times" w:eastAsia="Times" w:hAnsi="Times" w:cs="Times"/>
                <w:sz w:val="20"/>
                <w:szCs w:val="20"/>
              </w:rPr>
            </w:pPr>
            <w:r>
              <w:rPr>
                <w:rFonts w:ascii="Times" w:eastAsia="Times" w:hAnsi="Times" w:cs="Times"/>
                <w:sz w:val="20"/>
                <w:szCs w:val="20"/>
              </w:rPr>
              <w:t>8.1.5.C.1 Engage in online discussions with learners of other cultures to investigate a worldwide issue from multiple perspectives and sources, evaluate findings and present possible solutions, using digital tools and online resources for all steps.</w:t>
            </w:r>
          </w:p>
          <w:p w:rsidR="007B7391" w:rsidRDefault="007B7391">
            <w:pPr>
              <w:pStyle w:val="normal0"/>
              <w:widowControl/>
              <w:rPr>
                <w:rFonts w:ascii="Times" w:eastAsia="Times" w:hAnsi="Times" w:cs="Times"/>
                <w:b/>
                <w:sz w:val="20"/>
                <w:szCs w:val="20"/>
              </w:rPr>
            </w:pPr>
          </w:p>
        </w:tc>
        <w:tc>
          <w:tcPr>
            <w:tcW w:w="505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rPr>
                <w:rFonts w:ascii="Times" w:eastAsia="Times" w:hAnsi="Times" w:cs="Times"/>
                <w:b/>
                <w:sz w:val="20"/>
                <w:szCs w:val="20"/>
              </w:rPr>
            </w:pPr>
            <w:r>
              <w:rPr>
                <w:rFonts w:ascii="Times" w:eastAsia="Times" w:hAnsi="Times" w:cs="Times"/>
                <w:b/>
                <w:sz w:val="20"/>
                <w:szCs w:val="20"/>
              </w:rPr>
              <w:t xml:space="preserve">21st </w:t>
            </w:r>
            <w:r>
              <w:rPr>
                <w:rFonts w:ascii="Times" w:eastAsia="Times" w:hAnsi="Times" w:cs="Times"/>
                <w:b/>
                <w:sz w:val="20"/>
                <w:szCs w:val="20"/>
              </w:rPr>
              <w:t xml:space="preserve">Century Career Ready Practices: </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xml:space="preserve"> CRP4. Communicate clearly and effectively and with reason. CRP6. Demonstrate creativity and innovation. </w:t>
            </w:r>
          </w:p>
          <w:p w:rsidR="007B7391" w:rsidRDefault="00C92F86">
            <w:pPr>
              <w:pStyle w:val="normal0"/>
              <w:widowControl/>
              <w:rPr>
                <w:rFonts w:ascii="Times" w:eastAsia="Times" w:hAnsi="Times" w:cs="Times"/>
                <w:sz w:val="20"/>
                <w:szCs w:val="20"/>
              </w:rPr>
            </w:pPr>
            <w:r>
              <w:rPr>
                <w:rFonts w:ascii="Times" w:eastAsia="Times" w:hAnsi="Times" w:cs="Times"/>
                <w:sz w:val="20"/>
                <w:szCs w:val="20"/>
              </w:rPr>
              <w:t>CRP8. Utilize critical thinking to make sense of problems and</w:t>
            </w:r>
            <w:r>
              <w:rPr>
                <w:rFonts w:ascii="Times" w:eastAsia="Times" w:hAnsi="Times" w:cs="Times"/>
                <w:sz w:val="20"/>
                <w:szCs w:val="20"/>
              </w:rPr>
              <w:t xml:space="preserve"> persevere in solving them. </w:t>
            </w:r>
          </w:p>
        </w:tc>
      </w:tr>
    </w:tbl>
    <w:p w:rsidR="007B7391" w:rsidRDefault="007B7391">
      <w:pPr>
        <w:pStyle w:val="normal0"/>
        <w:spacing w:after="0" w:line="240" w:lineRule="auto"/>
        <w:rPr>
          <w:rFonts w:ascii="Times" w:eastAsia="Times" w:hAnsi="Times" w:cs="Times"/>
          <w:sz w:val="20"/>
          <w:szCs w:val="20"/>
        </w:rPr>
      </w:pPr>
    </w:p>
    <w:tbl>
      <w:tblPr>
        <w:tblStyle w:val="a4"/>
        <w:tblW w:w="1431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545"/>
        <w:gridCol w:w="5070"/>
      </w:tblGrid>
      <w:tr w:rsidR="007B7391">
        <w:trPr>
          <w:trHeight w:val="200"/>
        </w:trPr>
        <w:tc>
          <w:tcPr>
            <w:tcW w:w="1431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7B7391">
        <w:trPr>
          <w:trHeight w:val="200"/>
        </w:trPr>
        <w:tc>
          <w:tcPr>
            <w:tcW w:w="469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w:t>
            </w:r>
            <w:r>
              <w:rPr>
                <w:rFonts w:ascii="Times" w:eastAsia="Times" w:hAnsi="Times" w:cs="Times"/>
                <w:sz w:val="20"/>
                <w:szCs w:val="20"/>
              </w:rPr>
              <w:t>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w:t>
            </w:r>
            <w:r>
              <w:rPr>
                <w:rFonts w:ascii="Times" w:eastAsia="Times" w:hAnsi="Times" w:cs="Times"/>
                <w:sz w:val="20"/>
                <w:szCs w:val="20"/>
              </w:rPr>
              <w:t>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5070"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7B7391">
        <w:trPr>
          <w:trHeight w:val="200"/>
        </w:trPr>
        <w:tc>
          <w:tcPr>
            <w:tcW w:w="469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7B7391" w:rsidRDefault="00C92F86">
            <w:pPr>
              <w:pStyle w:val="normal0"/>
              <w:widowControl/>
              <w:rPr>
                <w:rFonts w:ascii="Times" w:eastAsia="Times" w:hAnsi="Times" w:cs="Times"/>
                <w:sz w:val="20"/>
                <w:szCs w:val="20"/>
              </w:rPr>
            </w:pPr>
            <w:r>
              <w:rPr>
                <w:rFonts w:ascii="Times" w:eastAsia="Times" w:hAnsi="Times" w:cs="Times"/>
                <w:sz w:val="20"/>
                <w:szCs w:val="20"/>
              </w:rPr>
              <w:t>DOK higher order questions</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5070" w:type="dxa"/>
            <w:tcBorders>
              <w:top w:val="single" w:sz="18" w:space="0" w:color="000000"/>
              <w:left w:val="single" w:sz="18" w:space="0" w:color="000000"/>
              <w:bottom w:val="single" w:sz="18" w:space="0" w:color="000000"/>
              <w:right w:val="single" w:sz="18" w:space="0" w:color="000000"/>
            </w:tcBorders>
          </w:tcPr>
          <w:p w:rsidR="007B7391" w:rsidRDefault="007B7391">
            <w:pPr>
              <w:pStyle w:val="normal0"/>
              <w:widowControl/>
              <w:rPr>
                <w:rFonts w:ascii="Times" w:eastAsia="Times" w:hAnsi="Times" w:cs="Times"/>
                <w:sz w:val="20"/>
                <w:szCs w:val="20"/>
              </w:rPr>
            </w:pPr>
          </w:p>
        </w:tc>
      </w:tr>
    </w:tbl>
    <w:p w:rsidR="007B7391" w:rsidRDefault="007B7391">
      <w:pPr>
        <w:pStyle w:val="normal0"/>
        <w:widowControl/>
        <w:spacing w:line="240" w:lineRule="auto"/>
        <w:rPr>
          <w:rFonts w:ascii="Times" w:eastAsia="Times" w:hAnsi="Times" w:cs="Times"/>
          <w:sz w:val="20"/>
          <w:szCs w:val="20"/>
        </w:rPr>
      </w:pPr>
    </w:p>
    <w:tbl>
      <w:tblPr>
        <w:tblStyle w:val="a5"/>
        <w:tblW w:w="14325"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5"/>
      </w:tblGrid>
      <w:tr w:rsidR="007B7391">
        <w:tc>
          <w:tcPr>
            <w:tcW w:w="14325" w:type="dxa"/>
            <w:shd w:val="clear" w:color="auto" w:fill="95B3D7"/>
          </w:tcPr>
          <w:p w:rsidR="007B7391" w:rsidRDefault="00C92F8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7B7391">
        <w:tc>
          <w:tcPr>
            <w:tcW w:w="14325" w:type="dxa"/>
          </w:tcPr>
          <w:p w:rsidR="007B7391" w:rsidRDefault="00C92F8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7B7391" w:rsidRDefault="007B7391">
      <w:pPr>
        <w:pStyle w:val="normal0"/>
        <w:widowControl/>
        <w:spacing w:line="240" w:lineRule="auto"/>
        <w:ind w:right="724"/>
        <w:rPr>
          <w:rFonts w:ascii="Times New Roman" w:eastAsia="Times New Roman" w:hAnsi="Times New Roman" w:cs="Times New Roman"/>
          <w:sz w:val="20"/>
          <w:szCs w:val="20"/>
        </w:rPr>
      </w:pPr>
    </w:p>
    <w:p w:rsidR="007B7391" w:rsidRDefault="007B7391">
      <w:pPr>
        <w:pStyle w:val="normal0"/>
        <w:spacing w:line="240" w:lineRule="auto"/>
        <w:rPr>
          <w:rFonts w:ascii="Times New Roman" w:eastAsia="Times New Roman" w:hAnsi="Times New Roman" w:cs="Times New Roman"/>
          <w:sz w:val="20"/>
          <w:szCs w:val="20"/>
        </w:rPr>
      </w:pPr>
    </w:p>
    <w:tbl>
      <w:tblPr>
        <w:tblStyle w:val="a6"/>
        <w:tblW w:w="14368"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168"/>
      </w:tblGrid>
      <w:tr w:rsidR="007B7391">
        <w:tc>
          <w:tcPr>
            <w:tcW w:w="14368" w:type="dxa"/>
            <w:gridSpan w:val="3"/>
            <w:shd w:val="clear" w:color="auto" w:fill="C6D9F1"/>
          </w:tcPr>
          <w:p w:rsidR="007B7391" w:rsidRDefault="00C92F8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2" w:name="1fob9te" w:colFirst="0" w:colLast="0"/>
            <w:bookmarkEnd w:id="2"/>
            <w:r>
              <w:rPr>
                <w:rFonts w:ascii="Times New Roman" w:eastAsia="Times New Roman" w:hAnsi="Times New Roman" w:cs="Times New Roman"/>
                <w:b/>
                <w:color w:val="000000"/>
                <w:sz w:val="20"/>
                <w:szCs w:val="20"/>
              </w:rPr>
              <w:t>Unit 2 Grade 4</w:t>
            </w:r>
          </w:p>
        </w:tc>
      </w:tr>
      <w:tr w:rsidR="007B7391">
        <w:tc>
          <w:tcPr>
            <w:tcW w:w="3600"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00"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168"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w:t>
            </w:r>
            <w:r>
              <w:rPr>
                <w:rFonts w:ascii="Times New Roman" w:eastAsia="Times New Roman" w:hAnsi="Times New Roman" w:cs="Times New Roman"/>
                <w:b/>
                <w:color w:val="000000"/>
                <w:sz w:val="20"/>
                <w:szCs w:val="20"/>
              </w:rPr>
              <w:t xml:space="preserve"> Skills</w:t>
            </w:r>
          </w:p>
        </w:tc>
      </w:tr>
      <w:tr w:rsidR="007B7391">
        <w:trPr>
          <w:trHeight w:val="1920"/>
        </w:trPr>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4.NBT.B.4. Fluently add and subtract multi-digit whole numbers using the standard algorithm.</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*[Grade 4 expectations in this domain are limited to whole numbers less than or equal to 1,000,000.]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7B7391" w:rsidRDefault="007B7391">
            <w:pPr>
              <w:pStyle w:val="normal0"/>
              <w:ind w:left="-41"/>
              <w:rPr>
                <w:rFonts w:ascii="Times New Roman" w:eastAsia="Times New Roman" w:hAnsi="Times New Roman" w:cs="Times New Roman"/>
                <w:sz w:val="20"/>
                <w:szCs w:val="20"/>
              </w:rPr>
            </w:pPr>
          </w:p>
        </w:tc>
        <w:tc>
          <w:tcPr>
            <w:tcW w:w="3600" w:type="dxa"/>
            <w:tcBorders>
              <w:bottom w:val="single" w:sz="4" w:space="0" w:color="000000"/>
            </w:tcBorders>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168"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2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multi-digit whole numbers using the standard algorithm with accuracy and efficiency.</w:t>
            </w:r>
          </w:p>
          <w:p w:rsidR="007B7391" w:rsidRDefault="00C92F86">
            <w:pPr>
              <w:pStyle w:val="normal0"/>
              <w:numPr>
                <w:ilvl w:val="0"/>
                <w:numId w:val="2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sub</w:t>
            </w:r>
            <w:r>
              <w:rPr>
                <w:rFonts w:ascii="Times New Roman" w:eastAsia="Times New Roman" w:hAnsi="Times New Roman" w:cs="Times New Roman"/>
                <w:color w:val="000000"/>
                <w:sz w:val="20"/>
                <w:szCs w:val="20"/>
              </w:rPr>
              <w:t>tract</w:t>
            </w:r>
            <w:proofErr w:type="gramEnd"/>
            <w:r>
              <w:rPr>
                <w:rFonts w:ascii="Times New Roman" w:eastAsia="Times New Roman" w:hAnsi="Times New Roman" w:cs="Times New Roman"/>
                <w:color w:val="000000"/>
                <w:sz w:val="20"/>
                <w:szCs w:val="20"/>
              </w:rPr>
              <w:t xml:space="preserve"> multi-digit whole numbers using the standard algorithm with accuracy and efficiency.   </w:t>
            </w:r>
          </w:p>
          <w:p w:rsidR="007B7391" w:rsidRDefault="007B7391">
            <w:pPr>
              <w:pStyle w:val="normal0"/>
              <w:pBdr>
                <w:top w:val="nil"/>
                <w:left w:val="nil"/>
                <w:bottom w:val="nil"/>
                <w:right w:val="nil"/>
                <w:between w:val="nil"/>
              </w:pBdr>
              <w:spacing w:line="276" w:lineRule="auto"/>
              <w:ind w:left="720"/>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1: Fluently add and subtract multi-digit whole numbers using the </w:t>
            </w:r>
            <w:r>
              <w:rPr>
                <w:rFonts w:ascii="Times New Roman" w:eastAsia="Times New Roman" w:hAnsi="Times New Roman" w:cs="Times New Roman"/>
                <w:color w:val="000000"/>
                <w:sz w:val="20"/>
                <w:szCs w:val="20"/>
              </w:rPr>
              <w:lastRenderedPageBreak/>
              <w:t>standard algorithm.</w:t>
            </w:r>
          </w:p>
        </w:tc>
      </w:tr>
      <w:tr w:rsidR="007B7391">
        <w:trPr>
          <w:trHeight w:val="240"/>
        </w:trPr>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4.NBT.B.5. Multiply a whole number of up to four digits by a one-digit whole number, and multiply two two-digit numbers, using strategies based on place value and the properties of operations. Illustrate and explain the calculation by using equations, rect</w:t>
            </w:r>
            <w:r>
              <w:rPr>
                <w:rFonts w:ascii="Times New Roman" w:eastAsia="Times New Roman" w:hAnsi="Times New Roman" w:cs="Times New Roman"/>
                <w:color w:val="000000"/>
                <w:sz w:val="20"/>
                <w:szCs w:val="20"/>
              </w:rPr>
              <w:t>angular arrays, and/or area models.</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expectations in this domain are limited to whole numbers less than or equal to 1,000,000.]</w:t>
            </w:r>
          </w:p>
        </w:tc>
        <w:tc>
          <w:tcPr>
            <w:tcW w:w="3600" w:type="dxa"/>
            <w:tcBorders>
              <w:bottom w:val="single" w:sz="4" w:space="0" w:color="000000"/>
            </w:tcBorders>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ind w:left="-41"/>
              <w:rPr>
                <w:rFonts w:ascii="Times New Roman" w:eastAsia="Times New Roman" w:hAnsi="Times New Roman" w:cs="Times New Roman"/>
                <w:sz w:val="20"/>
                <w:szCs w:val="20"/>
              </w:rPr>
            </w:pPr>
          </w:p>
        </w:tc>
        <w:tc>
          <w:tcPr>
            <w:tcW w:w="7168"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2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a whole number of up to four digits by a one-digit whole number using strategies based on place values.</w:t>
            </w:r>
          </w:p>
          <w:p w:rsidR="007B7391" w:rsidRDefault="00C92F86">
            <w:pPr>
              <w:pStyle w:val="normal0"/>
              <w:numPr>
                <w:ilvl w:val="0"/>
                <w:numId w:val="2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two two-digit numbers using strategies based on place value.</w:t>
            </w:r>
          </w:p>
          <w:p w:rsidR="007B7391" w:rsidRDefault="00C92F86">
            <w:pPr>
              <w:pStyle w:val="normal0"/>
              <w:numPr>
                <w:ilvl w:val="0"/>
                <w:numId w:val="2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these operations with equations, rectangular arrays, and area models.</w:t>
            </w:r>
          </w:p>
          <w:p w:rsidR="007B7391" w:rsidRDefault="00C92F86">
            <w:pPr>
              <w:pStyle w:val="normal0"/>
              <w:numPr>
                <w:ilvl w:val="0"/>
                <w:numId w:val="2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the calculation by referring to the model (equation, array, or area model).</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2: Multiply a whole number of up to four digits by a one-digit whole number a</w:t>
            </w:r>
            <w:r>
              <w:rPr>
                <w:rFonts w:ascii="Times New Roman" w:eastAsia="Times New Roman" w:hAnsi="Times New Roman" w:cs="Times New Roman"/>
                <w:color w:val="000000"/>
                <w:sz w:val="20"/>
                <w:szCs w:val="20"/>
              </w:rPr>
              <w:t>nd multiply two two-digit numbers; represent and explain calculations using equations, rectangular arrays, and area models.</w:t>
            </w:r>
          </w:p>
        </w:tc>
      </w:tr>
      <w:tr w:rsidR="007B7391">
        <w:trPr>
          <w:trHeight w:val="240"/>
        </w:trPr>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4.NBT.B.6. Find whole-number quotients and remainders with up to four-digit dividends and one-digit divisors, using strategies based on place value, the properties of operations, and/or the relationship between multiplication and division. Illustrate and e</w:t>
            </w:r>
            <w:r>
              <w:rPr>
                <w:rFonts w:ascii="Times New Roman" w:eastAsia="Times New Roman" w:hAnsi="Times New Roman" w:cs="Times New Roman"/>
                <w:color w:val="000000"/>
                <w:sz w:val="20"/>
                <w:szCs w:val="20"/>
              </w:rPr>
              <w:t>xplain the calculation by using equations, rectangular arrays, and/or area models.</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expectations in this domain are limited to whole numbers less than or equal to 1,000,000.]</w:t>
            </w:r>
          </w:p>
        </w:tc>
        <w:tc>
          <w:tcPr>
            <w:tcW w:w="3600" w:type="dxa"/>
            <w:tcBorders>
              <w:bottom w:val="single" w:sz="4" w:space="0" w:color="000000"/>
            </w:tcBorders>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MP.8 Look for and express regularity in repeated reasoning.</w:t>
            </w:r>
          </w:p>
        </w:tc>
        <w:tc>
          <w:tcPr>
            <w:tcW w:w="7168"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find</w:t>
            </w:r>
            <w:proofErr w:type="gramEnd"/>
            <w:r>
              <w:rPr>
                <w:rFonts w:ascii="Times New Roman" w:eastAsia="Times New Roman" w:hAnsi="Times New Roman" w:cs="Times New Roman"/>
                <w:color w:val="000000"/>
                <w:sz w:val="20"/>
                <w:szCs w:val="20"/>
              </w:rPr>
              <w:t xml:space="preserve"> whole-number quotients and remainders with up to four-digit dividends and one-digit divisors using strategies based on place val</w:t>
            </w:r>
            <w:r>
              <w:rPr>
                <w:rFonts w:ascii="Times New Roman" w:eastAsia="Times New Roman" w:hAnsi="Times New Roman" w:cs="Times New Roman"/>
                <w:color w:val="000000"/>
                <w:sz w:val="20"/>
                <w:szCs w:val="20"/>
              </w:rPr>
              <w:t>ue, the properties of operations, and the relationship between multiplication and division.</w:t>
            </w:r>
          </w:p>
          <w:p w:rsidR="007B7391" w:rsidRDefault="00C92F86">
            <w:pPr>
              <w:pStyle w:val="normal0"/>
              <w:numPr>
                <w:ilvl w:val="0"/>
                <w:numId w:val="3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these operations with equations, rectangular arrays, and area models.</w:t>
            </w:r>
          </w:p>
          <w:p w:rsidR="007B7391" w:rsidRDefault="00C92F86">
            <w:pPr>
              <w:pStyle w:val="normal0"/>
              <w:numPr>
                <w:ilvl w:val="0"/>
                <w:numId w:val="3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the calculation by referring to the model (equation, array, or area model).</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3: Divide a whole number of up to four-digits by a one-digit divisor</w:t>
            </w:r>
            <w:proofErr w:type="gramStart"/>
            <w:r>
              <w:rPr>
                <w:rFonts w:ascii="Times New Roman" w:eastAsia="Times New Roman" w:hAnsi="Times New Roman" w:cs="Times New Roman"/>
                <w:color w:val="000000"/>
                <w:sz w:val="20"/>
                <w:szCs w:val="20"/>
              </w:rPr>
              <w:t>;  represent</w:t>
            </w:r>
            <w:proofErr w:type="gramEnd"/>
            <w:r>
              <w:rPr>
                <w:rFonts w:ascii="Times New Roman" w:eastAsia="Times New Roman" w:hAnsi="Times New Roman" w:cs="Times New Roman"/>
                <w:color w:val="000000"/>
                <w:sz w:val="20"/>
                <w:szCs w:val="20"/>
              </w:rPr>
              <w:t xml:space="preserve"> and explain the calculation using equations, rectangular </w:t>
            </w:r>
            <w:r>
              <w:rPr>
                <w:rFonts w:ascii="Times New Roman" w:eastAsia="Times New Roman" w:hAnsi="Times New Roman" w:cs="Times New Roman"/>
                <w:color w:val="000000"/>
                <w:sz w:val="20"/>
                <w:szCs w:val="20"/>
              </w:rPr>
              <w:lastRenderedPageBreak/>
              <w:t>arrays, and area models.</w:t>
            </w:r>
          </w:p>
        </w:tc>
      </w:tr>
      <w:tr w:rsidR="007B7391">
        <w:trPr>
          <w:trHeight w:val="140"/>
        </w:trPr>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4.OA.A.3. Solve multistep word problems posed with whole numbers and having whole-number answers using the four operations, including problems in which remainders must be interpreted. Represent these problems using equations with a letter standing for the </w:t>
            </w:r>
            <w:r>
              <w:rPr>
                <w:rFonts w:ascii="Times New Roman" w:eastAsia="Times New Roman" w:hAnsi="Times New Roman" w:cs="Times New Roman"/>
                <w:color w:val="000000"/>
                <w:sz w:val="20"/>
                <w:szCs w:val="20"/>
              </w:rPr>
              <w:t>unknown quantity. Assess the reasonableness of answers using mental computation and estimation strategies including rounding.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7B7391" w:rsidRDefault="007B7391">
            <w:pPr>
              <w:pStyle w:val="normal0"/>
              <w:ind w:left="-41"/>
              <w:rPr>
                <w:rFonts w:ascii="Times New Roman" w:eastAsia="Times New Roman" w:hAnsi="Times New Roman" w:cs="Times New Roman"/>
                <w:sz w:val="20"/>
                <w:szCs w:val="20"/>
              </w:rPr>
            </w:pP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ind w:left="-41"/>
              <w:rPr>
                <w:rFonts w:ascii="Times New Roman" w:eastAsia="Times New Roman" w:hAnsi="Times New Roman" w:cs="Times New Roman"/>
                <w:sz w:val="20"/>
                <w:szCs w:val="20"/>
              </w:rPr>
            </w:pPr>
          </w:p>
        </w:tc>
        <w:tc>
          <w:tcPr>
            <w:tcW w:w="7168"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2"/>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Proper use of the equal sign</w:t>
            </w:r>
          </w:p>
          <w:p w:rsidR="007B7391" w:rsidRDefault="00C92F86">
            <w:pPr>
              <w:pStyle w:val="normal0"/>
              <w:numPr>
                <w:ilvl w:val="0"/>
                <w:numId w:val="32"/>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Improper use of the equal sign (e.g. 3 + 7 = 10 – 5 = 5 is incorrect)</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multi-step word problems involving any of the four operations.</w:t>
            </w:r>
          </w:p>
          <w:p w:rsidR="007B7391" w:rsidRDefault="00C92F86">
            <w:pPr>
              <w:pStyle w:val="normal0"/>
              <w:numPr>
                <w:ilvl w:val="0"/>
                <w:numId w:val="3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multi-step word problems involving interpretation (in context) of a remainder.</w:t>
            </w:r>
          </w:p>
          <w:p w:rsidR="007B7391" w:rsidRDefault="00C92F86">
            <w:pPr>
              <w:pStyle w:val="normal0"/>
              <w:numPr>
                <w:ilvl w:val="0"/>
                <w:numId w:val="3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write</w:t>
            </w:r>
            <w:proofErr w:type="gramEnd"/>
            <w:r>
              <w:rPr>
                <w:rFonts w:ascii="Times New Roman" w:eastAsia="Times New Roman" w:hAnsi="Times New Roman" w:cs="Times New Roman"/>
                <w:color w:val="000000"/>
                <w:sz w:val="20"/>
                <w:szCs w:val="20"/>
              </w:rPr>
              <w:t xml:space="preserve"> equations to represent multi-step word problems, using a letter to represent the unknown quantit</w:t>
            </w:r>
            <w:r>
              <w:rPr>
                <w:rFonts w:ascii="Times New Roman" w:eastAsia="Times New Roman" w:hAnsi="Times New Roman" w:cs="Times New Roman"/>
                <w:color w:val="000000"/>
                <w:sz w:val="20"/>
                <w:szCs w:val="20"/>
              </w:rPr>
              <w:t>y.</w:t>
            </w:r>
          </w:p>
          <w:p w:rsidR="007B7391" w:rsidRDefault="00C92F86">
            <w:pPr>
              <w:pStyle w:val="normal0"/>
              <w:numPr>
                <w:ilvl w:val="0"/>
                <w:numId w:val="3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why an answer is reasonable.</w:t>
            </w:r>
          </w:p>
          <w:p w:rsidR="007B7391" w:rsidRDefault="00C92F86">
            <w:pPr>
              <w:pStyle w:val="normal0"/>
              <w:numPr>
                <w:ilvl w:val="0"/>
                <w:numId w:val="3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mental computation and estimation strategies to determine whether an answer is reasonable.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4: Write and solve each equation (including any of the four operations) in order to solve multi-step word </w:t>
            </w:r>
            <w:r>
              <w:rPr>
                <w:rFonts w:ascii="Times New Roman" w:eastAsia="Times New Roman" w:hAnsi="Times New Roman" w:cs="Times New Roman"/>
                <w:color w:val="000000"/>
                <w:sz w:val="20"/>
                <w:szCs w:val="20"/>
              </w:rPr>
              <w:t>problems, using a letter to represent the unknown; interpret remainders in context and assess the reasonableness of answers using mental computation with estimation strategies.</w:t>
            </w:r>
          </w:p>
        </w:tc>
      </w:tr>
      <w:tr w:rsidR="007B7391">
        <w:trPr>
          <w:trHeight w:val="140"/>
        </w:trPr>
        <w:tc>
          <w:tcPr>
            <w:tcW w:w="3600" w:type="dxa"/>
            <w:tcBorders>
              <w:bottom w:val="single" w:sz="4" w:space="0" w:color="000000"/>
            </w:tcBorders>
            <w:shd w:val="clear" w:color="auto" w:fill="FFFFFF"/>
          </w:tcPr>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 xml:space="preserve">4.MD.A.3. Apply the area and perimeter formulas for rectangles in real world and mathematical problems. </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For example, find the width of a rectangular room given the area of the flooring and the length, by viewing the area formula as a multiplication equati</w:t>
            </w:r>
            <w:r>
              <w:rPr>
                <w:rFonts w:ascii="Times New Roman" w:eastAsia="Times New Roman" w:hAnsi="Times New Roman" w:cs="Times New Roman"/>
                <w:i/>
                <w:color w:val="000000"/>
                <w:sz w:val="20"/>
                <w:szCs w:val="20"/>
              </w:rPr>
              <w:t>on with an unknown factor.</w:t>
            </w: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MP.2 Reason abstractly and quantitatively. </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7B7391">
            <w:pPr>
              <w:pStyle w:val="normal0"/>
              <w:rPr>
                <w:rFonts w:ascii="Times New Roman" w:eastAsia="Times New Roman" w:hAnsi="Times New Roman" w:cs="Times New Roman"/>
                <w:sz w:val="20"/>
                <w:szCs w:val="20"/>
              </w:rPr>
            </w:pPr>
          </w:p>
        </w:tc>
        <w:tc>
          <w:tcPr>
            <w:tcW w:w="7168"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7"/>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real world and mathematical problems by finding the area of rectangles using a formula. </w:t>
            </w:r>
          </w:p>
          <w:p w:rsidR="007B7391" w:rsidRDefault="00C92F86">
            <w:pPr>
              <w:pStyle w:val="normal0"/>
              <w:numPr>
                <w:ilvl w:val="0"/>
                <w:numId w:val="37"/>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real world and mathematical problems by finding the perimeter of rectangles using a formula.</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5: Solve real world problems with whole numbers by finding the area and perimeter of rectangles using formulas.</w:t>
            </w:r>
          </w:p>
        </w:tc>
      </w:tr>
      <w:tr w:rsidR="007B7391">
        <w:trPr>
          <w:trHeight w:val="140"/>
        </w:trPr>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smallCaps/>
                <w:color w:val="000000"/>
                <w:sz w:val="20"/>
                <w:szCs w:val="20"/>
              </w:rPr>
              <w:t>4.NF.A.1.</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 xml:space="preserve">Explain why a 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is equivalent to a fraction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b</w:t>
            </w:r>
            <w:r>
              <w:rPr>
                <w:rFonts w:ascii="Times New Roman" w:eastAsia="Times New Roman" w:hAnsi="Times New Roman" w:cs="Times New Roman"/>
                <w:color w:val="000000"/>
                <w:sz w:val="20"/>
                <w:szCs w:val="20"/>
              </w:rPr>
              <w:t xml:space="preserve">) by using visual fraction models, with attention to how the number and </w:t>
            </w:r>
            <w:r>
              <w:rPr>
                <w:rFonts w:ascii="Times New Roman" w:eastAsia="Times New Roman" w:hAnsi="Times New Roman" w:cs="Times New Roman"/>
                <w:color w:val="000000"/>
                <w:sz w:val="20"/>
                <w:szCs w:val="20"/>
              </w:rPr>
              <w:lastRenderedPageBreak/>
              <w:t>size of the parts differ even though the two fractions themselves are the same size. Use this principle to recognize and generate equivalent fractions.</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expectations in this domain are limited to denominators of 2, 3, 4, 5, 6, 8, 10, 12 and 100.]</w:t>
            </w: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MP.4 Model with mathematics.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w:t>
            </w:r>
            <w:r>
              <w:rPr>
                <w:rFonts w:ascii="Times New Roman" w:eastAsia="Times New Roman" w:hAnsi="Times New Roman" w:cs="Times New Roman"/>
                <w:color w:val="000000"/>
                <w:sz w:val="20"/>
                <w:szCs w:val="20"/>
              </w:rPr>
              <w:t>n.</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168"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7B7391" w:rsidRDefault="00C92F86">
            <w:pPr>
              <w:pStyle w:val="normal0"/>
              <w:numPr>
                <w:ilvl w:val="0"/>
                <w:numId w:val="17"/>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Equivalent fractions are the same size while the number and size of the parts differ.</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Students are able to:</w:t>
            </w:r>
          </w:p>
          <w:p w:rsidR="007B7391" w:rsidRDefault="00C92F86">
            <w:pPr>
              <w:pStyle w:val="normal0"/>
              <w:numPr>
                <w:ilvl w:val="0"/>
                <w:numId w:val="12"/>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using visual fraction models, why two fractions are equivalent.</w:t>
            </w:r>
          </w:p>
          <w:p w:rsidR="007B7391" w:rsidRDefault="00C92F86">
            <w:pPr>
              <w:pStyle w:val="normal0"/>
              <w:numPr>
                <w:ilvl w:val="0"/>
                <w:numId w:val="12"/>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generate</w:t>
            </w:r>
            <w:proofErr w:type="gramEnd"/>
            <w:r>
              <w:rPr>
                <w:rFonts w:ascii="Times New Roman" w:eastAsia="Times New Roman" w:hAnsi="Times New Roman" w:cs="Times New Roman"/>
                <w:color w:val="000000"/>
                <w:sz w:val="20"/>
                <w:szCs w:val="20"/>
              </w:rPr>
              <w:t xml:space="preserve"> equivalent fractions, using 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as equivalent to fraction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b</w:t>
            </w:r>
            <w:r>
              <w:rPr>
                <w:rFonts w:ascii="Times New Roman" w:eastAsia="Times New Roman" w:hAnsi="Times New Roman" w:cs="Times New Roman"/>
                <w:color w:val="000000"/>
                <w:sz w:val="20"/>
                <w:szCs w:val="20"/>
              </w:rPr>
              <w:t xml:space="preserve">). </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Recognize and generate equivalent fractions and explain why they are equivalent using visual fraction models.</w:t>
            </w:r>
          </w:p>
        </w:tc>
      </w:tr>
      <w:tr w:rsidR="007B7391">
        <w:trPr>
          <w:trHeight w:val="140"/>
        </w:trPr>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smallCaps/>
                <w:color w:val="000000"/>
                <w:sz w:val="20"/>
                <w:szCs w:val="20"/>
              </w:rPr>
              <w:lastRenderedPageBreak/>
              <w:t>4.NF.A.2.</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 xml:space="preserve">Compare two fractions with different numerators and different denominators, e.g., by creating common denominators or numerators, or by comparing to a benchmark fraction such as 1/2. Recognize that comparisons are valid only when the two fractions refer to </w:t>
            </w:r>
            <w:r>
              <w:rPr>
                <w:rFonts w:ascii="Times New Roman" w:eastAsia="Times New Roman" w:hAnsi="Times New Roman" w:cs="Times New Roman"/>
                <w:color w:val="000000"/>
                <w:sz w:val="20"/>
                <w:szCs w:val="20"/>
              </w:rPr>
              <w:t>the same whole. Record the results of comparisons with symbols &gt;, =, or &lt;, and justify the conclusions, e.g., by using a visual fraction model.</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expectations in this domain are limited to denominators of 2, 3, 4, 5, 6, 8, 10, 12 and 100.]</w:t>
            </w: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rPr>
                <w:rFonts w:ascii="Times New Roman" w:eastAsia="Times New Roman" w:hAnsi="Times New Roman" w:cs="Times New Roman"/>
                <w:color w:val="202020"/>
                <w:sz w:val="20"/>
                <w:szCs w:val="20"/>
              </w:rPr>
            </w:pPr>
          </w:p>
        </w:tc>
        <w:tc>
          <w:tcPr>
            <w:tcW w:w="7168"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18"/>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Fractions may only be compared when the two fractions refer to the same whole.</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1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create</w:t>
            </w:r>
            <w:proofErr w:type="gramEnd"/>
            <w:r>
              <w:rPr>
                <w:rFonts w:ascii="Times New Roman" w:eastAsia="Times New Roman" w:hAnsi="Times New Roman" w:cs="Times New Roman"/>
                <w:color w:val="000000"/>
                <w:sz w:val="20"/>
                <w:szCs w:val="20"/>
              </w:rPr>
              <w:t xml:space="preserve"> common denominators in order to compare two fractions.</w:t>
            </w:r>
          </w:p>
          <w:p w:rsidR="007B7391" w:rsidRDefault="00C92F86">
            <w:pPr>
              <w:pStyle w:val="normal0"/>
              <w:numPr>
                <w:ilvl w:val="0"/>
                <w:numId w:val="1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create</w:t>
            </w:r>
            <w:proofErr w:type="gramEnd"/>
            <w:r>
              <w:rPr>
                <w:rFonts w:ascii="Times New Roman" w:eastAsia="Times New Roman" w:hAnsi="Times New Roman" w:cs="Times New Roman"/>
                <w:color w:val="000000"/>
                <w:sz w:val="20"/>
                <w:szCs w:val="20"/>
              </w:rPr>
              <w:t xml:space="preserve"> common numerators in order to compare two fractions.</w:t>
            </w:r>
          </w:p>
          <w:p w:rsidR="007B7391" w:rsidRDefault="00C92F86">
            <w:pPr>
              <w:pStyle w:val="normal0"/>
              <w:numPr>
                <w:ilvl w:val="0"/>
                <w:numId w:val="1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compare</w:t>
            </w:r>
            <w:proofErr w:type="gramEnd"/>
            <w:r>
              <w:rPr>
                <w:rFonts w:ascii="Times New Roman" w:eastAsia="Times New Roman" w:hAnsi="Times New Roman" w:cs="Times New Roman"/>
                <w:color w:val="000000"/>
                <w:sz w:val="20"/>
                <w:szCs w:val="20"/>
              </w:rPr>
              <w:t xml:space="preserve"> two fractions with differ</w:t>
            </w:r>
            <w:r>
              <w:rPr>
                <w:rFonts w:ascii="Times New Roman" w:eastAsia="Times New Roman" w:hAnsi="Times New Roman" w:cs="Times New Roman"/>
                <w:color w:val="000000"/>
                <w:sz w:val="20"/>
                <w:szCs w:val="20"/>
              </w:rPr>
              <w:t>ent numerators and different denominators by comparing to a benchmark fraction.</w:t>
            </w:r>
          </w:p>
          <w:p w:rsidR="007B7391" w:rsidRDefault="00C92F86">
            <w:pPr>
              <w:pStyle w:val="normal0"/>
              <w:numPr>
                <w:ilvl w:val="0"/>
                <w:numId w:val="13"/>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the results of comparisons with the symbols &gt;, =, or &lt;, and justify the conclusions, e.g., by using a visual fraction model.</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7: Compare two fractions with different numerators or different denominators, recording comparison with &gt;, =, or &lt;, and justifying the conclusion using visual fraction models.</w:t>
            </w:r>
          </w:p>
        </w:tc>
      </w:tr>
      <w:tr w:rsidR="007B7391">
        <w:trPr>
          <w:trHeight w:val="140"/>
        </w:trPr>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smallCaps/>
                <w:color w:val="000000"/>
                <w:sz w:val="20"/>
                <w:szCs w:val="20"/>
              </w:rPr>
              <w:t xml:space="preserve">4.NF.B.3. </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 xml:space="preserve">Understand a 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with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&gt;</w:t>
            </w:r>
            <w:r>
              <w:rPr>
                <w:rFonts w:ascii="Times New Roman" w:eastAsia="Times New Roman" w:hAnsi="Times New Roman" w:cs="Times New Roman"/>
                <w:color w:val="000000"/>
                <w:sz w:val="20"/>
                <w:szCs w:val="20"/>
              </w:rPr>
              <w:t xml:space="preserve"> 1 as a sum of fractions 1/</w:t>
            </w:r>
            <w:r>
              <w:rPr>
                <w:rFonts w:ascii="Times New Roman" w:eastAsia="Times New Roman" w:hAnsi="Times New Roman" w:cs="Times New Roman"/>
                <w:i/>
                <w:color w:val="000000"/>
                <w:sz w:val="20"/>
                <w:szCs w:val="20"/>
              </w:rPr>
              <w:t>b</w:t>
            </w:r>
            <w:r>
              <w:rPr>
                <w:rFonts w:ascii="Times New Roman" w:eastAsia="Times New Roman" w:hAnsi="Times New Roman" w:cs="Times New Roman"/>
                <w:color w:val="000000"/>
                <w:sz w:val="20"/>
                <w:szCs w:val="20"/>
              </w:rPr>
              <w:t>.</w:t>
            </w:r>
          </w:p>
          <w:p w:rsidR="007B7391" w:rsidRDefault="00C92F86">
            <w:pPr>
              <w:pStyle w:val="normal0"/>
              <w:spacing w:before="30"/>
              <w:ind w:left="54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4.NF.B.3a. Understand addition and subtraction of fractions as joining and separating parts referring to the same whole.</w:t>
            </w:r>
          </w:p>
          <w:p w:rsidR="007B7391" w:rsidRDefault="00C92F86">
            <w:pPr>
              <w:pStyle w:val="normal0"/>
              <w:spacing w:before="30"/>
              <w:ind w:left="547" w:firstLine="7"/>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4.NF.B.3b. Decompose a fraction into a sum of fractions with the same denominator in more than one way, recording </w:t>
            </w:r>
            <w:proofErr w:type="gramStart"/>
            <w:r>
              <w:rPr>
                <w:rFonts w:ascii="Times New Roman" w:eastAsia="Times New Roman" w:hAnsi="Times New Roman" w:cs="Times New Roman"/>
                <w:sz w:val="20"/>
                <w:szCs w:val="20"/>
              </w:rPr>
              <w:t>each decomposition</w:t>
            </w:r>
            <w:proofErr w:type="gramEnd"/>
            <w:r>
              <w:rPr>
                <w:rFonts w:ascii="Times New Roman" w:eastAsia="Times New Roman" w:hAnsi="Times New Roman" w:cs="Times New Roman"/>
                <w:sz w:val="20"/>
                <w:szCs w:val="20"/>
              </w:rPr>
              <w:t xml:space="preserve"> by an equation. Justify decompositions, e.g., by using a visual fraction model. </w:t>
            </w:r>
            <w:r>
              <w:rPr>
                <w:rFonts w:ascii="Times New Roman" w:eastAsia="Times New Roman" w:hAnsi="Times New Roman" w:cs="Times New Roman"/>
                <w:i/>
                <w:sz w:val="20"/>
                <w:szCs w:val="20"/>
              </w:rPr>
              <w:t>Examples: 3/8 = 1/8 + 1/8 + 1/</w:t>
            </w:r>
            <w:proofErr w:type="gramStart"/>
            <w:r>
              <w:rPr>
                <w:rFonts w:ascii="Times New Roman" w:eastAsia="Times New Roman" w:hAnsi="Times New Roman" w:cs="Times New Roman"/>
                <w:i/>
                <w:sz w:val="20"/>
                <w:szCs w:val="20"/>
              </w:rPr>
              <w:t>8 ;</w:t>
            </w:r>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lastRenderedPageBreak/>
              <w:t>3/8 = 1/8</w:t>
            </w:r>
            <w:r>
              <w:rPr>
                <w:rFonts w:ascii="Times New Roman" w:eastAsia="Times New Roman" w:hAnsi="Times New Roman" w:cs="Times New Roman"/>
                <w:i/>
                <w:sz w:val="20"/>
                <w:szCs w:val="20"/>
              </w:rPr>
              <w:t xml:space="preserve"> + 2/8 ; 2 1/8 = 1 + 1 + 1/8 = 8/8 + 8/8 + 1/8.</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[Grade 4 expectations in this domain are limited to denominators of 2, 3, 4, 5, 6, 8, 10, 12 and 100.]  </w:t>
            </w: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MP.6 Attend to precision.</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rPr>
                <w:rFonts w:ascii="Times New Roman" w:eastAsia="Times New Roman" w:hAnsi="Times New Roman" w:cs="Times New Roman"/>
                <w:sz w:val="20"/>
                <w:szCs w:val="20"/>
              </w:rPr>
            </w:pPr>
          </w:p>
        </w:tc>
        <w:tc>
          <w:tcPr>
            <w:tcW w:w="7168" w:type="dxa"/>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7B7391" w:rsidRDefault="00C92F86">
            <w:pPr>
              <w:pStyle w:val="normal0"/>
              <w:numPr>
                <w:ilvl w:val="0"/>
                <w:numId w:val="14"/>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Some fractions can be decomposed.</w:t>
            </w:r>
          </w:p>
          <w:p w:rsidR="007B7391" w:rsidRDefault="00C92F86">
            <w:pPr>
              <w:pStyle w:val="normal0"/>
              <w:numPr>
                <w:ilvl w:val="0"/>
                <w:numId w:val="14"/>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Addition/subtraction of fractions is joining/separating parts referring to the same whole.</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decompose</w:t>
            </w:r>
            <w:proofErr w:type="gramEnd"/>
            <w:r>
              <w:rPr>
                <w:rFonts w:ascii="Times New Roman" w:eastAsia="Times New Roman" w:hAnsi="Times New Roman" w:cs="Times New Roman"/>
                <w:color w:val="000000"/>
                <w:sz w:val="20"/>
                <w:szCs w:val="20"/>
              </w:rPr>
              <w:t xml:space="preserve"> a fraction into a sum of fractions with the same denominator in more than one way.</w:t>
            </w:r>
          </w:p>
          <w:p w:rsidR="007B7391" w:rsidRDefault="00C92F86">
            <w:pPr>
              <w:pStyle w:val="normal0"/>
              <w:numPr>
                <w:ilvl w:val="0"/>
                <w:numId w:val="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write</w:t>
            </w:r>
            <w:proofErr w:type="gramEnd"/>
            <w:r>
              <w:rPr>
                <w:rFonts w:ascii="Times New Roman" w:eastAsia="Times New Roman" w:hAnsi="Times New Roman" w:cs="Times New Roman"/>
                <w:color w:val="000000"/>
                <w:sz w:val="20"/>
                <w:szCs w:val="20"/>
              </w:rPr>
              <w:t xml:space="preserve"> decompositions of fractions as an equation.</w:t>
            </w:r>
          </w:p>
          <w:p w:rsidR="007B7391" w:rsidRDefault="00C92F86">
            <w:pPr>
              <w:pStyle w:val="normal0"/>
              <w:numPr>
                <w:ilvl w:val="0"/>
                <w:numId w:val="6"/>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develop</w:t>
            </w:r>
            <w:proofErr w:type="gramEnd"/>
            <w:r>
              <w:rPr>
                <w:rFonts w:ascii="Times New Roman" w:eastAsia="Times New Roman" w:hAnsi="Times New Roman" w:cs="Times New Roman"/>
                <w:color w:val="000000"/>
                <w:sz w:val="20"/>
                <w:szCs w:val="20"/>
              </w:rPr>
              <w:t xml:space="preserve"> visual fraction models that represent decomposed fractions and use them to justify decompositions.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8: Decompose a fraction into a sum of fractions with the same denominator in more than one way and record the decomposition as an equation; justify the decomposition with a visual fraction model.</w:t>
            </w:r>
          </w:p>
        </w:tc>
      </w:tr>
    </w:tbl>
    <w:p w:rsidR="007B7391" w:rsidRDefault="007B7391">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7"/>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7B7391">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2 Grade 4 What This May Look Like</w:t>
            </w:r>
          </w:p>
        </w:tc>
      </w:tr>
      <w:tr w:rsidR="007B7391">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7B7391">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Include but not limited to: </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GoMath/Envisions Quizzes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Haddon Heights/Barrington:</w:t>
            </w:r>
            <w:r>
              <w:rPr>
                <w:rFonts w:ascii="Times New Roman" w:eastAsia="Times New Roman" w:hAnsi="Times New Roman" w:cs="Times New Roman"/>
                <w:i/>
                <w:sz w:val="20"/>
                <w:szCs w:val="20"/>
              </w:rPr>
              <w:t xml:space="preserve"> MAP Assessment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Lawnside/Barrington/Merchantville:</w:t>
            </w:r>
            <w:r>
              <w:rPr>
                <w:rFonts w:ascii="Times New Roman" w:eastAsia="Times New Roman" w:hAnsi="Times New Roman" w:cs="Times New Roman"/>
                <w:i/>
                <w:sz w:val="20"/>
                <w:szCs w:val="20"/>
              </w:rPr>
              <w:t xml:space="preserve"> LinkIt!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(GoMath/Envisions)</w:t>
            </w:r>
          </w:p>
        </w:tc>
      </w:tr>
      <w:tr w:rsidR="007B7391">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7B7391">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should know that it is mathematically possible to subtract a</w:t>
            </w:r>
            <w:r>
              <w:rPr>
                <w:rFonts w:ascii="Times New Roman" w:eastAsia="Times New Roman" w:hAnsi="Times New Roman" w:cs="Times New Roman"/>
                <w:i/>
                <w:sz w:val="20"/>
                <w:szCs w:val="20"/>
              </w:rPr>
              <w:t xml:space="preserve"> larger number from a smaller number but that their work with whole numbers does not</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allow</w:t>
            </w:r>
            <w:proofErr w:type="gramEnd"/>
            <w:r>
              <w:rPr>
                <w:rFonts w:ascii="Times New Roman" w:eastAsia="Times New Roman" w:hAnsi="Times New Roman" w:cs="Times New Roman"/>
                <w:i/>
                <w:sz w:val="20"/>
                <w:szCs w:val="20"/>
              </w:rPr>
              <w:t xml:space="preserve"> that as the difference would result in a negative number.</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Often students mix up when to “carry” and when to “borrow”. Students often do not no</w:t>
            </w:r>
            <w:r>
              <w:rPr>
                <w:rFonts w:ascii="Times New Roman" w:eastAsia="Times New Roman" w:hAnsi="Times New Roman" w:cs="Times New Roman"/>
                <w:i/>
                <w:sz w:val="20"/>
                <w:szCs w:val="20"/>
              </w:rPr>
              <w:t>tice the need of borrowing and just take the smaller digit from</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the</w:t>
            </w:r>
            <w:proofErr w:type="gramEnd"/>
            <w:r>
              <w:rPr>
                <w:rFonts w:ascii="Times New Roman" w:eastAsia="Times New Roman" w:hAnsi="Times New Roman" w:cs="Times New Roman"/>
                <w:i/>
                <w:sz w:val="20"/>
                <w:szCs w:val="20"/>
              </w:rPr>
              <w:t xml:space="preserve"> larger one.</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i/>
                <w:sz w:val="20"/>
                <w:szCs w:val="20"/>
              </w:rPr>
              <w:t>Number Fluency: Fluently add and subtract multi-digit whole numbers using the standard algorithm. Multiply and divide within 100.</w:t>
            </w:r>
          </w:p>
        </w:tc>
      </w:tr>
      <w:tr w:rsidR="007B7391">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7B7391">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Exemplar tasks or illustrative models could be provided.</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Lessons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Lessons</w:t>
            </w:r>
          </w:p>
          <w:p w:rsidR="007B7391" w:rsidRDefault="007B7391">
            <w:pPr>
              <w:pStyle w:val="normal0"/>
              <w:spacing w:line="276" w:lineRule="auto"/>
              <w:rPr>
                <w:rFonts w:ascii="Times New Roman" w:eastAsia="Times New Roman" w:hAnsi="Times New Roman" w:cs="Times New Roman"/>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add throughout the year:</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7B7391" w:rsidRDefault="00C92F86">
            <w:pPr>
              <w:pStyle w:val="normal0"/>
              <w:spacing w:line="276" w:lineRule="auto"/>
              <w:rPr>
                <w:rFonts w:ascii="Times New Roman" w:eastAsia="Times New Roman" w:hAnsi="Times New Roman" w:cs="Times New Roman"/>
                <w:i/>
                <w:sz w:val="20"/>
                <w:szCs w:val="20"/>
              </w:rPr>
            </w:pPr>
            <w:hyperlink r:id="rId48">
              <w:r>
                <w:rPr>
                  <w:rFonts w:ascii="Times New Roman" w:eastAsia="Times New Roman" w:hAnsi="Times New Roman" w:cs="Times New Roman"/>
                  <w:i/>
                  <w:color w:val="1155CC"/>
                  <w:sz w:val="20"/>
                  <w:szCs w:val="20"/>
                  <w:u w:val="single"/>
                </w:rPr>
                <w:t>3-ACT tasks</w:t>
              </w:r>
            </w:hyperlink>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w:t>
            </w:r>
            <w:r>
              <w:rPr>
                <w:rFonts w:ascii="Times New Roman" w:eastAsia="Times New Roman" w:hAnsi="Times New Roman" w:cs="Times New Roman"/>
                <w:i/>
                <w:sz w:val="20"/>
                <w:szCs w:val="20"/>
              </w:rPr>
              <w:t>rize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Lawnside/Barrington/Haddon Heights: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GoMath Grade 4 (Big Book), GoMath Grade 4 Standards Practice Book (Skinny Book)</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Textbook &amp; Workbook</w:t>
            </w:r>
            <w:r>
              <w:rPr>
                <w:rFonts w:ascii="Times New Roman" w:eastAsia="Times New Roman" w:hAnsi="Times New Roman" w:cs="Times New Roman"/>
                <w:b/>
                <w:i/>
                <w:sz w:val="20"/>
                <w:szCs w:val="20"/>
              </w:rPr>
              <w:t xml:space="preserve"> </w:t>
            </w: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w:t>
            </w:r>
            <w:r>
              <w:rPr>
                <w:rFonts w:ascii="Times New Roman" w:eastAsia="Times New Roman" w:hAnsi="Times New Roman" w:cs="Times New Roman"/>
                <w:i/>
                <w:sz w:val="20"/>
                <w:szCs w:val="20"/>
              </w:rPr>
              <w:t>lustractivemathematics.org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https://njctl.org New Jersey Cen</w:t>
            </w:r>
            <w:r>
              <w:rPr>
                <w:rFonts w:ascii="Times New Roman" w:eastAsia="Times New Roman" w:hAnsi="Times New Roman" w:cs="Times New Roman"/>
                <w:i/>
                <w:sz w:val="20"/>
                <w:szCs w:val="20"/>
              </w:rPr>
              <w:t>ter for Teaching &amp; Learning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www.achievethecore.com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https://tedd.org/mathematics/ - https://www.engageny.org/common-core-curriculum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http://prodigy.com</w:t>
            </w:r>
          </w:p>
          <w:p w:rsidR="007B7391" w:rsidRDefault="007B7391">
            <w:pPr>
              <w:pStyle w:val="normal0"/>
              <w:spacing w:line="276" w:lineRule="auto"/>
              <w:rPr>
                <w:rFonts w:ascii="Times New Roman" w:eastAsia="Times New Roman" w:hAnsi="Times New Roman" w:cs="Times New Roman"/>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w:t>
            </w:r>
            <w:r>
              <w:rPr>
                <w:rFonts w:ascii="Times New Roman" w:eastAsia="Times New Roman" w:hAnsi="Times New Roman" w:cs="Times New Roman"/>
                <w:b/>
                <w:sz w:val="20"/>
                <w:szCs w:val="20"/>
              </w:rPr>
              <w:t xml:space="preserve">on/Haddon Heights: </w:t>
            </w:r>
            <w:r>
              <w:rPr>
                <w:rFonts w:ascii="Times New Roman" w:eastAsia="Times New Roman" w:hAnsi="Times New Roman" w:cs="Times New Roman"/>
                <w:i/>
                <w:sz w:val="20"/>
                <w:szCs w:val="20"/>
              </w:rPr>
              <w:t>Go Math Games- ”Grab and Go”</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Games</w:t>
            </w:r>
          </w:p>
          <w:p w:rsidR="007B7391" w:rsidRDefault="00C92F86">
            <w:pPr>
              <w:pStyle w:val="normal0"/>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Interactive Notebook</w:t>
            </w:r>
          </w:p>
        </w:tc>
      </w:tr>
      <w:tr w:rsidR="007B7391">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Instructional Best Practices and Exemplars</w:t>
            </w:r>
          </w:p>
        </w:tc>
      </w:tr>
      <w:tr w:rsidR="007B7391">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bl>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tbl>
      <w:tblPr>
        <w:tblStyle w:val="a8"/>
        <w:tblW w:w="14385"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545"/>
        <w:gridCol w:w="5055"/>
      </w:tblGrid>
      <w:tr w:rsidR="007B7391">
        <w:trPr>
          <w:trHeight w:val="80"/>
        </w:trPr>
        <w:tc>
          <w:tcPr>
            <w:tcW w:w="1438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widowControl/>
              <w:jc w:val="center"/>
              <w:rPr>
                <w:rFonts w:ascii="Times" w:eastAsia="Times" w:hAnsi="Times" w:cs="Times"/>
                <w:sz w:val="20"/>
                <w:szCs w:val="20"/>
              </w:rPr>
            </w:pPr>
            <w:hyperlink r:id="rId49">
              <w:r>
                <w:rPr>
                  <w:rFonts w:ascii="Times" w:eastAsia="Times" w:hAnsi="Times" w:cs="Times"/>
                  <w:b/>
                  <w:sz w:val="20"/>
                  <w:szCs w:val="20"/>
                  <w:u w:val="single"/>
                </w:rPr>
                <w:t>Interdisciplinary Connections</w:t>
              </w:r>
            </w:hyperlink>
          </w:p>
        </w:tc>
      </w:tr>
      <w:tr w:rsidR="007B7391">
        <w:tc>
          <w:tcPr>
            <w:tcW w:w="478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SL.4.1. Engage effectively in a range of collaborative discussions (one-on-one, in groups, and teacher led) with diverse partners on grade 4 topics and texts, building on others’ ideas and expressing their own clearly.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RI.4.4. Determine the meaning of gene</w:t>
            </w:r>
            <w:r>
              <w:rPr>
                <w:rFonts w:ascii="Times New Roman" w:eastAsia="Times New Roman" w:hAnsi="Times New Roman" w:cs="Times New Roman"/>
                <w:sz w:val="20"/>
                <w:szCs w:val="20"/>
              </w:rPr>
              <w:t>ral academic and domain-specific words or phrases in a text relevant to a grade 4 topic or subject area.</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7B7391" w:rsidRDefault="00C92F86">
            <w:pPr>
              <w:pStyle w:val="normal0"/>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6.1.4.C.4 Describe how supply and demand influence price and output of products.</w:t>
            </w:r>
          </w:p>
          <w:p w:rsidR="007B7391" w:rsidRDefault="007B7391">
            <w:pPr>
              <w:pStyle w:val="normal0"/>
              <w:widowControl/>
              <w:rPr>
                <w:rFonts w:ascii="Times" w:eastAsia="Times" w:hAnsi="Times" w:cs="Times"/>
                <w:sz w:val="20"/>
                <w:szCs w:val="20"/>
              </w:rPr>
            </w:pPr>
          </w:p>
        </w:tc>
        <w:tc>
          <w:tcPr>
            <w:tcW w:w="505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7B7391" w:rsidRDefault="00C92F86">
            <w:pPr>
              <w:pStyle w:val="normal0"/>
              <w:widowControl/>
              <w:rPr>
                <w:rFonts w:ascii="Times" w:eastAsia="Times" w:hAnsi="Times" w:cs="Times"/>
                <w:sz w:val="18"/>
                <w:szCs w:val="18"/>
              </w:rPr>
            </w:pPr>
            <w:r>
              <w:rPr>
                <w:rFonts w:ascii="Times" w:eastAsia="Times" w:hAnsi="Times" w:cs="Times"/>
                <w:sz w:val="18"/>
                <w:szCs w:val="18"/>
              </w:rPr>
              <w:t>4-PS3-4 Apply scientific ideas to design, test, and refine a device that converts energy from one form to another.</w:t>
            </w:r>
          </w:p>
          <w:p w:rsidR="007B7391" w:rsidRDefault="007B7391">
            <w:pPr>
              <w:pStyle w:val="normal0"/>
              <w:widowControl/>
              <w:rPr>
                <w:rFonts w:ascii="Times" w:eastAsia="Times" w:hAnsi="Times" w:cs="Times"/>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4-ETS1-1 Define a simple design problem reflecting a need or a want that includes specified criteria for success and constraints on material</w:t>
            </w:r>
            <w:r>
              <w:rPr>
                <w:rFonts w:ascii="Times" w:eastAsia="Times" w:hAnsi="Times" w:cs="Times"/>
                <w:sz w:val="18"/>
                <w:szCs w:val="18"/>
              </w:rPr>
              <w:t>s, time, or cost.</w:t>
            </w:r>
          </w:p>
          <w:p w:rsidR="007B7391" w:rsidRDefault="00C92F86">
            <w:pPr>
              <w:pStyle w:val="normal0"/>
              <w:widowControl/>
              <w:rPr>
                <w:rFonts w:ascii="Times" w:eastAsia="Times" w:hAnsi="Times" w:cs="Times"/>
                <w:sz w:val="18"/>
                <w:szCs w:val="18"/>
              </w:rPr>
            </w:pPr>
            <w:r>
              <w:rPr>
                <w:rFonts w:ascii="Times" w:eastAsia="Times" w:hAnsi="Times" w:cs="Times"/>
                <w:sz w:val="18"/>
                <w:szCs w:val="18"/>
              </w:rPr>
              <w:t xml:space="preserve"> </w:t>
            </w:r>
          </w:p>
          <w:p w:rsidR="007B7391" w:rsidRDefault="00C92F86">
            <w:pPr>
              <w:pStyle w:val="normal0"/>
              <w:widowControl/>
              <w:rPr>
                <w:rFonts w:ascii="Times" w:eastAsia="Times" w:hAnsi="Times" w:cs="Times"/>
                <w:sz w:val="20"/>
                <w:szCs w:val="20"/>
              </w:rPr>
            </w:pPr>
            <w:r>
              <w:rPr>
                <w:rFonts w:ascii="Times" w:eastAsia="Times" w:hAnsi="Times" w:cs="Times"/>
                <w:sz w:val="18"/>
                <w:szCs w:val="18"/>
              </w:rPr>
              <w:t>4-ETS1-2 Generate and compare multiple possible solutions to a problem based on how well each is likely to meet the criteria and constraints of the problem.</w:t>
            </w:r>
          </w:p>
        </w:tc>
      </w:tr>
    </w:tbl>
    <w:p w:rsidR="007B7391" w:rsidRDefault="007B7391">
      <w:pPr>
        <w:pStyle w:val="normal0"/>
        <w:spacing w:after="0" w:line="240" w:lineRule="auto"/>
        <w:rPr>
          <w:rFonts w:ascii="Times" w:eastAsia="Times" w:hAnsi="Times" w:cs="Times"/>
          <w:sz w:val="20"/>
          <w:szCs w:val="20"/>
        </w:rPr>
      </w:pPr>
    </w:p>
    <w:tbl>
      <w:tblPr>
        <w:tblStyle w:val="a9"/>
        <w:tblW w:w="1435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545"/>
        <w:gridCol w:w="5040"/>
      </w:tblGrid>
      <w:tr w:rsidR="007B7391">
        <w:tc>
          <w:tcPr>
            <w:tcW w:w="477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xml:space="preserve">. CRP4. Communicate clearly and effectively and with reason. </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CRP6. Demonstrate creativity and innovation. </w:t>
            </w:r>
          </w:p>
          <w:p w:rsidR="007B7391" w:rsidRDefault="00C92F86">
            <w:pPr>
              <w:pStyle w:val="normal0"/>
              <w:widowControl/>
              <w:rPr>
                <w:rFonts w:ascii="Times" w:eastAsia="Times" w:hAnsi="Times" w:cs="Times"/>
                <w:sz w:val="20"/>
                <w:szCs w:val="20"/>
              </w:rPr>
            </w:pPr>
            <w:r>
              <w:rPr>
                <w:rFonts w:ascii="Times" w:eastAsia="Times" w:hAnsi="Times" w:cs="Times"/>
                <w:sz w:val="20"/>
                <w:szCs w:val="20"/>
              </w:rPr>
              <w:t>CRP8. Utilize critical thinking to make sense of problems and persevere in solving</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sz w:val="20"/>
                <w:szCs w:val="20"/>
              </w:rPr>
            </w:pPr>
            <w:r>
              <w:rPr>
                <w:rFonts w:ascii="Times" w:eastAsia="Times" w:hAnsi="Times" w:cs="Times"/>
                <w:b/>
                <w:sz w:val="20"/>
                <w:szCs w:val="20"/>
                <w:u w:val="single"/>
              </w:rPr>
              <w:t>Technolog</w:t>
            </w:r>
            <w:r>
              <w:rPr>
                <w:rFonts w:ascii="Times" w:eastAsia="Times" w:hAnsi="Times" w:cs="Times"/>
                <w:b/>
                <w:sz w:val="20"/>
                <w:szCs w:val="20"/>
                <w:u w:val="single"/>
              </w:rPr>
              <w:t>y</w:t>
            </w:r>
          </w:p>
          <w:p w:rsidR="007B7391" w:rsidRDefault="00C92F86">
            <w:pPr>
              <w:pStyle w:val="normal0"/>
              <w:widowControl/>
              <w:rPr>
                <w:rFonts w:ascii="Times" w:eastAsia="Times" w:hAnsi="Times" w:cs="Times"/>
                <w:b/>
                <w:sz w:val="20"/>
                <w:szCs w:val="20"/>
              </w:rPr>
            </w:pPr>
            <w:r>
              <w:rPr>
                <w:rFonts w:ascii="Times" w:eastAsia="Times" w:hAnsi="Times" w:cs="Times"/>
                <w:b/>
                <w:sz w:val="20"/>
                <w:szCs w:val="20"/>
              </w:rPr>
              <w:t xml:space="preserve"> </w:t>
            </w:r>
            <w:r>
              <w:rPr>
                <w:rFonts w:ascii="Times" w:eastAsia="Times" w:hAnsi="Times" w:cs="Times"/>
                <w:sz w:val="20"/>
                <w:szCs w:val="20"/>
              </w:rPr>
              <w:t>8.2.5.C.4 Collaborate and brainstorm with peers to solve a problem evaluating all solutions to provide the best results with supporting sketches or models.</w:t>
            </w:r>
          </w:p>
        </w:tc>
        <w:tc>
          <w:tcPr>
            <w:tcW w:w="504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7B7391">
            <w:pPr>
              <w:pStyle w:val="normal0"/>
              <w:widowControl/>
              <w:rPr>
                <w:rFonts w:ascii="Times" w:eastAsia="Times" w:hAnsi="Times" w:cs="Times"/>
                <w:b/>
                <w:sz w:val="20"/>
                <w:szCs w:val="20"/>
              </w:rPr>
            </w:pPr>
          </w:p>
        </w:tc>
      </w:tr>
    </w:tbl>
    <w:p w:rsidR="007B7391" w:rsidRDefault="007B7391">
      <w:pPr>
        <w:pStyle w:val="normal0"/>
        <w:spacing w:after="0" w:line="240" w:lineRule="auto"/>
        <w:rPr>
          <w:rFonts w:ascii="Times" w:eastAsia="Times" w:hAnsi="Times" w:cs="Times"/>
          <w:sz w:val="20"/>
          <w:szCs w:val="20"/>
        </w:rPr>
      </w:pPr>
    </w:p>
    <w:tbl>
      <w:tblPr>
        <w:tblStyle w:val="aa"/>
        <w:tblW w:w="1434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4545"/>
        <w:gridCol w:w="5040"/>
      </w:tblGrid>
      <w:tr w:rsidR="007B7391">
        <w:trPr>
          <w:trHeight w:val="200"/>
        </w:trPr>
        <w:tc>
          <w:tcPr>
            <w:tcW w:w="1434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7B7391">
        <w:trPr>
          <w:trHeight w:val="200"/>
        </w:trPr>
        <w:tc>
          <w:tcPr>
            <w:tcW w:w="475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w:t>
            </w:r>
            <w:r>
              <w:rPr>
                <w:rFonts w:ascii="Times" w:eastAsia="Times" w:hAnsi="Times" w:cs="Times"/>
                <w:sz w:val="20"/>
                <w:szCs w:val="20"/>
              </w:rPr>
              <w:t>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w:t>
            </w:r>
            <w:r>
              <w:rPr>
                <w:rFonts w:ascii="Times" w:eastAsia="Times" w:hAnsi="Times" w:cs="Times"/>
                <w:sz w:val="20"/>
                <w:szCs w:val="20"/>
              </w:rPr>
              <w:t>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r>
              <w:rPr>
                <w:rFonts w:ascii="Times" w:eastAsia="Times" w:hAnsi="Times" w:cs="Times"/>
                <w:sz w:val="20"/>
                <w:szCs w:val="20"/>
              </w:rPr>
              <w:t>TPR Total Physical Response</w:t>
            </w:r>
          </w:p>
          <w:p w:rsidR="007B7391" w:rsidRDefault="007B7391">
            <w:pPr>
              <w:pStyle w:val="normal0"/>
              <w:widowControl/>
              <w:rPr>
                <w:rFonts w:ascii="Times" w:eastAsia="Times" w:hAnsi="Times" w:cs="Times"/>
                <w:sz w:val="20"/>
                <w:szCs w:val="20"/>
              </w:rPr>
            </w:pPr>
          </w:p>
        </w:tc>
        <w:tc>
          <w:tcPr>
            <w:tcW w:w="5040"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w:t>
            </w:r>
            <w:r>
              <w:rPr>
                <w:rFonts w:ascii="Times" w:eastAsia="Times" w:hAnsi="Times" w:cs="Times"/>
                <w:sz w:val="20"/>
                <w:szCs w:val="20"/>
              </w:rPr>
              <w:t>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7B7391">
        <w:trPr>
          <w:trHeight w:val="200"/>
        </w:trPr>
        <w:tc>
          <w:tcPr>
            <w:tcW w:w="475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7B7391" w:rsidRDefault="00C92F86">
            <w:pPr>
              <w:pStyle w:val="normal0"/>
              <w:widowControl/>
              <w:rPr>
                <w:rFonts w:ascii="Times" w:eastAsia="Times" w:hAnsi="Times" w:cs="Times"/>
                <w:sz w:val="20"/>
                <w:szCs w:val="20"/>
              </w:rPr>
            </w:pPr>
            <w:r>
              <w:rPr>
                <w:rFonts w:ascii="Times" w:eastAsia="Times" w:hAnsi="Times" w:cs="Times"/>
                <w:sz w:val="20"/>
                <w:szCs w:val="20"/>
              </w:rPr>
              <w:t>DOK higher order questions</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w:t>
            </w:r>
            <w:r>
              <w:rPr>
                <w:rFonts w:ascii="Times" w:eastAsia="Times" w:hAnsi="Times" w:cs="Times"/>
                <w:sz w:val="20"/>
                <w:szCs w:val="20"/>
              </w:rPr>
              <w:t>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lastRenderedPageBreak/>
              <w:t>any</w:t>
            </w:r>
            <w:proofErr w:type="gramEnd"/>
            <w:r>
              <w:rPr>
                <w:rFonts w:ascii="Times" w:eastAsia="Times" w:hAnsi="Times" w:cs="Times"/>
                <w:sz w:val="20"/>
                <w:szCs w:val="20"/>
              </w:rPr>
              <w:t xml:space="preserve"> other modifications/accommodations, as per the 504 Plan</w:t>
            </w:r>
          </w:p>
        </w:tc>
        <w:tc>
          <w:tcPr>
            <w:tcW w:w="5040" w:type="dxa"/>
            <w:tcBorders>
              <w:top w:val="single" w:sz="18" w:space="0" w:color="000000"/>
              <w:left w:val="single" w:sz="18" w:space="0" w:color="000000"/>
              <w:bottom w:val="single" w:sz="18" w:space="0" w:color="000000"/>
              <w:right w:val="single" w:sz="18" w:space="0" w:color="000000"/>
            </w:tcBorders>
          </w:tcPr>
          <w:p w:rsidR="007B7391" w:rsidRDefault="007B7391">
            <w:pPr>
              <w:pStyle w:val="normal0"/>
              <w:widowControl/>
              <w:rPr>
                <w:rFonts w:ascii="Times" w:eastAsia="Times" w:hAnsi="Times" w:cs="Times"/>
                <w:sz w:val="20"/>
                <w:szCs w:val="20"/>
              </w:rPr>
            </w:pPr>
          </w:p>
        </w:tc>
      </w:tr>
    </w:tbl>
    <w:p w:rsidR="007B7391" w:rsidRDefault="007B7391">
      <w:pPr>
        <w:pStyle w:val="normal0"/>
        <w:widowControl/>
        <w:spacing w:line="240" w:lineRule="auto"/>
        <w:rPr>
          <w:rFonts w:ascii="Times" w:eastAsia="Times" w:hAnsi="Times" w:cs="Times"/>
          <w:sz w:val="20"/>
          <w:szCs w:val="20"/>
        </w:rPr>
      </w:pPr>
    </w:p>
    <w:tbl>
      <w:tblPr>
        <w:tblStyle w:val="ab"/>
        <w:tblW w:w="14370"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7B7391">
        <w:tc>
          <w:tcPr>
            <w:tcW w:w="14370" w:type="dxa"/>
            <w:shd w:val="clear" w:color="auto" w:fill="95B3D7"/>
          </w:tcPr>
          <w:p w:rsidR="007B7391" w:rsidRDefault="00C92F8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7B7391">
        <w:tc>
          <w:tcPr>
            <w:tcW w:w="14370" w:type="dxa"/>
          </w:tcPr>
          <w:p w:rsidR="007B7391" w:rsidRDefault="00C92F8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7B7391" w:rsidRDefault="007B7391">
      <w:pPr>
        <w:pStyle w:val="normal0"/>
        <w:widowControl/>
        <w:spacing w:line="240" w:lineRule="auto"/>
        <w:ind w:right="724"/>
        <w:rPr>
          <w:rFonts w:ascii="Times New Roman" w:eastAsia="Times New Roman" w:hAnsi="Times New Roman" w:cs="Times New Roman"/>
          <w:sz w:val="20"/>
          <w:szCs w:val="20"/>
        </w:rPr>
      </w:pPr>
    </w:p>
    <w:tbl>
      <w:tblPr>
        <w:tblStyle w:val="ac"/>
        <w:tblW w:w="14368"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168"/>
      </w:tblGrid>
      <w:tr w:rsidR="007B7391">
        <w:tc>
          <w:tcPr>
            <w:tcW w:w="14368" w:type="dxa"/>
            <w:gridSpan w:val="3"/>
            <w:shd w:val="clear" w:color="auto" w:fill="C6D9F1"/>
          </w:tcPr>
          <w:p w:rsidR="007B7391" w:rsidRDefault="00C92F8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3" w:name="3znysh7" w:colFirst="0" w:colLast="0"/>
            <w:bookmarkEnd w:id="3"/>
            <w:r>
              <w:rPr>
                <w:rFonts w:ascii="Times New Roman" w:eastAsia="Times New Roman" w:hAnsi="Times New Roman" w:cs="Times New Roman"/>
                <w:b/>
                <w:color w:val="000000"/>
                <w:sz w:val="20"/>
                <w:szCs w:val="20"/>
              </w:rPr>
              <w:t>Unit 3 Grade 4</w:t>
            </w:r>
          </w:p>
        </w:tc>
      </w:tr>
      <w:tr w:rsidR="007B7391">
        <w:tc>
          <w:tcPr>
            <w:tcW w:w="3600"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00"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168"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7B7391">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smallCaps/>
                <w:color w:val="000000"/>
                <w:sz w:val="20"/>
                <w:szCs w:val="20"/>
              </w:rPr>
              <w:t xml:space="preserve">4.NF.B.3. </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 xml:space="preserve">Understand a 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 xml:space="preserve">with </w:t>
            </w:r>
            <w:r>
              <w:rPr>
                <w:rFonts w:ascii="Times New Roman" w:eastAsia="Times New Roman" w:hAnsi="Times New Roman" w:cs="Times New Roman"/>
                <w:i/>
                <w:color w:val="000000"/>
                <w:sz w:val="20"/>
                <w:szCs w:val="20"/>
              </w:rPr>
              <w:t xml:space="preserve">a </w:t>
            </w:r>
            <w:r>
              <w:rPr>
                <w:rFonts w:ascii="Times New Roman" w:eastAsia="Times New Roman" w:hAnsi="Times New Roman" w:cs="Times New Roman"/>
                <w:color w:val="000000"/>
                <w:sz w:val="20"/>
                <w:szCs w:val="20"/>
              </w:rPr>
              <w:t>&gt; 1 as a sum of fractions 1/</w:t>
            </w:r>
            <w:r>
              <w:rPr>
                <w:rFonts w:ascii="Times New Roman" w:eastAsia="Times New Roman" w:hAnsi="Times New Roman" w:cs="Times New Roman"/>
                <w:i/>
                <w:color w:val="000000"/>
                <w:sz w:val="20"/>
                <w:szCs w:val="20"/>
              </w:rPr>
              <w:t>b</w:t>
            </w:r>
            <w:r>
              <w:rPr>
                <w:rFonts w:ascii="Times New Roman" w:eastAsia="Times New Roman" w:hAnsi="Times New Roman" w:cs="Times New Roman"/>
                <w:color w:val="000000"/>
                <w:sz w:val="20"/>
                <w:szCs w:val="20"/>
              </w:rPr>
              <w:t>.</w:t>
            </w:r>
          </w:p>
          <w:p w:rsidR="007B7391" w:rsidRDefault="00C92F86">
            <w:pPr>
              <w:pStyle w:val="normal0"/>
              <w:spacing w:before="30"/>
              <w:ind w:left="54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4.NF.B.3c. Add and subtract mixed numbers with like denominators, e.g., by replacing each mixed number with an equivalent fraction, and/or by using properties of operations and the relationship between addition and subtraction.</w:t>
            </w:r>
          </w:p>
          <w:p w:rsidR="007B7391" w:rsidRDefault="00C92F86">
            <w:pPr>
              <w:pStyle w:val="normal0"/>
              <w:spacing w:before="30"/>
              <w:ind w:left="547"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4.NF.B.3d. Solve word proble</w:t>
            </w:r>
            <w:r>
              <w:rPr>
                <w:rFonts w:ascii="Times New Roman" w:eastAsia="Times New Roman" w:hAnsi="Times New Roman" w:cs="Times New Roman"/>
                <w:sz w:val="20"/>
                <w:szCs w:val="20"/>
              </w:rPr>
              <w:t>ms involving addition and subtraction of fractions referring to the same whole and having like denominators, e.g., by using visual fraction models and equations to represent the problem.</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expectations in this domain are limited to denominators of 2</w:t>
            </w:r>
            <w:r>
              <w:rPr>
                <w:rFonts w:ascii="Times New Roman" w:eastAsia="Times New Roman" w:hAnsi="Times New Roman" w:cs="Times New Roman"/>
                <w:color w:val="0000FF"/>
                <w:sz w:val="20"/>
                <w:szCs w:val="20"/>
              </w:rPr>
              <w:t>, 3, 4, 5, 6, 8, 10, 12 and 100.]</w:t>
            </w: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MP.3 Construct viable arguments and critique the reasoning of others.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MP.6 Attend to precision.</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ind w:left="-4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Some fractions can be decomposed.</w:t>
            </w:r>
          </w:p>
          <w:p w:rsidR="007B7391" w:rsidRDefault="00C92F86">
            <w:pPr>
              <w:pStyle w:val="normal0"/>
              <w:numPr>
                <w:ilvl w:val="0"/>
                <w:numId w:val="1"/>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Addition/subtraction of fractions is joining/separating parts referring to the same whole.</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2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fractions having like denominators in order to solve real world problems.</w:t>
            </w:r>
          </w:p>
          <w:p w:rsidR="007B7391" w:rsidRDefault="00C92F86">
            <w:pPr>
              <w:pStyle w:val="normal0"/>
              <w:numPr>
                <w:ilvl w:val="0"/>
                <w:numId w:val="2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develop</w:t>
            </w:r>
            <w:proofErr w:type="gramEnd"/>
            <w:r>
              <w:rPr>
                <w:rFonts w:ascii="Times New Roman" w:eastAsia="Times New Roman" w:hAnsi="Times New Roman" w:cs="Times New Roman"/>
                <w:color w:val="000000"/>
                <w:sz w:val="20"/>
                <w:szCs w:val="20"/>
              </w:rPr>
              <w:t xml:space="preserve"> visual fraction models and write equations to represent real world problems involving addition and subtraction of fractions.</w:t>
            </w:r>
          </w:p>
          <w:p w:rsidR="007B7391" w:rsidRDefault="00C92F86">
            <w:pPr>
              <w:pStyle w:val="normal0"/>
              <w:numPr>
                <w:ilvl w:val="0"/>
                <w:numId w:val="21"/>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mixed numbers with like denominators.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1: Add and subtract mixed numbers with like denominators by replacing each mixed number with an equivalent fraction or improper fraction.</w:t>
            </w: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2: Solve word problems involving a</w:t>
            </w:r>
            <w:r>
              <w:rPr>
                <w:rFonts w:ascii="Times New Roman" w:eastAsia="Times New Roman" w:hAnsi="Times New Roman" w:cs="Times New Roman"/>
                <w:color w:val="000000"/>
                <w:sz w:val="20"/>
                <w:szCs w:val="20"/>
              </w:rPr>
              <w:t>ddition and subtraction of fractions having like denominators using visual fraction models and equations to represent the problem.</w:t>
            </w:r>
          </w:p>
        </w:tc>
      </w:tr>
      <w:tr w:rsidR="007B7391">
        <w:tc>
          <w:tcPr>
            <w:tcW w:w="3600" w:type="dxa"/>
            <w:tcBorders>
              <w:bottom w:val="single" w:sz="4" w:space="0" w:color="000000"/>
            </w:tcBorders>
            <w:shd w:val="clear" w:color="auto" w:fill="FFFFFF"/>
          </w:tcPr>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t xml:space="preserve">4.MD.B.4. Make a line plot to display a data set of measurements in fractions of a unit (1/2, 1/4, 1/8). Solve problems involving addition and subtraction of fractions by using information presented in line plots. </w:t>
            </w:r>
            <w:r>
              <w:rPr>
                <w:rFonts w:ascii="Times New Roman" w:eastAsia="Times New Roman" w:hAnsi="Times New Roman" w:cs="Times New Roman"/>
                <w:i/>
                <w:color w:val="000000"/>
                <w:sz w:val="20"/>
                <w:szCs w:val="20"/>
              </w:rPr>
              <w:t xml:space="preserve">For example, from a line plot find </w:t>
            </w:r>
            <w:r>
              <w:rPr>
                <w:rFonts w:ascii="Times New Roman" w:eastAsia="Times New Roman" w:hAnsi="Times New Roman" w:cs="Times New Roman"/>
                <w:i/>
                <w:color w:val="000000"/>
                <w:sz w:val="20"/>
                <w:szCs w:val="20"/>
              </w:rPr>
              <w:lastRenderedPageBreak/>
              <w:t>and int</w:t>
            </w:r>
            <w:r>
              <w:rPr>
                <w:rFonts w:ascii="Times New Roman" w:eastAsia="Times New Roman" w:hAnsi="Times New Roman" w:cs="Times New Roman"/>
                <w:i/>
                <w:color w:val="000000"/>
                <w:sz w:val="20"/>
                <w:szCs w:val="20"/>
              </w:rPr>
              <w:t>erpret the difference in length between the longest and shortest specimens in an insect collection.</w:t>
            </w: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MP.4 Model with mathematics.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20"/>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given</w:t>
            </w:r>
            <w:proofErr w:type="gramEnd"/>
            <w:r>
              <w:rPr>
                <w:rFonts w:ascii="Times New Roman" w:eastAsia="Times New Roman" w:hAnsi="Times New Roman" w:cs="Times New Roman"/>
                <w:color w:val="000000"/>
                <w:sz w:val="20"/>
                <w:szCs w:val="20"/>
              </w:rPr>
              <w:t xml:space="preserve"> a data set consisting of measurements in fractions of a unit, create a line plot.</w:t>
            </w:r>
          </w:p>
          <w:p w:rsidR="007B7391" w:rsidRDefault="00C92F86">
            <w:pPr>
              <w:pStyle w:val="normal0"/>
              <w:numPr>
                <w:ilvl w:val="0"/>
                <w:numId w:val="20"/>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using</w:t>
            </w:r>
            <w:proofErr w:type="gramEnd"/>
            <w:r>
              <w:rPr>
                <w:rFonts w:ascii="Times New Roman" w:eastAsia="Times New Roman" w:hAnsi="Times New Roman" w:cs="Times New Roman"/>
                <w:color w:val="000000"/>
                <w:sz w:val="20"/>
                <w:szCs w:val="20"/>
              </w:rPr>
              <w:t xml:space="preserve"> measurement information presented in line plots, add and subtract </w:t>
            </w:r>
            <w:r>
              <w:rPr>
                <w:rFonts w:ascii="Times New Roman" w:eastAsia="Times New Roman" w:hAnsi="Times New Roman" w:cs="Times New Roman"/>
                <w:color w:val="000000"/>
                <w:sz w:val="20"/>
                <w:szCs w:val="20"/>
              </w:rPr>
              <w:lastRenderedPageBreak/>
              <w:t>fractions with like denominators in order to solve problems.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3: Make a line plot </w:t>
            </w:r>
            <w:r>
              <w:rPr>
                <w:rFonts w:ascii="Times New Roman" w:eastAsia="Times New Roman" w:hAnsi="Times New Roman" w:cs="Times New Roman"/>
                <w:color w:val="000000"/>
                <w:sz w:val="20"/>
                <w:szCs w:val="20"/>
              </w:rPr>
              <w:t>to display a data set in measurements in fractions of a unit (1/2, 1/4, 1/8) and use it to solve problems involving addition and subtraction of fractions with like denominators.</w:t>
            </w:r>
          </w:p>
        </w:tc>
      </w:tr>
      <w:tr w:rsidR="007B7391">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smallCaps/>
                <w:color w:val="000000"/>
                <w:sz w:val="20"/>
                <w:szCs w:val="20"/>
              </w:rPr>
              <w:lastRenderedPageBreak/>
              <w:t xml:space="preserve">4.NF.B.4. </w:t>
            </w:r>
            <w:r>
              <w:rPr>
                <w:rFonts w:ascii="Times New Roman" w:eastAsia="Times New Roman" w:hAnsi="Times New Roman" w:cs="Times New Roman"/>
                <w:color w:val="000000"/>
                <w:sz w:val="20"/>
                <w:szCs w:val="20"/>
              </w:rPr>
              <w:t>Apply and extend previous understandings of multiplication to multiply a fraction by a whole number.</w:t>
            </w:r>
          </w:p>
          <w:p w:rsidR="007B7391" w:rsidRDefault="00C92F86">
            <w:pPr>
              <w:pStyle w:val="normal0"/>
              <w:ind w:left="5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44.NF.B.4a. Understand a fraction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as a multiple of 1/</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w:t>
            </w:r>
          </w:p>
          <w:p w:rsidR="007B7391" w:rsidRDefault="00C92F86">
            <w:pPr>
              <w:pStyle w:val="normal0"/>
              <w:ind w:left="547"/>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For example, use a visual fraction model to represent 5/4 as the product 5 × (1/4), recording </w:t>
            </w:r>
            <w:r>
              <w:rPr>
                <w:rFonts w:ascii="Times New Roman" w:eastAsia="Times New Roman" w:hAnsi="Times New Roman" w:cs="Times New Roman"/>
                <w:i/>
                <w:sz w:val="20"/>
                <w:szCs w:val="20"/>
              </w:rPr>
              <w:t xml:space="preserve">the conclusion by the equation 5/4 = 5 × (1/4). </w:t>
            </w:r>
          </w:p>
          <w:p w:rsidR="007B7391" w:rsidRDefault="00C92F86">
            <w:pPr>
              <w:pStyle w:val="normal0"/>
              <w:ind w:left="5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4.F.4.B.4b. Understand a multiple of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as a multiple of 1/</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and use this understanding to multiply a fraction by a whole number. </w:t>
            </w:r>
          </w:p>
          <w:p w:rsidR="007B7391" w:rsidRDefault="00C92F86">
            <w:pPr>
              <w:pStyle w:val="normal0"/>
              <w:ind w:left="547"/>
              <w:rPr>
                <w:rFonts w:ascii="Times New Roman" w:eastAsia="Times New Roman" w:hAnsi="Times New Roman" w:cs="Times New Roman"/>
                <w:i/>
                <w:sz w:val="20"/>
                <w:szCs w:val="20"/>
              </w:rPr>
            </w:pPr>
            <w:r>
              <w:rPr>
                <w:rFonts w:ascii="Times New Roman" w:eastAsia="Times New Roman" w:hAnsi="Times New Roman" w:cs="Times New Roman"/>
                <w:i/>
                <w:sz w:val="20"/>
                <w:szCs w:val="20"/>
              </w:rPr>
              <w:t>For example, use a visual fraction model to express 3 × (2/5) as 6 × (1/5), recognizing this product as 6/5. (In general, n × (a/b) = (n × a)/b.)</w:t>
            </w:r>
          </w:p>
          <w:p w:rsidR="007B7391" w:rsidRDefault="00C92F86">
            <w:pPr>
              <w:pStyle w:val="normal0"/>
              <w:ind w:left="547"/>
              <w:rPr>
                <w:rFonts w:ascii="Times New Roman" w:eastAsia="Times New Roman" w:hAnsi="Times New Roman" w:cs="Times New Roman"/>
                <w:sz w:val="20"/>
                <w:szCs w:val="20"/>
              </w:rPr>
            </w:pPr>
            <w:r>
              <w:rPr>
                <w:rFonts w:ascii="Times New Roman" w:eastAsia="Times New Roman" w:hAnsi="Times New Roman" w:cs="Times New Roman"/>
                <w:sz w:val="20"/>
                <w:szCs w:val="20"/>
              </w:rPr>
              <w:t>4.NF.4.B.4c. Solve word problems involving multiplication of a fraction by a whole number, e.g., by using visu</w:t>
            </w:r>
            <w:r>
              <w:rPr>
                <w:rFonts w:ascii="Times New Roman" w:eastAsia="Times New Roman" w:hAnsi="Times New Roman" w:cs="Times New Roman"/>
                <w:sz w:val="20"/>
                <w:szCs w:val="20"/>
              </w:rPr>
              <w:t xml:space="preserve">al fraction models and equations to represent the problem. </w:t>
            </w:r>
          </w:p>
          <w:p w:rsidR="007B7391" w:rsidRDefault="00C92F86">
            <w:pPr>
              <w:pStyle w:val="normal0"/>
              <w:ind w:left="547"/>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For example, if each person at a party will eat 3/8 of a pound of roast beef, and there will be 5 people at the party, how many pounds of roast beef will be needed? Between what two whole numbers </w:t>
            </w:r>
            <w:r>
              <w:rPr>
                <w:rFonts w:ascii="Times New Roman" w:eastAsia="Times New Roman" w:hAnsi="Times New Roman" w:cs="Times New Roman"/>
                <w:i/>
                <w:sz w:val="20"/>
                <w:szCs w:val="20"/>
              </w:rPr>
              <w:t>does your answer lie?</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expectations in this domain are limited to denominators of 2, 3, 4, 5, 6, 8, 10, 12 and 100.]</w:t>
            </w: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0"/>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 xml:space="preserve">Fraction Multiplication: any fraction </w:t>
            </w:r>
            <w:r>
              <w:rPr>
                <w:rFonts w:ascii="Times New Roman" w:eastAsia="Times New Roman" w:hAnsi="Times New Roman" w:cs="Times New Roman"/>
                <w:i/>
                <w:color w:val="000000"/>
                <w:sz w:val="20"/>
                <w:szCs w:val="20"/>
              </w:rPr>
              <w:t>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b </w:t>
            </w:r>
            <w:r>
              <w:rPr>
                <w:rFonts w:ascii="Times New Roman" w:eastAsia="Times New Roman" w:hAnsi="Times New Roman" w:cs="Times New Roman"/>
                <w:color w:val="000000"/>
                <w:sz w:val="20"/>
                <w:szCs w:val="20"/>
              </w:rPr>
              <w:t>as a multiple of fraction 1/</w:t>
            </w:r>
            <w:r>
              <w:rPr>
                <w:rFonts w:ascii="Times New Roman" w:eastAsia="Times New Roman" w:hAnsi="Times New Roman" w:cs="Times New Roman"/>
                <w:i/>
                <w:color w:val="000000"/>
                <w:sz w:val="20"/>
                <w:szCs w:val="20"/>
              </w:rPr>
              <w:t>b.</w:t>
            </w:r>
          </w:p>
          <w:p w:rsidR="007B7391" w:rsidRDefault="00C92F86">
            <w:pPr>
              <w:pStyle w:val="normal0"/>
              <w:numPr>
                <w:ilvl w:val="0"/>
                <w:numId w:val="30"/>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 xml:space="preserve">Fraction Multiplication: any multiple of fraction </w:t>
            </w:r>
            <w:r>
              <w:rPr>
                <w:rFonts w:ascii="Times New Roman" w:eastAsia="Times New Roman" w:hAnsi="Times New Roman" w:cs="Times New Roman"/>
                <w:i/>
                <w:color w:val="000000"/>
                <w:sz w:val="20"/>
                <w:szCs w:val="20"/>
              </w:rPr>
              <w:t>a/b</w:t>
            </w:r>
            <w:r>
              <w:rPr>
                <w:rFonts w:ascii="Times New Roman" w:eastAsia="Times New Roman" w:hAnsi="Times New Roman" w:cs="Times New Roman"/>
                <w:color w:val="000000"/>
                <w:sz w:val="20"/>
                <w:szCs w:val="20"/>
              </w:rPr>
              <w:t xml:space="preserve"> is also a multiple of fraction 1</w:t>
            </w:r>
            <w:r>
              <w:rPr>
                <w:rFonts w:ascii="Times New Roman" w:eastAsia="Times New Roman" w:hAnsi="Times New Roman" w:cs="Times New Roman"/>
                <w:i/>
                <w:color w:val="000000"/>
                <w:sz w:val="20"/>
                <w:szCs w:val="20"/>
              </w:rPr>
              <w:t>/b.</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2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a/b</w:t>
            </w:r>
            <w:r>
              <w:rPr>
                <w:rFonts w:ascii="Times New Roman" w:eastAsia="Times New Roman" w:hAnsi="Times New Roman" w:cs="Times New Roman"/>
                <w:color w:val="000000"/>
                <w:sz w:val="20"/>
                <w:szCs w:val="20"/>
              </w:rPr>
              <w:t xml:space="preserve"> as a x (1</w:t>
            </w:r>
            <w:r>
              <w:rPr>
                <w:rFonts w:ascii="Times New Roman" w:eastAsia="Times New Roman" w:hAnsi="Times New Roman" w:cs="Times New Roman"/>
                <w:i/>
                <w:color w:val="000000"/>
                <w:sz w:val="20"/>
                <w:szCs w:val="20"/>
              </w:rPr>
              <w:t>/b</w:t>
            </w:r>
            <w:r>
              <w:rPr>
                <w:rFonts w:ascii="Times New Roman" w:eastAsia="Times New Roman" w:hAnsi="Times New Roman" w:cs="Times New Roman"/>
                <w:color w:val="000000"/>
                <w:sz w:val="20"/>
                <w:szCs w:val="20"/>
              </w:rPr>
              <w:t>) using a visual fraction model.</w:t>
            </w:r>
          </w:p>
          <w:p w:rsidR="007B7391" w:rsidRDefault="00C92F86">
            <w:pPr>
              <w:pStyle w:val="normal0"/>
              <w:numPr>
                <w:ilvl w:val="0"/>
                <w:numId w:val="2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 × (a/b) as (n × a)/b</w:t>
            </w:r>
            <w:r>
              <w:rPr>
                <w:rFonts w:ascii="Times New Roman" w:eastAsia="Times New Roman" w:hAnsi="Times New Roman" w:cs="Times New Roman"/>
                <w:color w:val="000000"/>
                <w:sz w:val="20"/>
                <w:szCs w:val="20"/>
              </w:rPr>
              <w:t xml:space="preserve"> in a visual fraction model.</w:t>
            </w:r>
          </w:p>
          <w:p w:rsidR="007B7391" w:rsidRDefault="00C92F86">
            <w:pPr>
              <w:pStyle w:val="normal0"/>
              <w:numPr>
                <w:ilvl w:val="0"/>
                <w:numId w:val="2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multiply</w:t>
            </w:r>
            <w:proofErr w:type="gramEnd"/>
            <w:r>
              <w:rPr>
                <w:rFonts w:ascii="Times New Roman" w:eastAsia="Times New Roman" w:hAnsi="Times New Roman" w:cs="Times New Roman"/>
                <w:color w:val="000000"/>
                <w:sz w:val="20"/>
                <w:szCs w:val="20"/>
              </w:rPr>
              <w:t xml:space="preserve"> a fraction by a whole number.</w:t>
            </w:r>
          </w:p>
          <w:p w:rsidR="007B7391" w:rsidRDefault="00C92F86">
            <w:pPr>
              <w:pStyle w:val="normal0"/>
              <w:numPr>
                <w:ilvl w:val="0"/>
                <w:numId w:val="2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real world problems by multiplying a fraction by a whole number, using visual fraction models and equatio</w:t>
            </w:r>
            <w:r>
              <w:rPr>
                <w:rFonts w:ascii="Times New Roman" w:eastAsia="Times New Roman" w:hAnsi="Times New Roman" w:cs="Times New Roman"/>
                <w:color w:val="000000"/>
                <w:sz w:val="20"/>
                <w:szCs w:val="20"/>
              </w:rPr>
              <w:t>ns to represent the problem.</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4: Multiply a fraction by a whole number using visual fraction models and equations, demonstrating a fraction </w:t>
            </w:r>
            <w:r>
              <w:rPr>
                <w:rFonts w:ascii="Times New Roman" w:eastAsia="Times New Roman" w:hAnsi="Times New Roman" w:cs="Times New Roman"/>
                <w:i/>
                <w:sz w:val="20"/>
                <w:szCs w:val="20"/>
              </w:rPr>
              <w:t>a/b</w:t>
            </w:r>
            <w:r>
              <w:rPr>
                <w:rFonts w:ascii="Times New Roman" w:eastAsia="Times New Roman" w:hAnsi="Times New Roman" w:cs="Times New Roman"/>
                <w:sz w:val="20"/>
                <w:szCs w:val="20"/>
              </w:rPr>
              <w:t xml:space="preserve"> as a multiple of 1</w:t>
            </w:r>
            <w:r>
              <w:rPr>
                <w:rFonts w:ascii="Times New Roman" w:eastAsia="Times New Roman" w:hAnsi="Times New Roman" w:cs="Times New Roman"/>
                <w:i/>
                <w:sz w:val="20"/>
                <w:szCs w:val="20"/>
              </w:rPr>
              <w:t>/b.</w:t>
            </w:r>
          </w:p>
          <w:p w:rsidR="007B7391" w:rsidRDefault="00C92F86">
            <w:pPr>
              <w:pStyle w:val="normal0"/>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Goal 5: Multiply a fraction by a whole number, using a visual fraction model and equations to demonstrate that a multiple of </w:t>
            </w:r>
            <w:r>
              <w:rPr>
                <w:rFonts w:ascii="Times New Roman" w:eastAsia="Times New Roman" w:hAnsi="Times New Roman" w:cs="Times New Roman"/>
                <w:i/>
                <w:sz w:val="20"/>
                <w:szCs w:val="20"/>
              </w:rPr>
              <w:t>a/b</w:t>
            </w:r>
            <w:r>
              <w:rPr>
                <w:rFonts w:ascii="Times New Roman" w:eastAsia="Times New Roman" w:hAnsi="Times New Roman" w:cs="Times New Roman"/>
                <w:sz w:val="20"/>
                <w:szCs w:val="20"/>
              </w:rPr>
              <w:t xml:space="preserve"> is the product of 1</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xml:space="preserve"> and a whole number.</w:t>
            </w:r>
          </w:p>
          <w:p w:rsidR="007B7391" w:rsidRDefault="00C92F86">
            <w:pPr>
              <w:pStyle w:val="normal0"/>
              <w:ind w:left="1415" w:hanging="1415"/>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Goal 6: Solve 1-step word problems involving multiplication of a fr</w:t>
            </w:r>
            <w:r>
              <w:rPr>
                <w:rFonts w:ascii="Times New Roman" w:eastAsia="Times New Roman" w:hAnsi="Times New Roman" w:cs="Times New Roman"/>
                <w:sz w:val="20"/>
                <w:szCs w:val="20"/>
              </w:rPr>
              <w:t>action by a whole number, using visual fraction models and equations to represent the problem</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r>
      <w:tr w:rsidR="007B7391">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smallCaps/>
                <w:color w:val="000000"/>
                <w:sz w:val="20"/>
                <w:szCs w:val="20"/>
              </w:rPr>
              <w:lastRenderedPageBreak/>
              <w:t xml:space="preserve">4.NF.C.5. </w:t>
            </w:r>
            <w:r>
              <w:rPr>
                <w:rFonts w:ascii="Times New Roman" w:eastAsia="Times New Roman" w:hAnsi="Times New Roman" w:cs="Times New Roman"/>
                <w:color w:val="000000"/>
                <w:sz w:val="20"/>
                <w:szCs w:val="20"/>
              </w:rPr>
              <w:t>Express a fraction with denominator 10 as an equivalent fraction with denominator 100, and use this technique to add two fractions with respective denominators 10 and 100.</w:t>
            </w:r>
            <w:r>
              <w:rPr>
                <w:rFonts w:ascii="Times New Roman" w:eastAsia="Times New Roman" w:hAnsi="Times New Roman" w:cs="Times New Roman"/>
                <w:color w:val="000000"/>
                <w:sz w:val="20"/>
                <w:szCs w:val="20"/>
                <w:vertAlign w:val="superscript"/>
              </w:rPr>
              <w:t xml:space="preserve"> </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For example, express 3/10 as 30/100, and add 3/10 + 4/100 = 34/100.</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w:t>
            </w:r>
            <w:r>
              <w:rPr>
                <w:rFonts w:ascii="Times New Roman" w:eastAsia="Times New Roman" w:hAnsi="Times New Roman" w:cs="Times New Roman"/>
                <w:color w:val="0000FF"/>
                <w:sz w:val="20"/>
                <w:szCs w:val="20"/>
              </w:rPr>
              <w:t>ations in this domain are limited to denominators of 2, 3, 4, 5, 6, 8, 10, 12 and 100.]</w:t>
            </w:r>
          </w:p>
        </w:tc>
        <w:tc>
          <w:tcPr>
            <w:tcW w:w="3600" w:type="dxa"/>
            <w:tcBorders>
              <w:bottom w:val="single" w:sz="4" w:space="0" w:color="000000"/>
            </w:tcBorders>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ind w:left="-4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28"/>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Equivalent Fractions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41"/>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two fractions with respective denominators of 10 and 100 using equivalent fractions.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7: Add two fractions with respective denominators of 10 and 100 by writing each fraction with denominator 100.</w:t>
            </w:r>
          </w:p>
        </w:tc>
      </w:tr>
      <w:tr w:rsidR="007B7391">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i/>
                <w:color w:val="000000"/>
                <w:sz w:val="20"/>
                <w:szCs w:val="20"/>
              </w:rPr>
            </w:pPr>
            <w:r>
              <w:rPr>
                <w:rFonts w:ascii="Times New Roman" w:eastAsia="Times New Roman" w:hAnsi="Times New Roman" w:cs="Times New Roman"/>
                <w:smallCaps/>
                <w:color w:val="000000"/>
                <w:sz w:val="20"/>
                <w:szCs w:val="20"/>
              </w:rPr>
              <w:t xml:space="preserve">4.NF.C.6. </w:t>
            </w:r>
            <w:r>
              <w:rPr>
                <w:rFonts w:ascii="Times New Roman" w:eastAsia="Times New Roman" w:hAnsi="Times New Roman" w:cs="Times New Roman"/>
                <w:color w:val="000000"/>
                <w:sz w:val="20"/>
                <w:szCs w:val="20"/>
              </w:rPr>
              <w:t xml:space="preserve">Use decimal notation for fractions with denominators 10 or 100.   </w:t>
            </w:r>
            <w:r>
              <w:rPr>
                <w:rFonts w:ascii="Times New Roman" w:eastAsia="Times New Roman" w:hAnsi="Times New Roman" w:cs="Times New Roman"/>
                <w:i/>
                <w:color w:val="000000"/>
                <w:sz w:val="20"/>
                <w:szCs w:val="20"/>
              </w:rPr>
              <w:t xml:space="preserve">For example, rewrite 0.62 as 62/100; describe a length as 0.62 meters; locate 0.62 on a number line diagram. </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[Grade 4 expectations in this domain are limited to denominators of 2, 3, 4, 5, 6, 8, 10, 12 and 100.]</w:t>
            </w:r>
          </w:p>
        </w:tc>
        <w:tc>
          <w:tcPr>
            <w:tcW w:w="3600" w:type="dxa"/>
            <w:tcBorders>
              <w:bottom w:val="single" w:sz="4" w:space="0" w:color="000000"/>
            </w:tcBorders>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ind w:left="-4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9"/>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Relationship between place value (decimals) and fraction</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7"/>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write</w:t>
            </w:r>
            <w:proofErr w:type="gramEnd"/>
            <w:r>
              <w:rPr>
                <w:rFonts w:ascii="Times New Roman" w:eastAsia="Times New Roman" w:hAnsi="Times New Roman" w:cs="Times New Roman"/>
                <w:color w:val="000000"/>
                <w:sz w:val="20"/>
                <w:szCs w:val="20"/>
              </w:rPr>
              <w:t xml:space="preserve"> a decimal as a fraction that has a denominator of 10 or 100.</w:t>
            </w:r>
          </w:p>
          <w:p w:rsidR="007B7391" w:rsidRDefault="007B7391">
            <w:pPr>
              <w:pStyle w:val="normal0"/>
              <w:pBdr>
                <w:top w:val="nil"/>
                <w:left w:val="nil"/>
                <w:bottom w:val="nil"/>
                <w:right w:val="nil"/>
                <w:between w:val="nil"/>
              </w:pBdr>
              <w:spacing w:line="276" w:lineRule="auto"/>
              <w:ind w:left="720"/>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8: Given decimal notation, write fractions having denominators of 10 or 100. </w:t>
            </w:r>
          </w:p>
        </w:tc>
      </w:tr>
      <w:tr w:rsidR="007B7391">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i/>
                <w:color w:val="000000"/>
                <w:sz w:val="20"/>
                <w:szCs w:val="20"/>
              </w:rPr>
            </w:pPr>
            <w:r>
              <w:rPr>
                <w:rFonts w:ascii="Times New Roman" w:eastAsia="Times New Roman" w:hAnsi="Times New Roman" w:cs="Times New Roman"/>
                <w:smallCaps/>
                <w:color w:val="000000"/>
                <w:sz w:val="20"/>
                <w:szCs w:val="20"/>
              </w:rPr>
              <w:t xml:space="preserve">4.NF.C.7. </w:t>
            </w:r>
            <w:r>
              <w:rPr>
                <w:rFonts w:ascii="Times New Roman" w:eastAsia="Times New Roman" w:hAnsi="Times New Roman" w:cs="Times New Roman"/>
                <w:color w:val="000000"/>
                <w:sz w:val="20"/>
                <w:szCs w:val="20"/>
              </w:rPr>
              <w:t xml:space="preserve">Compare two decimals to hundredths by reasoning about their size. Recognize that comparisons are valid only when the two decimals refer to the same whole. Record the results of comparisons with the symbols &gt;, =, or &lt;, and justify the conclusions, e.g., by </w:t>
            </w:r>
            <w:r>
              <w:rPr>
                <w:rFonts w:ascii="Times New Roman" w:eastAsia="Times New Roman" w:hAnsi="Times New Roman" w:cs="Times New Roman"/>
                <w:color w:val="000000"/>
                <w:sz w:val="20"/>
                <w:szCs w:val="20"/>
              </w:rPr>
              <w:t>using a visual model.</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B050"/>
                <w:sz w:val="20"/>
                <w:szCs w:val="20"/>
              </w:rPr>
            </w:pPr>
            <w:r>
              <w:rPr>
                <w:rFonts w:ascii="Times New Roman" w:eastAsia="Times New Roman" w:hAnsi="Times New Roman" w:cs="Times New Roman"/>
                <w:color w:val="0000FF"/>
                <w:sz w:val="20"/>
                <w:szCs w:val="20"/>
              </w:rPr>
              <w:t xml:space="preserve">[Grade 4 expectations in this domain are limited to denominators of 2, 3, 4, 5, 6, 8, 10, 12 and 100.]  </w:t>
            </w: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ind w:left="-41"/>
              <w:rPr>
                <w:rFonts w:ascii="Times New Roman" w:eastAsia="Times New Roman" w:hAnsi="Times New Roman" w:cs="Times New Roman"/>
                <w:color w:val="20202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5"/>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represent</w:t>
            </w:r>
            <w:proofErr w:type="gramEnd"/>
            <w:r>
              <w:rPr>
                <w:rFonts w:ascii="Times New Roman" w:eastAsia="Times New Roman" w:hAnsi="Times New Roman" w:cs="Times New Roman"/>
                <w:color w:val="000000"/>
                <w:sz w:val="20"/>
                <w:szCs w:val="20"/>
              </w:rPr>
              <w:t xml:space="preserve"> a decimal using a model.</w:t>
            </w:r>
          </w:p>
          <w:p w:rsidR="007B7391" w:rsidRDefault="00C92F86">
            <w:pPr>
              <w:pStyle w:val="normal0"/>
              <w:numPr>
                <w:ilvl w:val="0"/>
                <w:numId w:val="5"/>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compare</w:t>
            </w:r>
            <w:proofErr w:type="gramEnd"/>
            <w:r>
              <w:rPr>
                <w:rFonts w:ascii="Times New Roman" w:eastAsia="Times New Roman" w:hAnsi="Times New Roman" w:cs="Times New Roman"/>
                <w:color w:val="000000"/>
                <w:sz w:val="20"/>
                <w:szCs w:val="20"/>
              </w:rPr>
              <w:t xml:space="preserve"> two decimals to hundredths by reasoning about their size.</w:t>
            </w:r>
          </w:p>
          <w:p w:rsidR="007B7391" w:rsidRDefault="00C92F86">
            <w:pPr>
              <w:pStyle w:val="normal0"/>
              <w:numPr>
                <w:ilvl w:val="0"/>
                <w:numId w:val="5"/>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that comparisons are valid only when the two decimals refer to the same whole.</w:t>
            </w:r>
          </w:p>
          <w:p w:rsidR="007B7391" w:rsidRDefault="00C92F86">
            <w:pPr>
              <w:pStyle w:val="normal0"/>
              <w:numPr>
                <w:ilvl w:val="0"/>
                <w:numId w:val="5"/>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record</w:t>
            </w:r>
            <w:proofErr w:type="gramEnd"/>
            <w:r>
              <w:rPr>
                <w:rFonts w:ascii="Times New Roman" w:eastAsia="Times New Roman" w:hAnsi="Times New Roman" w:cs="Times New Roman"/>
                <w:color w:val="000000"/>
                <w:sz w:val="20"/>
                <w:szCs w:val="20"/>
              </w:rPr>
              <w:t xml:space="preserve"> the results of comparisons with the symbols &gt;, =, or &lt;, and justify the conclusions (e.g., by using a visual model).</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9: Compare two decimals to hundredths by reasoning about their size, demonstrating that comparisons are valid only wh</w:t>
            </w:r>
            <w:r>
              <w:rPr>
                <w:rFonts w:ascii="Times New Roman" w:eastAsia="Times New Roman" w:hAnsi="Times New Roman" w:cs="Times New Roman"/>
                <w:color w:val="000000"/>
                <w:sz w:val="20"/>
                <w:szCs w:val="20"/>
              </w:rPr>
              <w:t>en the two decimals refer to the same whole; record the results of comparisons with the symbols &gt;, =, or &lt;, and justify the conclusions, e.g., by using a visual model.</w:t>
            </w:r>
          </w:p>
        </w:tc>
      </w:tr>
      <w:tr w:rsidR="007B7391">
        <w:tc>
          <w:tcPr>
            <w:tcW w:w="3600" w:type="dxa"/>
            <w:tcBorders>
              <w:bottom w:val="single" w:sz="4" w:space="0" w:color="000000"/>
            </w:tcBorders>
            <w:shd w:val="clear" w:color="auto" w:fill="FFFFFF"/>
          </w:tcPr>
          <w:p w:rsidR="007B7391" w:rsidRDefault="00C92F86">
            <w:pPr>
              <w:pStyle w:val="normal0"/>
              <w:numPr>
                <w:ilvl w:val="0"/>
                <w:numId w:val="40"/>
              </w:numPr>
              <w:pBdr>
                <w:top w:val="nil"/>
                <w:left w:val="nil"/>
                <w:bottom w:val="nil"/>
                <w:right w:val="nil"/>
                <w:between w:val="nil"/>
              </w:pBdr>
              <w:ind w:left="319"/>
              <w:rPr>
                <w:sz w:val="20"/>
                <w:szCs w:val="20"/>
              </w:rPr>
            </w:pPr>
            <w:r>
              <w:rPr>
                <w:rFonts w:ascii="Times New Roman" w:eastAsia="Times New Roman" w:hAnsi="Times New Roman" w:cs="Times New Roman"/>
                <w:color w:val="000000"/>
                <w:sz w:val="20"/>
                <w:szCs w:val="20"/>
              </w:rPr>
              <w:lastRenderedPageBreak/>
              <w:t>4.MD.A.2. Use the four operations to solve word problems involving distances, intervals of time, liquid volumes, masses of objects, and money, including problems involving simple fractions or decimals, and problems that require expressing measurements give</w:t>
            </w:r>
            <w:r>
              <w:rPr>
                <w:rFonts w:ascii="Times New Roman" w:eastAsia="Times New Roman" w:hAnsi="Times New Roman" w:cs="Times New Roman"/>
                <w:color w:val="000000"/>
                <w:sz w:val="20"/>
                <w:szCs w:val="20"/>
              </w:rPr>
              <w:t>n in a larger unit in terms of a smaller unit. Represent measurement quantities using diagrams such as number line diagrams that feature a measurement scale.</w:t>
            </w:r>
          </w:p>
          <w:p w:rsidR="007B7391" w:rsidRDefault="007B7391">
            <w:pPr>
              <w:pStyle w:val="normal0"/>
              <w:ind w:left="-41"/>
              <w:rPr>
                <w:rFonts w:ascii="Times New Roman" w:eastAsia="Times New Roman" w:hAnsi="Times New Roman" w:cs="Times New Roman"/>
                <w:i/>
                <w:sz w:val="20"/>
                <w:szCs w:val="20"/>
              </w:rPr>
            </w:pPr>
          </w:p>
        </w:tc>
        <w:tc>
          <w:tcPr>
            <w:tcW w:w="3600"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7B7391">
            <w:pPr>
              <w:pStyle w:val="normal0"/>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word problems (using addition, subtraction and multiplication) involving distances, intervals of time, liquid volumes, masses of objects, and money, including problems involving simple fr</w:t>
            </w:r>
            <w:r>
              <w:rPr>
                <w:rFonts w:ascii="Times New Roman" w:eastAsia="Times New Roman" w:hAnsi="Times New Roman" w:cs="Times New Roman"/>
                <w:color w:val="000000"/>
                <w:sz w:val="20"/>
                <w:szCs w:val="20"/>
              </w:rPr>
              <w:t>actions or decimals.</w:t>
            </w:r>
          </w:p>
          <w:p w:rsidR="007B7391" w:rsidRDefault="00C92F86">
            <w:pPr>
              <w:pStyle w:val="normal0"/>
              <w:numPr>
                <w:ilvl w:val="0"/>
                <w:numId w:val="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word problems (using all four operations) involving whole number distances, intervals of time, liquid volumes, masses of objects, and money, including problems requiring expressing measurements given in a larger measurement unit </w:t>
            </w:r>
            <w:r>
              <w:rPr>
                <w:rFonts w:ascii="Times New Roman" w:eastAsia="Times New Roman" w:hAnsi="Times New Roman" w:cs="Times New Roman"/>
                <w:color w:val="000000"/>
                <w:sz w:val="20"/>
                <w:szCs w:val="20"/>
              </w:rPr>
              <w:t>in terms of a smaller measurement unit (conversion).</w:t>
            </w:r>
          </w:p>
          <w:p w:rsidR="007B7391" w:rsidRDefault="00C92F86">
            <w:pPr>
              <w:pStyle w:val="normal0"/>
              <w:numPr>
                <w:ilvl w:val="0"/>
                <w:numId w:val="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construct</w:t>
            </w:r>
            <w:proofErr w:type="gramEnd"/>
            <w:r>
              <w:rPr>
                <w:rFonts w:ascii="Times New Roman" w:eastAsia="Times New Roman" w:hAnsi="Times New Roman" w:cs="Times New Roman"/>
                <w:color w:val="000000"/>
                <w:sz w:val="20"/>
                <w:szCs w:val="20"/>
              </w:rPr>
              <w:t xml:space="preserve"> diagrams (e.g. number line diagrams) to represent measurement quantities.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10: Solve word problems involving simple fractions or decimals that incorporate measurement comparisons of like units (including problems that require measurements given in a larger unit in terms of a smaller unit).</w:t>
            </w:r>
          </w:p>
        </w:tc>
      </w:tr>
      <w:tr w:rsidR="007B7391">
        <w:tc>
          <w:tcPr>
            <w:tcW w:w="3600"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4.NBT.B.4. Fluently add a</w:t>
            </w:r>
            <w:r>
              <w:rPr>
                <w:rFonts w:ascii="Times New Roman" w:eastAsia="Times New Roman" w:hAnsi="Times New Roman" w:cs="Times New Roman"/>
                <w:color w:val="000000"/>
                <w:sz w:val="20"/>
                <w:szCs w:val="20"/>
              </w:rPr>
              <w:t>nd subtract multi-digit whole numbers using the standard algorithm.</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B050"/>
                <w:sz w:val="20"/>
                <w:szCs w:val="20"/>
              </w:rPr>
            </w:pPr>
            <w:r>
              <w:rPr>
                <w:rFonts w:ascii="Times New Roman" w:eastAsia="Times New Roman" w:hAnsi="Times New Roman" w:cs="Times New Roman"/>
                <w:color w:val="0000FF"/>
                <w:sz w:val="20"/>
                <w:szCs w:val="20"/>
              </w:rPr>
              <w:t xml:space="preserve">[Grade 4 expectations in this domain are limited to whole numbers less than or equal to 1,000,000.]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600" w:type="dxa"/>
            <w:tcBorders>
              <w:bottom w:val="single" w:sz="4" w:space="0" w:color="000000"/>
            </w:tcBorders>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24"/>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using the standard algorithm with accuracy and efficiency.</w:t>
            </w:r>
          </w:p>
          <w:p w:rsidR="007B7391" w:rsidRDefault="00C92F86">
            <w:pPr>
              <w:pStyle w:val="normal0"/>
              <w:numPr>
                <w:ilvl w:val="0"/>
                <w:numId w:val="24"/>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subtract</w:t>
            </w:r>
            <w:proofErr w:type="gramEnd"/>
            <w:r>
              <w:rPr>
                <w:rFonts w:ascii="Times New Roman" w:eastAsia="Times New Roman" w:hAnsi="Times New Roman" w:cs="Times New Roman"/>
                <w:color w:val="000000"/>
                <w:sz w:val="20"/>
                <w:szCs w:val="20"/>
              </w:rPr>
              <w:t xml:space="preserve"> using the standard algorithm with accuracy and efficiency. </w:t>
            </w:r>
          </w:p>
          <w:p w:rsidR="007B7391" w:rsidRDefault="007B7391">
            <w:pPr>
              <w:pStyle w:val="normal0"/>
              <w:pBdr>
                <w:top w:val="nil"/>
                <w:left w:val="nil"/>
                <w:bottom w:val="nil"/>
                <w:right w:val="nil"/>
                <w:between w:val="nil"/>
              </w:pBdr>
              <w:spacing w:line="276" w:lineRule="auto"/>
              <w:ind w:left="720"/>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505" w:hanging="15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11: Fluently add and subtract multi-digit whole numbers using the standard algorithm.</w:t>
            </w:r>
          </w:p>
        </w:tc>
      </w:tr>
    </w:tbl>
    <w:p w:rsidR="007B7391" w:rsidRDefault="007B7391">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d"/>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7B7391">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3 Grade 4 What This May Look Like</w:t>
            </w:r>
          </w:p>
        </w:tc>
      </w:tr>
      <w:tr w:rsidR="007B7391">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7B7391">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Include but not limited to: </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GoMath/Envisions Quizzes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Proficiency Scales</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lastRenderedPageBreak/>
              <w:t>Haddon Heights/Barrington:</w:t>
            </w:r>
            <w:r>
              <w:rPr>
                <w:rFonts w:ascii="Times New Roman" w:eastAsia="Times New Roman" w:hAnsi="Times New Roman" w:cs="Times New Roman"/>
                <w:i/>
                <w:sz w:val="20"/>
                <w:szCs w:val="20"/>
              </w:rPr>
              <w:t xml:space="preserve"> MAP Assessment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Lawnside/Barrington/Merchantville:</w:t>
            </w:r>
            <w:r>
              <w:rPr>
                <w:rFonts w:ascii="Times New Roman" w:eastAsia="Times New Roman" w:hAnsi="Times New Roman" w:cs="Times New Roman"/>
                <w:i/>
                <w:sz w:val="20"/>
                <w:szCs w:val="20"/>
              </w:rPr>
              <w:t xml:space="preserve"> LinkIt!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(GoMath/Envisions)</w:t>
            </w:r>
          </w:p>
        </w:tc>
      </w:tr>
      <w:tr w:rsidR="007B7391">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Focus Mathematical Concepts</w:t>
            </w:r>
          </w:p>
        </w:tc>
      </w:tr>
      <w:tr w:rsidR="007B7391">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Students must use the same visual models when displaying fractional p</w:t>
            </w:r>
            <w:r>
              <w:rPr>
                <w:rFonts w:ascii="Times New Roman" w:eastAsia="Times New Roman" w:hAnsi="Times New Roman" w:cs="Times New Roman"/>
                <w:i/>
                <w:sz w:val="20"/>
                <w:szCs w:val="20"/>
              </w:rPr>
              <w:t>arts of the object of the given fraction.</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Students think that it doesn’t matter which model to use when finding the sum or difference of fractions. They may represent one fraction with a</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rectangle</w:t>
            </w:r>
            <w:proofErr w:type="gramEnd"/>
            <w:r>
              <w:rPr>
                <w:rFonts w:ascii="Times New Roman" w:eastAsia="Times New Roman" w:hAnsi="Times New Roman" w:cs="Times New Roman"/>
                <w:i/>
                <w:sz w:val="20"/>
                <w:szCs w:val="20"/>
              </w:rPr>
              <w:t xml:space="preserve"> and the other fraction with a circle</w:t>
            </w:r>
            <w:r>
              <w:rPr>
                <w:rFonts w:ascii="Times New Roman" w:eastAsia="Times New Roman" w:hAnsi="Times New Roman" w:cs="Times New Roman"/>
                <w:i/>
                <w:sz w:val="20"/>
                <w:szCs w:val="20"/>
              </w:rPr>
              <w:t>. They need to know that the models represent the same whole. Number Fluency: Fluently add and subtract multi-digit whole numbers using the standard algorithm. Multiply and divide within 100.</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7B7391">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7B7391">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Exemplar tasks or illustrative models could be provided.</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Lessons</w:t>
            </w:r>
          </w:p>
          <w:p w:rsidR="007B7391" w:rsidRDefault="007B7391">
            <w:pPr>
              <w:pStyle w:val="normal0"/>
              <w:spacing w:line="276" w:lineRule="auto"/>
              <w:rPr>
                <w:rFonts w:ascii="Times New Roman" w:eastAsia="Times New Roman" w:hAnsi="Times New Roman" w:cs="Times New Roman"/>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add throughout the year:</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7B7391" w:rsidRDefault="00C92F86">
            <w:pPr>
              <w:pStyle w:val="normal0"/>
              <w:spacing w:line="276" w:lineRule="auto"/>
              <w:rPr>
                <w:rFonts w:ascii="Times New Roman" w:eastAsia="Times New Roman" w:hAnsi="Times New Roman" w:cs="Times New Roman"/>
                <w:i/>
                <w:sz w:val="20"/>
                <w:szCs w:val="20"/>
              </w:rPr>
            </w:pPr>
            <w:hyperlink r:id="rId50">
              <w:r>
                <w:rPr>
                  <w:rFonts w:ascii="Times New Roman" w:eastAsia="Times New Roman" w:hAnsi="Times New Roman" w:cs="Times New Roman"/>
                  <w:i/>
                  <w:color w:val="1155CC"/>
                  <w:sz w:val="20"/>
                  <w:szCs w:val="20"/>
                  <w:u w:val="single"/>
                </w:rPr>
                <w:t>3-ACT tasks</w:t>
              </w:r>
            </w:hyperlink>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w:t>
            </w:r>
            <w:r>
              <w:rPr>
                <w:rFonts w:ascii="Times New Roman" w:eastAsia="Times New Roman" w:hAnsi="Times New Roman" w:cs="Times New Roman"/>
                <w:b/>
                <w:sz w:val="20"/>
                <w:szCs w:val="20"/>
              </w:rPr>
              <w:t xml:space="preserve"> Heights: </w:t>
            </w:r>
            <w:r>
              <w:rPr>
                <w:rFonts w:ascii="Times New Roman" w:eastAsia="Times New Roman" w:hAnsi="Times New Roman" w:cs="Times New Roman"/>
                <w:i/>
                <w:sz w:val="20"/>
                <w:szCs w:val="20"/>
              </w:rPr>
              <w:t>GoMath Grade 4 (Big Book), GoMath Grade 4 Standards Practice Book (Skinny Book)</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Textbook &amp; Workbook</w:t>
            </w:r>
          </w:p>
          <w:p w:rsidR="007B7391" w:rsidRDefault="007B7391">
            <w:pPr>
              <w:pStyle w:val="normal0"/>
              <w:spacing w:line="276" w:lineRule="auto"/>
              <w:rPr>
                <w:rFonts w:ascii="Times New Roman" w:eastAsia="Times New Roman" w:hAnsi="Times New Roman" w:cs="Times New Roman"/>
                <w:i/>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Websites: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w:t>
            </w:r>
            <w:r>
              <w:rPr>
                <w:rFonts w:ascii="Times New Roman" w:eastAsia="Times New Roman" w:hAnsi="Times New Roman" w:cs="Times New Roman"/>
                <w:i/>
                <w:sz w:val="20"/>
                <w:szCs w:val="20"/>
              </w:rPr>
              <w:t>.mathpickle.com Grade K to 12 math games and puzzles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https://njctl.org New Jersey Center for Teaching &amp; Learning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www.achie</w:t>
            </w:r>
            <w:r>
              <w:rPr>
                <w:rFonts w:ascii="Times New Roman" w:eastAsia="Times New Roman" w:hAnsi="Times New Roman" w:cs="Times New Roman"/>
                <w:i/>
                <w:sz w:val="20"/>
                <w:szCs w:val="20"/>
              </w:rPr>
              <w:t>vethecore.com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https://tedd.org/mathematics/ - https://www.engageny.org/common-core-curriculum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http://prodigy.com</w:t>
            </w:r>
          </w:p>
          <w:p w:rsidR="007B7391" w:rsidRDefault="007B7391">
            <w:pPr>
              <w:pStyle w:val="normal0"/>
              <w:spacing w:line="276" w:lineRule="auto"/>
              <w:rPr>
                <w:rFonts w:ascii="Times New Roman" w:eastAsia="Times New Roman" w:hAnsi="Times New Roman" w:cs="Times New Roman"/>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Additional Resources: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Lawnside/Barrington/Haddon Heigh</w:t>
            </w:r>
            <w:r>
              <w:rPr>
                <w:rFonts w:ascii="Times New Roman" w:eastAsia="Times New Roman" w:hAnsi="Times New Roman" w:cs="Times New Roman"/>
                <w:b/>
                <w:sz w:val="20"/>
                <w:szCs w:val="20"/>
              </w:rPr>
              <w:t xml:space="preserve">ts: </w:t>
            </w:r>
            <w:r>
              <w:rPr>
                <w:rFonts w:ascii="Times New Roman" w:eastAsia="Times New Roman" w:hAnsi="Times New Roman" w:cs="Times New Roman"/>
                <w:i/>
                <w:sz w:val="20"/>
                <w:szCs w:val="20"/>
              </w:rPr>
              <w:t>Go Math “Grab and Go” readers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Games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Notebook</w:t>
            </w:r>
          </w:p>
          <w:p w:rsidR="007B7391" w:rsidRDefault="007B7391">
            <w:pPr>
              <w:pStyle w:val="normal0"/>
              <w:spacing w:line="276" w:lineRule="auto"/>
              <w:rPr>
                <w:rFonts w:ascii="Times New Roman" w:eastAsia="Times New Roman" w:hAnsi="Times New Roman" w:cs="Times New Roman"/>
                <w:i/>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B7391">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Instructional Best Practices and Exemplars</w:t>
            </w:r>
          </w:p>
        </w:tc>
      </w:tr>
      <w:tr w:rsidR="007B7391">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encourage students to keep an organized bind</w:t>
            </w:r>
            <w:r>
              <w:rPr>
                <w:rFonts w:ascii="Times New Roman" w:eastAsia="Times New Roman" w:hAnsi="Times New Roman" w:cs="Times New Roman"/>
                <w:b/>
                <w:sz w:val="20"/>
                <w:szCs w:val="20"/>
              </w:rPr>
              <w:t>er</w:t>
            </w:r>
          </w:p>
        </w:tc>
      </w:tr>
    </w:tbl>
    <w:p w:rsidR="007B7391" w:rsidRDefault="007B7391">
      <w:pPr>
        <w:pStyle w:val="normal0"/>
        <w:spacing w:after="0" w:line="240" w:lineRule="auto"/>
        <w:rPr>
          <w:rFonts w:ascii="Times" w:eastAsia="Times" w:hAnsi="Times" w:cs="Times"/>
          <w:sz w:val="20"/>
          <w:szCs w:val="20"/>
        </w:rPr>
      </w:pPr>
    </w:p>
    <w:tbl>
      <w:tblPr>
        <w:tblStyle w:val="ae"/>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7B7391">
        <w:trPr>
          <w:trHeight w:val="8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widowControl/>
              <w:jc w:val="center"/>
              <w:rPr>
                <w:rFonts w:ascii="Times" w:eastAsia="Times" w:hAnsi="Times" w:cs="Times"/>
                <w:sz w:val="20"/>
                <w:szCs w:val="20"/>
              </w:rPr>
            </w:pPr>
            <w:hyperlink r:id="rId51">
              <w:r>
                <w:rPr>
                  <w:rFonts w:ascii="Times" w:eastAsia="Times" w:hAnsi="Times" w:cs="Times"/>
                  <w:b/>
                  <w:sz w:val="20"/>
                  <w:szCs w:val="20"/>
                  <w:u w:val="single"/>
                </w:rPr>
                <w:t>Interdisciplinary Connections</w:t>
              </w:r>
            </w:hyperlink>
          </w:p>
        </w:tc>
      </w:tr>
      <w:tr w:rsidR="007B7391">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SL.4.1. Engage effectively in a range of collaborative discussions (one-on-one, in groups, and teacher led) with diverse partners on grade 4 topics and texts, building on others’ ideas and expressing their own clearly.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RI.4.4. Determine the meaning of gene</w:t>
            </w:r>
            <w:r>
              <w:rPr>
                <w:rFonts w:ascii="Times New Roman" w:eastAsia="Times New Roman" w:hAnsi="Times New Roman" w:cs="Times New Roman"/>
                <w:sz w:val="20"/>
                <w:szCs w:val="20"/>
              </w:rPr>
              <w:t>ral academic and domain-specific words or phrases in a text relevant to a grade 4 topic or subject area.</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spacing w:line="276" w:lineRule="auto"/>
              <w:jc w:val="center"/>
              <w:rPr>
                <w:rFonts w:ascii="Times" w:eastAsia="Times" w:hAnsi="Times" w:cs="Times"/>
                <w:sz w:val="20"/>
                <w:szCs w:val="20"/>
              </w:rPr>
            </w:pPr>
            <w:r>
              <w:rPr>
                <w:rFonts w:ascii="Times" w:eastAsia="Times" w:hAnsi="Times" w:cs="Times"/>
                <w:b/>
                <w:sz w:val="20"/>
                <w:szCs w:val="20"/>
                <w:u w:val="single"/>
              </w:rPr>
              <w:t>Social Studies</w:t>
            </w:r>
          </w:p>
          <w:p w:rsidR="007B7391" w:rsidRDefault="00C92F86">
            <w:pPr>
              <w:pStyle w:val="normal0"/>
              <w:widowControl/>
              <w:rPr>
                <w:rFonts w:ascii="Times" w:eastAsia="Times" w:hAnsi="Times" w:cs="Times"/>
                <w:sz w:val="20"/>
                <w:szCs w:val="20"/>
              </w:rPr>
            </w:pPr>
            <w:proofErr w:type="gramStart"/>
            <w:r>
              <w:rPr>
                <w:rFonts w:ascii="Times New Roman" w:eastAsia="Times New Roman" w:hAnsi="Times New Roman" w:cs="Times New Roman"/>
                <w:sz w:val="20"/>
                <w:szCs w:val="20"/>
              </w:rPr>
              <w:t>6.1.4.C.10  Explain</w:t>
            </w:r>
            <w:proofErr w:type="gramEnd"/>
            <w:r>
              <w:rPr>
                <w:rFonts w:ascii="Times New Roman" w:eastAsia="Times New Roman" w:hAnsi="Times New Roman" w:cs="Times New Roman"/>
                <w:sz w:val="20"/>
                <w:szCs w:val="20"/>
              </w:rPr>
              <w:t xml:space="preserve"> the role of money, savings, debt, and investment in individuals’ lives.</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7B7391" w:rsidRDefault="00C92F86">
            <w:pPr>
              <w:pStyle w:val="normal0"/>
              <w:widowControl/>
              <w:rPr>
                <w:rFonts w:ascii="Times" w:eastAsia="Times" w:hAnsi="Times" w:cs="Times"/>
                <w:sz w:val="18"/>
                <w:szCs w:val="18"/>
              </w:rPr>
            </w:pPr>
            <w:r>
              <w:rPr>
                <w:rFonts w:ascii="Times" w:eastAsia="Times" w:hAnsi="Times" w:cs="Times"/>
                <w:sz w:val="18"/>
                <w:szCs w:val="18"/>
              </w:rPr>
              <w:t>4-ESS2-1 Make observations and/or m</w:t>
            </w:r>
            <w:r>
              <w:rPr>
                <w:rFonts w:ascii="Times" w:eastAsia="Times" w:hAnsi="Times" w:cs="Times"/>
                <w:sz w:val="18"/>
                <w:szCs w:val="18"/>
              </w:rPr>
              <w:t>easurements to provide evidence of the effects of weathering or the rate of erosion by water, ice, wind, or vegetation.</w:t>
            </w:r>
          </w:p>
          <w:p w:rsidR="007B7391" w:rsidRDefault="007B7391">
            <w:pPr>
              <w:pStyle w:val="normal0"/>
              <w:widowControl/>
              <w:rPr>
                <w:rFonts w:ascii="Times" w:eastAsia="Times" w:hAnsi="Times" w:cs="Times"/>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4-ESS2-2 Analyze and interpret data from maps to describe patterns of Earth’s features.</w:t>
            </w:r>
          </w:p>
          <w:p w:rsidR="007B7391" w:rsidRDefault="007B7391">
            <w:pPr>
              <w:pStyle w:val="normal0"/>
              <w:widowControl/>
              <w:rPr>
                <w:rFonts w:ascii="Times" w:eastAsia="Times" w:hAnsi="Times" w:cs="Times"/>
                <w:b/>
                <w:sz w:val="18"/>
                <w:szCs w:val="18"/>
              </w:rPr>
            </w:pPr>
          </w:p>
          <w:p w:rsidR="007B7391" w:rsidRDefault="007B7391">
            <w:pPr>
              <w:pStyle w:val="normal0"/>
              <w:widowControl/>
              <w:rPr>
                <w:rFonts w:ascii="Times" w:eastAsia="Times" w:hAnsi="Times" w:cs="Times"/>
                <w:b/>
                <w:sz w:val="18"/>
                <w:szCs w:val="18"/>
              </w:rPr>
            </w:pPr>
          </w:p>
          <w:p w:rsidR="007B7391" w:rsidRDefault="007B7391">
            <w:pPr>
              <w:pStyle w:val="normal0"/>
              <w:widowControl/>
              <w:rPr>
                <w:rFonts w:ascii="Times" w:eastAsia="Times" w:hAnsi="Times" w:cs="Times"/>
                <w:sz w:val="20"/>
                <w:szCs w:val="20"/>
              </w:rPr>
            </w:pPr>
          </w:p>
        </w:tc>
      </w:tr>
    </w:tbl>
    <w:p w:rsidR="007B7391" w:rsidRDefault="007B7391">
      <w:pPr>
        <w:pStyle w:val="normal0"/>
        <w:spacing w:after="0" w:line="240" w:lineRule="auto"/>
        <w:rPr>
          <w:rFonts w:ascii="Times" w:eastAsia="Times" w:hAnsi="Times" w:cs="Times"/>
          <w:sz w:val="20"/>
          <w:szCs w:val="20"/>
        </w:rPr>
      </w:pPr>
    </w:p>
    <w:tbl>
      <w:tblPr>
        <w:tblStyle w:val="af"/>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7B7391">
        <w:tc>
          <w:tcPr>
            <w:tcW w:w="429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7B7391" w:rsidRDefault="00C92F86">
            <w:pPr>
              <w:pStyle w:val="normal0"/>
              <w:widowControl/>
              <w:rPr>
                <w:rFonts w:ascii="Times" w:eastAsia="Times" w:hAnsi="Times" w:cs="Times"/>
                <w:b/>
                <w:sz w:val="20"/>
                <w:szCs w:val="20"/>
              </w:rPr>
            </w:pPr>
            <w:r>
              <w:rPr>
                <w:rFonts w:ascii="Times" w:eastAsia="Times" w:hAnsi="Times" w:cs="Times"/>
                <w:b/>
                <w:sz w:val="20"/>
                <w:szCs w:val="20"/>
              </w:rPr>
              <w:t xml:space="preserve">21st Century Career Ready Practices: </w:t>
            </w:r>
          </w:p>
          <w:p w:rsidR="007B7391" w:rsidRDefault="00C92F86">
            <w:pPr>
              <w:pStyle w:val="normal0"/>
              <w:widowControl/>
              <w:rPr>
                <w:rFonts w:ascii="Times" w:eastAsia="Times" w:hAnsi="Times" w:cs="Times"/>
                <w:b/>
                <w:sz w:val="20"/>
                <w:szCs w:val="20"/>
              </w:rPr>
            </w:pPr>
            <w:r>
              <w:rPr>
                <w:rFonts w:ascii="Times" w:eastAsia="Times" w:hAnsi="Times" w:cs="Times"/>
                <w:b/>
                <w:sz w:val="20"/>
                <w:szCs w:val="20"/>
              </w:rPr>
              <w:t xml:space="preserve">CRP3. Attend to personal health and financial </w:t>
            </w:r>
            <w:proofErr w:type="gramStart"/>
            <w:r>
              <w:rPr>
                <w:rFonts w:ascii="Times" w:eastAsia="Times" w:hAnsi="Times" w:cs="Times"/>
                <w:b/>
                <w:sz w:val="20"/>
                <w:szCs w:val="20"/>
              </w:rPr>
              <w:t>well-being</w:t>
            </w:r>
            <w:proofErr w:type="gramEnd"/>
            <w:r>
              <w:rPr>
                <w:rFonts w:ascii="Times" w:eastAsia="Times" w:hAnsi="Times" w:cs="Times"/>
                <w:b/>
                <w:sz w:val="20"/>
                <w:szCs w:val="20"/>
              </w:rPr>
              <w:t>. CRP4. Communicate clearly and effectively and with reason. CRP6. Demonstrate creativity and innovation. CRP8. Utilize critical thinking to make sense of problem</w:t>
            </w:r>
            <w:r>
              <w:rPr>
                <w:rFonts w:ascii="Times" w:eastAsia="Times" w:hAnsi="Times" w:cs="Times"/>
                <w:b/>
                <w:sz w:val="20"/>
                <w:szCs w:val="20"/>
              </w:rPr>
              <w:t xml:space="preserve">s and persevere in solving. </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7B7391" w:rsidRDefault="00C92F86">
            <w:pPr>
              <w:pStyle w:val="normal0"/>
              <w:widowControl/>
              <w:rPr>
                <w:rFonts w:ascii="Times" w:eastAsia="Times" w:hAnsi="Times" w:cs="Times"/>
                <w:sz w:val="20"/>
                <w:szCs w:val="20"/>
              </w:rPr>
            </w:pPr>
            <w:r>
              <w:rPr>
                <w:rFonts w:ascii="Times" w:eastAsia="Times" w:hAnsi="Times" w:cs="Times"/>
                <w:b/>
                <w:sz w:val="20"/>
                <w:szCs w:val="20"/>
              </w:rPr>
              <w:t xml:space="preserve"> </w:t>
            </w:r>
            <w:r>
              <w:rPr>
                <w:rFonts w:ascii="Times" w:eastAsia="Times" w:hAnsi="Times" w:cs="Times"/>
                <w:sz w:val="20"/>
                <w:szCs w:val="20"/>
              </w:rPr>
              <w:t xml:space="preserve">8.1.8.A.3 - Use and/or develop a simulation that provides an environment to solve a real world problem or theory. </w:t>
            </w:r>
          </w:p>
          <w:p w:rsidR="007B7391" w:rsidRDefault="00C92F86">
            <w:pPr>
              <w:pStyle w:val="normal0"/>
              <w:widowControl/>
              <w:rPr>
                <w:rFonts w:ascii="Times" w:eastAsia="Times" w:hAnsi="Times" w:cs="Times"/>
                <w:b/>
                <w:sz w:val="20"/>
                <w:szCs w:val="20"/>
              </w:rPr>
            </w:pPr>
            <w:r>
              <w:rPr>
                <w:rFonts w:ascii="Times" w:eastAsia="Times" w:hAnsi="Times" w:cs="Times"/>
                <w:sz w:val="20"/>
                <w:szCs w:val="20"/>
              </w:rPr>
              <w:t xml:space="preserve">8.1.5.A.4 Graph data using a </w:t>
            </w:r>
            <w:proofErr w:type="gramStart"/>
            <w:r>
              <w:rPr>
                <w:rFonts w:ascii="Times" w:eastAsia="Times" w:hAnsi="Times" w:cs="Times"/>
                <w:sz w:val="20"/>
                <w:szCs w:val="20"/>
              </w:rPr>
              <w:t>spreadsheet,</w:t>
            </w:r>
            <w:proofErr w:type="gramEnd"/>
            <w:r>
              <w:rPr>
                <w:rFonts w:ascii="Times" w:eastAsia="Times" w:hAnsi="Times" w:cs="Times"/>
                <w:sz w:val="20"/>
                <w:szCs w:val="20"/>
              </w:rPr>
              <w:t xml:space="preserve"> analyze and produce a report that explains the analysis of</w:t>
            </w:r>
            <w:r>
              <w:rPr>
                <w:rFonts w:ascii="Times" w:eastAsia="Times" w:hAnsi="Times" w:cs="Times"/>
                <w:sz w:val="20"/>
                <w:szCs w:val="20"/>
              </w:rPr>
              <w:t xml:space="preserve"> the data.</w:t>
            </w: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7B7391">
            <w:pPr>
              <w:pStyle w:val="normal0"/>
              <w:widowControl/>
              <w:rPr>
                <w:rFonts w:ascii="Times" w:eastAsia="Times" w:hAnsi="Times" w:cs="Times"/>
                <w:b/>
                <w:sz w:val="20"/>
                <w:szCs w:val="20"/>
              </w:rPr>
            </w:pPr>
          </w:p>
        </w:tc>
      </w:tr>
    </w:tbl>
    <w:p w:rsidR="007B7391" w:rsidRDefault="007B7391">
      <w:pPr>
        <w:pStyle w:val="normal0"/>
        <w:spacing w:after="0" w:line="240" w:lineRule="auto"/>
        <w:rPr>
          <w:rFonts w:ascii="Times" w:eastAsia="Times" w:hAnsi="Times" w:cs="Times"/>
          <w:sz w:val="20"/>
          <w:szCs w:val="20"/>
        </w:rPr>
      </w:pPr>
    </w:p>
    <w:tbl>
      <w:tblPr>
        <w:tblStyle w:val="af0"/>
        <w:tblW w:w="1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545"/>
        <w:gridCol w:w="4860"/>
      </w:tblGrid>
      <w:tr w:rsidR="007B7391">
        <w:trPr>
          <w:trHeight w:val="200"/>
        </w:trPr>
        <w:tc>
          <w:tcPr>
            <w:tcW w:w="1369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7B7391">
        <w:trPr>
          <w:trHeight w:val="200"/>
        </w:trPr>
        <w:tc>
          <w:tcPr>
            <w:tcW w:w="4290"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lastRenderedPageBreak/>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English Language Learners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w:t>
            </w:r>
            <w:r>
              <w:rPr>
                <w:rFonts w:ascii="Times" w:eastAsia="Times" w:hAnsi="Times" w:cs="Times"/>
                <w:sz w:val="20"/>
                <w:szCs w:val="20"/>
              </w:rPr>
              <w:t>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lastRenderedPageBreak/>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4860"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lastRenderedPageBreak/>
              <w:t>Students at Risk of School Failure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w:t>
            </w:r>
            <w:r>
              <w:rPr>
                <w:rFonts w:ascii="Times" w:eastAsia="Times" w:hAnsi="Times" w:cs="Times"/>
                <w:sz w:val="20"/>
                <w:szCs w:val="20"/>
              </w:rPr>
              <w:t>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lastRenderedPageBreak/>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7B7391">
        <w:trPr>
          <w:trHeight w:val="200"/>
        </w:trPr>
        <w:tc>
          <w:tcPr>
            <w:tcW w:w="4290"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lastRenderedPageBreak/>
              <w:t>Gifted and Talented</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7B7391" w:rsidRDefault="00C92F86">
            <w:pPr>
              <w:pStyle w:val="normal0"/>
              <w:widowControl/>
              <w:rPr>
                <w:rFonts w:ascii="Times" w:eastAsia="Times" w:hAnsi="Times" w:cs="Times"/>
                <w:sz w:val="20"/>
                <w:szCs w:val="20"/>
              </w:rPr>
            </w:pPr>
            <w:r>
              <w:rPr>
                <w:rFonts w:ascii="Times" w:eastAsia="Times" w:hAnsi="Times" w:cs="Times"/>
                <w:sz w:val="20"/>
                <w:szCs w:val="20"/>
              </w:rPr>
              <w:t>DOK higher order questions</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w:t>
            </w:r>
            <w:r>
              <w:rPr>
                <w:rFonts w:ascii="Times" w:eastAsia="Times" w:hAnsi="Times" w:cs="Times"/>
                <w:sz w:val="20"/>
                <w:szCs w:val="20"/>
              </w:rPr>
              <w:t>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4860" w:type="dxa"/>
            <w:tcBorders>
              <w:top w:val="single" w:sz="18" w:space="0" w:color="000000"/>
              <w:left w:val="single" w:sz="18" w:space="0" w:color="000000"/>
              <w:bottom w:val="single" w:sz="18" w:space="0" w:color="000000"/>
              <w:right w:val="single" w:sz="18" w:space="0" w:color="000000"/>
            </w:tcBorders>
          </w:tcPr>
          <w:p w:rsidR="007B7391" w:rsidRDefault="007B7391">
            <w:pPr>
              <w:pStyle w:val="normal0"/>
              <w:widowControl/>
              <w:rPr>
                <w:rFonts w:ascii="Times" w:eastAsia="Times" w:hAnsi="Times" w:cs="Times"/>
                <w:sz w:val="20"/>
                <w:szCs w:val="20"/>
              </w:rPr>
            </w:pPr>
          </w:p>
        </w:tc>
      </w:tr>
    </w:tbl>
    <w:p w:rsidR="007B7391" w:rsidRDefault="007B7391">
      <w:pPr>
        <w:pStyle w:val="normal0"/>
        <w:widowControl/>
        <w:spacing w:line="240" w:lineRule="auto"/>
        <w:rPr>
          <w:rFonts w:ascii="Times" w:eastAsia="Times" w:hAnsi="Times" w:cs="Times"/>
          <w:sz w:val="20"/>
          <w:szCs w:val="20"/>
        </w:rPr>
      </w:pPr>
    </w:p>
    <w:tbl>
      <w:tblPr>
        <w:tblStyle w:val="af1"/>
        <w:tblW w:w="13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0"/>
      </w:tblGrid>
      <w:tr w:rsidR="007B7391">
        <w:tc>
          <w:tcPr>
            <w:tcW w:w="13800" w:type="dxa"/>
            <w:shd w:val="clear" w:color="auto" w:fill="95B3D7"/>
          </w:tcPr>
          <w:p w:rsidR="007B7391" w:rsidRDefault="00C92F8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7B7391">
        <w:tc>
          <w:tcPr>
            <w:tcW w:w="13800" w:type="dxa"/>
          </w:tcPr>
          <w:p w:rsidR="007B7391" w:rsidRDefault="00C92F8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7B7391" w:rsidRDefault="007B7391">
      <w:pPr>
        <w:pStyle w:val="normal0"/>
        <w:widowControl/>
        <w:spacing w:line="240" w:lineRule="auto"/>
        <w:ind w:right="724"/>
      </w:pPr>
    </w:p>
    <w:p w:rsidR="007B7391" w:rsidRDefault="007B7391">
      <w:pPr>
        <w:pStyle w:val="normal0"/>
        <w:widowControl/>
        <w:spacing w:line="240" w:lineRule="auto"/>
        <w:rPr>
          <w:rFonts w:ascii="Times New Roman" w:eastAsia="Times New Roman" w:hAnsi="Times New Roman" w:cs="Times New Roman"/>
          <w:sz w:val="20"/>
          <w:szCs w:val="20"/>
        </w:rPr>
      </w:pPr>
    </w:p>
    <w:tbl>
      <w:tblPr>
        <w:tblStyle w:val="af2"/>
        <w:tblW w:w="1445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3645"/>
        <w:gridCol w:w="7168"/>
      </w:tblGrid>
      <w:tr w:rsidR="007B7391">
        <w:tc>
          <w:tcPr>
            <w:tcW w:w="14458" w:type="dxa"/>
            <w:gridSpan w:val="3"/>
            <w:shd w:val="clear" w:color="auto" w:fill="C6D9F1"/>
          </w:tcPr>
          <w:p w:rsidR="007B7391" w:rsidRDefault="00C92F86">
            <w:pPr>
              <w:pStyle w:val="normal0"/>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bookmarkStart w:id="4" w:name="2et92p0" w:colFirst="0" w:colLast="0"/>
            <w:bookmarkEnd w:id="4"/>
            <w:r>
              <w:rPr>
                <w:rFonts w:ascii="Times New Roman" w:eastAsia="Times New Roman" w:hAnsi="Times New Roman" w:cs="Times New Roman"/>
                <w:b/>
                <w:color w:val="000000"/>
                <w:sz w:val="20"/>
                <w:szCs w:val="20"/>
              </w:rPr>
              <w:t>Unit 4 Grade 4</w:t>
            </w:r>
          </w:p>
        </w:tc>
      </w:tr>
      <w:tr w:rsidR="007B7391">
        <w:tc>
          <w:tcPr>
            <w:tcW w:w="3645"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Content Standards</w:t>
            </w:r>
          </w:p>
        </w:tc>
        <w:tc>
          <w:tcPr>
            <w:tcW w:w="3645"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Suggested Standards for Mathematical Practice</w:t>
            </w:r>
          </w:p>
        </w:tc>
        <w:tc>
          <w:tcPr>
            <w:tcW w:w="7168" w:type="dxa"/>
            <w:shd w:val="clear" w:color="auto" w:fill="DDD9C3"/>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Critical Knowledge &amp; Skills</w:t>
            </w:r>
          </w:p>
        </w:tc>
      </w:tr>
      <w:tr w:rsidR="007B7391">
        <w:tc>
          <w:tcPr>
            <w:tcW w:w="3645" w:type="dxa"/>
            <w:tcBorders>
              <w:bottom w:val="single" w:sz="4" w:space="0" w:color="000000"/>
            </w:tcBorders>
            <w:shd w:val="clear" w:color="auto" w:fill="FFFFFF"/>
          </w:tcPr>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smallCaps/>
                <w:color w:val="202020"/>
                <w:sz w:val="20"/>
                <w:szCs w:val="20"/>
              </w:rPr>
              <w:t>4.G.A.1.</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 xml:space="preserve">Draw points, lines, line segments, rays, angles (right, acute, </w:t>
            </w:r>
            <w:r>
              <w:rPr>
                <w:rFonts w:ascii="Times New Roman" w:eastAsia="Times New Roman" w:hAnsi="Times New Roman" w:cs="Times New Roman"/>
                <w:color w:val="000000"/>
                <w:sz w:val="20"/>
                <w:szCs w:val="20"/>
              </w:rPr>
              <w:lastRenderedPageBreak/>
              <w:t>obtuse), and perpendicular and parallel lines. Identify these in two-dimensional figures.</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645"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MP.5 Use appropriate tools strategically.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MP.7 Look for and make use of structure.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lastRenderedPageBreak/>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Students are able to:</w:t>
            </w:r>
          </w:p>
          <w:p w:rsidR="007B7391" w:rsidRDefault="00C92F86">
            <w:pPr>
              <w:pStyle w:val="normal0"/>
              <w:numPr>
                <w:ilvl w:val="0"/>
                <w:numId w:val="2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points, lines, line segments and rays.</w:t>
            </w:r>
          </w:p>
          <w:p w:rsidR="007B7391" w:rsidRDefault="00C92F86">
            <w:pPr>
              <w:pStyle w:val="normal0"/>
              <w:numPr>
                <w:ilvl w:val="0"/>
                <w:numId w:val="2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angles (right, acute, obtuse).</w:t>
            </w:r>
          </w:p>
          <w:p w:rsidR="007B7391" w:rsidRDefault="00C92F86">
            <w:pPr>
              <w:pStyle w:val="normal0"/>
              <w:numPr>
                <w:ilvl w:val="0"/>
                <w:numId w:val="2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draw</w:t>
            </w:r>
            <w:proofErr w:type="gramEnd"/>
            <w:r>
              <w:rPr>
                <w:rFonts w:ascii="Times New Roman" w:eastAsia="Times New Roman" w:hAnsi="Times New Roman" w:cs="Times New Roman"/>
                <w:color w:val="000000"/>
                <w:sz w:val="20"/>
                <w:szCs w:val="20"/>
              </w:rPr>
              <w:t xml:space="preserve"> perpendicular and parallel lines.</w:t>
            </w:r>
          </w:p>
          <w:p w:rsidR="007B7391" w:rsidRDefault="00C92F86">
            <w:pPr>
              <w:pStyle w:val="normal0"/>
              <w:numPr>
                <w:ilvl w:val="0"/>
                <w:numId w:val="2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distinguish</w:t>
            </w:r>
            <w:proofErr w:type="gramEnd"/>
            <w:r>
              <w:rPr>
                <w:rFonts w:ascii="Times New Roman" w:eastAsia="Times New Roman" w:hAnsi="Times New Roman" w:cs="Times New Roman"/>
                <w:color w:val="000000"/>
                <w:sz w:val="20"/>
                <w:szCs w:val="20"/>
              </w:rPr>
              <w:t xml:space="preserve"> between lines, line segments, and rays.</w:t>
            </w:r>
          </w:p>
          <w:p w:rsidR="007B7391" w:rsidRDefault="00C92F86">
            <w:pPr>
              <w:pStyle w:val="normal0"/>
              <w:numPr>
                <w:ilvl w:val="0"/>
                <w:numId w:val="22"/>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points, lines, line segment, rays, right angles, acute angles, obtuse angles, perpendicular lines and parallel lines in two-dimensional figures.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1: Draw points, lines, line segments, rays, angles (right, acute, obtuse), and perpendicular and parallel lines and identify these in two-dimensional figures.</w:t>
            </w:r>
          </w:p>
        </w:tc>
      </w:tr>
      <w:tr w:rsidR="007B7391">
        <w:tc>
          <w:tcPr>
            <w:tcW w:w="3645" w:type="dxa"/>
            <w:tcBorders>
              <w:bottom w:val="single" w:sz="4" w:space="0" w:color="000000"/>
            </w:tcBorders>
            <w:shd w:val="clear" w:color="auto" w:fill="FFFFFF"/>
          </w:tcPr>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smallCaps/>
                <w:color w:val="202020"/>
                <w:sz w:val="20"/>
                <w:szCs w:val="20"/>
              </w:rPr>
              <w:lastRenderedPageBreak/>
              <w:t>4.G.A.2.</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Classify two-dimensional figures based on the presence or absence of parallel or perpendicular lines, or the presence or absence of angles of a specified size. Recognize right triangles as a category, and identify right triangles.</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645"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27"/>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Trapezoid is a quadrilateral with at least one pair of parallel sides.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2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classify</w:t>
            </w:r>
            <w:proofErr w:type="gramEnd"/>
            <w:r>
              <w:rPr>
                <w:rFonts w:ascii="Times New Roman" w:eastAsia="Times New Roman" w:hAnsi="Times New Roman" w:cs="Times New Roman"/>
                <w:color w:val="000000"/>
                <w:sz w:val="20"/>
                <w:szCs w:val="20"/>
              </w:rPr>
              <w:t xml:space="preserve"> triangles based on the presence  or absence of perpendicular lines and based on the presence or absence of angles of a particular size.</w:t>
            </w:r>
          </w:p>
          <w:p w:rsidR="007B7391" w:rsidRDefault="00C92F86">
            <w:pPr>
              <w:pStyle w:val="normal0"/>
              <w:numPr>
                <w:ilvl w:val="0"/>
                <w:numId w:val="2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classify</w:t>
            </w:r>
            <w:proofErr w:type="gramEnd"/>
            <w:r>
              <w:rPr>
                <w:rFonts w:ascii="Times New Roman" w:eastAsia="Times New Roman" w:hAnsi="Times New Roman" w:cs="Times New Roman"/>
                <w:color w:val="000000"/>
                <w:sz w:val="20"/>
                <w:szCs w:val="20"/>
              </w:rPr>
              <w:t xml:space="preserve"> quadrilaterals based on the presence  or absence of parallel or perpendicular lines and based on the p</w:t>
            </w:r>
            <w:r>
              <w:rPr>
                <w:rFonts w:ascii="Times New Roman" w:eastAsia="Times New Roman" w:hAnsi="Times New Roman" w:cs="Times New Roman"/>
                <w:color w:val="000000"/>
                <w:sz w:val="20"/>
                <w:szCs w:val="20"/>
              </w:rPr>
              <w:t>resence  or absence of angles of a particular size.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2: Classify two-dimensional figures based on the presence or absence of parallel or perpendicular lines, or the presence or absence of angles of a particular size; recognize right angles as</w:t>
            </w:r>
            <w:r>
              <w:rPr>
                <w:rFonts w:ascii="Times New Roman" w:eastAsia="Times New Roman" w:hAnsi="Times New Roman" w:cs="Times New Roman"/>
                <w:color w:val="000000"/>
                <w:sz w:val="20"/>
                <w:szCs w:val="20"/>
              </w:rPr>
              <w:t xml:space="preserve"> a category, and identify right, acute, obtuse, equilateral, isosceles, and scalene triangles.</w:t>
            </w:r>
          </w:p>
        </w:tc>
      </w:tr>
      <w:tr w:rsidR="007B7391">
        <w:tc>
          <w:tcPr>
            <w:tcW w:w="3645" w:type="dxa"/>
            <w:tcBorders>
              <w:bottom w:val="single" w:sz="4" w:space="0" w:color="000000"/>
            </w:tcBorders>
            <w:shd w:val="clear" w:color="auto" w:fill="FFFFFF"/>
          </w:tcPr>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smallCaps/>
                <w:color w:val="202020"/>
                <w:sz w:val="20"/>
                <w:szCs w:val="20"/>
              </w:rPr>
              <w:t>4.G.A.3.</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 xml:space="preserve">Recognize a line of symmetry for a two-dimensional figure as a line across the figure such that the figure can be folded along the line into matching parts. Identify line-symmetric figures and draw lines of symmetry. </w:t>
            </w:r>
          </w:p>
        </w:tc>
        <w:tc>
          <w:tcPr>
            <w:tcW w:w="3645"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w:t>
            </w:r>
            <w:r>
              <w:rPr>
                <w:rFonts w:ascii="Times New Roman" w:eastAsia="Times New Roman" w:hAnsi="Times New Roman" w:cs="Times New Roman"/>
                <w:color w:val="000000"/>
                <w:sz w:val="20"/>
                <w:szCs w:val="20"/>
              </w:rPr>
              <w:t>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fold</w:t>
            </w:r>
            <w:proofErr w:type="gramEnd"/>
            <w:r>
              <w:rPr>
                <w:rFonts w:ascii="Times New Roman" w:eastAsia="Times New Roman" w:hAnsi="Times New Roman" w:cs="Times New Roman"/>
                <w:color w:val="000000"/>
                <w:sz w:val="20"/>
                <w:szCs w:val="20"/>
              </w:rPr>
              <w:t xml:space="preserve"> a figure along a line in order to create matching parts.</w:t>
            </w:r>
          </w:p>
          <w:p w:rsidR="007B7391" w:rsidRDefault="00C92F86">
            <w:pPr>
              <w:pStyle w:val="normal0"/>
              <w:numPr>
                <w:ilvl w:val="0"/>
                <w:numId w:val="3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lines of symmetry as a line across the figure such that the figure can be folded along the line into matching parts.</w:t>
            </w:r>
          </w:p>
          <w:p w:rsidR="007B7391" w:rsidRDefault="00C92F86">
            <w:pPr>
              <w:pStyle w:val="normal0"/>
              <w:numPr>
                <w:ilvl w:val="0"/>
                <w:numId w:val="3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identify</w:t>
            </w:r>
            <w:proofErr w:type="gramEnd"/>
            <w:r>
              <w:rPr>
                <w:rFonts w:ascii="Times New Roman" w:eastAsia="Times New Roman" w:hAnsi="Times New Roman" w:cs="Times New Roman"/>
                <w:color w:val="000000"/>
                <w:sz w:val="20"/>
                <w:szCs w:val="20"/>
              </w:rPr>
              <w:t xml:space="preserve"> figures having line symmetry.</w:t>
            </w:r>
          </w:p>
          <w:p w:rsidR="007B7391" w:rsidRDefault="00C92F86">
            <w:pPr>
              <w:pStyle w:val="normal0"/>
              <w:numPr>
                <w:ilvl w:val="0"/>
                <w:numId w:val="39"/>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lastRenderedPageBreak/>
              <w:t>draw</w:t>
            </w:r>
            <w:proofErr w:type="gramEnd"/>
            <w:r>
              <w:rPr>
                <w:rFonts w:ascii="Times New Roman" w:eastAsia="Times New Roman" w:hAnsi="Times New Roman" w:cs="Times New Roman"/>
                <w:color w:val="000000"/>
                <w:sz w:val="20"/>
                <w:szCs w:val="20"/>
              </w:rPr>
              <w:t xml:space="preserve"> lines of symmetry.</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3: Draw lines of symmetry and identify line-symmetri</w:t>
            </w:r>
            <w:r>
              <w:rPr>
                <w:rFonts w:ascii="Times New Roman" w:eastAsia="Times New Roman" w:hAnsi="Times New Roman" w:cs="Times New Roman"/>
                <w:color w:val="000000"/>
                <w:sz w:val="20"/>
                <w:szCs w:val="20"/>
              </w:rPr>
              <w:t>c figures.</w:t>
            </w:r>
          </w:p>
        </w:tc>
      </w:tr>
      <w:tr w:rsidR="007B7391">
        <w:tc>
          <w:tcPr>
            <w:tcW w:w="3645" w:type="dxa"/>
            <w:tcBorders>
              <w:bottom w:val="single" w:sz="4" w:space="0" w:color="000000"/>
            </w:tcBorders>
            <w:shd w:val="clear" w:color="auto" w:fill="FFFFFF"/>
          </w:tcPr>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smallCaps/>
                <w:color w:val="202020"/>
                <w:sz w:val="20"/>
                <w:szCs w:val="20"/>
              </w:rPr>
              <w:lastRenderedPageBreak/>
              <w:t xml:space="preserve">4.MD.C.5. </w:t>
            </w:r>
            <w:r>
              <w:rPr>
                <w:rFonts w:ascii="Times New Roman" w:eastAsia="Times New Roman" w:hAnsi="Times New Roman" w:cs="Times New Roman"/>
                <w:color w:val="000000"/>
                <w:sz w:val="20"/>
                <w:szCs w:val="20"/>
              </w:rPr>
              <w:t>Recognize angles as geometric shapes that are formed wherever two rays share a common endpoint, and understand concepts of angle measurement.</w:t>
            </w:r>
          </w:p>
          <w:p w:rsidR="007B7391" w:rsidRDefault="00C92F86">
            <w:pPr>
              <w:pStyle w:val="normal0"/>
              <w:spacing w:before="30"/>
              <w:ind w:left="540"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4.MD.C.5a. An angle is measured with reference to a circle with its center at the common endpoint of the rays, by considering the fraction of the circular arc between the points where the two rays intersect the circle. An angle that turns through 1/360 of </w:t>
            </w:r>
            <w:r>
              <w:rPr>
                <w:rFonts w:ascii="Times New Roman" w:eastAsia="Times New Roman" w:hAnsi="Times New Roman" w:cs="Times New Roman"/>
                <w:sz w:val="20"/>
                <w:szCs w:val="20"/>
              </w:rPr>
              <w:t>a circle is called a “one-degree angle,” and can be used to measure angles.</w:t>
            </w:r>
          </w:p>
          <w:p w:rsidR="007B7391" w:rsidRDefault="00C92F86">
            <w:pPr>
              <w:pStyle w:val="normal0"/>
              <w:spacing w:before="30"/>
              <w:ind w:left="540" w:firstLine="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4.MD.C.5b. An angle that turns through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 xml:space="preserve">one-degree angles is said to have an angle measure of </w:t>
            </w:r>
            <w:r>
              <w:rPr>
                <w:rFonts w:ascii="Times New Roman" w:eastAsia="Times New Roman" w:hAnsi="Times New Roman" w:cs="Times New Roman"/>
                <w:i/>
                <w:sz w:val="20"/>
                <w:szCs w:val="20"/>
              </w:rPr>
              <w:t xml:space="preserve">n </w:t>
            </w:r>
            <w:r>
              <w:rPr>
                <w:rFonts w:ascii="Times New Roman" w:eastAsia="Times New Roman" w:hAnsi="Times New Roman" w:cs="Times New Roman"/>
                <w:sz w:val="20"/>
                <w:szCs w:val="20"/>
              </w:rPr>
              <w:t>degrees.</w:t>
            </w:r>
          </w:p>
        </w:tc>
        <w:tc>
          <w:tcPr>
            <w:tcW w:w="3645"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rsidR="007B7391" w:rsidRDefault="007B7391">
            <w:pPr>
              <w:pStyle w:val="normal0"/>
              <w:spacing w:before="30"/>
              <w:rPr>
                <w:rFonts w:ascii="Times New Roman" w:eastAsia="Times New Roman" w:hAnsi="Times New Roman" w:cs="Times New Roman"/>
                <w:smallCaps/>
                <w:color w:val="20202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34"/>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Angles are formed by two rays sharing a common endpoint and result from the rotation of one ray around the endpoint.</w:t>
            </w:r>
          </w:p>
          <w:p w:rsidR="007B7391" w:rsidRDefault="00C92F86">
            <w:pPr>
              <w:pStyle w:val="normal0"/>
              <w:numPr>
                <w:ilvl w:val="0"/>
                <w:numId w:val="34"/>
              </w:numPr>
              <w:pBdr>
                <w:top w:val="nil"/>
                <w:left w:val="nil"/>
                <w:bottom w:val="nil"/>
                <w:right w:val="nil"/>
                <w:between w:val="nil"/>
              </w:pBdr>
              <w:spacing w:line="276" w:lineRule="auto"/>
              <w:ind w:left="785"/>
              <w:rPr>
                <w:color w:val="000000"/>
                <w:sz w:val="20"/>
                <w:szCs w:val="20"/>
              </w:rPr>
            </w:pPr>
            <w:r>
              <w:rPr>
                <w:rFonts w:ascii="Times New Roman" w:eastAsia="Times New Roman" w:hAnsi="Times New Roman" w:cs="Times New Roman"/>
                <w:color w:val="000000"/>
                <w:sz w:val="20"/>
                <w:szCs w:val="20"/>
              </w:rPr>
              <w:t xml:space="preserve">Angle Measurement: An angle that turns through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one-degree angles is said to have an angle measure of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degrees.</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15"/>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describe</w:t>
            </w:r>
            <w:proofErr w:type="gramEnd"/>
            <w:r>
              <w:rPr>
                <w:rFonts w:ascii="Times New Roman" w:eastAsia="Times New Roman" w:hAnsi="Times New Roman" w:cs="Times New Roman"/>
                <w:color w:val="000000"/>
                <w:sz w:val="20"/>
                <w:szCs w:val="20"/>
              </w:rPr>
              <w:t xml:space="preserve"> an angle as measured with reference to a circle with the center of the circle being the common endpoint of the rays.</w:t>
            </w:r>
          </w:p>
          <w:p w:rsidR="007B7391" w:rsidRDefault="00C92F86">
            <w:pPr>
              <w:pStyle w:val="normal0"/>
              <w:numPr>
                <w:ilvl w:val="0"/>
                <w:numId w:val="15"/>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a ‘one-degree angle’ and its relation to a circle; a “degree”  is defined as 1/360 (one degree angle) of the entire circle</w:t>
            </w:r>
            <w:r>
              <w:rPr>
                <w:rFonts w:ascii="Times New Roman" w:eastAsia="Times New Roman" w:hAnsi="Times New Roman" w:cs="Times New Roman"/>
                <w:color w:val="000000"/>
                <w:sz w:val="20"/>
                <w:szCs w:val="20"/>
              </w:rPr>
              <w:t>.</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4: Explain angles as geometric shapes formed by two rays sharing a common endpoint and explain the relationship between a one-degree angle, a circle, and angle measure.</w:t>
            </w:r>
          </w:p>
        </w:tc>
      </w:tr>
      <w:tr w:rsidR="007B7391">
        <w:tc>
          <w:tcPr>
            <w:tcW w:w="3645" w:type="dxa"/>
            <w:tcBorders>
              <w:bottom w:val="single" w:sz="4" w:space="0" w:color="000000"/>
            </w:tcBorders>
            <w:shd w:val="clear" w:color="auto" w:fill="FFFFFF"/>
          </w:tcPr>
          <w:p w:rsidR="007B7391" w:rsidRDefault="00C92F86">
            <w:pPr>
              <w:pStyle w:val="normal0"/>
              <w:numPr>
                <w:ilvl w:val="0"/>
                <w:numId w:val="19"/>
              </w:numPr>
              <w:pBdr>
                <w:top w:val="nil"/>
                <w:left w:val="nil"/>
                <w:bottom w:val="nil"/>
                <w:right w:val="nil"/>
                <w:between w:val="nil"/>
              </w:pBdr>
              <w:ind w:left="319"/>
              <w:rPr>
                <w:smallCaps/>
                <w:sz w:val="20"/>
                <w:szCs w:val="20"/>
              </w:rPr>
            </w:pPr>
            <w:r>
              <w:rPr>
                <w:rFonts w:ascii="Times New Roman" w:eastAsia="Times New Roman" w:hAnsi="Times New Roman" w:cs="Times New Roman"/>
                <w:smallCaps/>
                <w:color w:val="202020"/>
                <w:sz w:val="20"/>
                <w:szCs w:val="20"/>
              </w:rPr>
              <w:t xml:space="preserve">4.MD.C.6. </w:t>
            </w:r>
            <w:r>
              <w:rPr>
                <w:rFonts w:ascii="Times New Roman" w:eastAsia="Times New Roman" w:hAnsi="Times New Roman" w:cs="Times New Roman"/>
                <w:color w:val="000000"/>
                <w:sz w:val="20"/>
                <w:szCs w:val="20"/>
              </w:rPr>
              <w:t>Measure angles in whole-number degrees using a protractor. Sketch angles of specified measure.</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645" w:type="dxa"/>
            <w:tcBorders>
              <w:bottom w:val="single" w:sz="4" w:space="0" w:color="000000"/>
            </w:tcBorders>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MP.2 Reason abstractly and quantitatively. </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MP.5 Use appropriate tools strategically.</w:t>
            </w:r>
          </w:p>
          <w:p w:rsidR="007B7391" w:rsidRDefault="007B7391">
            <w:pPr>
              <w:pStyle w:val="normal0"/>
              <w:rPr>
                <w:rFonts w:ascii="Times New Roman" w:eastAsia="Times New Roman" w:hAnsi="Times New Roman" w:cs="Times New Roman"/>
                <w:smallCaps/>
                <w:color w:val="202020"/>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measure</w:t>
            </w:r>
            <w:proofErr w:type="gramEnd"/>
            <w:r>
              <w:rPr>
                <w:rFonts w:ascii="Times New Roman" w:eastAsia="Times New Roman" w:hAnsi="Times New Roman" w:cs="Times New Roman"/>
                <w:color w:val="000000"/>
                <w:sz w:val="20"/>
                <w:szCs w:val="20"/>
              </w:rPr>
              <w:t xml:space="preserve"> angles in whole-number degrees.</w:t>
            </w:r>
          </w:p>
          <w:p w:rsidR="007B7391" w:rsidRDefault="00C92F86">
            <w:pPr>
              <w:pStyle w:val="normal0"/>
              <w:numPr>
                <w:ilvl w:val="0"/>
                <w:numId w:val="35"/>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given</w:t>
            </w:r>
            <w:proofErr w:type="gramEnd"/>
            <w:r>
              <w:rPr>
                <w:rFonts w:ascii="Times New Roman" w:eastAsia="Times New Roman" w:hAnsi="Times New Roman" w:cs="Times New Roman"/>
                <w:color w:val="000000"/>
                <w:sz w:val="20"/>
                <w:szCs w:val="20"/>
              </w:rPr>
              <w:t xml:space="preserve"> an angle measure, sketch the angle.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5: Measure angles in whole number degrees using a protractor and sketch angles of specific measures.</w:t>
            </w:r>
          </w:p>
        </w:tc>
      </w:tr>
      <w:tr w:rsidR="007B7391">
        <w:tc>
          <w:tcPr>
            <w:tcW w:w="3645" w:type="dxa"/>
            <w:tcBorders>
              <w:bottom w:val="single" w:sz="4" w:space="0" w:color="000000"/>
            </w:tcBorders>
            <w:shd w:val="clear" w:color="auto" w:fill="FFFFFF"/>
          </w:tcPr>
          <w:p w:rsidR="007B7391" w:rsidRDefault="00C92F86">
            <w:pPr>
              <w:pStyle w:val="normal0"/>
              <w:numPr>
                <w:ilvl w:val="0"/>
                <w:numId w:val="19"/>
              </w:numPr>
              <w:pBdr>
                <w:top w:val="nil"/>
                <w:left w:val="nil"/>
                <w:bottom w:val="nil"/>
                <w:right w:val="nil"/>
                <w:between w:val="nil"/>
              </w:pBdr>
              <w:ind w:left="319"/>
              <w:rPr>
                <w:sz w:val="20"/>
                <w:szCs w:val="20"/>
              </w:rPr>
            </w:pPr>
            <w:r>
              <w:rPr>
                <w:rFonts w:ascii="Times New Roman" w:eastAsia="Times New Roman" w:hAnsi="Times New Roman" w:cs="Times New Roman"/>
                <w:smallCaps/>
                <w:color w:val="202020"/>
                <w:sz w:val="20"/>
                <w:szCs w:val="20"/>
              </w:rPr>
              <w:t>4.MD.C.7.</w:t>
            </w:r>
            <w:r>
              <w:rPr>
                <w:rFonts w:ascii="Times New Roman" w:eastAsia="Times New Roman" w:hAnsi="Times New Roman" w:cs="Times New Roman"/>
                <w:color w:val="202020"/>
                <w:sz w:val="20"/>
                <w:szCs w:val="20"/>
              </w:rPr>
              <w:t xml:space="preserve"> </w:t>
            </w:r>
            <w:r>
              <w:rPr>
                <w:rFonts w:ascii="Times New Roman" w:eastAsia="Times New Roman" w:hAnsi="Times New Roman" w:cs="Times New Roman"/>
                <w:color w:val="000000"/>
                <w:sz w:val="20"/>
                <w:szCs w:val="20"/>
              </w:rPr>
              <w:t xml:space="preserve">Recognize angle measure as additive. When an angle is decomposed into non-overlapping parts, the angle measure of the whole is the sum of the angle measures of the parts. Solve addition and </w:t>
            </w:r>
            <w:r>
              <w:rPr>
                <w:rFonts w:ascii="Times New Roman" w:eastAsia="Times New Roman" w:hAnsi="Times New Roman" w:cs="Times New Roman"/>
                <w:color w:val="000000"/>
                <w:sz w:val="20"/>
                <w:szCs w:val="20"/>
              </w:rPr>
              <w:lastRenderedPageBreak/>
              <w:t>subtraction problems to find unknown angles on a diagram in real w</w:t>
            </w:r>
            <w:r>
              <w:rPr>
                <w:rFonts w:ascii="Times New Roman" w:eastAsia="Times New Roman" w:hAnsi="Times New Roman" w:cs="Times New Roman"/>
                <w:color w:val="000000"/>
                <w:sz w:val="20"/>
                <w:szCs w:val="20"/>
              </w:rPr>
              <w:t>orld and mathematical problems, e.g., by using an equation with a symbol for the unknown angle measure</w:t>
            </w:r>
            <w:r>
              <w:rPr>
                <w:rFonts w:ascii="Times New Roman" w:eastAsia="Times New Roman" w:hAnsi="Times New Roman" w:cs="Times New Roman"/>
                <w:color w:val="202020"/>
                <w:sz w:val="20"/>
                <w:szCs w:val="20"/>
              </w:rPr>
              <w:t>.</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i/>
                <w:color w:val="000000"/>
                <w:sz w:val="20"/>
                <w:szCs w:val="20"/>
              </w:rPr>
            </w:pPr>
          </w:p>
        </w:tc>
        <w:tc>
          <w:tcPr>
            <w:tcW w:w="3645"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MP.7 Look for and make use of structure.</w:t>
            </w:r>
            <w:r>
              <w:rPr>
                <w:rFonts w:ascii="Times New Roman" w:eastAsia="Times New Roman" w:hAnsi="Times New Roman" w:cs="Times New Roman"/>
                <w:color w:val="000000"/>
                <w:sz w:val="20"/>
                <w:szCs w:val="20"/>
              </w:rPr>
              <w:br/>
            </w: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Concept(s): </w:t>
            </w:r>
          </w:p>
          <w:p w:rsidR="007B7391" w:rsidRDefault="00C92F86">
            <w:pPr>
              <w:pStyle w:val="normal0"/>
              <w:numPr>
                <w:ilvl w:val="0"/>
                <w:numId w:val="8"/>
              </w:numPr>
              <w:pBdr>
                <w:top w:val="nil"/>
                <w:left w:val="nil"/>
                <w:bottom w:val="nil"/>
                <w:right w:val="nil"/>
                <w:between w:val="nil"/>
              </w:pBdr>
              <w:spacing w:line="276" w:lineRule="auto"/>
              <w:ind w:left="695"/>
              <w:rPr>
                <w:color w:val="000000"/>
                <w:sz w:val="20"/>
                <w:szCs w:val="20"/>
              </w:rPr>
            </w:pPr>
            <w:r>
              <w:rPr>
                <w:rFonts w:ascii="Times New Roman" w:eastAsia="Times New Roman" w:hAnsi="Times New Roman" w:cs="Times New Roman"/>
                <w:color w:val="000000"/>
                <w:sz w:val="20"/>
                <w:szCs w:val="20"/>
              </w:rPr>
              <w:t>Angle measures may be added; when an angle is decomposed into non-overlapping parts, the angle measure of the whole (original angle) is the sum of the angle measures of the parts.</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Students are able to:</w:t>
            </w:r>
          </w:p>
          <w:p w:rsidR="007B7391" w:rsidRDefault="00C92F86">
            <w:pPr>
              <w:pStyle w:val="normal0"/>
              <w:numPr>
                <w:ilvl w:val="0"/>
                <w:numId w:val="10"/>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and subtract to find unknown angles on a diagram i</w:t>
            </w:r>
            <w:r>
              <w:rPr>
                <w:rFonts w:ascii="Times New Roman" w:eastAsia="Times New Roman" w:hAnsi="Times New Roman" w:cs="Times New Roman"/>
                <w:color w:val="000000"/>
                <w:sz w:val="20"/>
                <w:szCs w:val="20"/>
              </w:rPr>
              <w:t>n real world and mathematical problems.</w:t>
            </w:r>
          </w:p>
          <w:p w:rsidR="007B7391" w:rsidRDefault="00C92F86">
            <w:pPr>
              <w:pStyle w:val="normal0"/>
              <w:numPr>
                <w:ilvl w:val="0"/>
                <w:numId w:val="10"/>
              </w:numPr>
              <w:pBdr>
                <w:top w:val="nil"/>
                <w:left w:val="nil"/>
                <w:bottom w:val="nil"/>
                <w:right w:val="nil"/>
                <w:between w:val="nil"/>
              </w:pBdr>
              <w:spacing w:line="276" w:lineRule="auto"/>
              <w:ind w:left="695"/>
              <w:rPr>
                <w:color w:val="000000"/>
                <w:sz w:val="20"/>
                <w:szCs w:val="20"/>
              </w:rPr>
            </w:pPr>
            <w:proofErr w:type="gramStart"/>
            <w:r>
              <w:rPr>
                <w:rFonts w:ascii="Times New Roman" w:eastAsia="Times New Roman" w:hAnsi="Times New Roman" w:cs="Times New Roman"/>
                <w:color w:val="000000"/>
                <w:sz w:val="20"/>
                <w:szCs w:val="20"/>
              </w:rPr>
              <w:t>write</w:t>
            </w:r>
            <w:proofErr w:type="gramEnd"/>
            <w:r>
              <w:rPr>
                <w:rFonts w:ascii="Times New Roman" w:eastAsia="Times New Roman" w:hAnsi="Times New Roman" w:cs="Times New Roman"/>
                <w:color w:val="000000"/>
                <w:sz w:val="20"/>
                <w:szCs w:val="20"/>
              </w:rPr>
              <w:t xml:space="preserve"> an equation with a symbol for the unknown angle measure.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Learning Goal 6: Solve addition and subtraction problems to find unknown angles on a diagram in real world and mathematical problems using a symbol for an unknown angle measure.</w:t>
            </w:r>
          </w:p>
        </w:tc>
      </w:tr>
      <w:tr w:rsidR="007B7391">
        <w:tc>
          <w:tcPr>
            <w:tcW w:w="3645"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lastRenderedPageBreak/>
              <w:t xml:space="preserve">4.OA.A.3. Solve multistep word problems posed with whole numbers and having whole-number answers using the four operations, including problems in which remainders must be interpreted. Represent these problems using equations with a letter standing for the </w:t>
            </w:r>
            <w:r>
              <w:rPr>
                <w:rFonts w:ascii="Times New Roman" w:eastAsia="Times New Roman" w:hAnsi="Times New Roman" w:cs="Times New Roman"/>
                <w:color w:val="000000"/>
                <w:sz w:val="20"/>
                <w:szCs w:val="20"/>
              </w:rPr>
              <w:t>unknown quantity. Assess the reasonableness of answers using mental computation and estimation strategies including rounding.  *(</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tc>
        <w:tc>
          <w:tcPr>
            <w:tcW w:w="3645"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MP.1 Make sense of problems and persevere in solving them.</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 xml:space="preserve">MP.2 Reason abstractly and quantitatively. </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MP.4 Model with mathematics.</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p w:rsidR="007B7391" w:rsidRDefault="007B7391">
            <w:pPr>
              <w:pStyle w:val="normal0"/>
              <w:ind w:left="-41"/>
              <w:rPr>
                <w:rFonts w:ascii="Times New Roman" w:eastAsia="Times New Roman" w:hAnsi="Times New Roman" w:cs="Times New Roman"/>
                <w:sz w:val="20"/>
                <w:szCs w:val="20"/>
              </w:rPr>
            </w:pP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Concept(s): </w:t>
            </w:r>
          </w:p>
          <w:p w:rsidR="007B7391" w:rsidRDefault="00C92F86">
            <w:pPr>
              <w:pStyle w:val="normal0"/>
              <w:numPr>
                <w:ilvl w:val="0"/>
                <w:numId w:val="11"/>
              </w:numPr>
              <w:pBdr>
                <w:top w:val="nil"/>
                <w:left w:val="nil"/>
                <w:bottom w:val="nil"/>
                <w:right w:val="nil"/>
                <w:between w:val="nil"/>
              </w:pBdr>
              <w:spacing w:line="276" w:lineRule="auto"/>
              <w:ind w:left="785"/>
              <w:rPr>
                <w:sz w:val="20"/>
                <w:szCs w:val="20"/>
              </w:rPr>
            </w:pPr>
            <w:r>
              <w:rPr>
                <w:rFonts w:ascii="Times New Roman" w:eastAsia="Times New Roman" w:hAnsi="Times New Roman" w:cs="Times New Roman"/>
                <w:color w:val="000000"/>
                <w:sz w:val="20"/>
                <w:szCs w:val="20"/>
              </w:rPr>
              <w:t>Proper use of the equal sign.</w:t>
            </w:r>
          </w:p>
          <w:p w:rsidR="007B7391" w:rsidRDefault="00C92F86">
            <w:pPr>
              <w:pStyle w:val="normal0"/>
              <w:numPr>
                <w:ilvl w:val="0"/>
                <w:numId w:val="11"/>
              </w:numPr>
              <w:pBdr>
                <w:top w:val="nil"/>
                <w:left w:val="nil"/>
                <w:bottom w:val="nil"/>
                <w:right w:val="nil"/>
                <w:between w:val="nil"/>
              </w:pBdr>
              <w:spacing w:line="276" w:lineRule="auto"/>
              <w:ind w:left="785"/>
              <w:rPr>
                <w:sz w:val="20"/>
                <w:szCs w:val="20"/>
              </w:rPr>
            </w:pPr>
            <w:r>
              <w:rPr>
                <w:rFonts w:ascii="Times New Roman" w:eastAsia="Times New Roman" w:hAnsi="Times New Roman" w:cs="Times New Roman"/>
                <w:color w:val="000000"/>
                <w:sz w:val="20"/>
                <w:szCs w:val="20"/>
              </w:rPr>
              <w:t>Improper use of the equal sign (e.g. 3 + 7 = 10 – 5 = 5 is incorrect).</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3"/>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multi-step word problems involving any of the four operations.</w:t>
            </w:r>
          </w:p>
          <w:p w:rsidR="007B7391" w:rsidRDefault="00C92F86">
            <w:pPr>
              <w:pStyle w:val="normal0"/>
              <w:numPr>
                <w:ilvl w:val="0"/>
                <w:numId w:val="3"/>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solve</w:t>
            </w:r>
            <w:proofErr w:type="gramEnd"/>
            <w:r>
              <w:rPr>
                <w:rFonts w:ascii="Times New Roman" w:eastAsia="Times New Roman" w:hAnsi="Times New Roman" w:cs="Times New Roman"/>
                <w:color w:val="000000"/>
                <w:sz w:val="20"/>
                <w:szCs w:val="20"/>
              </w:rPr>
              <w:t xml:space="preserve"> multi-step word problems involving interpretation (in context) of a remainder.</w:t>
            </w:r>
          </w:p>
          <w:p w:rsidR="007B7391" w:rsidRDefault="00C92F86">
            <w:pPr>
              <w:pStyle w:val="normal0"/>
              <w:numPr>
                <w:ilvl w:val="0"/>
                <w:numId w:val="3"/>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write</w:t>
            </w:r>
            <w:proofErr w:type="gramEnd"/>
            <w:r>
              <w:rPr>
                <w:rFonts w:ascii="Times New Roman" w:eastAsia="Times New Roman" w:hAnsi="Times New Roman" w:cs="Times New Roman"/>
                <w:color w:val="000000"/>
                <w:sz w:val="20"/>
                <w:szCs w:val="20"/>
              </w:rPr>
              <w:t xml:space="preserve"> equations to represent multi-step word problems, using a letter to represent the unknown quantit</w:t>
            </w:r>
            <w:r>
              <w:rPr>
                <w:rFonts w:ascii="Times New Roman" w:eastAsia="Times New Roman" w:hAnsi="Times New Roman" w:cs="Times New Roman"/>
                <w:color w:val="000000"/>
                <w:sz w:val="20"/>
                <w:szCs w:val="20"/>
              </w:rPr>
              <w:t>y.</w:t>
            </w:r>
          </w:p>
          <w:p w:rsidR="007B7391" w:rsidRDefault="00C92F86">
            <w:pPr>
              <w:pStyle w:val="normal0"/>
              <w:numPr>
                <w:ilvl w:val="0"/>
                <w:numId w:val="3"/>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explain</w:t>
            </w:r>
            <w:proofErr w:type="gramEnd"/>
            <w:r>
              <w:rPr>
                <w:rFonts w:ascii="Times New Roman" w:eastAsia="Times New Roman" w:hAnsi="Times New Roman" w:cs="Times New Roman"/>
                <w:color w:val="000000"/>
                <w:sz w:val="20"/>
                <w:szCs w:val="20"/>
              </w:rPr>
              <w:t xml:space="preserve"> why an answer is reasonable.</w:t>
            </w:r>
          </w:p>
          <w:p w:rsidR="007B7391" w:rsidRDefault="00C92F86">
            <w:pPr>
              <w:pStyle w:val="normal0"/>
              <w:numPr>
                <w:ilvl w:val="0"/>
                <w:numId w:val="3"/>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use</w:t>
            </w:r>
            <w:proofErr w:type="gramEnd"/>
            <w:r>
              <w:rPr>
                <w:rFonts w:ascii="Times New Roman" w:eastAsia="Times New Roman" w:hAnsi="Times New Roman" w:cs="Times New Roman"/>
                <w:color w:val="000000"/>
                <w:sz w:val="20"/>
                <w:szCs w:val="20"/>
              </w:rPr>
              <w:t xml:space="preserve"> mental computation and estimation strategies to determine whether an answer is reasonable.</w:t>
            </w:r>
          </w:p>
          <w:p w:rsidR="007B7391" w:rsidRDefault="007B7391">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Learning Goal 7: Write and solve each equation (including any of the four operations) in order to solve multi-step word </w:t>
            </w:r>
            <w:r>
              <w:rPr>
                <w:rFonts w:ascii="Times New Roman" w:eastAsia="Times New Roman" w:hAnsi="Times New Roman" w:cs="Times New Roman"/>
                <w:color w:val="000000"/>
                <w:sz w:val="20"/>
                <w:szCs w:val="20"/>
              </w:rPr>
              <w:t>problems, using a letter to represent the unknown; interpret remainders in context and assess the reasonableness of answers using mental computation with estimation strategies.</w:t>
            </w:r>
          </w:p>
        </w:tc>
      </w:tr>
      <w:tr w:rsidR="007B7391">
        <w:tc>
          <w:tcPr>
            <w:tcW w:w="3645" w:type="dxa"/>
            <w:tcBorders>
              <w:bottom w:val="single" w:sz="4" w:space="0" w:color="000000"/>
            </w:tcBorders>
            <w:shd w:val="clear" w:color="auto" w:fill="FFFFFF"/>
          </w:tcPr>
          <w:p w:rsidR="007B7391" w:rsidRDefault="00C92F86">
            <w:pPr>
              <w:pStyle w:val="normal0"/>
              <w:numPr>
                <w:ilvl w:val="0"/>
                <w:numId w:val="38"/>
              </w:numPr>
              <w:pBdr>
                <w:top w:val="nil"/>
                <w:left w:val="nil"/>
                <w:bottom w:val="nil"/>
                <w:right w:val="nil"/>
                <w:between w:val="nil"/>
              </w:pBdr>
              <w:ind w:left="319"/>
              <w:rPr>
                <w:color w:val="000000"/>
                <w:sz w:val="20"/>
                <w:szCs w:val="20"/>
              </w:rPr>
            </w:pPr>
            <w:r>
              <w:rPr>
                <w:rFonts w:ascii="Times New Roman" w:eastAsia="Times New Roman" w:hAnsi="Times New Roman" w:cs="Times New Roman"/>
                <w:color w:val="000000"/>
                <w:sz w:val="20"/>
                <w:szCs w:val="20"/>
              </w:rPr>
              <w:t>4.NBT.B.4.  Fluently add and subtract multi-digit whole numbers using the standard algorithm.</w:t>
            </w:r>
          </w:p>
          <w:p w:rsidR="007B7391" w:rsidRDefault="00C92F86">
            <w:pPr>
              <w:pStyle w:val="normal0"/>
              <w:pBdr>
                <w:top w:val="nil"/>
                <w:left w:val="nil"/>
                <w:bottom w:val="nil"/>
                <w:right w:val="nil"/>
                <w:between w:val="nil"/>
              </w:pBdr>
              <w:ind w:left="319"/>
              <w:rPr>
                <w:rFonts w:ascii="Times New Roman" w:eastAsia="Times New Roman" w:hAnsi="Times New Roman" w:cs="Times New Roman"/>
                <w:color w:val="00B050"/>
                <w:sz w:val="20"/>
                <w:szCs w:val="20"/>
              </w:rPr>
            </w:pPr>
            <w:r>
              <w:rPr>
                <w:rFonts w:ascii="Times New Roman" w:eastAsia="Times New Roman" w:hAnsi="Times New Roman" w:cs="Times New Roman"/>
                <w:color w:val="0000FF"/>
                <w:sz w:val="20"/>
                <w:szCs w:val="20"/>
              </w:rPr>
              <w:t xml:space="preserve">[Grade 4 expectations in this domain are limited to whole numbers less than or equal to 1,000,000.]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benchmarked</w:t>
            </w:r>
            <w:proofErr w:type="gramEnd"/>
            <w:r>
              <w:rPr>
                <w:rFonts w:ascii="Times New Roman" w:eastAsia="Times New Roman" w:hAnsi="Times New Roman" w:cs="Times New Roman"/>
                <w:color w:val="000000"/>
                <w:sz w:val="20"/>
                <w:szCs w:val="20"/>
              </w:rPr>
              <w:t>)</w:t>
            </w:r>
          </w:p>
        </w:tc>
        <w:tc>
          <w:tcPr>
            <w:tcW w:w="3645" w:type="dxa"/>
            <w:tcBorders>
              <w:bottom w:val="single" w:sz="4" w:space="0" w:color="000000"/>
            </w:tcBorders>
            <w:shd w:val="clear" w:color="auto" w:fill="FFFFFF"/>
          </w:tcPr>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MP.7 Look for and make use of structure.</w:t>
            </w:r>
          </w:p>
        </w:tc>
        <w:tc>
          <w:tcPr>
            <w:tcW w:w="7168" w:type="dxa"/>
            <w:tcBorders>
              <w:bottom w:val="single" w:sz="4" w:space="0" w:color="000000"/>
            </w:tcBorders>
            <w:shd w:val="clear" w:color="auto" w:fill="FFFFFF"/>
          </w:tcPr>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20"/>
                <w:szCs w:val="20"/>
              </w:rPr>
            </w:pPr>
            <w:r>
              <w:rPr>
                <w:rFonts w:ascii="Times New Roman" w:eastAsia="Times New Roman" w:hAnsi="Times New Roman" w:cs="Times New Roman"/>
                <w:color w:val="000000"/>
                <w:sz w:val="20"/>
                <w:szCs w:val="20"/>
              </w:rPr>
              <w:t>Concept(s): No new concept(s) introduced</w:t>
            </w:r>
          </w:p>
          <w:p w:rsidR="007B7391" w:rsidRDefault="00C92F86">
            <w:pPr>
              <w:pStyle w:val="normal0"/>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w:t>
            </w:r>
          </w:p>
          <w:p w:rsidR="007B7391" w:rsidRDefault="00C92F86">
            <w:pPr>
              <w:pStyle w:val="normal0"/>
              <w:numPr>
                <w:ilvl w:val="0"/>
                <w:numId w:val="1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add</w:t>
            </w:r>
            <w:proofErr w:type="gramEnd"/>
            <w:r>
              <w:rPr>
                <w:rFonts w:ascii="Times New Roman" w:eastAsia="Times New Roman" w:hAnsi="Times New Roman" w:cs="Times New Roman"/>
                <w:color w:val="000000"/>
                <w:sz w:val="20"/>
                <w:szCs w:val="20"/>
              </w:rPr>
              <w:t xml:space="preserve"> using the standard algorithm with accuracy and efficiency</w:t>
            </w:r>
          </w:p>
          <w:p w:rsidR="007B7391" w:rsidRDefault="00C92F86">
            <w:pPr>
              <w:pStyle w:val="normal0"/>
              <w:numPr>
                <w:ilvl w:val="0"/>
                <w:numId w:val="16"/>
              </w:numPr>
              <w:pBdr>
                <w:top w:val="nil"/>
                <w:left w:val="nil"/>
                <w:bottom w:val="nil"/>
                <w:right w:val="nil"/>
                <w:between w:val="nil"/>
              </w:pBdr>
              <w:spacing w:line="276" w:lineRule="auto"/>
              <w:ind w:left="785"/>
              <w:rPr>
                <w:color w:val="000000"/>
                <w:sz w:val="20"/>
                <w:szCs w:val="20"/>
              </w:rPr>
            </w:pPr>
            <w:proofErr w:type="gramStart"/>
            <w:r>
              <w:rPr>
                <w:rFonts w:ascii="Times New Roman" w:eastAsia="Times New Roman" w:hAnsi="Times New Roman" w:cs="Times New Roman"/>
                <w:color w:val="000000"/>
                <w:sz w:val="20"/>
                <w:szCs w:val="20"/>
              </w:rPr>
              <w:t>subtract</w:t>
            </w:r>
            <w:proofErr w:type="gramEnd"/>
            <w:r>
              <w:rPr>
                <w:rFonts w:ascii="Times New Roman" w:eastAsia="Times New Roman" w:hAnsi="Times New Roman" w:cs="Times New Roman"/>
                <w:color w:val="000000"/>
                <w:sz w:val="20"/>
                <w:szCs w:val="20"/>
              </w:rPr>
              <w:t xml:space="preserve"> using the standard algorithm with accuracy and efficiency</w:t>
            </w:r>
          </w:p>
          <w:p w:rsidR="007B7391" w:rsidRDefault="007B7391">
            <w:pPr>
              <w:pStyle w:val="normal0"/>
              <w:pBdr>
                <w:top w:val="nil"/>
                <w:left w:val="nil"/>
                <w:bottom w:val="nil"/>
                <w:right w:val="nil"/>
                <w:between w:val="nil"/>
              </w:pBdr>
              <w:spacing w:line="276" w:lineRule="auto"/>
              <w:ind w:left="720"/>
              <w:rPr>
                <w:rFonts w:ascii="Times New Roman" w:eastAsia="Times New Roman" w:hAnsi="Times New Roman" w:cs="Times New Roman"/>
                <w:color w:val="000000"/>
                <w:sz w:val="20"/>
                <w:szCs w:val="20"/>
              </w:rPr>
            </w:pPr>
          </w:p>
          <w:p w:rsidR="007B7391" w:rsidRDefault="00C92F86">
            <w:pPr>
              <w:pStyle w:val="normal0"/>
              <w:pBdr>
                <w:top w:val="nil"/>
                <w:left w:val="nil"/>
                <w:bottom w:val="nil"/>
                <w:right w:val="nil"/>
                <w:between w:val="nil"/>
              </w:pBdr>
              <w:spacing w:after="200" w:line="276" w:lineRule="auto"/>
              <w:ind w:left="1415" w:hanging="14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Learning Goal 8: Fluently add and subtract multi-digit whole numbers using the standard algorithm</w:t>
            </w:r>
          </w:p>
        </w:tc>
      </w:tr>
    </w:tbl>
    <w:p w:rsidR="007B7391" w:rsidRDefault="007B7391">
      <w:pPr>
        <w:pStyle w:val="normal0"/>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af3"/>
        <w:tblW w:w="1449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2"/>
        <w:gridCol w:w="148"/>
        <w:gridCol w:w="7200"/>
      </w:tblGrid>
      <w:tr w:rsidR="007B7391">
        <w:trPr>
          <w:trHeight w:val="240"/>
        </w:trPr>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8DB3E2"/>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Unit 4 Grade 4 What This May Look Like</w:t>
            </w:r>
          </w:p>
        </w:tc>
      </w:tr>
      <w:tr w:rsidR="007B7391">
        <w:trPr>
          <w:trHeight w:val="80"/>
        </w:trPr>
        <w:tc>
          <w:tcPr>
            <w:tcW w:w="729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Summative Assessment Plan</w:t>
            </w:r>
          </w:p>
        </w:tc>
      </w:tr>
      <w:tr w:rsidR="007B7391">
        <w:trPr>
          <w:trHeight w:val="80"/>
        </w:trPr>
        <w:tc>
          <w:tcPr>
            <w:tcW w:w="729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Include but not limited to: </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GoMath/Envisions Quizzes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Slips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Classwork</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Proficiency Scales </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Haddon Heights/Barrington:</w:t>
            </w:r>
            <w:r>
              <w:rPr>
                <w:rFonts w:ascii="Times New Roman" w:eastAsia="Times New Roman" w:hAnsi="Times New Roman" w:cs="Times New Roman"/>
                <w:i/>
                <w:sz w:val="20"/>
                <w:szCs w:val="20"/>
              </w:rPr>
              <w:t xml:space="preserve"> MAP Assessment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Lawnside/Barrington/Merchantville:</w:t>
            </w:r>
            <w:r>
              <w:rPr>
                <w:rFonts w:ascii="Times New Roman" w:eastAsia="Times New Roman" w:hAnsi="Times New Roman" w:cs="Times New Roman"/>
                <w:i/>
                <w:sz w:val="20"/>
                <w:szCs w:val="20"/>
              </w:rPr>
              <w:t xml:space="preserve"> LinkIt!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Unit tests (GoMath/</w:t>
            </w:r>
            <w:proofErr w:type="gramStart"/>
            <w:r>
              <w:rPr>
                <w:rFonts w:ascii="Times New Roman" w:eastAsia="Times New Roman" w:hAnsi="Times New Roman" w:cs="Times New Roman"/>
                <w:i/>
                <w:sz w:val="20"/>
                <w:szCs w:val="20"/>
              </w:rPr>
              <w:t>Envisions )</w:t>
            </w:r>
            <w:proofErr w:type="gramEnd"/>
          </w:p>
        </w:tc>
      </w:tr>
      <w:tr w:rsidR="007B7391">
        <w:trPr>
          <w:trHeight w:val="240"/>
        </w:trPr>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Focus Mathematical Concepts</w:t>
            </w:r>
          </w:p>
        </w:tc>
      </w:tr>
      <w:tr w:rsidR="007B7391">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Districts should consider listing prerequisites skills. Concepts that include a focus on relationships and representation might be listed as grade level appropriate.</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Prerequisite skills: Understand that geometric figures can be analyzed and classified base</w:t>
            </w:r>
            <w:r>
              <w:rPr>
                <w:rFonts w:ascii="Times New Roman" w:eastAsia="Times New Roman" w:hAnsi="Times New Roman" w:cs="Times New Roman"/>
                <w:i/>
                <w:sz w:val="20"/>
                <w:szCs w:val="20"/>
              </w:rPr>
              <w:t>d on their properties, such as having parallel sides, particular angle measures, and</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symmetry</w:t>
            </w:r>
            <w:proofErr w:type="gramEnd"/>
            <w:r>
              <w:rPr>
                <w:rFonts w:ascii="Times New Roman" w:eastAsia="Times New Roman" w:hAnsi="Times New Roman" w:cs="Times New Roman"/>
                <w:i/>
                <w:sz w:val="20"/>
                <w:szCs w:val="20"/>
              </w:rPr>
              <w:t>.</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Common Misconceptions: Students confuse numbers on a protractor because the math tool has a double set of numbers. Students should use the benchmark 90 degrees o</w:t>
            </w:r>
            <w:r>
              <w:rPr>
                <w:rFonts w:ascii="Times New Roman" w:eastAsia="Times New Roman" w:hAnsi="Times New Roman" w:cs="Times New Roman"/>
                <w:i/>
                <w:sz w:val="20"/>
                <w:szCs w:val="20"/>
              </w:rPr>
              <w:t>r right</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angle</w:t>
            </w:r>
            <w:proofErr w:type="gramEnd"/>
            <w:r>
              <w:rPr>
                <w:rFonts w:ascii="Times New Roman" w:eastAsia="Times New Roman" w:hAnsi="Times New Roman" w:cs="Times New Roman"/>
                <w:i/>
                <w:sz w:val="20"/>
                <w:szCs w:val="20"/>
              </w:rPr>
              <w:t xml:space="preserve"> when measuring obtuse and acute angles.</w:t>
            </w:r>
          </w:p>
          <w:p w:rsidR="007B7391" w:rsidRDefault="00C92F86">
            <w:pPr>
              <w:pStyle w:val="normal0"/>
              <w:pBdr>
                <w:top w:val="nil"/>
                <w:left w:val="nil"/>
                <w:bottom w:val="nil"/>
                <w:right w:val="nil"/>
                <w:between w:val="nil"/>
              </w:pBdr>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 Fluency (for grades K-5): Fluently add and subtract multi-digit whole numbers using the standard algorithm. Multiply and divide within 100.</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7B7391">
        <w:tc>
          <w:tcPr>
            <w:tcW w:w="7142" w:type="dxa"/>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District/School Primary and Supplementary Resources</w:t>
            </w:r>
          </w:p>
        </w:tc>
      </w:tr>
      <w:tr w:rsidR="007B7391">
        <w:trPr>
          <w:trHeight w:val="500"/>
        </w:trPr>
        <w:tc>
          <w:tcPr>
            <w:tcW w:w="7142"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Exemplar tasks or illustrative models could be provided.</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Lessons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Lessons</w:t>
            </w:r>
          </w:p>
          <w:p w:rsidR="007B7391" w:rsidRDefault="007B7391">
            <w:pPr>
              <w:pStyle w:val="normal0"/>
              <w:spacing w:line="276" w:lineRule="auto"/>
              <w:rPr>
                <w:rFonts w:ascii="Times New Roman" w:eastAsia="Times New Roman" w:hAnsi="Times New Roman" w:cs="Times New Roman"/>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Things to add throughout the year:</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Number/Pattern talks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Which One Doesn’t Belong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Exit Tickets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Questioning (specific questions, anticipated responses both correct and incorrect)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Warm-ups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Error Analysis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Performance Tasks</w:t>
            </w:r>
          </w:p>
          <w:p w:rsidR="007B7391" w:rsidRDefault="00C92F86">
            <w:pPr>
              <w:pStyle w:val="normal0"/>
              <w:spacing w:line="276" w:lineRule="auto"/>
              <w:rPr>
                <w:rFonts w:ascii="Times New Roman" w:eastAsia="Times New Roman" w:hAnsi="Times New Roman" w:cs="Times New Roman"/>
                <w:i/>
                <w:sz w:val="20"/>
                <w:szCs w:val="20"/>
              </w:rPr>
            </w:pPr>
            <w:hyperlink r:id="rId52">
              <w:r>
                <w:rPr>
                  <w:rFonts w:ascii="Times New Roman" w:eastAsia="Times New Roman" w:hAnsi="Times New Roman" w:cs="Times New Roman"/>
                  <w:i/>
                  <w:color w:val="1155CC"/>
                  <w:sz w:val="20"/>
                  <w:szCs w:val="20"/>
                  <w:u w:val="single"/>
                </w:rPr>
                <w:t>3-ACT tasks</w:t>
              </w:r>
            </w:hyperlink>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Launch – Explore – Summarize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GoMath Grade 4 (Big Book), GoMath Grade 4 Standards Practice Book (Skinny Book)</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Textbook &amp; Workbook</w:t>
            </w:r>
          </w:p>
          <w:p w:rsidR="007B7391" w:rsidRDefault="007B7391">
            <w:pPr>
              <w:pStyle w:val="normal0"/>
              <w:spacing w:line="276" w:lineRule="auto"/>
              <w:rPr>
                <w:rFonts w:ascii="Times New Roman" w:eastAsia="Times New Roman" w:hAnsi="Times New Roman" w:cs="Times New Roman"/>
                <w:i/>
                <w:sz w:val="20"/>
                <w:szCs w:val="20"/>
              </w:rPr>
            </w:pP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Websites</w:t>
            </w:r>
            <w:r>
              <w:rPr>
                <w:rFonts w:ascii="Times New Roman" w:eastAsia="Times New Roman" w:hAnsi="Times New Roman" w:cs="Times New Roman"/>
                <w:i/>
                <w:sz w:val="20"/>
                <w:szCs w:val="20"/>
              </w:rPr>
              <w:t>:</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https://www-k6.thinkcentral.com Go math companion</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www.brainpop.com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www.illustractivemathematics.org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http://www.mathpickle.com Grade K to 12 math games and puzzles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www.illuminations.nctm.org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http://www.estimation180.com 180 days of estimation problems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www.commoncoresheets.com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Georgiastandards.org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w:t>
            </w:r>
            <w:r>
              <w:rPr>
                <w:rFonts w:ascii="Times New Roman" w:eastAsia="Times New Roman" w:hAnsi="Times New Roman" w:cs="Times New Roman"/>
                <w:i/>
                <w:sz w:val="20"/>
                <w:szCs w:val="20"/>
              </w:rPr>
              <w:t>njctl.org New Jersey Center for Teaching &amp; Learning</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www.achievethecore.com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http://www.khlanacademy.org/commoncore.com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http://www.mathtalks.net/ - number and pattern talks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http://www.diagnosticquestions.com– hinge questions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https://tedd.org/mathematics/ - https://www.engageny.org/common-core-curriculum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http://www.mobymax.com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http://quizizz.com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http://xtramath.org - fact fluency</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http://scholastic.com</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http://kahoot.com</w:t>
            </w: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http://prodigy.com</w:t>
            </w:r>
          </w:p>
          <w:p w:rsidR="007B7391" w:rsidRDefault="007B7391">
            <w:pPr>
              <w:pStyle w:val="normal0"/>
              <w:spacing w:line="276" w:lineRule="auto"/>
              <w:rPr>
                <w:rFonts w:ascii="Times New Roman" w:eastAsia="Times New Roman" w:hAnsi="Times New Roman" w:cs="Times New Roman"/>
                <w:sz w:val="20"/>
                <w:szCs w:val="20"/>
              </w:rPr>
            </w:pPr>
          </w:p>
          <w:p w:rsidR="007B7391" w:rsidRDefault="00C92F86">
            <w:pPr>
              <w:pStyle w:val="norm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Resources: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Games- ”Grab and Go”</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Lawnside/Barrington/Haddon Heights: </w:t>
            </w:r>
            <w:r>
              <w:rPr>
                <w:rFonts w:ascii="Times New Roman" w:eastAsia="Times New Roman" w:hAnsi="Times New Roman" w:cs="Times New Roman"/>
                <w:i/>
                <w:sz w:val="20"/>
                <w:szCs w:val="20"/>
              </w:rPr>
              <w:t>Go Math “Grab and Go” readers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Merchantville: </w:t>
            </w:r>
            <w:r>
              <w:rPr>
                <w:rFonts w:ascii="Times New Roman" w:eastAsia="Times New Roman" w:hAnsi="Times New Roman" w:cs="Times New Roman"/>
                <w:i/>
                <w:sz w:val="20"/>
                <w:szCs w:val="20"/>
              </w:rPr>
              <w:t>Envisions Games</w:t>
            </w:r>
          </w:p>
          <w:p w:rsidR="007B7391" w:rsidRDefault="00C92F86">
            <w:pPr>
              <w:pStyle w:val="norm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Interactive Notebook</w:t>
            </w:r>
          </w:p>
          <w:p w:rsidR="007B7391" w:rsidRDefault="007B7391">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B7391">
        <w:trPr>
          <w:trHeight w:val="240"/>
        </w:trPr>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Instructional Best Practices and Exemplars</w:t>
            </w:r>
          </w:p>
        </w:tc>
      </w:tr>
      <w:tr w:rsidR="007B7391">
        <w:trPr>
          <w:trHeight w:val="240"/>
        </w:trPr>
        <w:tc>
          <w:tcPr>
            <w:tcW w:w="1449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W-Student learning map ● H- Real World Link ● E-Vocabulary activities ● R- Redo-knows and corrections ● E-students analyze progress throughout unit ● T-Scaffold activities to meet individual student needs ● O - encourage students to keep an organized bin</w:t>
            </w:r>
            <w:r>
              <w:rPr>
                <w:rFonts w:ascii="Times New Roman" w:eastAsia="Times New Roman" w:hAnsi="Times New Roman" w:cs="Times New Roman"/>
                <w:b/>
                <w:sz w:val="20"/>
                <w:szCs w:val="20"/>
              </w:rPr>
              <w:t>der</w:t>
            </w:r>
          </w:p>
        </w:tc>
      </w:tr>
    </w:tbl>
    <w:p w:rsidR="007B7391" w:rsidRDefault="007B7391">
      <w:pPr>
        <w:pStyle w:val="normal0"/>
        <w:spacing w:after="0" w:line="240" w:lineRule="auto"/>
        <w:rPr>
          <w:rFonts w:ascii="Times" w:eastAsia="Times" w:hAnsi="Times" w:cs="Times"/>
          <w:sz w:val="20"/>
          <w:szCs w:val="20"/>
        </w:rPr>
      </w:pPr>
    </w:p>
    <w:tbl>
      <w:tblPr>
        <w:tblStyle w:val="af4"/>
        <w:tblW w:w="1447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gridCol w:w="4545"/>
        <w:gridCol w:w="5055"/>
      </w:tblGrid>
      <w:tr w:rsidR="007B7391">
        <w:trPr>
          <w:trHeight w:val="80"/>
        </w:trPr>
        <w:tc>
          <w:tcPr>
            <w:tcW w:w="1447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widowControl/>
              <w:jc w:val="center"/>
              <w:rPr>
                <w:rFonts w:ascii="Times" w:eastAsia="Times" w:hAnsi="Times" w:cs="Times"/>
                <w:sz w:val="20"/>
                <w:szCs w:val="20"/>
              </w:rPr>
            </w:pPr>
            <w:hyperlink r:id="rId53">
              <w:r>
                <w:rPr>
                  <w:rFonts w:ascii="Times" w:eastAsia="Times" w:hAnsi="Times" w:cs="Times"/>
                  <w:b/>
                  <w:sz w:val="20"/>
                  <w:szCs w:val="20"/>
                  <w:u w:val="single"/>
                </w:rPr>
                <w:t>Interdisciplinary Connections</w:t>
              </w:r>
            </w:hyperlink>
          </w:p>
        </w:tc>
      </w:tr>
      <w:tr w:rsidR="007B7391">
        <w:tc>
          <w:tcPr>
            <w:tcW w:w="487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spacing w:line="276"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ELA</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SL.4.1. Engage effectively in a range of collaborative discussions (one-on-one, in groups, and teacher led) with diverse partners on grade 4 topics and texts, building on others’ ideas and expressing their own clearly.</w:t>
            </w:r>
          </w:p>
          <w:p w:rsidR="007B7391" w:rsidRDefault="00C92F86">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RI.4.4. Determine the meaning of gene</w:t>
            </w:r>
            <w:r>
              <w:rPr>
                <w:rFonts w:ascii="Times New Roman" w:eastAsia="Times New Roman" w:hAnsi="Times New Roman" w:cs="Times New Roman"/>
                <w:sz w:val="20"/>
                <w:szCs w:val="20"/>
              </w:rPr>
              <w:t>ral academic and domain-specific words or phrases in a text relevant to a grade 4 topic or subject area.</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spacing w:line="276" w:lineRule="auto"/>
              <w:jc w:val="center"/>
              <w:rPr>
                <w:rFonts w:ascii="Times" w:eastAsia="Times" w:hAnsi="Times" w:cs="Times"/>
                <w:sz w:val="20"/>
                <w:szCs w:val="20"/>
                <w:highlight w:val="yellow"/>
              </w:rPr>
            </w:pPr>
            <w:r>
              <w:rPr>
                <w:rFonts w:ascii="Times" w:eastAsia="Times" w:hAnsi="Times" w:cs="Times"/>
                <w:b/>
                <w:sz w:val="20"/>
                <w:szCs w:val="20"/>
                <w:u w:val="single"/>
              </w:rPr>
              <w:t>Social Studies</w:t>
            </w:r>
          </w:p>
          <w:p w:rsidR="007B7391" w:rsidRDefault="00C92F86">
            <w:pPr>
              <w:pStyle w:val="normal0"/>
              <w:widowControl/>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6.1.4.B.3 Explain how and when it is important to use digital geographic tools, political maps, and globes to measure distances and to </w:t>
            </w:r>
            <w:r>
              <w:rPr>
                <w:rFonts w:ascii="Times New Roman" w:eastAsia="Times New Roman" w:hAnsi="Times New Roman" w:cs="Times New Roman"/>
                <w:sz w:val="18"/>
                <w:szCs w:val="18"/>
              </w:rPr>
              <w:t>determine time zones and locations using latitude and longitude.</w:t>
            </w:r>
          </w:p>
          <w:p w:rsidR="007B7391" w:rsidRDefault="007B7391">
            <w:pPr>
              <w:pStyle w:val="normal0"/>
              <w:widowControl/>
              <w:rPr>
                <w:rFonts w:ascii="Times" w:eastAsia="Times" w:hAnsi="Times" w:cs="Times"/>
                <w:sz w:val="20"/>
                <w:szCs w:val="20"/>
              </w:rPr>
            </w:pPr>
          </w:p>
        </w:tc>
        <w:tc>
          <w:tcPr>
            <w:tcW w:w="505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sz w:val="20"/>
                <w:szCs w:val="20"/>
                <w:u w:val="single"/>
              </w:rPr>
            </w:pPr>
            <w:r>
              <w:rPr>
                <w:rFonts w:ascii="Times" w:eastAsia="Times" w:hAnsi="Times" w:cs="Times"/>
                <w:b/>
                <w:sz w:val="20"/>
                <w:szCs w:val="20"/>
                <w:u w:val="single"/>
              </w:rPr>
              <w:t>Science</w:t>
            </w:r>
          </w:p>
          <w:p w:rsidR="007B7391" w:rsidRDefault="00C92F86">
            <w:pPr>
              <w:pStyle w:val="normal0"/>
              <w:widowControl/>
              <w:rPr>
                <w:rFonts w:ascii="Times" w:eastAsia="Times" w:hAnsi="Times" w:cs="Times"/>
                <w:sz w:val="18"/>
                <w:szCs w:val="18"/>
              </w:rPr>
            </w:pPr>
            <w:r>
              <w:rPr>
                <w:rFonts w:ascii="Times" w:eastAsia="Times" w:hAnsi="Times" w:cs="Times"/>
                <w:sz w:val="18"/>
                <w:szCs w:val="18"/>
              </w:rPr>
              <w:t>4-PS3-4 Apply scientific ideas to design, test, and refine a device that converts energy from one form to another.</w:t>
            </w:r>
          </w:p>
          <w:p w:rsidR="007B7391" w:rsidRDefault="007B7391">
            <w:pPr>
              <w:pStyle w:val="normal0"/>
              <w:widowControl/>
              <w:rPr>
                <w:rFonts w:ascii="Times" w:eastAsia="Times" w:hAnsi="Times" w:cs="Times"/>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 xml:space="preserve">4-PS4-1 Develop a model of waves to describe patterns in terms of </w:t>
            </w:r>
            <w:r>
              <w:rPr>
                <w:rFonts w:ascii="Times" w:eastAsia="Times" w:hAnsi="Times" w:cs="Times"/>
                <w:sz w:val="18"/>
                <w:szCs w:val="18"/>
              </w:rPr>
              <w:t>amplitude and wavelength and that waves can cause</w:t>
            </w:r>
          </w:p>
          <w:p w:rsidR="007B7391" w:rsidRDefault="00C92F86">
            <w:pPr>
              <w:pStyle w:val="normal0"/>
              <w:widowControl/>
              <w:rPr>
                <w:rFonts w:ascii="Times" w:eastAsia="Times" w:hAnsi="Times" w:cs="Times"/>
                <w:sz w:val="18"/>
                <w:szCs w:val="18"/>
              </w:rPr>
            </w:pPr>
            <w:proofErr w:type="gramStart"/>
            <w:r>
              <w:rPr>
                <w:rFonts w:ascii="Times" w:eastAsia="Times" w:hAnsi="Times" w:cs="Times"/>
                <w:sz w:val="18"/>
                <w:szCs w:val="18"/>
              </w:rPr>
              <w:t>objects</w:t>
            </w:r>
            <w:proofErr w:type="gramEnd"/>
            <w:r>
              <w:rPr>
                <w:rFonts w:ascii="Times" w:eastAsia="Times" w:hAnsi="Times" w:cs="Times"/>
                <w:sz w:val="18"/>
                <w:szCs w:val="18"/>
              </w:rPr>
              <w:t xml:space="preserve"> to move.</w:t>
            </w:r>
          </w:p>
          <w:p w:rsidR="007B7391" w:rsidRDefault="007B7391">
            <w:pPr>
              <w:pStyle w:val="normal0"/>
              <w:widowControl/>
              <w:rPr>
                <w:rFonts w:ascii="Times" w:eastAsia="Times" w:hAnsi="Times" w:cs="Times"/>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4-PS4-2 Develop a model to describe that light reflecting from objects and entering the eye allows objects to be seen.</w:t>
            </w:r>
          </w:p>
          <w:p w:rsidR="007B7391" w:rsidRDefault="007B7391">
            <w:pPr>
              <w:pStyle w:val="normal0"/>
              <w:widowControl/>
              <w:rPr>
                <w:rFonts w:ascii="Times" w:eastAsia="Times" w:hAnsi="Times" w:cs="Times"/>
                <w:b/>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4-LS1-1 Construct an argument that plants and animals have internal and external structures that function to support survival, growth, behavior, and reproduction.</w:t>
            </w:r>
          </w:p>
          <w:p w:rsidR="007B7391" w:rsidRDefault="007B7391">
            <w:pPr>
              <w:pStyle w:val="normal0"/>
              <w:widowControl/>
              <w:rPr>
                <w:rFonts w:ascii="Times" w:eastAsia="Times" w:hAnsi="Times" w:cs="Times"/>
                <w:b/>
                <w:sz w:val="18"/>
                <w:szCs w:val="18"/>
              </w:rPr>
            </w:pPr>
          </w:p>
          <w:p w:rsidR="007B7391" w:rsidRDefault="00C92F86">
            <w:pPr>
              <w:pStyle w:val="normal0"/>
              <w:widowControl/>
              <w:rPr>
                <w:rFonts w:ascii="Times" w:eastAsia="Times" w:hAnsi="Times" w:cs="Times"/>
                <w:sz w:val="18"/>
                <w:szCs w:val="18"/>
              </w:rPr>
            </w:pPr>
            <w:r>
              <w:rPr>
                <w:rFonts w:ascii="Times" w:eastAsia="Times" w:hAnsi="Times" w:cs="Times"/>
                <w:sz w:val="18"/>
                <w:szCs w:val="18"/>
              </w:rPr>
              <w:t xml:space="preserve">4-ETS1-1 Define a simple design problem reflecting a need or a want that includes specified </w:t>
            </w:r>
            <w:r>
              <w:rPr>
                <w:rFonts w:ascii="Times" w:eastAsia="Times" w:hAnsi="Times" w:cs="Times"/>
                <w:sz w:val="18"/>
                <w:szCs w:val="18"/>
              </w:rPr>
              <w:t>criteria for success and constraints on materials, time, or cost.</w:t>
            </w:r>
          </w:p>
          <w:p w:rsidR="007B7391" w:rsidRDefault="007B7391">
            <w:pPr>
              <w:pStyle w:val="normal0"/>
              <w:widowControl/>
              <w:rPr>
                <w:rFonts w:ascii="Times" w:eastAsia="Times" w:hAnsi="Times" w:cs="Times"/>
                <w:sz w:val="18"/>
                <w:szCs w:val="18"/>
              </w:rPr>
            </w:pPr>
          </w:p>
          <w:p w:rsidR="007B7391" w:rsidRDefault="00C92F86">
            <w:pPr>
              <w:pStyle w:val="normal0"/>
              <w:widowControl/>
              <w:rPr>
                <w:rFonts w:ascii="Times" w:eastAsia="Times" w:hAnsi="Times" w:cs="Times"/>
                <w:b/>
                <w:sz w:val="18"/>
                <w:szCs w:val="18"/>
              </w:rPr>
            </w:pPr>
            <w:r>
              <w:rPr>
                <w:rFonts w:ascii="Times" w:eastAsia="Times" w:hAnsi="Times" w:cs="Times"/>
                <w:sz w:val="18"/>
                <w:szCs w:val="18"/>
              </w:rPr>
              <w:t>4-ETS1-2 Generate and compare multiple possible solutions to a problem based on how well each is likely to meet the criteria and constraints of the problem.</w:t>
            </w:r>
          </w:p>
          <w:p w:rsidR="007B7391" w:rsidRDefault="007B7391">
            <w:pPr>
              <w:pStyle w:val="normal0"/>
              <w:widowControl/>
              <w:rPr>
                <w:rFonts w:ascii="Times" w:eastAsia="Times" w:hAnsi="Times" w:cs="Times"/>
                <w:sz w:val="20"/>
                <w:szCs w:val="20"/>
              </w:rPr>
            </w:pPr>
          </w:p>
        </w:tc>
      </w:tr>
    </w:tbl>
    <w:p w:rsidR="007B7391" w:rsidRDefault="007B7391">
      <w:pPr>
        <w:pStyle w:val="normal0"/>
        <w:spacing w:after="0" w:line="240" w:lineRule="auto"/>
        <w:rPr>
          <w:rFonts w:ascii="Times" w:eastAsia="Times" w:hAnsi="Times" w:cs="Times"/>
          <w:sz w:val="20"/>
          <w:szCs w:val="20"/>
        </w:rPr>
      </w:pPr>
    </w:p>
    <w:tbl>
      <w:tblPr>
        <w:tblStyle w:val="af5"/>
        <w:tblW w:w="1446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gridCol w:w="4545"/>
        <w:gridCol w:w="5040"/>
      </w:tblGrid>
      <w:tr w:rsidR="007B7391">
        <w:tc>
          <w:tcPr>
            <w:tcW w:w="487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21st Century Skills/Career Education</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CRP3. Attend to personal health and financial </w:t>
            </w:r>
            <w:proofErr w:type="gramStart"/>
            <w:r>
              <w:rPr>
                <w:rFonts w:ascii="Times" w:eastAsia="Times" w:hAnsi="Times" w:cs="Times"/>
                <w:sz w:val="20"/>
                <w:szCs w:val="20"/>
              </w:rPr>
              <w:t>well-being</w:t>
            </w:r>
            <w:proofErr w:type="gramEnd"/>
            <w:r>
              <w:rPr>
                <w:rFonts w:ascii="Times" w:eastAsia="Times" w:hAnsi="Times" w:cs="Times"/>
                <w:sz w:val="20"/>
                <w:szCs w:val="20"/>
              </w:rPr>
              <w:t xml:space="preserve"> CRP4. Communicate clearly and effectively and with reason. </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CRP6. Demonstrate creativity and innovation. </w:t>
            </w:r>
          </w:p>
          <w:p w:rsidR="007B7391" w:rsidRDefault="00C92F86">
            <w:pPr>
              <w:pStyle w:val="normal0"/>
              <w:widowControl/>
              <w:rPr>
                <w:rFonts w:ascii="Times" w:eastAsia="Times" w:hAnsi="Times" w:cs="Times"/>
                <w:sz w:val="20"/>
                <w:szCs w:val="20"/>
              </w:rPr>
            </w:pPr>
            <w:r>
              <w:rPr>
                <w:rFonts w:ascii="Times" w:eastAsia="Times" w:hAnsi="Times" w:cs="Times"/>
                <w:sz w:val="20"/>
                <w:szCs w:val="20"/>
              </w:rPr>
              <w:t>CRP8. Utilize critical thinking to make sense of problem</w:t>
            </w:r>
            <w:r>
              <w:rPr>
                <w:rFonts w:ascii="Times" w:eastAsia="Times" w:hAnsi="Times" w:cs="Times"/>
                <w:sz w:val="20"/>
                <w:szCs w:val="20"/>
              </w:rPr>
              <w:t xml:space="preserve">s and persevere in solving them. </w:t>
            </w:r>
          </w:p>
        </w:tc>
        <w:tc>
          <w:tcPr>
            <w:tcW w:w="4545"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sz w:val="20"/>
                <w:szCs w:val="20"/>
              </w:rPr>
            </w:pPr>
            <w:r>
              <w:rPr>
                <w:rFonts w:ascii="Times" w:eastAsia="Times" w:hAnsi="Times" w:cs="Times"/>
                <w:b/>
                <w:sz w:val="20"/>
                <w:szCs w:val="20"/>
                <w:u w:val="single"/>
              </w:rPr>
              <w:t>Technology</w:t>
            </w:r>
          </w:p>
          <w:p w:rsidR="007B7391" w:rsidRDefault="007B7391">
            <w:pPr>
              <w:pStyle w:val="normal0"/>
              <w:widowControl/>
              <w:rPr>
                <w:rFonts w:ascii="Times" w:eastAsia="Times" w:hAnsi="Times" w:cs="Times"/>
                <w:b/>
                <w:sz w:val="20"/>
                <w:szCs w:val="20"/>
              </w:rPr>
            </w:pPr>
          </w:p>
        </w:tc>
        <w:tc>
          <w:tcPr>
            <w:tcW w:w="5040" w:type="dxa"/>
            <w:tcBorders>
              <w:top w:val="single" w:sz="18" w:space="0" w:color="000000"/>
              <w:left w:val="single" w:sz="18" w:space="0" w:color="000000"/>
              <w:bottom w:val="single" w:sz="18" w:space="0" w:color="000000"/>
              <w:right w:val="single" w:sz="18" w:space="0" w:color="000000"/>
            </w:tcBorders>
            <w:shd w:val="clear" w:color="auto" w:fill="FFFFFF"/>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 xml:space="preserve">Career &amp; Life Skills </w:t>
            </w:r>
          </w:p>
          <w:p w:rsidR="007B7391" w:rsidRDefault="007B7391">
            <w:pPr>
              <w:pStyle w:val="normal0"/>
              <w:widowControl/>
              <w:rPr>
                <w:rFonts w:ascii="Times" w:eastAsia="Times" w:hAnsi="Times" w:cs="Times"/>
                <w:b/>
                <w:sz w:val="20"/>
                <w:szCs w:val="20"/>
              </w:rPr>
            </w:pPr>
          </w:p>
          <w:p w:rsidR="007B7391" w:rsidRDefault="007B7391">
            <w:pPr>
              <w:pStyle w:val="normal0"/>
              <w:widowControl/>
              <w:rPr>
                <w:rFonts w:ascii="Times" w:eastAsia="Times" w:hAnsi="Times" w:cs="Times"/>
                <w:b/>
                <w:sz w:val="20"/>
                <w:szCs w:val="20"/>
              </w:rPr>
            </w:pPr>
          </w:p>
        </w:tc>
      </w:tr>
    </w:tbl>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p w:rsidR="007B7391" w:rsidRDefault="007B7391">
      <w:pPr>
        <w:pStyle w:val="normal0"/>
        <w:spacing w:after="0" w:line="240" w:lineRule="auto"/>
        <w:rPr>
          <w:rFonts w:ascii="Times" w:eastAsia="Times" w:hAnsi="Times" w:cs="Times"/>
          <w:sz w:val="20"/>
          <w:szCs w:val="20"/>
        </w:rPr>
      </w:pPr>
    </w:p>
    <w:tbl>
      <w:tblPr>
        <w:tblStyle w:val="af6"/>
        <w:tblW w:w="1450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4545"/>
        <w:gridCol w:w="5055"/>
      </w:tblGrid>
      <w:tr w:rsidR="007B7391">
        <w:trPr>
          <w:trHeight w:val="200"/>
        </w:trPr>
        <w:tc>
          <w:tcPr>
            <w:tcW w:w="1450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7B7391" w:rsidRDefault="00C92F86">
            <w:pPr>
              <w:pStyle w:val="normal0"/>
              <w:widowControl/>
              <w:jc w:val="center"/>
              <w:rPr>
                <w:rFonts w:ascii="Times" w:eastAsia="Times" w:hAnsi="Times" w:cs="Times"/>
                <w:b/>
                <w:sz w:val="20"/>
                <w:szCs w:val="20"/>
              </w:rPr>
            </w:pPr>
            <w:r>
              <w:rPr>
                <w:rFonts w:ascii="Times" w:eastAsia="Times" w:hAnsi="Times" w:cs="Times"/>
                <w:b/>
                <w:sz w:val="20"/>
                <w:szCs w:val="20"/>
              </w:rPr>
              <w:t>Modifications and Accommodations</w:t>
            </w:r>
          </w:p>
        </w:tc>
      </w:tr>
      <w:tr w:rsidR="007B7391">
        <w:trPr>
          <w:trHeight w:val="200"/>
        </w:trPr>
        <w:tc>
          <w:tcPr>
            <w:tcW w:w="490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Special Education Students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w:t>
            </w:r>
            <w:r>
              <w:rPr>
                <w:rFonts w:ascii="Times" w:eastAsia="Times" w:hAnsi="Times" w:cs="Times"/>
                <w:sz w:val="20"/>
                <w:szCs w:val="20"/>
              </w:rPr>
              <w:t>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IEP</w:t>
            </w:r>
          </w:p>
        </w:tc>
        <w:tc>
          <w:tcPr>
            <w:tcW w:w="454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English Language Learners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w:t>
            </w:r>
            <w:r>
              <w:rPr>
                <w:rFonts w:ascii="Times" w:eastAsia="Times" w:hAnsi="Times" w:cs="Times"/>
                <w:sz w:val="20"/>
                <w:szCs w:val="20"/>
              </w:rPr>
              <w:t>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r>
              <w:rPr>
                <w:rFonts w:ascii="Times" w:eastAsia="Times" w:hAnsi="Times" w:cs="Times"/>
                <w:sz w:val="20"/>
                <w:szCs w:val="20"/>
              </w:rPr>
              <w:t>TPR Total Physical Response</w:t>
            </w:r>
          </w:p>
        </w:tc>
        <w:tc>
          <w:tcPr>
            <w:tcW w:w="505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spacing w:after="20"/>
              <w:jc w:val="center"/>
              <w:rPr>
                <w:rFonts w:ascii="Times" w:eastAsia="Times" w:hAnsi="Times" w:cs="Times"/>
                <w:b/>
                <w:sz w:val="20"/>
                <w:szCs w:val="20"/>
              </w:rPr>
            </w:pPr>
            <w:r>
              <w:rPr>
                <w:rFonts w:ascii="Times" w:eastAsia="Times" w:hAnsi="Times" w:cs="Times"/>
                <w:b/>
                <w:sz w:val="20"/>
                <w:szCs w:val="20"/>
                <w:u w:val="single"/>
              </w:rPr>
              <w:t>Students at Risk of School Failure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w:t>
            </w:r>
            <w:r>
              <w:rPr>
                <w:rFonts w:ascii="Times" w:eastAsia="Times" w:hAnsi="Times" w:cs="Times"/>
                <w:sz w:val="20"/>
                <w:szCs w:val="20"/>
              </w:rPr>
              <w:t>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tc>
      </w:tr>
      <w:tr w:rsidR="007B7391">
        <w:trPr>
          <w:trHeight w:val="200"/>
        </w:trPr>
        <w:tc>
          <w:tcPr>
            <w:tcW w:w="490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Gifted and Talented</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extension</w:t>
            </w:r>
            <w:proofErr w:type="gramEnd"/>
            <w:r>
              <w:rPr>
                <w:rFonts w:ascii="Times" w:eastAsia="Times" w:hAnsi="Times" w:cs="Times"/>
                <w:sz w:val="20"/>
                <w:szCs w:val="20"/>
              </w:rPr>
              <w:t xml:space="preserve"> project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leadership</w:t>
            </w:r>
            <w:proofErr w:type="gramEnd"/>
            <w:r>
              <w:rPr>
                <w:rFonts w:ascii="Times" w:eastAsia="Times" w:hAnsi="Times" w:cs="Times"/>
                <w:sz w:val="20"/>
                <w:szCs w:val="20"/>
              </w:rPr>
              <w:t xml:space="preserve"> roles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intentional</w:t>
            </w:r>
            <w:proofErr w:type="gramEnd"/>
            <w:r>
              <w:rPr>
                <w:rFonts w:ascii="Times" w:eastAsia="Times" w:hAnsi="Times" w:cs="Times"/>
                <w:sz w:val="20"/>
                <w:szCs w:val="20"/>
              </w:rPr>
              <w:t xml:space="preserve">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targeted</w:t>
            </w:r>
            <w:proofErr w:type="gramEnd"/>
            <w:r>
              <w:rPr>
                <w:rFonts w:ascii="Times" w:eastAsia="Times" w:hAnsi="Times" w:cs="Times"/>
                <w:sz w:val="20"/>
                <w:szCs w:val="20"/>
              </w:rPr>
              <w:t xml:space="preserve"> learning from assessment</w:t>
            </w:r>
          </w:p>
          <w:p w:rsidR="007B7391" w:rsidRDefault="00C92F86">
            <w:pPr>
              <w:pStyle w:val="normal0"/>
              <w:widowControl/>
              <w:rPr>
                <w:rFonts w:ascii="Times" w:eastAsia="Times" w:hAnsi="Times" w:cs="Times"/>
                <w:sz w:val="20"/>
                <w:szCs w:val="20"/>
              </w:rPr>
            </w:pPr>
            <w:r>
              <w:rPr>
                <w:rFonts w:ascii="Times" w:eastAsia="Times" w:hAnsi="Times" w:cs="Times"/>
                <w:sz w:val="20"/>
                <w:szCs w:val="20"/>
              </w:rPr>
              <w:t>DOK higher order questions</w:t>
            </w:r>
          </w:p>
          <w:p w:rsidR="007B7391" w:rsidRDefault="00C92F86">
            <w:pPr>
              <w:pStyle w:val="normal0"/>
              <w:widowControl/>
              <w:rPr>
                <w:rFonts w:ascii="Times" w:eastAsia="Times" w:hAnsi="Times" w:cs="Times"/>
                <w:sz w:val="20"/>
                <w:szCs w:val="20"/>
              </w:rPr>
            </w:pPr>
            <w:r>
              <w:rPr>
                <w:rFonts w:ascii="Times" w:eastAsia="Times" w:hAnsi="Times" w:cs="Times"/>
                <w:sz w:val="20"/>
                <w:szCs w:val="20"/>
              </w:rPr>
              <w:t xml:space="preserve">Blooms - analyze, evaluate, create </w:t>
            </w:r>
          </w:p>
          <w:p w:rsidR="007B7391" w:rsidRDefault="007B7391">
            <w:pPr>
              <w:pStyle w:val="normal0"/>
              <w:widowControl/>
              <w:rPr>
                <w:rFonts w:ascii="Times" w:eastAsia="Times" w:hAnsi="Times" w:cs="Times"/>
                <w:sz w:val="20"/>
                <w:szCs w:val="20"/>
              </w:rPr>
            </w:pPr>
          </w:p>
        </w:tc>
        <w:tc>
          <w:tcPr>
            <w:tcW w:w="4545" w:type="dxa"/>
            <w:tcBorders>
              <w:top w:val="single" w:sz="18" w:space="0" w:color="000000"/>
              <w:left w:val="single" w:sz="18" w:space="0" w:color="000000"/>
              <w:bottom w:val="single" w:sz="18" w:space="0" w:color="000000"/>
              <w:right w:val="single" w:sz="18" w:space="0" w:color="000000"/>
            </w:tcBorders>
          </w:tcPr>
          <w:p w:rsidR="007B7391" w:rsidRDefault="00C92F86">
            <w:pPr>
              <w:pStyle w:val="normal0"/>
              <w:widowControl/>
              <w:jc w:val="center"/>
              <w:rPr>
                <w:rFonts w:ascii="Times" w:eastAsia="Times" w:hAnsi="Times" w:cs="Times"/>
                <w:b/>
                <w:sz w:val="20"/>
                <w:szCs w:val="20"/>
                <w:u w:val="single"/>
              </w:rPr>
            </w:pPr>
            <w:r>
              <w:rPr>
                <w:rFonts w:ascii="Times" w:eastAsia="Times" w:hAnsi="Times" w:cs="Times"/>
                <w:b/>
                <w:sz w:val="20"/>
                <w:szCs w:val="20"/>
                <w:u w:val="single"/>
              </w:rPr>
              <w:t>Students with 504 Plans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small</w:t>
            </w:r>
            <w:proofErr w:type="gramEnd"/>
            <w:r>
              <w:rPr>
                <w:rFonts w:ascii="Times" w:eastAsia="Times" w:hAnsi="Times" w:cs="Times"/>
                <w:sz w:val="20"/>
                <w:szCs w:val="20"/>
              </w:rPr>
              <w:t xml:space="preserve"> group/intentional grouping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preferred</w:t>
            </w:r>
            <w:proofErr w:type="gramEnd"/>
            <w:r>
              <w:rPr>
                <w:rFonts w:ascii="Times" w:eastAsia="Times" w:hAnsi="Times" w:cs="Times"/>
                <w:sz w:val="20"/>
                <w:szCs w:val="20"/>
              </w:rPr>
              <w:t xml:space="preserve"> seating</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direct</w:t>
            </w:r>
            <w:proofErr w:type="gramEnd"/>
            <w:r>
              <w:rPr>
                <w:rFonts w:ascii="Times" w:eastAsia="Times" w:hAnsi="Times" w:cs="Times"/>
                <w:sz w:val="20"/>
                <w:szCs w:val="20"/>
              </w:rPr>
              <w:t xml:space="preserve"> instruction</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background knowledge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individual/small group assistance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student friendly definitions for vocabulary</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modified</w:t>
            </w:r>
            <w:proofErr w:type="gramEnd"/>
            <w:r>
              <w:rPr>
                <w:rFonts w:ascii="Times" w:eastAsia="Times" w:hAnsi="Times" w:cs="Times"/>
                <w:sz w:val="20"/>
                <w:szCs w:val="20"/>
              </w:rPr>
              <w:t xml:space="preserve"> assignments (reduce/revise) </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provide</w:t>
            </w:r>
            <w:proofErr w:type="gramEnd"/>
            <w:r>
              <w:rPr>
                <w:rFonts w:ascii="Times" w:eastAsia="Times" w:hAnsi="Times" w:cs="Times"/>
                <w:sz w:val="20"/>
                <w:szCs w:val="20"/>
              </w:rPr>
              <w:t xml:space="preserve"> notes/study guides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restate</w:t>
            </w:r>
            <w:proofErr w:type="gramEnd"/>
            <w:r>
              <w:rPr>
                <w:rFonts w:ascii="Times" w:eastAsia="Times" w:hAnsi="Times" w:cs="Times"/>
                <w:sz w:val="20"/>
                <w:szCs w:val="20"/>
              </w:rPr>
              <w:t>/rephrase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graphic</w:t>
            </w:r>
            <w:proofErr w:type="gramEnd"/>
            <w:r>
              <w:rPr>
                <w:rFonts w:ascii="Times" w:eastAsia="Times" w:hAnsi="Times" w:cs="Times"/>
                <w:sz w:val="20"/>
                <w:szCs w:val="20"/>
              </w:rPr>
              <w:t xml:space="preserve"> organizers, labels, word banks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visuals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chunking</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leveled</w:t>
            </w:r>
            <w:proofErr w:type="gramEnd"/>
            <w:r>
              <w:rPr>
                <w:rFonts w:ascii="Times" w:eastAsia="Times" w:hAnsi="Times" w:cs="Times"/>
                <w:sz w:val="20"/>
                <w:szCs w:val="20"/>
              </w:rPr>
              <w:t xml:space="preserve"> text</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read</w:t>
            </w:r>
            <w:proofErr w:type="gramEnd"/>
            <w:r>
              <w:rPr>
                <w:rFonts w:ascii="Times" w:eastAsia="Times" w:hAnsi="Times" w:cs="Times"/>
                <w:sz w:val="20"/>
                <w:szCs w:val="20"/>
              </w:rPr>
              <w:t xml:space="preserve"> text, use audio when available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kinesthetic</w:t>
            </w:r>
            <w:proofErr w:type="gramEnd"/>
            <w:r>
              <w:rPr>
                <w:rFonts w:ascii="Times" w:eastAsia="Times" w:hAnsi="Times" w:cs="Times"/>
                <w:sz w:val="20"/>
                <w:szCs w:val="20"/>
              </w:rPr>
              <w:t xml:space="preserve"> activ</w:t>
            </w:r>
            <w:r>
              <w:rPr>
                <w:rFonts w:ascii="Times" w:eastAsia="Times" w:hAnsi="Times" w:cs="Times"/>
                <w:sz w:val="20"/>
                <w:szCs w:val="20"/>
              </w:rPr>
              <w:t>ities</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lastRenderedPageBreak/>
              <w:t>extended</w:t>
            </w:r>
            <w:proofErr w:type="gramEnd"/>
            <w:r>
              <w:rPr>
                <w:rFonts w:ascii="Times" w:eastAsia="Times" w:hAnsi="Times" w:cs="Times"/>
                <w:sz w:val="20"/>
                <w:szCs w:val="20"/>
              </w:rPr>
              <w:t xml:space="preserve"> time</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breaks</w:t>
            </w:r>
            <w:proofErr w:type="gramEnd"/>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check</w:t>
            </w:r>
            <w:proofErr w:type="gramEnd"/>
            <w:r>
              <w:rPr>
                <w:rFonts w:ascii="Times" w:eastAsia="Times" w:hAnsi="Times" w:cs="Times"/>
                <w:sz w:val="20"/>
                <w:szCs w:val="20"/>
              </w:rPr>
              <w:t>-in/check-out system</w:t>
            </w:r>
          </w:p>
          <w:p w:rsidR="007B7391" w:rsidRDefault="00C92F86">
            <w:pPr>
              <w:pStyle w:val="normal0"/>
              <w:widowControl/>
              <w:rPr>
                <w:rFonts w:ascii="Times" w:eastAsia="Times" w:hAnsi="Times" w:cs="Times"/>
                <w:sz w:val="20"/>
                <w:szCs w:val="20"/>
              </w:rPr>
            </w:pPr>
            <w:proofErr w:type="gramStart"/>
            <w:r>
              <w:rPr>
                <w:rFonts w:ascii="Times" w:eastAsia="Times" w:hAnsi="Times" w:cs="Times"/>
                <w:sz w:val="20"/>
                <w:szCs w:val="20"/>
              </w:rPr>
              <w:t>any</w:t>
            </w:r>
            <w:proofErr w:type="gramEnd"/>
            <w:r>
              <w:rPr>
                <w:rFonts w:ascii="Times" w:eastAsia="Times" w:hAnsi="Times" w:cs="Times"/>
                <w:sz w:val="20"/>
                <w:szCs w:val="20"/>
              </w:rPr>
              <w:t xml:space="preserve"> other modifications/accommodations, as per the 504 Plan</w:t>
            </w:r>
          </w:p>
        </w:tc>
        <w:tc>
          <w:tcPr>
            <w:tcW w:w="5055" w:type="dxa"/>
            <w:tcBorders>
              <w:top w:val="single" w:sz="18" w:space="0" w:color="000000"/>
              <w:left w:val="single" w:sz="18" w:space="0" w:color="000000"/>
              <w:bottom w:val="single" w:sz="18" w:space="0" w:color="000000"/>
              <w:right w:val="single" w:sz="18" w:space="0" w:color="000000"/>
            </w:tcBorders>
          </w:tcPr>
          <w:p w:rsidR="007B7391" w:rsidRDefault="007B7391">
            <w:pPr>
              <w:pStyle w:val="normal0"/>
              <w:widowControl/>
              <w:rPr>
                <w:rFonts w:ascii="Times" w:eastAsia="Times" w:hAnsi="Times" w:cs="Times"/>
                <w:sz w:val="20"/>
                <w:szCs w:val="20"/>
              </w:rPr>
            </w:pPr>
          </w:p>
        </w:tc>
      </w:tr>
    </w:tbl>
    <w:p w:rsidR="007B7391" w:rsidRDefault="007B7391">
      <w:pPr>
        <w:pStyle w:val="normal0"/>
        <w:widowControl/>
        <w:spacing w:line="240" w:lineRule="auto"/>
        <w:rPr>
          <w:rFonts w:ascii="Times" w:eastAsia="Times" w:hAnsi="Times" w:cs="Times"/>
          <w:sz w:val="20"/>
          <w:szCs w:val="20"/>
        </w:rPr>
      </w:pPr>
    </w:p>
    <w:tbl>
      <w:tblPr>
        <w:tblStyle w:val="af7"/>
        <w:tblW w:w="1450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5"/>
      </w:tblGrid>
      <w:tr w:rsidR="007B7391">
        <w:tc>
          <w:tcPr>
            <w:tcW w:w="14505" w:type="dxa"/>
            <w:shd w:val="clear" w:color="auto" w:fill="95B3D7"/>
          </w:tcPr>
          <w:p w:rsidR="007B7391" w:rsidRDefault="00C92F86">
            <w:pPr>
              <w:pStyle w:val="normal0"/>
              <w:widowControl/>
              <w:ind w:left="720" w:firstLine="435"/>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Unit  Duration</w:t>
            </w:r>
            <w:proofErr w:type="gramEnd"/>
            <w:r>
              <w:rPr>
                <w:rFonts w:ascii="Times New Roman" w:eastAsia="Times New Roman" w:hAnsi="Times New Roman" w:cs="Times New Roman"/>
                <w:b/>
                <w:sz w:val="18"/>
                <w:szCs w:val="18"/>
              </w:rPr>
              <w:t>: Instructional Days</w:t>
            </w:r>
          </w:p>
        </w:tc>
      </w:tr>
      <w:tr w:rsidR="007B7391">
        <w:tc>
          <w:tcPr>
            <w:tcW w:w="14505" w:type="dxa"/>
          </w:tcPr>
          <w:p w:rsidR="007B7391" w:rsidRDefault="00C92F86">
            <w:pPr>
              <w:pStyle w:val="normal0"/>
              <w:widowControl/>
              <w:ind w:firstLine="432"/>
              <w:rPr>
                <w:rFonts w:ascii="Times New Roman" w:eastAsia="Times New Roman" w:hAnsi="Times New Roman" w:cs="Times New Roman"/>
                <w:sz w:val="18"/>
                <w:szCs w:val="18"/>
              </w:rPr>
            </w:pPr>
            <w:r>
              <w:rPr>
                <w:rFonts w:ascii="Times New Roman" w:eastAsia="Times New Roman" w:hAnsi="Times New Roman" w:cs="Times New Roman"/>
                <w:sz w:val="18"/>
                <w:szCs w:val="18"/>
              </w:rPr>
              <w:t>How long will the unit take to complete? 42 days</w:t>
            </w:r>
          </w:p>
        </w:tc>
      </w:tr>
    </w:tbl>
    <w:p w:rsidR="007B7391" w:rsidRDefault="007B7391">
      <w:pPr>
        <w:pStyle w:val="normal0"/>
        <w:widowControl/>
        <w:spacing w:line="240" w:lineRule="auto"/>
        <w:ind w:right="724"/>
        <w:rPr>
          <w:rFonts w:ascii="Times New Roman" w:eastAsia="Times New Roman" w:hAnsi="Times New Roman" w:cs="Times New Roman"/>
          <w:sz w:val="20"/>
          <w:szCs w:val="20"/>
        </w:rPr>
      </w:pPr>
    </w:p>
    <w:sectPr w:rsidR="007B7391">
      <w:headerReference w:type="default" r:id="rId54"/>
      <w:footerReference w:type="default" r:id="rId55"/>
      <w:pgSz w:w="15840" w:h="12240"/>
      <w:pgMar w:top="360" w:right="630" w:bottom="630" w:left="135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F86">
      <w:pPr>
        <w:spacing w:after="0" w:line="240" w:lineRule="auto"/>
      </w:pPr>
      <w:r>
        <w:separator/>
      </w:r>
    </w:p>
  </w:endnote>
  <w:endnote w:type="continuationSeparator" w:id="0">
    <w:p w:rsidR="00000000" w:rsidRDefault="00C9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Bangla MN">
    <w:panose1 w:val="02000500020000000000"/>
    <w:charset w:val="00"/>
    <w:family w:val="auto"/>
    <w:pitch w:val="variable"/>
    <w:sig w:usb0="0001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91" w:rsidRDefault="00C92F86">
    <w:pPr>
      <w:pStyle w:val="normal0"/>
      <w:pBdr>
        <w:top w:val="single" w:sz="4" w:space="1" w:color="D9D9D9"/>
        <w:left w:val="nil"/>
        <w:bottom w:val="nil"/>
        <w:right w:val="nil"/>
        <w:between w:val="nil"/>
      </w:pBd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r>
      <w:rPr>
        <w:rFonts w:ascii="Times New Roman" w:eastAsia="Times New Roman" w:hAnsi="Times New Roman" w:cs="Times New Roman"/>
        <w:color w:val="7F7F7F"/>
        <w:sz w:val="20"/>
        <w:szCs w:val="20"/>
      </w:rPr>
      <w:tab/>
    </w:r>
    <w:r>
      <w:rPr>
        <w:rFonts w:ascii="Times New Roman" w:eastAsia="Times New Roman" w:hAnsi="Times New Roman" w:cs="Times New Roman"/>
        <w:color w:val="7F7F7F"/>
        <w:sz w:val="20"/>
        <w:szCs w:val="2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1219200</wp:posOffset>
              </wp:positionH>
              <wp:positionV relativeFrom="paragraph">
                <wp:posOffset>-63499</wp:posOffset>
              </wp:positionV>
              <wp:extent cx="6870700" cy="431800"/>
              <wp:effectExtent l="0" t="0" r="0" b="0"/>
              <wp:wrapNone/>
              <wp:docPr id="1" name=""/>
              <wp:cNvGraphicFramePr/>
              <a:graphic xmlns:a="http://schemas.openxmlformats.org/drawingml/2006/main">
                <a:graphicData uri="http://schemas.microsoft.com/office/word/2010/wordprocessingGroup">
                  <wpg:wgp>
                    <wpg:cNvGrpSpPr/>
                    <wpg:grpSpPr>
                      <a:xfrm>
                        <a:off x="0" y="0"/>
                        <a:ext cx="6870700" cy="431800"/>
                        <a:chOff x="1910650" y="3564100"/>
                        <a:chExt cx="6870700" cy="431800"/>
                      </a:xfrm>
                    </wpg:grpSpPr>
                    <wpg:grpSp>
                      <wpg:cNvPr id="3" name="Group 3"/>
                      <wpg:cNvGrpSpPr/>
                      <wpg:grpSpPr>
                        <a:xfrm>
                          <a:off x="1910650" y="3564100"/>
                          <a:ext cx="6870700" cy="431800"/>
                          <a:chOff x="1904618" y="3560925"/>
                          <a:chExt cx="6882765" cy="438150"/>
                        </a:xfrm>
                      </wpg:grpSpPr>
                      <wps:wsp>
                        <wps:cNvPr id="4" name="Rectangle 4"/>
                        <wps:cNvSpPr/>
                        <wps:spPr>
                          <a:xfrm>
                            <a:off x="1904618" y="3560925"/>
                            <a:ext cx="6882750" cy="438150"/>
                          </a:xfrm>
                          <a:prstGeom prst="rect">
                            <a:avLst/>
                          </a:prstGeom>
                          <a:noFill/>
                          <a:ln>
                            <a:noFill/>
                          </a:ln>
                        </wps:spPr>
                        <wps:txbx>
                          <w:txbxContent>
                            <w:p w:rsidR="007B7391" w:rsidRDefault="007B7391">
                              <w:pPr>
                                <w:pStyle w:val="normal0"/>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904618" y="3560925"/>
                            <a:ext cx="6882765" cy="438150"/>
                            <a:chOff x="0" y="0"/>
                            <a:chExt cx="6882765" cy="438150"/>
                          </a:xfrm>
                        </wpg:grpSpPr>
                        <wps:wsp>
                          <wps:cNvPr id="6" name="Rectangle 6"/>
                          <wps:cNvSpPr/>
                          <wps:spPr>
                            <a:xfrm>
                              <a:off x="0" y="0"/>
                              <a:ext cx="6882750" cy="438150"/>
                            </a:xfrm>
                            <a:prstGeom prst="rect">
                              <a:avLst/>
                            </a:prstGeom>
                            <a:noFill/>
                            <a:ln>
                              <a:noFill/>
                            </a:ln>
                          </wps:spPr>
                          <wps:txbx>
                            <w:txbxContent>
                              <w:p w:rsidR="007B7391" w:rsidRDefault="007B7391">
                                <w:pPr>
                                  <w:pStyle w:val="normal0"/>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0" y="0"/>
                              <a:ext cx="6882765" cy="438150"/>
                            </a:xfrm>
                            <a:custGeom>
                              <a:avLst/>
                              <a:gdLst/>
                              <a:ahLst/>
                              <a:cxnLst/>
                              <a:rect l="l" t="t" r="r" b="b"/>
                              <a:pathLst>
                                <a:path w="6882765" h="438150" extrusionOk="0">
                                  <a:moveTo>
                                    <a:pt x="0" y="0"/>
                                  </a:moveTo>
                                  <a:lnTo>
                                    <a:pt x="0" y="438150"/>
                                  </a:lnTo>
                                  <a:lnTo>
                                    <a:pt x="6882765" y="438150"/>
                                  </a:lnTo>
                                  <a:lnTo>
                                    <a:pt x="6882765" y="0"/>
                                  </a:lnTo>
                                  <a:close/>
                                </a:path>
                              </a:pathLst>
                            </a:custGeom>
                            <a:noFill/>
                            <a:ln>
                              <a:noFill/>
                            </a:ln>
                          </wps:spPr>
                          <wps:txbx>
                            <w:txbxContent>
                              <w:p w:rsidR="007B7391" w:rsidRDefault="00C92F86">
                                <w:pPr>
                                  <w:pStyle w:val="normal0"/>
                                  <w:spacing w:before="140" w:line="275" w:lineRule="auto"/>
                                  <w:textDirection w:val="btLr"/>
                                </w:pPr>
                                <w:r>
                                  <w:rPr>
                                    <w:rFonts w:ascii="Times New Roman" w:eastAsia="Times New Roman" w:hAnsi="Times New Roman" w:cs="Times New Roman"/>
                                    <w:color w:val="000000"/>
                                    <w:sz w:val="20"/>
                                  </w:rPr>
                                  <w:t xml:space="preserve">Key: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          </w:t>
                                </w:r>
                              </w:p>
                            </w:txbxContent>
                          </wps:txbx>
                          <wps:bodyPr spcFirstLastPara="1" wrap="square" lIns="88900" tIns="38100" rIns="88900" bIns="38100" anchor="t" anchorCtr="0">
                            <a:noAutofit/>
                          </wps:bodyPr>
                        </wps:wsp>
                        <wps:wsp>
                          <wps:cNvPr id="8" name="Freeform 8"/>
                          <wps:cNvSpPr/>
                          <wps:spPr>
                            <a:xfrm>
                              <a:off x="1789136" y="111760"/>
                              <a:ext cx="1534491" cy="266065"/>
                            </a:xfrm>
                            <a:custGeom>
                              <a:avLst/>
                              <a:gdLst/>
                              <a:ahLst/>
                              <a:cxnLst/>
                              <a:rect l="l" t="t" r="r" b="b"/>
                              <a:pathLst>
                                <a:path w="1534491" h="266065" extrusionOk="0">
                                  <a:moveTo>
                                    <a:pt x="0" y="0"/>
                                  </a:moveTo>
                                  <a:lnTo>
                                    <a:pt x="0" y="266065"/>
                                  </a:lnTo>
                                  <a:lnTo>
                                    <a:pt x="1534491" y="266065"/>
                                  </a:lnTo>
                                  <a:lnTo>
                                    <a:pt x="1534491" y="0"/>
                                  </a:lnTo>
                                  <a:close/>
                                </a:path>
                              </a:pathLst>
                            </a:custGeom>
                            <a:noFill/>
                            <a:ln>
                              <a:noFill/>
                            </a:ln>
                          </wps:spPr>
                          <wps:txbx>
                            <w:txbxContent>
                              <w:p w:rsidR="007B7391" w:rsidRDefault="00C92F86">
                                <w:pPr>
                                  <w:pStyle w:val="normal0"/>
                                  <w:spacing w:after="0" w:line="240" w:lineRule="auto"/>
                                  <w:ind w:left="200" w:firstLine="200"/>
                                  <w:textDirection w:val="btLr"/>
                                </w:pPr>
                                <w:r>
                                  <w:rPr>
                                    <w:rFonts w:ascii="Times New Roman" w:eastAsia="Times New Roman" w:hAnsi="Times New Roman" w:cs="Times New Roman"/>
                                    <w:color w:val="000000"/>
                                    <w:sz w:val="20"/>
                                  </w:rPr>
                                  <w:t>Supporting</w:t>
                                </w:r>
                                <w:r>
                                  <w:rPr>
                                    <w:rFonts w:ascii="Bangla MN" w:eastAsia="Bangla MN" w:hAnsi="Bangla MN" w:cs="Bangla MN"/>
                                    <w:color w:val="000000"/>
                                    <w:sz w:val="18"/>
                                  </w:rPr>
                                  <w:t xml:space="preserve">    | </w:t>
                                </w:r>
                              </w:p>
                            </w:txbxContent>
                          </wps:txbx>
                          <wps:bodyPr spcFirstLastPara="1" wrap="square" lIns="88900" tIns="38100" rIns="88900" bIns="38100" anchor="t" anchorCtr="0">
                            <a:noAutofit/>
                          </wps:bodyPr>
                        </wps:wsp>
                        <wps:wsp>
                          <wps:cNvPr id="9" name="Freeform 9"/>
                          <wps:cNvSpPr/>
                          <wps:spPr>
                            <a:xfrm>
                              <a:off x="3065303" y="111760"/>
                              <a:ext cx="3347178" cy="266065"/>
                            </a:xfrm>
                            <a:custGeom>
                              <a:avLst/>
                              <a:gdLst/>
                              <a:ahLst/>
                              <a:cxnLst/>
                              <a:rect l="l" t="t" r="r" b="b"/>
                              <a:pathLst>
                                <a:path w="3347178" h="266065" extrusionOk="0">
                                  <a:moveTo>
                                    <a:pt x="0" y="0"/>
                                  </a:moveTo>
                                  <a:lnTo>
                                    <a:pt x="0" y="266065"/>
                                  </a:lnTo>
                                  <a:lnTo>
                                    <a:pt x="3347178" y="266065"/>
                                  </a:lnTo>
                                  <a:lnTo>
                                    <a:pt x="3347178" y="0"/>
                                  </a:lnTo>
                                  <a:close/>
                                </a:path>
                              </a:pathLst>
                            </a:custGeom>
                            <a:noFill/>
                            <a:ln>
                              <a:noFill/>
                            </a:ln>
                          </wps:spPr>
                          <wps:txbx>
                            <w:txbxContent>
                              <w:p w:rsidR="007B7391" w:rsidRDefault="00C92F86">
                                <w:pPr>
                                  <w:pStyle w:val="normal0"/>
                                  <w:spacing w:after="0" w:line="240" w:lineRule="auto"/>
                                  <w:ind w:left="200" w:firstLine="200"/>
                                  <w:textDirection w:val="btLr"/>
                                </w:pPr>
                                <w:r>
                                  <w:rPr>
                                    <w:rFonts w:ascii="Times New Roman" w:eastAsia="Times New Roman" w:hAnsi="Times New Roman" w:cs="Times New Roman"/>
                                    <w:color w:val="000000"/>
                                    <w:sz w:val="20"/>
                                  </w:rPr>
                                  <w:t>Additional</w:t>
                                </w:r>
                                <w:r>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20"/>
                                  </w:rPr>
                                  <w:t>Clusters</w:t>
                                </w:r>
                                <w:r>
                                  <w:rPr>
                                    <w:rFonts w:ascii="Times New Roman" w:eastAsia="Times New Roman" w:hAnsi="Times New Roman" w:cs="Times New Roman"/>
                                    <w:color w:val="000000"/>
                                    <w:sz w:val="18"/>
                                  </w:rPr>
                                  <w:t xml:space="preserve">     |       * </w:t>
                                </w:r>
                                <w:r>
                                  <w:rPr>
                                    <w:rFonts w:ascii="Times New Roman" w:eastAsia="Times New Roman" w:hAnsi="Times New Roman" w:cs="Times New Roman"/>
                                    <w:color w:val="000000"/>
                                    <w:sz w:val="20"/>
                                  </w:rPr>
                                  <w:t>Benchmarked Standard</w:t>
                                </w:r>
                                <w:r>
                                  <w:rPr>
                                    <w:rFonts w:ascii="Bangla MN" w:eastAsia="Bangla MN" w:hAnsi="Bangla MN" w:cs="Bangla MN"/>
                                    <w:color w:val="000000"/>
                                    <w:sz w:val="18"/>
                                  </w:rPr>
                                  <w:t xml:space="preserve"> </w:t>
                                </w:r>
                              </w:p>
                              <w:p w:rsidR="007B7391" w:rsidRDefault="007B7391">
                                <w:pPr>
                                  <w:pStyle w:val="normal0"/>
                                  <w:spacing w:line="275" w:lineRule="auto"/>
                                  <w:textDirection w:val="btLr"/>
                                </w:pPr>
                              </w:p>
                            </w:txbxContent>
                          </wps:txbx>
                          <wps:bodyPr spcFirstLastPara="1" wrap="square" lIns="88900" tIns="38100" rIns="88900" bIns="38100" anchor="t" anchorCtr="0">
                            <a:noAutofit/>
                          </wps:bodyPr>
                        </wps:wsp>
                        <wps:wsp>
                          <wps:cNvPr id="10" name="Freeform 10"/>
                          <wps:cNvSpPr/>
                          <wps:spPr>
                            <a:xfrm>
                              <a:off x="435692" y="111760"/>
                              <a:ext cx="1534491" cy="266065"/>
                            </a:xfrm>
                            <a:custGeom>
                              <a:avLst/>
                              <a:gdLst/>
                              <a:ahLst/>
                              <a:cxnLst/>
                              <a:rect l="l" t="t" r="r" b="b"/>
                              <a:pathLst>
                                <a:path w="1534491" h="266065" extrusionOk="0">
                                  <a:moveTo>
                                    <a:pt x="0" y="0"/>
                                  </a:moveTo>
                                  <a:lnTo>
                                    <a:pt x="0" y="266065"/>
                                  </a:lnTo>
                                  <a:lnTo>
                                    <a:pt x="1534491" y="266065"/>
                                  </a:lnTo>
                                  <a:lnTo>
                                    <a:pt x="1534491" y="0"/>
                                  </a:lnTo>
                                  <a:close/>
                                </a:path>
                              </a:pathLst>
                            </a:custGeom>
                            <a:noFill/>
                            <a:ln>
                              <a:noFill/>
                            </a:ln>
                          </wps:spPr>
                          <wps:txbx>
                            <w:txbxContent>
                              <w:p w:rsidR="007B7391" w:rsidRDefault="00C92F86">
                                <w:pPr>
                                  <w:pStyle w:val="normal0"/>
                                  <w:spacing w:after="0" w:line="240" w:lineRule="auto"/>
                                  <w:ind w:left="200" w:firstLine="200"/>
                                  <w:textDirection w:val="btLr"/>
                                </w:pPr>
                                <w:r>
                                  <w:rPr>
                                    <w:rFonts w:ascii="Times New Roman" w:eastAsia="Times New Roman" w:hAnsi="Times New Roman" w:cs="Times New Roman"/>
                                    <w:color w:val="000000"/>
                                    <w:sz w:val="20"/>
                                  </w:rPr>
                                  <w:t>Major</w:t>
                                </w:r>
                                <w:r>
                                  <w:rPr>
                                    <w:rFonts w:ascii="Bangla MN" w:eastAsia="Bangla MN" w:hAnsi="Bangla MN" w:cs="Bangla MN"/>
                                    <w:color w:val="000000"/>
                                    <w:sz w:val="20"/>
                                  </w:rPr>
                                  <w:t xml:space="preserve"> </w:t>
                                </w:r>
                                <w:r>
                                  <w:rPr>
                                    <w:rFonts w:ascii="Times New Roman" w:eastAsia="Times New Roman" w:hAnsi="Times New Roman" w:cs="Times New Roman"/>
                                    <w:color w:val="000000"/>
                                    <w:sz w:val="20"/>
                                  </w:rPr>
                                  <w:t>Clusters</w:t>
                                </w:r>
                                <w:r>
                                  <w:rPr>
                                    <w:rFonts w:ascii="Bangla MN" w:eastAsia="Bangla MN" w:hAnsi="Bangla MN" w:cs="Bangla MN"/>
                                    <w:color w:val="000000"/>
                                    <w:sz w:val="18"/>
                                  </w:rPr>
                                  <w:t xml:space="preserve">  |  </w:t>
                                </w:r>
                              </w:p>
                              <w:p w:rsidR="007B7391" w:rsidRDefault="007B7391">
                                <w:pPr>
                                  <w:pStyle w:val="normal0"/>
                                  <w:spacing w:line="275" w:lineRule="auto"/>
                                  <w:textDirection w:val="btLr"/>
                                </w:pPr>
                              </w:p>
                            </w:txbxContent>
                          </wps:txbx>
                          <wps:bodyPr spcFirstLastPara="1" wrap="square" lIns="88900" tIns="38100" rIns="88900" bIns="38100" anchor="t" anchorCtr="0">
                            <a:noAutofit/>
                          </wps:bodyPr>
                        </wps:w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-63499</wp:posOffset>
              </wp:positionV>
              <wp:extent cx="6870700" cy="4318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70700" cy="431800"/>
                      </a:xfrm>
                      <a:prstGeom prst="rect"/>
                      <a:ln/>
                    </pic:spPr>
                  </pic:pic>
                </a:graphicData>
              </a:graphic>
            </wp:anchor>
          </w:drawing>
        </mc:Fallback>
      </mc:AlternateContent>
    </w:r>
  </w:p>
  <w:p w:rsidR="007B7391" w:rsidRDefault="00C92F86">
    <w:pPr>
      <w:pStyle w:val="normal0"/>
      <w:pBdr>
        <w:top w:val="nil"/>
        <w:left w:val="nil"/>
        <w:bottom w:val="nil"/>
        <w:right w:val="nil"/>
        <w:between w:val="nil"/>
      </w:pBdr>
      <w:tabs>
        <w:tab w:val="center" w:pos="4320"/>
        <w:tab w:val="right" w:pos="8640"/>
      </w:tabs>
      <w:spacing w:after="432" w:line="240" w:lineRule="auto"/>
      <w:rPr>
        <w:color w:val="000000"/>
      </w:rPr>
    </w:pPr>
    <w:r>
      <w:tab/>
    </w:r>
    <w:r>
      <w:tab/>
    </w:r>
    <w:r>
      <w:tab/>
    </w:r>
    <w:r>
      <w:tab/>
    </w:r>
    <w:r>
      <w:tab/>
    </w:r>
    <w:r>
      <w:tab/>
      <w:t>08/2018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F86">
      <w:pPr>
        <w:spacing w:after="0" w:line="240" w:lineRule="auto"/>
      </w:pPr>
      <w:r>
        <w:separator/>
      </w:r>
    </w:p>
  </w:footnote>
  <w:footnote w:type="continuationSeparator" w:id="0">
    <w:p w:rsidR="00000000" w:rsidRDefault="00C92F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91" w:rsidRDefault="00C92F86">
    <w:pPr>
      <w:pStyle w:val="normal0"/>
      <w:pBdr>
        <w:top w:val="nil"/>
        <w:left w:val="nil"/>
        <w:bottom w:val="nil"/>
        <w:right w:val="nil"/>
        <w:between w:val="nil"/>
      </w:pBdr>
      <w:tabs>
        <w:tab w:val="center" w:pos="4680"/>
        <w:tab w:val="right" w:pos="9360"/>
      </w:tabs>
      <w:spacing w:before="288"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Curricular Framework Mathematics-Grade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B5C"/>
    <w:multiLevelType w:val="multilevel"/>
    <w:tmpl w:val="56F4476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nsid w:val="0FFE2C11"/>
    <w:multiLevelType w:val="multilevel"/>
    <w:tmpl w:val="6E7ACD7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nsid w:val="13892D23"/>
    <w:multiLevelType w:val="multilevel"/>
    <w:tmpl w:val="CBF87C0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nsid w:val="15690F4A"/>
    <w:multiLevelType w:val="multilevel"/>
    <w:tmpl w:val="78107FCE"/>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1638145C"/>
    <w:multiLevelType w:val="multilevel"/>
    <w:tmpl w:val="6F0E069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nsid w:val="17414C5D"/>
    <w:multiLevelType w:val="multilevel"/>
    <w:tmpl w:val="A154B40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nsid w:val="19870932"/>
    <w:multiLevelType w:val="multilevel"/>
    <w:tmpl w:val="DF98775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7">
    <w:nsid w:val="1B716695"/>
    <w:multiLevelType w:val="multilevel"/>
    <w:tmpl w:val="75EEA86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8">
    <w:nsid w:val="1CA777BC"/>
    <w:multiLevelType w:val="multilevel"/>
    <w:tmpl w:val="73527C1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9">
    <w:nsid w:val="20273418"/>
    <w:multiLevelType w:val="multilevel"/>
    <w:tmpl w:val="80E0855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0">
    <w:nsid w:val="23727D7F"/>
    <w:multiLevelType w:val="multilevel"/>
    <w:tmpl w:val="A386EAC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1">
    <w:nsid w:val="254B6BA9"/>
    <w:multiLevelType w:val="multilevel"/>
    <w:tmpl w:val="F222B0D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2">
    <w:nsid w:val="25AB4FDE"/>
    <w:multiLevelType w:val="multilevel"/>
    <w:tmpl w:val="6558494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3">
    <w:nsid w:val="26A67285"/>
    <w:multiLevelType w:val="multilevel"/>
    <w:tmpl w:val="601CA5C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4">
    <w:nsid w:val="2A4B36DC"/>
    <w:multiLevelType w:val="multilevel"/>
    <w:tmpl w:val="B568ED5A"/>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nsid w:val="3077063F"/>
    <w:multiLevelType w:val="multilevel"/>
    <w:tmpl w:val="B198C8F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6">
    <w:nsid w:val="332C581D"/>
    <w:multiLevelType w:val="multilevel"/>
    <w:tmpl w:val="49B8874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7">
    <w:nsid w:val="33527CB1"/>
    <w:multiLevelType w:val="multilevel"/>
    <w:tmpl w:val="C19C087A"/>
    <w:lvl w:ilvl="0">
      <w:start w:val="1"/>
      <w:numFmt w:val="bullet"/>
      <w:lvlText w:val="●"/>
      <w:lvlJc w:val="left"/>
      <w:pPr>
        <w:ind w:left="1145" w:hanging="360"/>
      </w:pPr>
      <w:rPr>
        <w:rFonts w:ascii="Arial" w:eastAsia="Arial" w:hAnsi="Arial" w:cs="Arial"/>
      </w:rPr>
    </w:lvl>
    <w:lvl w:ilvl="1">
      <w:start w:val="1"/>
      <w:numFmt w:val="bullet"/>
      <w:lvlText w:val="o"/>
      <w:lvlJc w:val="left"/>
      <w:pPr>
        <w:ind w:left="1865" w:hanging="360"/>
      </w:pPr>
      <w:rPr>
        <w:rFonts w:ascii="Arial" w:eastAsia="Arial" w:hAnsi="Arial" w:cs="Arial"/>
      </w:rPr>
    </w:lvl>
    <w:lvl w:ilvl="2">
      <w:start w:val="1"/>
      <w:numFmt w:val="bullet"/>
      <w:lvlText w:val="▪"/>
      <w:lvlJc w:val="left"/>
      <w:pPr>
        <w:ind w:left="2585" w:hanging="360"/>
      </w:pPr>
      <w:rPr>
        <w:rFonts w:ascii="Arial" w:eastAsia="Arial" w:hAnsi="Arial" w:cs="Arial"/>
      </w:rPr>
    </w:lvl>
    <w:lvl w:ilvl="3">
      <w:start w:val="1"/>
      <w:numFmt w:val="bullet"/>
      <w:lvlText w:val="●"/>
      <w:lvlJc w:val="left"/>
      <w:pPr>
        <w:ind w:left="3305" w:hanging="360"/>
      </w:pPr>
      <w:rPr>
        <w:rFonts w:ascii="Arial" w:eastAsia="Arial" w:hAnsi="Arial" w:cs="Arial"/>
      </w:rPr>
    </w:lvl>
    <w:lvl w:ilvl="4">
      <w:start w:val="1"/>
      <w:numFmt w:val="bullet"/>
      <w:lvlText w:val="o"/>
      <w:lvlJc w:val="left"/>
      <w:pPr>
        <w:ind w:left="4025" w:hanging="360"/>
      </w:pPr>
      <w:rPr>
        <w:rFonts w:ascii="Arial" w:eastAsia="Arial" w:hAnsi="Arial" w:cs="Arial"/>
      </w:rPr>
    </w:lvl>
    <w:lvl w:ilvl="5">
      <w:start w:val="1"/>
      <w:numFmt w:val="bullet"/>
      <w:lvlText w:val="▪"/>
      <w:lvlJc w:val="left"/>
      <w:pPr>
        <w:ind w:left="4745" w:hanging="360"/>
      </w:pPr>
      <w:rPr>
        <w:rFonts w:ascii="Arial" w:eastAsia="Arial" w:hAnsi="Arial" w:cs="Arial"/>
      </w:rPr>
    </w:lvl>
    <w:lvl w:ilvl="6">
      <w:start w:val="1"/>
      <w:numFmt w:val="bullet"/>
      <w:lvlText w:val="●"/>
      <w:lvlJc w:val="left"/>
      <w:pPr>
        <w:ind w:left="5465" w:hanging="360"/>
      </w:pPr>
      <w:rPr>
        <w:rFonts w:ascii="Arial" w:eastAsia="Arial" w:hAnsi="Arial" w:cs="Arial"/>
      </w:rPr>
    </w:lvl>
    <w:lvl w:ilvl="7">
      <w:start w:val="1"/>
      <w:numFmt w:val="bullet"/>
      <w:lvlText w:val="o"/>
      <w:lvlJc w:val="left"/>
      <w:pPr>
        <w:ind w:left="6185" w:hanging="360"/>
      </w:pPr>
      <w:rPr>
        <w:rFonts w:ascii="Arial" w:eastAsia="Arial" w:hAnsi="Arial" w:cs="Arial"/>
      </w:rPr>
    </w:lvl>
    <w:lvl w:ilvl="8">
      <w:start w:val="1"/>
      <w:numFmt w:val="bullet"/>
      <w:lvlText w:val="▪"/>
      <w:lvlJc w:val="left"/>
      <w:pPr>
        <w:ind w:left="6905" w:hanging="360"/>
      </w:pPr>
      <w:rPr>
        <w:rFonts w:ascii="Arial" w:eastAsia="Arial" w:hAnsi="Arial" w:cs="Arial"/>
      </w:rPr>
    </w:lvl>
  </w:abstractNum>
  <w:abstractNum w:abstractNumId="18">
    <w:nsid w:val="33BB43AC"/>
    <w:multiLevelType w:val="multilevel"/>
    <w:tmpl w:val="AA16B546"/>
    <w:lvl w:ilvl="0">
      <w:start w:val="1"/>
      <w:numFmt w:val="bullet"/>
      <w:lvlText w:val="●"/>
      <w:lvlJc w:val="left"/>
      <w:pPr>
        <w:ind w:left="1120" w:hanging="360"/>
      </w:pPr>
      <w:rPr>
        <w:rFonts w:ascii="Arial" w:eastAsia="Arial" w:hAnsi="Arial" w:cs="Arial"/>
      </w:rPr>
    </w:lvl>
    <w:lvl w:ilvl="1">
      <w:start w:val="1"/>
      <w:numFmt w:val="bullet"/>
      <w:lvlText w:val="o"/>
      <w:lvlJc w:val="left"/>
      <w:pPr>
        <w:ind w:left="1840" w:hanging="360"/>
      </w:pPr>
      <w:rPr>
        <w:rFonts w:ascii="Arial" w:eastAsia="Arial" w:hAnsi="Arial" w:cs="Arial"/>
      </w:rPr>
    </w:lvl>
    <w:lvl w:ilvl="2">
      <w:start w:val="1"/>
      <w:numFmt w:val="bullet"/>
      <w:lvlText w:val="▪"/>
      <w:lvlJc w:val="left"/>
      <w:pPr>
        <w:ind w:left="2560" w:hanging="360"/>
      </w:pPr>
      <w:rPr>
        <w:rFonts w:ascii="Arial" w:eastAsia="Arial" w:hAnsi="Arial" w:cs="Arial"/>
      </w:rPr>
    </w:lvl>
    <w:lvl w:ilvl="3">
      <w:start w:val="1"/>
      <w:numFmt w:val="bullet"/>
      <w:lvlText w:val="●"/>
      <w:lvlJc w:val="left"/>
      <w:pPr>
        <w:ind w:left="3280" w:hanging="360"/>
      </w:pPr>
      <w:rPr>
        <w:rFonts w:ascii="Arial" w:eastAsia="Arial" w:hAnsi="Arial" w:cs="Arial"/>
      </w:rPr>
    </w:lvl>
    <w:lvl w:ilvl="4">
      <w:start w:val="1"/>
      <w:numFmt w:val="bullet"/>
      <w:lvlText w:val="o"/>
      <w:lvlJc w:val="left"/>
      <w:pPr>
        <w:ind w:left="4000" w:hanging="360"/>
      </w:pPr>
      <w:rPr>
        <w:rFonts w:ascii="Arial" w:eastAsia="Arial" w:hAnsi="Arial" w:cs="Arial"/>
      </w:rPr>
    </w:lvl>
    <w:lvl w:ilvl="5">
      <w:start w:val="1"/>
      <w:numFmt w:val="bullet"/>
      <w:lvlText w:val="▪"/>
      <w:lvlJc w:val="left"/>
      <w:pPr>
        <w:ind w:left="4720" w:hanging="360"/>
      </w:pPr>
      <w:rPr>
        <w:rFonts w:ascii="Arial" w:eastAsia="Arial" w:hAnsi="Arial" w:cs="Arial"/>
      </w:rPr>
    </w:lvl>
    <w:lvl w:ilvl="6">
      <w:start w:val="1"/>
      <w:numFmt w:val="bullet"/>
      <w:lvlText w:val="●"/>
      <w:lvlJc w:val="left"/>
      <w:pPr>
        <w:ind w:left="5440" w:hanging="360"/>
      </w:pPr>
      <w:rPr>
        <w:rFonts w:ascii="Arial" w:eastAsia="Arial" w:hAnsi="Arial" w:cs="Arial"/>
      </w:rPr>
    </w:lvl>
    <w:lvl w:ilvl="7">
      <w:start w:val="1"/>
      <w:numFmt w:val="bullet"/>
      <w:lvlText w:val="o"/>
      <w:lvlJc w:val="left"/>
      <w:pPr>
        <w:ind w:left="6160" w:hanging="360"/>
      </w:pPr>
      <w:rPr>
        <w:rFonts w:ascii="Arial" w:eastAsia="Arial" w:hAnsi="Arial" w:cs="Arial"/>
      </w:rPr>
    </w:lvl>
    <w:lvl w:ilvl="8">
      <w:start w:val="1"/>
      <w:numFmt w:val="bullet"/>
      <w:lvlText w:val="▪"/>
      <w:lvlJc w:val="left"/>
      <w:pPr>
        <w:ind w:left="6880" w:hanging="360"/>
      </w:pPr>
      <w:rPr>
        <w:rFonts w:ascii="Arial" w:eastAsia="Arial" w:hAnsi="Arial" w:cs="Arial"/>
      </w:rPr>
    </w:lvl>
  </w:abstractNum>
  <w:abstractNum w:abstractNumId="19">
    <w:nsid w:val="35A07492"/>
    <w:multiLevelType w:val="multilevel"/>
    <w:tmpl w:val="B45E2F2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0">
    <w:nsid w:val="379B056B"/>
    <w:multiLevelType w:val="multilevel"/>
    <w:tmpl w:val="054EFE7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1">
    <w:nsid w:val="37E9211B"/>
    <w:multiLevelType w:val="multilevel"/>
    <w:tmpl w:val="9D10DD4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2">
    <w:nsid w:val="3DA533C6"/>
    <w:multiLevelType w:val="multilevel"/>
    <w:tmpl w:val="F6D60AB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3">
    <w:nsid w:val="48594466"/>
    <w:multiLevelType w:val="multilevel"/>
    <w:tmpl w:val="6332F2A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4">
    <w:nsid w:val="4AC66028"/>
    <w:multiLevelType w:val="multilevel"/>
    <w:tmpl w:val="49D031D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5">
    <w:nsid w:val="4D38186C"/>
    <w:multiLevelType w:val="multilevel"/>
    <w:tmpl w:val="1F2AF0C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6">
    <w:nsid w:val="4E166D58"/>
    <w:multiLevelType w:val="multilevel"/>
    <w:tmpl w:val="1584F09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7">
    <w:nsid w:val="557525CB"/>
    <w:multiLevelType w:val="multilevel"/>
    <w:tmpl w:val="4D38C45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8">
    <w:nsid w:val="5755323C"/>
    <w:multiLevelType w:val="multilevel"/>
    <w:tmpl w:val="C692858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9">
    <w:nsid w:val="6CBF1FAA"/>
    <w:multiLevelType w:val="multilevel"/>
    <w:tmpl w:val="D02A52B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0">
    <w:nsid w:val="6E015D61"/>
    <w:multiLevelType w:val="multilevel"/>
    <w:tmpl w:val="2D8CD0C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1">
    <w:nsid w:val="6F1E2622"/>
    <w:multiLevelType w:val="multilevel"/>
    <w:tmpl w:val="38628F3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2">
    <w:nsid w:val="6F2E1107"/>
    <w:multiLevelType w:val="multilevel"/>
    <w:tmpl w:val="F18ABD8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3">
    <w:nsid w:val="716575B8"/>
    <w:multiLevelType w:val="multilevel"/>
    <w:tmpl w:val="D5B65B0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4">
    <w:nsid w:val="74826AAE"/>
    <w:multiLevelType w:val="multilevel"/>
    <w:tmpl w:val="C22CB9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nsid w:val="754A5BEB"/>
    <w:multiLevelType w:val="multilevel"/>
    <w:tmpl w:val="39F2729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6">
    <w:nsid w:val="76DD483C"/>
    <w:multiLevelType w:val="multilevel"/>
    <w:tmpl w:val="D35AB15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7">
    <w:nsid w:val="78023556"/>
    <w:multiLevelType w:val="multilevel"/>
    <w:tmpl w:val="C4D491C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8">
    <w:nsid w:val="787F7A2E"/>
    <w:multiLevelType w:val="multilevel"/>
    <w:tmpl w:val="297CE5C6"/>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nsid w:val="7AA43F2A"/>
    <w:multiLevelType w:val="multilevel"/>
    <w:tmpl w:val="EBAA7A5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0">
    <w:nsid w:val="7E252695"/>
    <w:multiLevelType w:val="multilevel"/>
    <w:tmpl w:val="C04227E4"/>
    <w:lvl w:ilvl="0">
      <w:start w:val="1"/>
      <w:numFmt w:val="bullet"/>
      <w:lvlText w:val="●"/>
      <w:lvlJc w:val="left"/>
      <w:pPr>
        <w:ind w:left="1080" w:hanging="360"/>
      </w:pPr>
      <w:rPr>
        <w:rFonts w:ascii="Arial" w:eastAsia="Arial" w:hAnsi="Arial" w:cs="Arial"/>
        <w:color w:val="000000"/>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6"/>
  </w:num>
  <w:num w:numId="2">
    <w:abstractNumId w:val="30"/>
  </w:num>
  <w:num w:numId="3">
    <w:abstractNumId w:val="36"/>
  </w:num>
  <w:num w:numId="4">
    <w:abstractNumId w:val="34"/>
  </w:num>
  <w:num w:numId="5">
    <w:abstractNumId w:val="37"/>
  </w:num>
  <w:num w:numId="6">
    <w:abstractNumId w:val="16"/>
  </w:num>
  <w:num w:numId="7">
    <w:abstractNumId w:val="15"/>
  </w:num>
  <w:num w:numId="8">
    <w:abstractNumId w:val="13"/>
  </w:num>
  <w:num w:numId="9">
    <w:abstractNumId w:val="39"/>
  </w:num>
  <w:num w:numId="10">
    <w:abstractNumId w:val="20"/>
  </w:num>
  <w:num w:numId="11">
    <w:abstractNumId w:val="40"/>
  </w:num>
  <w:num w:numId="12">
    <w:abstractNumId w:val="33"/>
  </w:num>
  <w:num w:numId="13">
    <w:abstractNumId w:val="12"/>
  </w:num>
  <w:num w:numId="14">
    <w:abstractNumId w:val="26"/>
  </w:num>
  <w:num w:numId="15">
    <w:abstractNumId w:val="10"/>
  </w:num>
  <w:num w:numId="16">
    <w:abstractNumId w:val="11"/>
  </w:num>
  <w:num w:numId="17">
    <w:abstractNumId w:val="0"/>
  </w:num>
  <w:num w:numId="18">
    <w:abstractNumId w:val="19"/>
  </w:num>
  <w:num w:numId="19">
    <w:abstractNumId w:val="14"/>
  </w:num>
  <w:num w:numId="20">
    <w:abstractNumId w:val="4"/>
  </w:num>
  <w:num w:numId="21">
    <w:abstractNumId w:val="35"/>
  </w:num>
  <w:num w:numId="22">
    <w:abstractNumId w:val="27"/>
  </w:num>
  <w:num w:numId="23">
    <w:abstractNumId w:val="5"/>
  </w:num>
  <w:num w:numId="24">
    <w:abstractNumId w:val="2"/>
  </w:num>
  <w:num w:numId="25">
    <w:abstractNumId w:val="23"/>
  </w:num>
  <w:num w:numId="26">
    <w:abstractNumId w:val="1"/>
  </w:num>
  <w:num w:numId="27">
    <w:abstractNumId w:val="18"/>
  </w:num>
  <w:num w:numId="28">
    <w:abstractNumId w:val="31"/>
  </w:num>
  <w:num w:numId="29">
    <w:abstractNumId w:val="8"/>
  </w:num>
  <w:num w:numId="30">
    <w:abstractNumId w:val="17"/>
  </w:num>
  <w:num w:numId="31">
    <w:abstractNumId w:val="22"/>
  </w:num>
  <w:num w:numId="32">
    <w:abstractNumId w:val="29"/>
  </w:num>
  <w:num w:numId="33">
    <w:abstractNumId w:val="32"/>
  </w:num>
  <w:num w:numId="34">
    <w:abstractNumId w:val="21"/>
  </w:num>
  <w:num w:numId="35">
    <w:abstractNumId w:val="28"/>
  </w:num>
  <w:num w:numId="36">
    <w:abstractNumId w:val="7"/>
  </w:num>
  <w:num w:numId="37">
    <w:abstractNumId w:val="9"/>
  </w:num>
  <w:num w:numId="38">
    <w:abstractNumId w:val="3"/>
  </w:num>
  <w:num w:numId="39">
    <w:abstractNumId w:val="24"/>
  </w:num>
  <w:num w:numId="40">
    <w:abstractNumId w:val="3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B7391"/>
    <w:rsid w:val="007B7391"/>
    <w:rsid w:val="00C9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92F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F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92F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F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4/OA/A/2/tasks/263" TargetMode="External"/><Relationship Id="rId14" Type="http://schemas.openxmlformats.org/officeDocument/2006/relationships/hyperlink" Target="https://www.illustrativemathematics.org/content-standards/4/NBT/A/1/tasks/1808" TargetMode="External"/><Relationship Id="rId15" Type="http://schemas.openxmlformats.org/officeDocument/2006/relationships/hyperlink" Target="https://www.illustrativemathematics.org/content-standards/4/NBT/A/2/tasks/459" TargetMode="External"/><Relationship Id="rId16" Type="http://schemas.openxmlformats.org/officeDocument/2006/relationships/hyperlink" Target="https://www.illustrativemathematics.org/content-standards/4/NBT/A/3/tasks/1683" TargetMode="External"/><Relationship Id="rId17" Type="http://schemas.openxmlformats.org/officeDocument/2006/relationships/hyperlink" Target="https://www.illustrativemathematics.org/content-standards/4/NBT/B/tasks/1189" TargetMode="External"/><Relationship Id="rId18" Type="http://schemas.openxmlformats.org/officeDocument/2006/relationships/hyperlink" Target="https://www.illustrativemathematics.org/content-standards/4/NBT/B/6/tasks/1774" TargetMode="External"/><Relationship Id="rId19" Type="http://schemas.openxmlformats.org/officeDocument/2006/relationships/hyperlink" Target="https://www.illustrativemathematics.org/content-standards/4/OA/A/3/tasks/876" TargetMode="External"/><Relationship Id="rId50" Type="http://schemas.openxmlformats.org/officeDocument/2006/relationships/hyperlink" Target="http://www.iseemaths.com/3-act-tasks/" TargetMode="External"/><Relationship Id="rId51" Type="http://schemas.openxmlformats.org/officeDocument/2006/relationships/hyperlink" Target="http://www.state.nj.us/education/cccs/" TargetMode="External"/><Relationship Id="rId52" Type="http://schemas.openxmlformats.org/officeDocument/2006/relationships/hyperlink" Target="http://www.iseemaths.com/3-act-tasks/" TargetMode="External"/><Relationship Id="rId53" Type="http://schemas.openxmlformats.org/officeDocument/2006/relationships/hyperlink" Target="http://www.state.nj.us/education/cccs/" TargetMode="External"/><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s://www.illustrativemathematics.org/content-standards/4/G/A/3/tasks/676" TargetMode="External"/><Relationship Id="rId41" Type="http://schemas.openxmlformats.org/officeDocument/2006/relationships/hyperlink" Target="https://www.illustrativemathematics.org/content-standards/4/G/A/3/tasks/1058" TargetMode="External"/><Relationship Id="rId42" Type="http://schemas.openxmlformats.org/officeDocument/2006/relationships/hyperlink" Target="https://www.illustrativemathematics.org/content-standards/4/MD/C/6/tasks/909" TargetMode="External"/><Relationship Id="rId43" Type="http://schemas.openxmlformats.org/officeDocument/2006/relationships/hyperlink" Target="https://www.illustrativemathematics.org/content-standards/4/MD/C/7/tasks/1168" TargetMode="External"/><Relationship Id="rId44" Type="http://schemas.openxmlformats.org/officeDocument/2006/relationships/hyperlink" Target="https://www.illustrativemathematics.org/content-standards/4/OA/A/3/tasks/1289" TargetMode="External"/><Relationship Id="rId45" Type="http://schemas.openxmlformats.org/officeDocument/2006/relationships/hyperlink" Target="http://www.iseemaths.com/3-act-tasks/" TargetMode="External"/><Relationship Id="rId46" Type="http://schemas.openxmlformats.org/officeDocument/2006/relationships/hyperlink" Target="https://www.engageny.org/common-core-curriculum" TargetMode="External"/><Relationship Id="rId47" Type="http://schemas.openxmlformats.org/officeDocument/2006/relationships/hyperlink" Target="http://www.state.nj.us/education/cccs/" TargetMode="External"/><Relationship Id="rId48" Type="http://schemas.openxmlformats.org/officeDocument/2006/relationships/hyperlink" Target="http://www.iseemaths.com/3-act-tasks/" TargetMode="External"/><Relationship Id="rId49" Type="http://schemas.openxmlformats.org/officeDocument/2006/relationships/hyperlink" Target="http://www.state.nj.us/education/ccc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illustrativemathematics.org/content-standards/4/OA/B/tasks/959" TargetMode="External"/><Relationship Id="rId30" Type="http://schemas.openxmlformats.org/officeDocument/2006/relationships/hyperlink" Target="https://www.illustrativemathematics.org/content-standards/4/NF/B/4/tasks/857" TargetMode="External"/><Relationship Id="rId31" Type="http://schemas.openxmlformats.org/officeDocument/2006/relationships/hyperlink" Target="https://www.illustrativemathematics.org/content-standards/4/NF/C/5/tasks/153" TargetMode="External"/><Relationship Id="rId32" Type="http://schemas.openxmlformats.org/officeDocument/2006/relationships/hyperlink" Target="https://www.illustrativemathematics.org/content-standards/4/NF/C/6/tasks/152" TargetMode="External"/><Relationship Id="rId33" Type="http://schemas.openxmlformats.org/officeDocument/2006/relationships/hyperlink" Target="https://www.illustrativemathematics.org/content-standards/4/NF/C/6/tasks/145" TargetMode="External"/><Relationship Id="rId34" Type="http://schemas.openxmlformats.org/officeDocument/2006/relationships/hyperlink" Target="https://www.illustrativemathematics.org/content-standards/4/NF/C/7/tasks/182" TargetMode="External"/><Relationship Id="rId35" Type="http://schemas.openxmlformats.org/officeDocument/2006/relationships/hyperlink" Target="https://www.illustrativemathematics.org/content-standards/4/MD/A/2/tasks/873" TargetMode="External"/><Relationship Id="rId36" Type="http://schemas.openxmlformats.org/officeDocument/2006/relationships/hyperlink" Target="https://www.illustrativemathematics.org/content-standards/4/G/A/1/tasks/1263" TargetMode="External"/><Relationship Id="rId37" Type="http://schemas.openxmlformats.org/officeDocument/2006/relationships/hyperlink" Target="https://www.illustrativemathematics.org/content-standards/4/G/A/1/tasks/1272" TargetMode="External"/><Relationship Id="rId38" Type="http://schemas.openxmlformats.org/officeDocument/2006/relationships/hyperlink" Target="https://www.illustrativemathematics.org/content-standards/4/G/A/2/tasks/1273" TargetMode="External"/><Relationship Id="rId39" Type="http://schemas.openxmlformats.org/officeDocument/2006/relationships/hyperlink" Target="https://www.illustrativemathematics.org/content-standards/4/G/A/2/tasks/1275" TargetMode="External"/><Relationship Id="rId20" Type="http://schemas.openxmlformats.org/officeDocument/2006/relationships/hyperlink" Target="https://www.illustrativemathematics.org/content-standards/4/NF/A/1/tasks/743" TargetMode="External"/><Relationship Id="rId21" Type="http://schemas.openxmlformats.org/officeDocument/2006/relationships/hyperlink" Target="https://www.illustrativemathematics.org/content-standards/4/NF/A/1/tasks/881" TargetMode="External"/><Relationship Id="rId22" Type="http://schemas.openxmlformats.org/officeDocument/2006/relationships/hyperlink" Target="https://www.illustrativemathematics.org/content-standards/4/NF/A/2/tasks/2109" TargetMode="External"/><Relationship Id="rId23" Type="http://schemas.openxmlformats.org/officeDocument/2006/relationships/hyperlink" Target="https://www.illustrativemathematics.org/content-standards/4/NF/A/2/tasks/183" TargetMode="External"/><Relationship Id="rId24" Type="http://schemas.openxmlformats.org/officeDocument/2006/relationships/hyperlink" Target="https://www.illustrativemathematics.org/content-standards/4/NF/B/3/tasks/831" TargetMode="External"/><Relationship Id="rId25" Type="http://schemas.openxmlformats.org/officeDocument/2006/relationships/hyperlink" Target="https://www.illustrativemathematics.org/content-standards/4/NF/B/3/tasks/837" TargetMode="External"/><Relationship Id="rId26" Type="http://schemas.openxmlformats.org/officeDocument/2006/relationships/hyperlink" Target="https://www.illustrativemathematics.org/content-standards/4/NF/B/3/tasks/874" TargetMode="External"/><Relationship Id="rId27" Type="http://schemas.openxmlformats.org/officeDocument/2006/relationships/hyperlink" Target="https://www.illustrativemathematics.org/content-standards/4/NF/B/3/tasks/968" TargetMode="External"/><Relationship Id="rId28" Type="http://schemas.openxmlformats.org/officeDocument/2006/relationships/hyperlink" Target="https://www.illustrativemathematics.org/content-standards/4/MD/B/4/tasks/1039" TargetMode="External"/><Relationship Id="rId29" Type="http://schemas.openxmlformats.org/officeDocument/2006/relationships/hyperlink" Target="https://www.illustrativemathematics.org/content-standards/4/NF/B/4/tasks/2076" TargetMode="External"/><Relationship Id="rId10" Type="http://schemas.openxmlformats.org/officeDocument/2006/relationships/hyperlink" Target="https://www.illustrativemathematics.org/content-standards/4/OA/B/tasks/1493" TargetMode="External"/><Relationship Id="rId11" Type="http://schemas.openxmlformats.org/officeDocument/2006/relationships/hyperlink" Target="https://www.illustrativemathematics.org/content-standards/4/OA/C/5/tasks/487" TargetMode="External"/><Relationship Id="rId12" Type="http://schemas.openxmlformats.org/officeDocument/2006/relationships/hyperlink" Target="https://www.illustrativemathematics.org/content-standards/4/MD/A/1/tasks/150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10371</Words>
  <Characters>59118</Characters>
  <Application>Microsoft Macintosh Word</Application>
  <DocSecurity>0</DocSecurity>
  <Lines>492</Lines>
  <Paragraphs>138</Paragraphs>
  <ScaleCrop>false</ScaleCrop>
  <Company>Lawnside Public School</Company>
  <LinksUpToDate>false</LinksUpToDate>
  <CharactersWithSpaces>69351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2</cp:revision>
  <dcterms:created xsi:type="dcterms:W3CDTF">2019-08-13T18:39:00Z</dcterms:created>
  <dcterms:modified xsi:type="dcterms:W3CDTF">2019-08-13T18:39:00Z</dcterms:modified>
</cp:coreProperties>
</file>