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6"/>
          <w:szCs w:val="36"/>
          <w:highlight w:val="yellow"/>
        </w:rPr>
      </w:pPr>
      <w:bookmarkStart w:colFirst="0" w:colLast="0" w:name="_heading=h.1fob9te" w:id="2"/>
      <w:bookmarkEnd w:id="2"/>
      <w:r w:rsidDel="00000000" w:rsidR="00000000" w:rsidRPr="00000000">
        <w:rPr>
          <w:rtl w:val="0"/>
        </w:rPr>
      </w:r>
    </w:p>
    <w:p w:rsidR="00000000" w:rsidDel="00000000" w:rsidP="00000000" w:rsidRDefault="00000000" w:rsidRPr="00000000" w14:paraId="00000004">
      <w:pPr>
        <w:widowControl w:val="0"/>
        <w:spacing w:after="0" w:line="240" w:lineRule="auto"/>
        <w:ind w:firstLine="720"/>
        <w:rPr>
          <w:rFonts w:ascii="Times New Roman" w:cs="Times New Roman" w:eastAsia="Times New Roman" w:hAnsi="Times New Roman"/>
          <w:sz w:val="36"/>
          <w:szCs w:val="36"/>
        </w:rPr>
      </w:pPr>
      <w:bookmarkStart w:colFirst="0" w:colLast="0" w:name="_heading=h.3znysh7" w:id="3"/>
      <w:bookmarkEnd w:id="3"/>
      <w:r w:rsidDel="00000000" w:rsidR="00000000" w:rsidRPr="00000000">
        <w:rPr>
          <w:rFonts w:ascii="Times New Roman" w:cs="Times New Roman" w:eastAsia="Times New Roman" w:hAnsi="Times New Roman"/>
          <w:sz w:val="36"/>
          <w:szCs w:val="36"/>
          <w:rtl w:val="0"/>
        </w:rPr>
        <w:t xml:space="preserve">   Barrington </w:t>
        <w:tab/>
        <w:tab/>
        <w:tab/>
        <w:t xml:space="preserve">  Haddon Heights </w:t>
        <w:tab/>
        <w:t xml:space="preserve">           Lawnside </w:t>
        <w:tab/>
        <w:tab/>
        <w:t xml:space="preserve">   Merchantville </w:t>
        <w:tab/>
      </w:r>
    </w:p>
    <w:p w:rsidR="00000000" w:rsidDel="00000000" w:rsidP="00000000" w:rsidRDefault="00000000" w:rsidRPr="00000000" w14:paraId="00000005">
      <w:pPr>
        <w:widowControl w:val="0"/>
        <w:spacing w:after="0" w:line="240" w:lineRule="auto"/>
        <w:rPr>
          <w:rFonts w:ascii="Times New Roman" w:cs="Times New Roman" w:eastAsia="Times New Roman" w:hAnsi="Times New Roman"/>
          <w:sz w:val="36"/>
          <w:szCs w:val="36"/>
        </w:rPr>
      </w:pPr>
      <w:bookmarkStart w:colFirst="0" w:colLast="0" w:name="_heading=h.2et92p0" w:id="4"/>
      <w:bookmarkEnd w:id="4"/>
      <w:r w:rsidDel="00000000" w:rsidR="00000000" w:rsidRPr="00000000">
        <w:rPr>
          <w:rFonts w:ascii="Times New Roman" w:cs="Times New Roman" w:eastAsia="Times New Roman" w:hAnsi="Times New Roman"/>
          <w:sz w:val="36"/>
          <w:szCs w:val="36"/>
          <w:rtl w:val="0"/>
        </w:rPr>
        <w:t xml:space="preserve">        School District</w:t>
        <w:tab/>
        <w:tab/>
        <w:t xml:space="preserve">   School District</w:t>
        <w:tab/>
        <w:t xml:space="preserve">       School District</w:t>
        <w:tab/>
        <w:tab/>
        <w:t xml:space="preserve">  School District</w:t>
      </w:r>
    </w:p>
    <w:p w:rsidR="00000000" w:rsidDel="00000000" w:rsidP="00000000" w:rsidRDefault="00000000" w:rsidRPr="00000000" w14:paraId="00000006">
      <w:pPr>
        <w:widowControl w:val="0"/>
        <w:spacing w:after="0" w:line="240" w:lineRule="auto"/>
        <w:jc w:val="center"/>
        <w:rPr>
          <w:rFonts w:ascii="Times New Roman" w:cs="Times New Roman" w:eastAsia="Times New Roman" w:hAnsi="Times New Roman"/>
          <w:sz w:val="36"/>
          <w:szCs w:val="36"/>
        </w:rPr>
      </w:pPr>
      <w:bookmarkStart w:colFirst="0" w:colLast="0" w:name="_heading=h.tyjcwt" w:id="5"/>
      <w:bookmarkEnd w:id="5"/>
      <w:r w:rsidDel="00000000" w:rsidR="00000000" w:rsidRPr="00000000">
        <w:rPr>
          <w:rFonts w:ascii="Times New Roman" w:cs="Times New Roman" w:eastAsia="Times New Roman" w:hAnsi="Times New Roman"/>
          <w:sz w:val="36"/>
          <w:szCs w:val="36"/>
          <w:rtl w:val="0"/>
        </w:rPr>
        <w:t xml:space="preserve">______________________________________________________________________________</w:t>
      </w:r>
    </w:p>
    <w:p w:rsidR="00000000" w:rsidDel="00000000" w:rsidP="00000000" w:rsidRDefault="00000000" w:rsidRPr="00000000" w14:paraId="00000007">
      <w:pPr>
        <w:widowControl w:val="0"/>
        <w:spacing w:after="0" w:line="240" w:lineRule="auto"/>
        <w:jc w:val="center"/>
        <w:rPr>
          <w:rFonts w:ascii="Times New Roman" w:cs="Times New Roman" w:eastAsia="Times New Roman" w:hAnsi="Times New Roman"/>
          <w:sz w:val="36"/>
          <w:szCs w:val="36"/>
        </w:rPr>
      </w:pPr>
      <w:bookmarkStart w:colFirst="0" w:colLast="0" w:name="_heading=h.3dy6vkm" w:id="6"/>
      <w:bookmarkEnd w:id="6"/>
      <w:r w:rsidDel="00000000" w:rsidR="00000000" w:rsidRPr="00000000">
        <w:rPr>
          <w:rtl w:val="0"/>
        </w:rPr>
      </w:r>
    </w:p>
    <w:p w:rsidR="00000000" w:rsidDel="00000000" w:rsidP="00000000" w:rsidRDefault="00000000" w:rsidRPr="00000000" w14:paraId="00000008">
      <w:pPr>
        <w:widowControl w:val="0"/>
        <w:spacing w:after="0" w:line="240" w:lineRule="auto"/>
        <w:rPr>
          <w:rFonts w:ascii="Times New Roman" w:cs="Times New Roman" w:eastAsia="Times New Roman" w:hAnsi="Times New Roman"/>
          <w:sz w:val="20"/>
          <w:szCs w:val="20"/>
        </w:rPr>
      </w:pPr>
      <w:bookmarkStart w:colFirst="0" w:colLast="0" w:name="_heading=h.1t3h5sf" w:id="7"/>
      <w:bookmarkEnd w:id="7"/>
      <w:r w:rsidDel="00000000" w:rsidR="00000000" w:rsidRPr="00000000">
        <w:rPr>
          <w:rFonts w:ascii="Times New Roman" w:cs="Times New Roman" w:eastAsia="Times New Roman" w:hAnsi="Times New Roman"/>
          <w:sz w:val="20"/>
          <w:szCs w:val="20"/>
        </w:rPr>
        <w:drawing>
          <wp:inline distB="114300" distT="114300" distL="114300" distR="114300">
            <wp:extent cx="2252663" cy="1571625"/>
            <wp:effectExtent b="0" l="0" r="0" t="0"/>
            <wp:docPr id="9"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252663" cy="1571625"/>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36"/>
          <w:szCs w:val="36"/>
        </w:rPr>
        <w:drawing>
          <wp:inline distB="114300" distT="114300" distL="114300" distR="114300">
            <wp:extent cx="1409700" cy="1428750"/>
            <wp:effectExtent b="0" l="0" r="0" t="0"/>
            <wp:docPr id="1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409700" cy="1428750"/>
                    </a:xfrm>
                    <a:prstGeom prst="rect"/>
                    <a:ln/>
                  </pic:spPr>
                </pic:pic>
              </a:graphicData>
            </a:graphic>
          </wp:inline>
        </w:drawing>
      </w: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sz w:val="36"/>
          <w:szCs w:val="36"/>
        </w:rPr>
        <w:drawing>
          <wp:inline distB="114300" distT="114300" distL="114300" distR="114300">
            <wp:extent cx="1839277" cy="1839277"/>
            <wp:effectExtent b="0" l="0" r="0" t="0"/>
            <wp:docPr id="10"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839277" cy="1839277"/>
                    </a:xfrm>
                    <a:prstGeom prst="rect"/>
                    <a:ln/>
                  </pic:spPr>
                </pic:pic>
              </a:graphicData>
            </a:graphic>
          </wp:inline>
        </w:drawing>
      </w: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sz w:val="36"/>
          <w:szCs w:val="36"/>
        </w:rPr>
        <w:drawing>
          <wp:inline distB="114300" distT="114300" distL="114300" distR="114300">
            <wp:extent cx="1714500" cy="1714500"/>
            <wp:effectExtent b="0" l="0" r="0" t="0"/>
            <wp:docPr id="1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714500" cy="1714500"/>
                    </a:xfrm>
                    <a:prstGeom prst="rect"/>
                    <a:ln/>
                  </pic:spPr>
                </pic:pic>
              </a:graphicData>
            </a:graphic>
          </wp:inline>
        </w:drawing>
      </w: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6"/>
          <w:szCs w:val="36"/>
        </w:rPr>
      </w:pPr>
      <w:bookmarkStart w:colFirst="0" w:colLast="0" w:name="_heading=h.4d34og8" w:id="8"/>
      <w:bookmarkEnd w:id="8"/>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36"/>
          <w:szCs w:val="36"/>
        </w:rPr>
      </w:pPr>
      <w:bookmarkStart w:colFirst="0" w:colLast="0" w:name="_heading=h.2s8eyo1" w:id="9"/>
      <w:bookmarkEnd w:id="9"/>
      <w:r w:rsidDel="00000000" w:rsidR="00000000" w:rsidRPr="00000000">
        <w:rPr>
          <w:rFonts w:ascii="Times New Roman" w:cs="Times New Roman" w:eastAsia="Times New Roman" w:hAnsi="Times New Roman"/>
          <w:sz w:val="36"/>
          <w:szCs w:val="36"/>
          <w:rtl w:val="0"/>
        </w:rPr>
        <w:t xml:space="preserve">________________________________________________________________________________</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36"/>
          <w:szCs w:val="36"/>
        </w:rPr>
      </w:pPr>
      <w:bookmarkStart w:colFirst="0" w:colLast="0" w:name="_heading=h.17dp8vu" w:id="10"/>
      <w:bookmarkEnd w:id="10"/>
      <w:r w:rsidDel="00000000" w:rsidR="00000000" w:rsidRPr="00000000">
        <w:rPr>
          <w:rtl w:val="0"/>
        </w:rPr>
      </w:r>
    </w:p>
    <w:p w:rsidR="00000000" w:rsidDel="00000000" w:rsidP="00000000" w:rsidRDefault="00000000" w:rsidRPr="00000000" w14:paraId="0000000C">
      <w:pPr>
        <w:widowControl w:val="0"/>
        <w:spacing w:after="0" w:line="240" w:lineRule="auto"/>
        <w:jc w:val="center"/>
        <w:rPr>
          <w:rFonts w:ascii="Times New Roman" w:cs="Times New Roman" w:eastAsia="Times New Roman" w:hAnsi="Times New Roman"/>
          <w:b w:val="1"/>
          <w:sz w:val="36"/>
          <w:szCs w:val="36"/>
        </w:rPr>
      </w:pPr>
      <w:bookmarkStart w:colFirst="0" w:colLast="0" w:name="_heading=h.3rdcrjn" w:id="11"/>
      <w:bookmarkEnd w:id="11"/>
      <w:r w:rsidDel="00000000" w:rsidR="00000000" w:rsidRPr="00000000">
        <w:rPr>
          <w:rFonts w:ascii="Times New Roman" w:cs="Times New Roman" w:eastAsia="Times New Roman" w:hAnsi="Times New Roman"/>
          <w:b w:val="1"/>
          <w:sz w:val="36"/>
          <w:szCs w:val="36"/>
          <w:rtl w:val="0"/>
        </w:rPr>
        <w:t xml:space="preserve">Course Name: Family Life</w:t>
      </w:r>
    </w:p>
    <w:p w:rsidR="00000000" w:rsidDel="00000000" w:rsidP="00000000" w:rsidRDefault="00000000" w:rsidRPr="00000000" w14:paraId="0000000D">
      <w:pPr>
        <w:widowControl w:val="0"/>
        <w:spacing w:after="0" w:line="240" w:lineRule="auto"/>
        <w:jc w:val="center"/>
        <w:rPr>
          <w:rFonts w:ascii="Times New Roman" w:cs="Times New Roman" w:eastAsia="Times New Roman" w:hAnsi="Times New Roman"/>
          <w:sz w:val="36"/>
          <w:szCs w:val="36"/>
          <w:highlight w:val="yellow"/>
        </w:rPr>
      </w:pPr>
      <w:bookmarkStart w:colFirst="0" w:colLast="0" w:name="_heading=h.26in1rg" w:id="12"/>
      <w:bookmarkEnd w:id="12"/>
      <w:r w:rsidDel="00000000" w:rsidR="00000000" w:rsidRPr="00000000">
        <w:rPr>
          <w:rFonts w:ascii="Times New Roman" w:cs="Times New Roman" w:eastAsia="Times New Roman" w:hAnsi="Times New Roman"/>
          <w:b w:val="1"/>
          <w:sz w:val="36"/>
          <w:szCs w:val="36"/>
          <w:rtl w:val="0"/>
        </w:rPr>
        <w:t xml:space="preserve">Grade: 7th Grade Health</w:t>
      </w:r>
      <w:r w:rsidDel="00000000" w:rsidR="00000000" w:rsidRPr="00000000">
        <w:rPr>
          <w:rtl w:val="0"/>
        </w:rPr>
      </w:r>
    </w:p>
    <w:p w:rsidR="00000000" w:rsidDel="00000000" w:rsidP="00000000" w:rsidRDefault="00000000" w:rsidRPr="00000000" w14:paraId="0000000E">
      <w:pPr>
        <w:widowControl w:val="0"/>
        <w:spacing w:after="0" w:line="240" w:lineRule="auto"/>
        <w:jc w:val="center"/>
        <w:rPr>
          <w:rFonts w:ascii="Times New Roman" w:cs="Times New Roman" w:eastAsia="Times New Roman" w:hAnsi="Times New Roman"/>
          <w:sz w:val="36"/>
          <w:szCs w:val="36"/>
        </w:rPr>
      </w:pPr>
      <w:bookmarkStart w:colFirst="0" w:colLast="0" w:name="_heading=h.lnxbz9" w:id="13"/>
      <w:bookmarkEnd w:id="13"/>
      <w:r w:rsidDel="00000000" w:rsidR="00000000" w:rsidRPr="00000000">
        <w:rPr>
          <w:rFonts w:ascii="Times New Roman" w:cs="Times New Roman" w:eastAsia="Times New Roman" w:hAnsi="Times New Roman"/>
          <w:sz w:val="36"/>
          <w:szCs w:val="36"/>
          <w:highlight w:val="yellow"/>
          <w:rtl w:val="0"/>
        </w:rPr>
        <w:t xml:space="preserve">Board Approved: September 8, 2022</w:t>
      </w:r>
      <w:r w:rsidDel="00000000" w:rsidR="00000000" w:rsidRPr="00000000">
        <w:rPr>
          <w:rtl w:val="0"/>
        </w:rPr>
      </w:r>
    </w:p>
    <w:p w:rsidR="00000000" w:rsidDel="00000000" w:rsidP="00000000" w:rsidRDefault="00000000" w:rsidRPr="00000000" w14:paraId="0000000F">
      <w:pPr>
        <w:widowControl w:val="0"/>
        <w:spacing w:after="0" w:line="240" w:lineRule="auto"/>
        <w:rPr>
          <w:rFonts w:ascii="Times New Roman" w:cs="Times New Roman" w:eastAsia="Times New Roman" w:hAnsi="Times New Roman"/>
          <w:sz w:val="24"/>
          <w:szCs w:val="24"/>
        </w:rPr>
      </w:pPr>
      <w:bookmarkStart w:colFirst="0" w:colLast="0" w:name="_heading=h.35nkun2" w:id="14"/>
      <w:bookmarkEnd w:id="14"/>
      <w:r w:rsidDel="00000000" w:rsidR="00000000" w:rsidRPr="00000000">
        <w:rPr>
          <w:rtl w:val="0"/>
        </w:rPr>
      </w:r>
    </w:p>
    <w:p w:rsidR="00000000" w:rsidDel="00000000" w:rsidP="00000000" w:rsidRDefault="00000000" w:rsidRPr="00000000" w14:paraId="00000010">
      <w:pPr>
        <w:widowControl w:val="0"/>
        <w:spacing w:after="0" w:line="240" w:lineRule="auto"/>
        <w:rPr>
          <w:rFonts w:ascii="Times New Roman" w:cs="Times New Roman" w:eastAsia="Times New Roman" w:hAnsi="Times New Roman"/>
          <w:sz w:val="24"/>
          <w:szCs w:val="24"/>
        </w:rPr>
      </w:pPr>
      <w:bookmarkStart w:colFirst="0" w:colLast="0" w:name="_heading=h.1ksv4uv" w:id="15"/>
      <w:bookmarkEnd w:id="15"/>
      <w:r w:rsidDel="00000000" w:rsidR="00000000" w:rsidRPr="00000000">
        <w:rPr>
          <w:rtl w:val="0"/>
        </w:rPr>
      </w:r>
    </w:p>
    <w:p w:rsidR="00000000" w:rsidDel="00000000" w:rsidP="00000000" w:rsidRDefault="00000000" w:rsidRPr="00000000" w14:paraId="00000011">
      <w:pPr>
        <w:widowControl w:val="0"/>
        <w:spacing w:after="0" w:line="240" w:lineRule="auto"/>
        <w:rPr>
          <w:rFonts w:ascii="Times New Roman" w:cs="Times New Roman" w:eastAsia="Times New Roman" w:hAnsi="Times New Roman"/>
          <w:sz w:val="24"/>
          <w:szCs w:val="24"/>
        </w:rPr>
      </w:pPr>
      <w:bookmarkStart w:colFirst="0" w:colLast="0" w:name="_heading=h.44sinio" w:id="16"/>
      <w:bookmarkEnd w:id="16"/>
      <w:r w:rsidDel="00000000" w:rsidR="00000000" w:rsidRPr="00000000">
        <w:rPr>
          <w:rtl w:val="0"/>
        </w:rPr>
      </w:r>
    </w:p>
    <w:p w:rsidR="00000000" w:rsidDel="00000000" w:rsidP="00000000" w:rsidRDefault="00000000" w:rsidRPr="00000000" w14:paraId="00000012">
      <w:pPr>
        <w:widowControl w:val="0"/>
        <w:spacing w:after="0" w:line="240" w:lineRule="auto"/>
        <w:rPr>
          <w:rFonts w:ascii="Times New Roman" w:cs="Times New Roman" w:eastAsia="Times New Roman" w:hAnsi="Times New Roman"/>
          <w:sz w:val="24"/>
          <w:szCs w:val="24"/>
        </w:rPr>
      </w:pPr>
      <w:bookmarkStart w:colFirst="0" w:colLast="0" w:name="_heading=h.2jxsxqh" w:id="17"/>
      <w:bookmarkEnd w:id="17"/>
      <w:r w:rsidDel="00000000" w:rsidR="00000000" w:rsidRPr="00000000">
        <w:rPr>
          <w:rFonts w:ascii="Times New Roman" w:cs="Times New Roman" w:eastAsia="Times New Roman" w:hAnsi="Times New Roman"/>
          <w:sz w:val="24"/>
          <w:szCs w:val="24"/>
          <w:rtl w:val="0"/>
        </w:rPr>
        <w:t xml:space="preserve">*All curriculum is aligned with the NJSLS in accordance with the Department’s curriculum implementation timeline and includes all required components (NJ.A.C.6A:8).</w:t>
      </w:r>
    </w:p>
    <w:p w:rsidR="00000000" w:rsidDel="00000000" w:rsidP="00000000" w:rsidRDefault="00000000" w:rsidRPr="00000000" w14:paraId="00000013">
      <w:pPr>
        <w:widowControl w:val="0"/>
        <w:spacing w:after="0" w:line="240" w:lineRule="auto"/>
        <w:rPr>
          <w:rFonts w:ascii="Times New Roman" w:cs="Times New Roman" w:eastAsia="Times New Roman" w:hAnsi="Times New Roman"/>
          <w:sz w:val="24"/>
          <w:szCs w:val="24"/>
        </w:rPr>
      </w:pPr>
      <w:bookmarkStart w:colFirst="0" w:colLast="0" w:name="_heading=h.z337ya" w:id="18"/>
      <w:bookmarkEnd w:id="18"/>
      <w:r w:rsidDel="00000000" w:rsidR="00000000" w:rsidRPr="00000000">
        <w:rPr>
          <w:rtl w:val="0"/>
        </w:rPr>
      </w:r>
    </w:p>
    <w:p w:rsidR="00000000" w:rsidDel="00000000" w:rsidP="00000000" w:rsidRDefault="00000000" w:rsidRPr="00000000" w14:paraId="00000014">
      <w:pPr>
        <w:widowControl w:val="0"/>
        <w:spacing w:after="0" w:line="240" w:lineRule="auto"/>
        <w:rPr>
          <w:rFonts w:ascii="Times New Roman" w:cs="Times New Roman" w:eastAsia="Times New Roman" w:hAnsi="Times New Roman"/>
          <w:sz w:val="24"/>
          <w:szCs w:val="24"/>
        </w:rPr>
      </w:pPr>
      <w:bookmarkStart w:colFirst="0" w:colLast="0" w:name="_heading=h.3j2qqm3" w:id="19"/>
      <w:bookmarkEnd w:id="19"/>
      <w:r w:rsidDel="00000000" w:rsidR="00000000" w:rsidRPr="00000000">
        <w:rPr>
          <w:rtl w:val="0"/>
        </w:rPr>
      </w:r>
    </w:p>
    <w:p w:rsidR="00000000" w:rsidDel="00000000" w:rsidP="00000000" w:rsidRDefault="00000000" w:rsidRPr="00000000" w14:paraId="00000015">
      <w:pPr>
        <w:widowControl w:val="0"/>
        <w:spacing w:after="0" w:line="240" w:lineRule="auto"/>
        <w:rPr>
          <w:rFonts w:ascii="Times New Roman" w:cs="Times New Roman" w:eastAsia="Times New Roman" w:hAnsi="Times New Roman"/>
          <w:sz w:val="24"/>
          <w:szCs w:val="24"/>
        </w:rPr>
      </w:pPr>
      <w:bookmarkStart w:colFirst="0" w:colLast="0" w:name="_heading=h.1y810tw" w:id="20"/>
      <w:bookmarkEnd w:id="20"/>
      <w:r w:rsidDel="00000000" w:rsidR="00000000" w:rsidRPr="00000000">
        <w:rPr>
          <w:rtl w:val="0"/>
        </w:rPr>
      </w:r>
    </w:p>
    <w:p w:rsidR="00000000" w:rsidDel="00000000" w:rsidP="00000000" w:rsidRDefault="00000000" w:rsidRPr="00000000" w14:paraId="00000016">
      <w:pPr>
        <w:widowControl w:val="0"/>
        <w:spacing w:after="0" w:line="240" w:lineRule="auto"/>
        <w:rPr>
          <w:rFonts w:ascii="Times New Roman" w:cs="Times New Roman" w:eastAsia="Times New Roman" w:hAnsi="Times New Roman"/>
          <w:sz w:val="24"/>
          <w:szCs w:val="24"/>
        </w:rPr>
      </w:pPr>
      <w:bookmarkStart w:colFirst="0" w:colLast="0" w:name="_heading=h.4i7ojhp" w:id="21"/>
      <w:bookmarkEnd w:id="21"/>
      <w:r w:rsidDel="00000000" w:rsidR="00000000" w:rsidRPr="00000000">
        <w:rPr>
          <w:rtl w:val="0"/>
        </w:rPr>
      </w:r>
    </w:p>
    <w:p w:rsidR="00000000" w:rsidDel="00000000" w:rsidP="00000000" w:rsidRDefault="00000000" w:rsidRPr="00000000" w14:paraId="00000017">
      <w:pPr>
        <w:widowControl w:val="0"/>
        <w:spacing w:after="0" w:line="240" w:lineRule="auto"/>
        <w:jc w:val="center"/>
        <w:rPr>
          <w:rFonts w:ascii="Times New Roman" w:cs="Times New Roman" w:eastAsia="Times New Roman" w:hAnsi="Times New Roman"/>
          <w:b w:val="1"/>
          <w:sz w:val="24"/>
          <w:szCs w:val="24"/>
        </w:rPr>
      </w:pPr>
      <w:bookmarkStart w:colFirst="0" w:colLast="0" w:name="_heading=h.2xcytpi" w:id="22"/>
      <w:bookmarkEnd w:id="22"/>
      <w:r w:rsidDel="00000000" w:rsidR="00000000" w:rsidRPr="00000000">
        <w:rPr>
          <w:rFonts w:ascii="Times New Roman" w:cs="Times New Roman" w:eastAsia="Times New Roman" w:hAnsi="Times New Roman"/>
          <w:b w:val="1"/>
          <w:sz w:val="24"/>
          <w:szCs w:val="24"/>
          <w:rtl w:val="0"/>
        </w:rPr>
        <w:t xml:space="preserve">New Jersey Student Learning Standards</w:t>
      </w:r>
    </w:p>
    <w:p w:rsidR="00000000" w:rsidDel="00000000" w:rsidP="00000000" w:rsidRDefault="00000000" w:rsidRPr="00000000" w14:paraId="00000018">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w:t>
      </w:r>
    </w:p>
    <w:p w:rsidR="00000000" w:rsidDel="00000000" w:rsidP="00000000" w:rsidRDefault="00000000" w:rsidRPr="00000000" w14:paraId="00000019">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Comprehensive Health and Physical Education</w:t>
      </w:r>
    </w:p>
    <w:p w:rsidR="00000000" w:rsidDel="00000000" w:rsidP="00000000" w:rsidRDefault="00000000" w:rsidRPr="00000000" w14:paraId="0000001A">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1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Comprehensive Health and Physical Education in the 21st Century</w:t>
      </w:r>
    </w:p>
    <w:p w:rsidR="00000000" w:rsidDel="00000000" w:rsidP="00000000" w:rsidRDefault="00000000" w:rsidRPr="00000000" w14:paraId="0000001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 literacy is an integral component of 21st century education. Healthy students are learners who are “knowledgeable, productive, and also</w:t>
      </w:r>
    </w:p>
    <w:p w:rsidR="00000000" w:rsidDel="00000000" w:rsidP="00000000" w:rsidRDefault="00000000" w:rsidRPr="00000000" w14:paraId="0000001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emotionally and physically healthy, motivated, civically engaged, prepared for work and economic self-sufficiency, and ready for the world beyond</w:t>
      </w:r>
    </w:p>
    <w:p w:rsidR="00000000" w:rsidDel="00000000" w:rsidP="00000000" w:rsidRDefault="00000000" w:rsidRPr="00000000" w14:paraId="0000001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their own borders” (ASCD, 2004). As part of the state’s initiative to prepare students to function optimally as global citizens and workers, the</w:t>
      </w:r>
    </w:p>
    <w:p w:rsidR="00000000" w:rsidDel="00000000" w:rsidP="00000000" w:rsidRDefault="00000000" w:rsidRPr="00000000" w14:paraId="0000001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contemporary view of health and physical education focuses on taking personal responsibility for one’s health through an active, healthy lifestyle</w:t>
      </w:r>
    </w:p>
    <w:p w:rsidR="00000000" w:rsidDel="00000000" w:rsidP="00000000" w:rsidRDefault="00000000" w:rsidRPr="00000000" w14:paraId="0000002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fosters a lifelong commitment to wellness. The mission and vision for comprehensive health and physical education reflects this perspective:</w:t>
      </w:r>
    </w:p>
    <w:p w:rsidR="00000000" w:rsidDel="00000000" w:rsidP="00000000" w:rsidRDefault="00000000" w:rsidRPr="00000000" w14:paraId="0000002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2">
      <w:pPr>
        <w:widowControl w:val="0"/>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Mission: </w:t>
      </w:r>
      <w:r w:rsidDel="00000000" w:rsidR="00000000" w:rsidRPr="00000000">
        <w:rPr>
          <w:rFonts w:ascii="Times New Roman" w:cs="Times New Roman" w:eastAsia="Times New Roman" w:hAnsi="Times New Roman"/>
          <w:i w:val="1"/>
          <w:sz w:val="24"/>
          <w:szCs w:val="24"/>
          <w:rtl w:val="0"/>
        </w:rPr>
        <w:t xml:space="preserve">Knowledge of health and physical education concepts and skills empowers students to assume lifelong responsibility to develop physical,</w:t>
      </w:r>
    </w:p>
    <w:p w:rsidR="00000000" w:rsidDel="00000000" w:rsidP="00000000" w:rsidRDefault="00000000" w:rsidRPr="00000000" w14:paraId="00000023">
      <w:pPr>
        <w:widowControl w:val="0"/>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social, and emotional wellness.</w:t>
      </w:r>
    </w:p>
    <w:p w:rsidR="00000000" w:rsidDel="00000000" w:rsidP="00000000" w:rsidRDefault="00000000" w:rsidRPr="00000000" w14:paraId="0000002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Vision: </w:t>
      </w:r>
      <w:r w:rsidDel="00000000" w:rsidR="00000000" w:rsidRPr="00000000">
        <w:rPr>
          <w:rFonts w:ascii="Times New Roman" w:cs="Times New Roman" w:eastAsia="Times New Roman" w:hAnsi="Times New Roman"/>
          <w:sz w:val="24"/>
          <w:szCs w:val="24"/>
          <w:rtl w:val="0"/>
        </w:rPr>
        <w:t xml:space="preserve">A quality comprehensive health and physical education program fosters a population that:</w:t>
      </w:r>
    </w:p>
    <w:p w:rsidR="00000000" w:rsidDel="00000000" w:rsidP="00000000" w:rsidRDefault="00000000" w:rsidRPr="00000000" w14:paraId="0000002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Maintains physical, social, and emotional health by practicing healthy behaviors and goal setting.</w:t>
      </w:r>
    </w:p>
    <w:p w:rsidR="00000000" w:rsidDel="00000000" w:rsidP="00000000" w:rsidRDefault="00000000" w:rsidRPr="00000000" w14:paraId="0000002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Engages in a physically active lifestyle.</w:t>
      </w:r>
    </w:p>
    <w:p w:rsidR="00000000" w:rsidDel="00000000" w:rsidP="00000000" w:rsidRDefault="00000000" w:rsidRPr="00000000" w14:paraId="0000002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Is knowledgeable about health and wellness and how to access health resources.</w:t>
      </w:r>
    </w:p>
    <w:p w:rsidR="00000000" w:rsidDel="00000000" w:rsidP="00000000" w:rsidRDefault="00000000" w:rsidRPr="00000000" w14:paraId="0000002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Recognizes the influence of media, technology, and culture in making informed health-related decisions as a consumer of health</w:t>
      </w:r>
    </w:p>
    <w:p w:rsidR="00000000" w:rsidDel="00000000" w:rsidP="00000000" w:rsidRDefault="00000000" w:rsidRPr="00000000" w14:paraId="0000002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products and services.</w:t>
      </w:r>
    </w:p>
    <w:p w:rsidR="00000000" w:rsidDel="00000000" w:rsidP="00000000" w:rsidRDefault="00000000" w:rsidRPr="00000000" w14:paraId="0000002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Practices effective cross-cultural communication, problem solving, negotiation, and conflict resolution skills.</w:t>
      </w:r>
    </w:p>
    <w:p w:rsidR="00000000" w:rsidDel="00000000" w:rsidP="00000000" w:rsidRDefault="00000000" w:rsidRPr="00000000" w14:paraId="0000002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Is accepting and respectful of individual and cultural differences.</w:t>
      </w:r>
    </w:p>
    <w:p w:rsidR="00000000" w:rsidDel="00000000" w:rsidP="00000000" w:rsidRDefault="00000000" w:rsidRPr="00000000" w14:paraId="0000002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Advocates for personal, family, community, and global wellness and is knowledgeable about national and international public health</w:t>
      </w:r>
    </w:p>
    <w:p w:rsidR="00000000" w:rsidDel="00000000" w:rsidP="00000000" w:rsidRDefault="00000000" w:rsidRPr="00000000" w14:paraId="0000002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safety issues.</w:t>
      </w:r>
    </w:p>
    <w:p w:rsidR="00000000" w:rsidDel="00000000" w:rsidP="00000000" w:rsidRDefault="00000000" w:rsidRPr="00000000" w14:paraId="0000002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Intent and Spirit of the Comprehensive Health and Physical Education Standards</w:t>
      </w:r>
    </w:p>
    <w:p w:rsidR="00000000" w:rsidDel="00000000" w:rsidP="00000000" w:rsidRDefault="00000000" w:rsidRPr="00000000" w14:paraId="0000003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students participate in a comprehensive, sequential, health and physical education program that emphasizes the natural interdisciplinary</w:t>
      </w:r>
    </w:p>
    <w:p w:rsidR="00000000" w:rsidDel="00000000" w:rsidP="00000000" w:rsidRDefault="00000000" w:rsidRPr="00000000" w14:paraId="0000003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connection between wellness and health and physical education. The standards provide a blueprint for curriculum development, instruction, and</w:t>
      </w:r>
    </w:p>
    <w:p w:rsidR="00000000" w:rsidDel="00000000" w:rsidP="00000000" w:rsidRDefault="00000000" w:rsidRPr="00000000" w14:paraId="0000003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assessment that reflects the latest research-based platform for effective health and physical education programs. The primary focus of the standards</w:t>
      </w:r>
    </w:p>
    <w:p w:rsidR="00000000" w:rsidDel="00000000" w:rsidP="00000000" w:rsidRDefault="00000000" w:rsidRPr="00000000" w14:paraId="0000003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on the development of knowledge and skills that influence healthy behaviors within the context of self, family, school, and the local and global</w:t>
      </w:r>
    </w:p>
    <w:p w:rsidR="00000000" w:rsidDel="00000000" w:rsidP="00000000" w:rsidRDefault="00000000" w:rsidRPr="00000000" w14:paraId="0000003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The 2014 revised standards incorporate the current thinking and best practices found in health and physical education documents</w:t>
      </w:r>
    </w:p>
    <w:p w:rsidR="00000000" w:rsidDel="00000000" w:rsidP="00000000" w:rsidRDefault="00000000" w:rsidRPr="00000000" w14:paraId="0000003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published by national content-specific organizations as well as public health and other education organizations and agencies.</w:t>
      </w:r>
    </w:p>
    <w:p w:rsidR="00000000" w:rsidDel="00000000" w:rsidP="00000000" w:rsidRDefault="00000000" w:rsidRPr="00000000" w14:paraId="0000003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Revised Standards</w:t>
      </w:r>
    </w:p>
    <w:p w:rsidR="00000000" w:rsidDel="00000000" w:rsidP="00000000" w:rsidRDefault="00000000" w:rsidRPr="00000000" w14:paraId="0000003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Comprehensive Health and Physical Education Standards provide the foundation for creating local curricula and meaningful assessments.</w:t>
      </w:r>
    </w:p>
    <w:p w:rsidR="00000000" w:rsidDel="00000000" w:rsidP="00000000" w:rsidRDefault="00000000" w:rsidRPr="00000000" w14:paraId="0000003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Revisions to the standards include cumulative progress indicators that reflect:</w:t>
      </w:r>
    </w:p>
    <w:p w:rsidR="00000000" w:rsidDel="00000000" w:rsidP="00000000" w:rsidRDefault="00000000" w:rsidRPr="00000000" w14:paraId="0000003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Recently enacted legislation outlined in the section below</w:t>
      </w:r>
    </w:p>
    <w:p w:rsidR="00000000" w:rsidDel="00000000" w:rsidP="00000000" w:rsidRDefault="00000000" w:rsidRPr="00000000" w14:paraId="0000003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An emphasis on health literacy, a 21st century theme</w:t>
      </w:r>
    </w:p>
    <w:p w:rsidR="00000000" w:rsidDel="00000000" w:rsidP="00000000" w:rsidRDefault="00000000" w:rsidRPr="00000000" w14:paraId="0000003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Global perspectives about health and wellness through comparative analysis of health-related issues, attitudes, and behaviors in other</w:t>
      </w:r>
    </w:p>
    <w:p w:rsidR="00000000" w:rsidDel="00000000" w:rsidP="00000000" w:rsidRDefault="00000000" w:rsidRPr="00000000" w14:paraId="0000003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countries</w:t>
      </w:r>
    </w:p>
    <w:p w:rsidR="00000000" w:rsidDel="00000000" w:rsidP="00000000" w:rsidRDefault="00000000" w:rsidRPr="00000000" w14:paraId="0000003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Inclusion of additional skills related to traffic safety, fire safety, and accident and poison prevention</w:t>
      </w:r>
    </w:p>
    <w:p w:rsidR="00000000" w:rsidDel="00000000" w:rsidP="00000000" w:rsidRDefault="00000000" w:rsidRPr="00000000" w14:paraId="0000004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Increased awareness of and sensitivity to the challenges related to individuals with disabilities</w:t>
      </w:r>
    </w:p>
    <w:p w:rsidR="00000000" w:rsidDel="00000000" w:rsidP="00000000" w:rsidRDefault="00000000" w:rsidRPr="00000000" w14:paraId="0000004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2014 standards continue to incorporate New Jersey Legislative Statutes related to the health and well-being of students in New Jersey public</w:t>
      </w:r>
    </w:p>
    <w:p w:rsidR="00000000" w:rsidDel="00000000" w:rsidP="00000000" w:rsidRDefault="00000000" w:rsidRPr="00000000" w14:paraId="0000004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schools, including those enacted from 2009-2014:</w:t>
      </w:r>
    </w:p>
    <w:p w:rsidR="00000000" w:rsidDel="00000000" w:rsidP="00000000" w:rsidRDefault="00000000" w:rsidRPr="00000000" w14:paraId="0000004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Dating Violence Prevention Bill: N.J.S.A. 18A:35-4.23 a (2010) requires instruction in dating violence prevention.</w:t>
      </w:r>
    </w:p>
    <w:p w:rsidR="00000000" w:rsidDel="00000000" w:rsidP="00000000" w:rsidRDefault="00000000" w:rsidRPr="00000000" w14:paraId="0000004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CPR/ AED Instruction Bill: N.J.S.A. 18A:35-4.28-4.29 (2014) requires public high schools to provide instruction in cardiopulmonary</w:t>
      </w:r>
    </w:p>
    <w:p w:rsidR="00000000" w:rsidDel="00000000" w:rsidP="00000000" w:rsidRDefault="00000000" w:rsidRPr="00000000" w14:paraId="0000004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resuscitation and the use of an automated external defibrillator to each student prior to graduation.</w:t>
      </w:r>
    </w:p>
    <w:p w:rsidR="00000000" w:rsidDel="00000000" w:rsidP="00000000" w:rsidRDefault="00000000" w:rsidRPr="00000000" w14:paraId="0000004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 Literacy includes:</w:t>
      </w:r>
    </w:p>
    <w:p w:rsidR="00000000" w:rsidDel="00000000" w:rsidP="00000000" w:rsidRDefault="00000000" w:rsidRPr="00000000" w14:paraId="0000004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Obtaining, interpreting, and understanding basic health information and services and using such information and services in ways that are</w:t>
      </w:r>
    </w:p>
    <w:p w:rsidR="00000000" w:rsidDel="00000000" w:rsidP="00000000" w:rsidRDefault="00000000" w:rsidRPr="00000000" w14:paraId="0000004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 enhancing.</w:t>
      </w:r>
    </w:p>
    <w:p w:rsidR="00000000" w:rsidDel="00000000" w:rsidP="00000000" w:rsidRDefault="00000000" w:rsidRPr="00000000" w14:paraId="0000004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Understanding preventive physical and mental health measures, including proper diet, nutrition, exercise, risk avoidance, and stress</w:t>
      </w:r>
    </w:p>
    <w:p w:rsidR="00000000" w:rsidDel="00000000" w:rsidP="00000000" w:rsidRDefault="00000000" w:rsidRPr="00000000" w14:paraId="0000004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reduction.</w:t>
      </w:r>
    </w:p>
    <w:p w:rsidR="00000000" w:rsidDel="00000000" w:rsidP="00000000" w:rsidRDefault="00000000" w:rsidRPr="00000000" w14:paraId="0000004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Using available information to make appropriate health-related decisions.</w:t>
      </w:r>
    </w:p>
    <w:p w:rsidR="00000000" w:rsidDel="00000000" w:rsidP="00000000" w:rsidRDefault="00000000" w:rsidRPr="00000000" w14:paraId="0000004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Establishing and monitoring personal and family health goals.</w:t>
      </w:r>
    </w:p>
    <w:p w:rsidR="00000000" w:rsidDel="00000000" w:rsidP="00000000" w:rsidRDefault="00000000" w:rsidRPr="00000000" w14:paraId="0000004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Understanding national and international public health and safety issues. </w:t>
      </w:r>
    </w:p>
    <w:p w:rsidR="00000000" w:rsidDel="00000000" w:rsidP="00000000" w:rsidRDefault="00000000" w:rsidRPr="00000000" w14:paraId="0000004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widowControl w:val="0"/>
        <w:spacing w:after="0" w:line="240" w:lineRule="auto"/>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The 2020 revisions now will incorporate the following New Jersey Legislative Statutes related to the health and well being of students from 2014-2020: </w:t>
      </w:r>
    </w:p>
    <w:p w:rsidR="00000000" w:rsidDel="00000000" w:rsidP="00000000" w:rsidRDefault="00000000" w:rsidRPr="00000000" w14:paraId="00000051">
      <w:pPr>
        <w:widowControl w:val="0"/>
        <w:numPr>
          <w:ilvl w:val="0"/>
          <w:numId w:val="3"/>
        </w:numPr>
        <w:spacing w:after="0" w:line="240" w:lineRule="auto"/>
        <w:ind w:left="720" w:hanging="360"/>
        <w:rPr>
          <w:rFonts w:ascii="Times New Roman" w:cs="Times New Roman" w:eastAsia="Times New Roman" w:hAnsi="Times New Roman"/>
          <w:sz w:val="24"/>
          <w:szCs w:val="24"/>
          <w:highlight w:val="green"/>
        </w:rPr>
      </w:pPr>
      <w:bookmarkStart w:colFirst="0" w:colLast="0" w:name="_heading=h.1ci93xb" w:id="23"/>
      <w:bookmarkEnd w:id="23"/>
      <w:r w:rsidDel="00000000" w:rsidR="00000000" w:rsidRPr="00000000">
        <w:rPr>
          <w:rFonts w:ascii="Times New Roman" w:cs="Times New Roman" w:eastAsia="Times New Roman" w:hAnsi="Times New Roman"/>
          <w:sz w:val="24"/>
          <w:szCs w:val="24"/>
          <w:highlight w:val="green"/>
          <w:rtl w:val="0"/>
        </w:rPr>
        <w:t xml:space="preserve">Consent (N.J.S.A. 18A:35) </w:t>
      </w:r>
    </w:p>
    <w:p w:rsidR="00000000" w:rsidDel="00000000" w:rsidP="00000000" w:rsidRDefault="00000000" w:rsidRPr="00000000" w14:paraId="00000052">
      <w:pPr>
        <w:widowControl w:val="0"/>
        <w:numPr>
          <w:ilvl w:val="0"/>
          <w:numId w:val="3"/>
        </w:numPr>
        <w:spacing w:after="0" w:line="240" w:lineRule="auto"/>
        <w:ind w:left="720" w:hanging="360"/>
        <w:rPr>
          <w:rFonts w:ascii="Times New Roman" w:cs="Times New Roman" w:eastAsia="Times New Roman" w:hAnsi="Times New Roman"/>
          <w:sz w:val="24"/>
          <w:szCs w:val="24"/>
          <w:highlight w:val="green"/>
        </w:rPr>
      </w:pPr>
      <w:bookmarkStart w:colFirst="0" w:colLast="0" w:name="_heading=h.3whwml4" w:id="24"/>
      <w:bookmarkEnd w:id="24"/>
      <w:r w:rsidDel="00000000" w:rsidR="00000000" w:rsidRPr="00000000">
        <w:rPr>
          <w:rFonts w:ascii="Times New Roman" w:cs="Times New Roman" w:eastAsia="Times New Roman" w:hAnsi="Times New Roman"/>
          <w:sz w:val="24"/>
          <w:szCs w:val="24"/>
          <w:highlight w:val="green"/>
          <w:rtl w:val="0"/>
        </w:rPr>
        <w:t xml:space="preserve">Mental Health (N.J.S.A. 18A:35-4.39) </w:t>
      </w:r>
    </w:p>
    <w:p w:rsidR="00000000" w:rsidDel="00000000" w:rsidP="00000000" w:rsidRDefault="00000000" w:rsidRPr="00000000" w14:paraId="00000053">
      <w:pPr>
        <w:widowControl w:val="0"/>
        <w:numPr>
          <w:ilvl w:val="0"/>
          <w:numId w:val="3"/>
        </w:numPr>
        <w:spacing w:after="0" w:line="240" w:lineRule="auto"/>
        <w:ind w:left="720" w:hanging="360"/>
        <w:rPr>
          <w:rFonts w:ascii="Times New Roman" w:cs="Times New Roman" w:eastAsia="Times New Roman" w:hAnsi="Times New Roman"/>
          <w:sz w:val="24"/>
          <w:szCs w:val="24"/>
          <w:highlight w:val="green"/>
        </w:rPr>
      </w:pPr>
      <w:bookmarkStart w:colFirst="0" w:colLast="0" w:name="_heading=h.2bn6wsx" w:id="25"/>
      <w:bookmarkEnd w:id="25"/>
      <w:r w:rsidDel="00000000" w:rsidR="00000000" w:rsidRPr="00000000">
        <w:rPr>
          <w:rFonts w:ascii="Times New Roman" w:cs="Times New Roman" w:eastAsia="Times New Roman" w:hAnsi="Times New Roman"/>
          <w:sz w:val="24"/>
          <w:szCs w:val="24"/>
          <w:highlight w:val="green"/>
          <w:rtl w:val="0"/>
        </w:rPr>
        <w:t xml:space="preserve">NJ Safe Haven Infant Protection Act (N.J.S.A. 18A:35-4.40 &amp; 18A:35-4.41) </w:t>
      </w:r>
    </w:p>
    <w:p w:rsidR="00000000" w:rsidDel="00000000" w:rsidP="00000000" w:rsidRDefault="00000000" w:rsidRPr="00000000" w14:paraId="00000054">
      <w:pPr>
        <w:widowControl w:val="0"/>
        <w:numPr>
          <w:ilvl w:val="0"/>
          <w:numId w:val="3"/>
        </w:numPr>
        <w:spacing w:after="0" w:line="240" w:lineRule="auto"/>
        <w:ind w:left="720" w:hanging="360"/>
        <w:rPr>
          <w:rFonts w:ascii="Times New Roman" w:cs="Times New Roman" w:eastAsia="Times New Roman" w:hAnsi="Times New Roman"/>
          <w:sz w:val="24"/>
          <w:szCs w:val="24"/>
          <w:highlight w:val="green"/>
        </w:rPr>
      </w:pPr>
      <w:bookmarkStart w:colFirst="0" w:colLast="0" w:name="_heading=h.qsh70q" w:id="26"/>
      <w:bookmarkEnd w:id="26"/>
      <w:r w:rsidDel="00000000" w:rsidR="00000000" w:rsidRPr="00000000">
        <w:rPr>
          <w:rFonts w:ascii="Times New Roman" w:cs="Times New Roman" w:eastAsia="Times New Roman" w:hAnsi="Times New Roman"/>
          <w:sz w:val="24"/>
          <w:szCs w:val="24"/>
          <w:highlight w:val="green"/>
          <w:rtl w:val="0"/>
        </w:rPr>
        <w:t xml:space="preserve">Sexting (N.J.S.A. 18A:35-4.33)</w:t>
      </w:r>
    </w:p>
    <w:p w:rsidR="00000000" w:rsidDel="00000000" w:rsidP="00000000" w:rsidRDefault="00000000" w:rsidRPr="00000000" w14:paraId="00000055">
      <w:pPr>
        <w:widowControl w:val="0"/>
        <w:numPr>
          <w:ilvl w:val="0"/>
          <w:numId w:val="3"/>
        </w:numPr>
        <w:spacing w:after="0" w:line="240" w:lineRule="auto"/>
        <w:ind w:left="720" w:hanging="360"/>
        <w:rPr>
          <w:rFonts w:ascii="Times New Roman" w:cs="Times New Roman" w:eastAsia="Times New Roman" w:hAnsi="Times New Roman"/>
          <w:sz w:val="24"/>
          <w:szCs w:val="24"/>
          <w:highlight w:val="green"/>
        </w:rPr>
      </w:pPr>
      <w:bookmarkStart w:colFirst="0" w:colLast="0" w:name="_heading=h.3as4poj" w:id="27"/>
      <w:bookmarkEnd w:id="27"/>
      <w:r w:rsidDel="00000000" w:rsidR="00000000" w:rsidRPr="00000000">
        <w:rPr>
          <w:rFonts w:ascii="Times New Roman" w:cs="Times New Roman" w:eastAsia="Times New Roman" w:hAnsi="Times New Roman"/>
          <w:sz w:val="24"/>
          <w:szCs w:val="24"/>
          <w:highlight w:val="green"/>
          <w:rtl w:val="0"/>
        </w:rPr>
        <w:t xml:space="preserve">Sexual abuse and assault awareness and prevention education (N.J.S.A 18A:35-4.5a)</w:t>
      </w:r>
    </w:p>
    <w:p w:rsidR="00000000" w:rsidDel="00000000" w:rsidP="00000000" w:rsidRDefault="00000000" w:rsidRPr="00000000" w14:paraId="00000056">
      <w:pPr>
        <w:widowControl w:val="0"/>
        <w:spacing w:after="0" w:line="240" w:lineRule="auto"/>
        <w:rPr>
          <w:rFonts w:ascii="Times New Roman" w:cs="Times New Roman" w:eastAsia="Times New Roman" w:hAnsi="Times New Roman"/>
          <w:sz w:val="24"/>
          <w:szCs w:val="24"/>
        </w:rPr>
      </w:pPr>
      <w:bookmarkStart w:colFirst="0" w:colLast="0" w:name="_heading=h.1pxezwc" w:id="28"/>
      <w:bookmarkEnd w:id="28"/>
      <w:r w:rsidDel="00000000" w:rsidR="00000000" w:rsidRPr="00000000">
        <w:rPr>
          <w:rtl w:val="0"/>
        </w:rPr>
      </w:r>
    </w:p>
    <w:p w:rsidR="00000000" w:rsidDel="00000000" w:rsidP="00000000" w:rsidRDefault="00000000" w:rsidRPr="00000000" w14:paraId="00000057">
      <w:pPr>
        <w:widowControl w:val="0"/>
        <w:spacing w:after="0" w:line="240" w:lineRule="auto"/>
        <w:rPr>
          <w:rFonts w:ascii="Times New Roman" w:cs="Times New Roman" w:eastAsia="Times New Roman" w:hAnsi="Times New Roman"/>
          <w:sz w:val="24"/>
          <w:szCs w:val="24"/>
        </w:rPr>
      </w:pPr>
      <w:bookmarkStart w:colFirst="0" w:colLast="0" w:name="_heading=h.49x2ik5" w:id="29"/>
      <w:bookmarkEnd w:id="29"/>
      <w:r w:rsidDel="00000000" w:rsidR="00000000" w:rsidRPr="00000000">
        <w:rPr>
          <w:rtl w:val="0"/>
        </w:rPr>
      </w:r>
    </w:p>
    <w:p w:rsidR="00000000" w:rsidDel="00000000" w:rsidP="00000000" w:rsidRDefault="00000000" w:rsidRPr="00000000" w14:paraId="00000058">
      <w:pPr>
        <w:widowControl w:val="0"/>
        <w:spacing w:after="0" w:line="240" w:lineRule="auto"/>
        <w:rPr>
          <w:rFonts w:ascii="Times New Roman" w:cs="Times New Roman" w:eastAsia="Times New Roman" w:hAnsi="Times New Roman"/>
          <w:sz w:val="24"/>
          <w:szCs w:val="24"/>
        </w:rPr>
      </w:pPr>
      <w:bookmarkStart w:colFirst="0" w:colLast="0" w:name="_heading=h.2p2csry" w:id="30"/>
      <w:bookmarkEnd w:id="30"/>
      <w:r w:rsidDel="00000000" w:rsidR="00000000" w:rsidRPr="00000000">
        <w:rPr>
          <w:rtl w:val="0"/>
        </w:rPr>
      </w:r>
    </w:p>
    <w:p w:rsidR="00000000" w:rsidDel="00000000" w:rsidP="00000000" w:rsidRDefault="00000000" w:rsidRPr="00000000" w14:paraId="0000005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widowControl w:val="0"/>
        <w:spacing w:after="0" w:line="240" w:lineRule="auto"/>
        <w:rPr>
          <w:rFonts w:ascii="Times New Roman" w:cs="Times New Roman" w:eastAsia="Times New Roman" w:hAnsi="Times New Roman"/>
          <w:sz w:val="24"/>
          <w:szCs w:val="24"/>
        </w:rPr>
      </w:pPr>
      <w:bookmarkStart w:colFirst="0" w:colLast="0" w:name="_heading=h.147n2zr" w:id="31"/>
      <w:bookmarkEnd w:id="31"/>
      <w:r w:rsidDel="00000000" w:rsidR="00000000" w:rsidRPr="00000000">
        <w:rPr>
          <w:rtl w:val="0"/>
        </w:rPr>
      </w:r>
    </w:p>
    <w:p w:rsidR="00000000" w:rsidDel="00000000" w:rsidP="00000000" w:rsidRDefault="00000000" w:rsidRPr="00000000" w14:paraId="0000005B">
      <w:pPr>
        <w:widowControl w:val="0"/>
        <w:spacing w:after="0" w:line="240" w:lineRule="auto"/>
        <w:rPr>
          <w:rFonts w:ascii="Times New Roman" w:cs="Times New Roman" w:eastAsia="Times New Roman" w:hAnsi="Times New Roman"/>
          <w:sz w:val="24"/>
          <w:szCs w:val="24"/>
        </w:rPr>
      </w:pPr>
      <w:bookmarkStart w:colFirst="0" w:colLast="0" w:name="_heading=h.3o7alnk" w:id="32"/>
      <w:bookmarkEnd w:id="32"/>
      <w:r w:rsidDel="00000000" w:rsidR="00000000" w:rsidRPr="00000000">
        <w:rPr>
          <w:rtl w:val="0"/>
        </w:rPr>
      </w:r>
    </w:p>
    <w:p w:rsidR="00000000" w:rsidDel="00000000" w:rsidP="00000000" w:rsidRDefault="00000000" w:rsidRPr="00000000" w14:paraId="0000005C">
      <w:pPr>
        <w:widowControl w:val="0"/>
        <w:spacing w:after="0" w:line="240" w:lineRule="auto"/>
        <w:rPr>
          <w:rFonts w:ascii="Times New Roman" w:cs="Times New Roman" w:eastAsia="Times New Roman" w:hAnsi="Times New Roman"/>
          <w:sz w:val="24"/>
          <w:szCs w:val="24"/>
        </w:rPr>
      </w:pPr>
      <w:bookmarkStart w:colFirst="0" w:colLast="0" w:name="_heading=h.23ckvvd" w:id="33"/>
      <w:bookmarkEnd w:id="33"/>
      <w:r w:rsidDel="00000000" w:rsidR="00000000" w:rsidRPr="00000000">
        <w:rPr>
          <w:rtl w:val="0"/>
        </w:rPr>
      </w:r>
    </w:p>
    <w:p w:rsidR="00000000" w:rsidDel="00000000" w:rsidP="00000000" w:rsidRDefault="00000000" w:rsidRPr="00000000" w14:paraId="0000005D">
      <w:pPr>
        <w:widowControl w:val="0"/>
        <w:spacing w:after="0" w:line="240" w:lineRule="auto"/>
        <w:rPr>
          <w:rFonts w:ascii="Times New Roman" w:cs="Times New Roman" w:eastAsia="Times New Roman" w:hAnsi="Times New Roman"/>
          <w:sz w:val="24"/>
          <w:szCs w:val="24"/>
        </w:rPr>
      </w:pPr>
      <w:bookmarkStart w:colFirst="0" w:colLast="0" w:name="_heading=h.ihv636" w:id="34"/>
      <w:bookmarkEnd w:id="34"/>
      <w:r w:rsidDel="00000000" w:rsidR="00000000" w:rsidRPr="00000000">
        <w:rPr>
          <w:rtl w:val="0"/>
        </w:rPr>
      </w:r>
    </w:p>
    <w:p w:rsidR="00000000" w:rsidDel="00000000" w:rsidP="00000000" w:rsidRDefault="00000000" w:rsidRPr="00000000" w14:paraId="0000005E">
      <w:pPr>
        <w:widowControl w:val="0"/>
        <w:spacing w:after="0" w:line="240" w:lineRule="auto"/>
        <w:rPr>
          <w:rFonts w:ascii="Times New Roman" w:cs="Times New Roman" w:eastAsia="Times New Roman" w:hAnsi="Times New Roman"/>
          <w:sz w:val="24"/>
          <w:szCs w:val="24"/>
        </w:rPr>
      </w:pPr>
      <w:bookmarkStart w:colFirst="0" w:colLast="0" w:name="_heading=h.32hioqz" w:id="35"/>
      <w:bookmarkEnd w:id="35"/>
      <w:r w:rsidDel="00000000" w:rsidR="00000000" w:rsidRPr="00000000">
        <w:rPr>
          <w:rtl w:val="0"/>
        </w:rPr>
      </w:r>
    </w:p>
    <w:p w:rsidR="00000000" w:rsidDel="00000000" w:rsidP="00000000" w:rsidRDefault="00000000" w:rsidRPr="00000000" w14:paraId="0000005F">
      <w:pPr>
        <w:widowControl w:val="0"/>
        <w:spacing w:after="0" w:line="240" w:lineRule="auto"/>
        <w:rPr>
          <w:rFonts w:ascii="Times New Roman" w:cs="Times New Roman" w:eastAsia="Times New Roman" w:hAnsi="Times New Roman"/>
          <w:sz w:val="24"/>
          <w:szCs w:val="24"/>
        </w:rPr>
      </w:pPr>
      <w:bookmarkStart w:colFirst="0" w:colLast="0" w:name="_heading=h.1hmsyys" w:id="36"/>
      <w:bookmarkEnd w:id="36"/>
      <w:r w:rsidDel="00000000" w:rsidR="00000000" w:rsidRPr="00000000">
        <w:rPr>
          <w:rtl w:val="0"/>
        </w:rPr>
      </w:r>
    </w:p>
    <w:p w:rsidR="00000000" w:rsidDel="00000000" w:rsidP="00000000" w:rsidRDefault="00000000" w:rsidRPr="00000000" w14:paraId="00000060">
      <w:pPr>
        <w:widowControl w:val="0"/>
        <w:spacing w:after="0" w:line="240" w:lineRule="auto"/>
        <w:rPr>
          <w:rFonts w:ascii="Times New Roman" w:cs="Times New Roman" w:eastAsia="Times New Roman" w:hAnsi="Times New Roman"/>
          <w:sz w:val="24"/>
          <w:szCs w:val="24"/>
        </w:rPr>
      </w:pPr>
      <w:bookmarkStart w:colFirst="0" w:colLast="0" w:name="_heading=h.41mghml" w:id="37"/>
      <w:bookmarkEnd w:id="37"/>
      <w:r w:rsidDel="00000000" w:rsidR="00000000" w:rsidRPr="00000000">
        <w:rPr>
          <w:rtl w:val="0"/>
        </w:rPr>
      </w:r>
    </w:p>
    <w:p w:rsidR="00000000" w:rsidDel="00000000" w:rsidP="00000000" w:rsidRDefault="00000000" w:rsidRPr="00000000" w14:paraId="00000061">
      <w:pPr>
        <w:widowControl w:val="0"/>
        <w:spacing w:after="0" w:line="240" w:lineRule="auto"/>
        <w:rPr>
          <w:rFonts w:ascii="Times New Roman" w:cs="Times New Roman" w:eastAsia="Times New Roman" w:hAnsi="Times New Roman"/>
          <w:sz w:val="24"/>
          <w:szCs w:val="24"/>
        </w:rPr>
      </w:pPr>
      <w:bookmarkStart w:colFirst="0" w:colLast="0" w:name="_heading=h.2grqrue" w:id="38"/>
      <w:bookmarkEnd w:id="38"/>
      <w:r w:rsidDel="00000000" w:rsidR="00000000" w:rsidRPr="00000000">
        <w:rPr>
          <w:rtl w:val="0"/>
        </w:rPr>
      </w:r>
    </w:p>
    <w:p w:rsidR="00000000" w:rsidDel="00000000" w:rsidP="00000000" w:rsidRDefault="00000000" w:rsidRPr="00000000" w14:paraId="00000062">
      <w:pPr>
        <w:widowControl w:val="0"/>
        <w:spacing w:after="0" w:line="240" w:lineRule="auto"/>
        <w:rPr>
          <w:rFonts w:ascii="Times New Roman" w:cs="Times New Roman" w:eastAsia="Times New Roman" w:hAnsi="Times New Roman"/>
          <w:sz w:val="24"/>
          <w:szCs w:val="24"/>
        </w:rPr>
      </w:pPr>
      <w:bookmarkStart w:colFirst="0" w:colLast="0" w:name="_heading=h.vx1227" w:id="39"/>
      <w:bookmarkEnd w:id="39"/>
      <w:r w:rsidDel="00000000" w:rsidR="00000000" w:rsidRPr="00000000">
        <w:rPr>
          <w:rtl w:val="0"/>
        </w:rPr>
      </w:r>
    </w:p>
    <w:p w:rsidR="00000000" w:rsidDel="00000000" w:rsidP="00000000" w:rsidRDefault="00000000" w:rsidRPr="00000000" w14:paraId="00000063">
      <w:pPr>
        <w:widowControl w:val="0"/>
        <w:spacing w:after="0" w:line="240" w:lineRule="auto"/>
        <w:rPr>
          <w:rFonts w:ascii="Times New Roman" w:cs="Times New Roman" w:eastAsia="Times New Roman" w:hAnsi="Times New Roman"/>
          <w:sz w:val="24"/>
          <w:szCs w:val="24"/>
        </w:rPr>
      </w:pPr>
      <w:bookmarkStart w:colFirst="0" w:colLast="0" w:name="_heading=h.3fwokq0" w:id="40"/>
      <w:bookmarkEnd w:id="40"/>
      <w:r w:rsidDel="00000000" w:rsidR="00000000" w:rsidRPr="00000000">
        <w:rPr>
          <w:rtl w:val="0"/>
        </w:rPr>
      </w:r>
    </w:p>
    <w:p w:rsidR="00000000" w:rsidDel="00000000" w:rsidP="00000000" w:rsidRDefault="00000000" w:rsidRPr="00000000" w14:paraId="00000064">
      <w:pPr>
        <w:widowControl w:val="0"/>
        <w:spacing w:after="0" w:line="240" w:lineRule="auto"/>
        <w:rPr>
          <w:rFonts w:ascii="Times New Roman" w:cs="Times New Roman" w:eastAsia="Times New Roman" w:hAnsi="Times New Roman"/>
          <w:sz w:val="24"/>
          <w:szCs w:val="24"/>
        </w:rPr>
      </w:pPr>
      <w:bookmarkStart w:colFirst="0" w:colLast="0" w:name="_heading=h.1v1yuxt" w:id="41"/>
      <w:bookmarkEnd w:id="41"/>
      <w:r w:rsidDel="00000000" w:rsidR="00000000" w:rsidRPr="00000000">
        <w:rPr>
          <w:rtl w:val="0"/>
        </w:rPr>
      </w:r>
    </w:p>
    <w:p w:rsidR="00000000" w:rsidDel="00000000" w:rsidP="00000000" w:rsidRDefault="00000000" w:rsidRPr="00000000" w14:paraId="0000006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603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1020"/>
        <w:gridCol w:w="1110"/>
        <w:gridCol w:w="750"/>
        <w:gridCol w:w="1140"/>
        <w:tblGridChange w:id="0">
          <w:tblGrid>
            <w:gridCol w:w="2010"/>
            <w:gridCol w:w="1020"/>
            <w:gridCol w:w="1110"/>
            <w:gridCol w:w="750"/>
            <w:gridCol w:w="1140"/>
          </w:tblGrid>
        </w:tblGridChange>
      </w:tblGrid>
      <w:tr>
        <w:trPr>
          <w:cantSplit w:val="0"/>
          <w:trHeight w:val="4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after="0" w:line="240" w:lineRule="auto"/>
              <w:ind w:left="2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after="0" w:line="240" w:lineRule="auto"/>
              <w:ind w:left="2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after="0" w:line="240" w:lineRule="auto"/>
              <w:ind w:left="2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after="0" w:line="240" w:lineRule="auto"/>
              <w:ind w:left="2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w:t>
            </w:r>
          </w:p>
        </w:tc>
      </w:tr>
    </w:tbl>
    <w:p w:rsidR="00000000" w:rsidDel="00000000" w:rsidP="00000000" w:rsidRDefault="00000000" w:rsidRPr="00000000" w14:paraId="0000006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13380.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60"/>
        <w:gridCol w:w="4260"/>
        <w:gridCol w:w="285"/>
        <w:gridCol w:w="4575"/>
        <w:tblGridChange w:id="0">
          <w:tblGrid>
            <w:gridCol w:w="4260"/>
            <w:gridCol w:w="4260"/>
            <w:gridCol w:w="285"/>
            <w:gridCol w:w="4575"/>
          </w:tblGrid>
        </w:tblGridChange>
      </w:tblGrid>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i w:val="0"/>
                <w:smallCaps w:val="0"/>
                <w:strike w:val="0"/>
                <w:color w:val="000000"/>
                <w:sz w:val="20"/>
                <w:szCs w:val="20"/>
                <w:highlight w:val="green"/>
                <w:u w:val="none"/>
                <w:vertAlign w:val="baseline"/>
              </w:rPr>
            </w:pPr>
            <w:r w:rsidDel="00000000" w:rsidR="00000000" w:rsidRPr="00000000">
              <w:rPr>
                <w:rFonts w:ascii="Times New Roman" w:cs="Times New Roman" w:eastAsia="Times New Roman" w:hAnsi="Times New Roman"/>
                <w:b w:val="1"/>
                <w:sz w:val="20"/>
                <w:szCs w:val="20"/>
                <w:highlight w:val="green"/>
                <w:rtl w:val="0"/>
              </w:rPr>
              <w:t xml:space="preserve">STANDARD:2.3 Safety: Alcohol, Tobacco and Other Drugs. </w:t>
            </w:r>
            <w:r w:rsidDel="00000000" w:rsidR="00000000" w:rsidRPr="00000000">
              <w:rPr>
                <w:rFonts w:ascii="Arial" w:cs="Arial" w:eastAsia="Arial" w:hAnsi="Arial"/>
                <w:b w:val="1"/>
                <w:sz w:val="20"/>
                <w:szCs w:val="20"/>
                <w:highlight w:val="green"/>
                <w:rtl w:val="0"/>
              </w:rPr>
              <w:t xml:space="preserve">Dependency, Substances Disorder and Treatment</w:t>
            </w: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0"/>
                <w:szCs w:val="20"/>
                <w:highlight w:val="green"/>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Unit 1</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sz w:val="20"/>
                <w:szCs w:val="20"/>
                <w:highlight w:val="green"/>
                <w:rtl w:val="0"/>
              </w:rPr>
              <w:t xml:space="preserve">Alcohol and Addiction</w:t>
            </w:r>
            <w:r w:rsidDel="00000000" w:rsidR="00000000" w:rsidRPr="00000000">
              <w:rPr>
                <w:rtl w:val="0"/>
              </w:rPr>
            </w:r>
          </w:p>
        </w:tc>
      </w:tr>
      <w:tr>
        <w:trPr>
          <w:cantSplit w:val="0"/>
          <w:trHeight w:val="300" w:hRule="atLeast"/>
          <w:tblHeader w:val="0"/>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1"/>
                <w:sz w:val="18"/>
                <w:szCs w:val="18"/>
                <w:rtl w:val="0"/>
              </w:rPr>
              <w:t xml:space="preserve">ESTABLISHED GOALS (Indicator #)</w:t>
            </w: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1"/>
                <w:sz w:val="18"/>
                <w:szCs w:val="18"/>
                <w:rtl w:val="0"/>
              </w:rPr>
              <w:t xml:space="preserve">TRANSFER (How will this apply to their lives?)</w:t>
            </w:r>
            <w:r w:rsidDel="00000000" w:rsidR="00000000" w:rsidRPr="00000000">
              <w:rPr>
                <w:rtl w:val="0"/>
              </w:rPr>
            </w:r>
          </w:p>
        </w:tc>
      </w:tr>
      <w:tr>
        <w:trPr>
          <w:cantSplit w:val="0"/>
          <w:trHeight w:val="200" w:hRule="atLeast"/>
          <w:tblHeader w:val="0"/>
        </w:trPr>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78">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ind w:left="0" w:firstLine="0"/>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2.3.8.ATD.1:</w:t>
            </w:r>
            <w:r w:rsidDel="00000000" w:rsidR="00000000" w:rsidRPr="00000000">
              <w:rPr>
                <w:rFonts w:ascii="Arial" w:cs="Arial" w:eastAsia="Arial" w:hAnsi="Arial"/>
                <w:sz w:val="20"/>
                <w:szCs w:val="20"/>
                <w:highlight w:val="green"/>
                <w:rtl w:val="0"/>
              </w:rPr>
              <w:t xml:space="preserve"> Examine how the use of alcohol, tobacco, and other drugs by adolescents has impacted their lives and the lives of family members socially, emotionally, and physically.</w:t>
            </w:r>
          </w:p>
          <w:p w:rsidR="00000000" w:rsidDel="00000000" w:rsidP="00000000" w:rsidRDefault="00000000" w:rsidRPr="00000000" w14:paraId="0000007A">
            <w:pPr>
              <w:ind w:left="0" w:firstLine="0"/>
              <w:rPr>
                <w:rFonts w:ascii="Arial" w:cs="Arial" w:eastAsia="Arial" w:hAnsi="Arial"/>
                <w:b w:val="1"/>
                <w:sz w:val="20"/>
                <w:szCs w:val="20"/>
                <w:highlight w:val="green"/>
              </w:rPr>
            </w:pPr>
            <w:r w:rsidDel="00000000" w:rsidR="00000000" w:rsidRPr="00000000">
              <w:rPr>
                <w:rtl w:val="0"/>
              </w:rPr>
            </w:r>
          </w:p>
          <w:p w:rsidR="00000000" w:rsidDel="00000000" w:rsidP="00000000" w:rsidRDefault="00000000" w:rsidRPr="00000000" w14:paraId="0000007B">
            <w:pPr>
              <w:ind w:left="0" w:firstLine="0"/>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2.3.8.ATD.2: </w:t>
            </w:r>
            <w:r w:rsidDel="00000000" w:rsidR="00000000" w:rsidRPr="00000000">
              <w:rPr>
                <w:rFonts w:ascii="Arial" w:cs="Arial" w:eastAsia="Arial" w:hAnsi="Arial"/>
                <w:sz w:val="20"/>
                <w:szCs w:val="20"/>
                <w:highlight w:val="green"/>
                <w:rtl w:val="0"/>
              </w:rPr>
              <w:t xml:space="preserve">Relate the use of alcohol and other drugs to decision making, consent, and risk for sexual assault and abuse.</w:t>
            </w:r>
          </w:p>
          <w:p w:rsidR="00000000" w:rsidDel="00000000" w:rsidP="00000000" w:rsidRDefault="00000000" w:rsidRPr="00000000" w14:paraId="0000007C">
            <w:pPr>
              <w:ind w:left="0" w:firstLine="0"/>
              <w:rPr>
                <w:rFonts w:ascii="Arial" w:cs="Arial" w:eastAsia="Arial" w:hAnsi="Arial"/>
                <w:b w:val="1"/>
                <w:sz w:val="20"/>
                <w:szCs w:val="20"/>
                <w:highlight w:val="green"/>
              </w:rPr>
            </w:pPr>
            <w:r w:rsidDel="00000000" w:rsidR="00000000" w:rsidRPr="00000000">
              <w:rPr>
                <w:rtl w:val="0"/>
              </w:rPr>
            </w:r>
          </w:p>
          <w:p w:rsidR="00000000" w:rsidDel="00000000" w:rsidP="00000000" w:rsidRDefault="00000000" w:rsidRPr="00000000" w14:paraId="0000007D">
            <w:pPr>
              <w:ind w:left="0" w:firstLine="0"/>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2.3.8.ATD.3:</w:t>
            </w:r>
            <w:r w:rsidDel="00000000" w:rsidR="00000000" w:rsidRPr="00000000">
              <w:rPr>
                <w:rFonts w:ascii="Arial" w:cs="Arial" w:eastAsia="Arial" w:hAnsi="Arial"/>
                <w:sz w:val="20"/>
                <w:szCs w:val="20"/>
                <w:highlight w:val="green"/>
                <w:rtl w:val="0"/>
              </w:rPr>
              <w:t xml:space="preserve"> Determine the factors that contribute to different rules, laws, and policies in schools, communities, and states regarding alcohol, tobacco (including e-cigarettes, vaping, cannabis products), and other drugs.</w:t>
            </w:r>
          </w:p>
          <w:p w:rsidR="00000000" w:rsidDel="00000000" w:rsidP="00000000" w:rsidRDefault="00000000" w:rsidRPr="00000000" w14:paraId="0000007E">
            <w:pPr>
              <w:ind w:left="0" w:firstLine="0"/>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2.3.8.ATD.4</w:t>
            </w:r>
            <w:r w:rsidDel="00000000" w:rsidR="00000000" w:rsidRPr="00000000">
              <w:rPr>
                <w:rFonts w:ascii="Arial" w:cs="Arial" w:eastAsia="Arial" w:hAnsi="Arial"/>
                <w:sz w:val="20"/>
                <w:szCs w:val="20"/>
                <w:highlight w:val="green"/>
                <w:rtl w:val="0"/>
              </w:rPr>
              <w:t xml:space="preserve">: Explain the impact of alcohol and other drugs on areas of the brain that control vision, sleep, coordination, reaction time, judgment, and memory.</w:t>
            </w:r>
          </w:p>
          <w:p w:rsidR="00000000" w:rsidDel="00000000" w:rsidP="00000000" w:rsidRDefault="00000000" w:rsidRPr="00000000" w14:paraId="0000007F">
            <w:pPr>
              <w:ind w:left="0" w:firstLine="0"/>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80">
            <w:pPr>
              <w:ind w:left="0" w:firstLine="0"/>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2.3.8.ATD.5:</w:t>
            </w:r>
            <w:r w:rsidDel="00000000" w:rsidR="00000000" w:rsidRPr="00000000">
              <w:rPr>
                <w:rFonts w:ascii="Arial" w:cs="Arial" w:eastAsia="Arial" w:hAnsi="Arial"/>
                <w:sz w:val="20"/>
                <w:szCs w:val="20"/>
                <w:highlight w:val="green"/>
                <w:rtl w:val="0"/>
              </w:rPr>
              <w:t xml:space="preserve"> Analyze how the influence of peers and different social settings (e.g., home , school, party) can result in positive and/or negative outcomes.</w:t>
            </w:r>
          </w:p>
          <w:p w:rsidR="00000000" w:rsidDel="00000000" w:rsidP="00000000" w:rsidRDefault="00000000" w:rsidRPr="00000000" w14:paraId="00000081">
            <w:pPr>
              <w:ind w:left="0" w:firstLine="0"/>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82">
            <w:pPr>
              <w:ind w:left="0" w:firstLine="0"/>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2.3.8.DSDT.1:</w:t>
            </w:r>
            <w:r w:rsidDel="00000000" w:rsidR="00000000" w:rsidRPr="00000000">
              <w:rPr>
                <w:rFonts w:ascii="Arial" w:cs="Arial" w:eastAsia="Arial" w:hAnsi="Arial"/>
                <w:sz w:val="20"/>
                <w:szCs w:val="20"/>
                <w:highlight w:val="green"/>
                <w:rtl w:val="0"/>
              </w:rPr>
              <w:t xml:space="preserve"> Summarize the signs and symptoms of alcohol, tobacco, and drug disorders.</w:t>
            </w:r>
          </w:p>
          <w:p w:rsidR="00000000" w:rsidDel="00000000" w:rsidP="00000000" w:rsidRDefault="00000000" w:rsidRPr="00000000" w14:paraId="00000083">
            <w:pPr>
              <w:ind w:left="0" w:firstLine="0"/>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84">
            <w:pPr>
              <w:ind w:left="0" w:firstLine="0"/>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2.3.8.DSDT.2: </w:t>
            </w:r>
            <w:r w:rsidDel="00000000" w:rsidR="00000000" w:rsidRPr="00000000">
              <w:rPr>
                <w:rFonts w:ascii="Arial" w:cs="Arial" w:eastAsia="Arial" w:hAnsi="Arial"/>
                <w:sz w:val="20"/>
                <w:szCs w:val="20"/>
                <w:highlight w:val="green"/>
                <w:rtl w:val="0"/>
              </w:rPr>
              <w:t xml:space="preserve">Compare and contrast the various services that are available for individuals affected by substance disorders in the community and at the state level.</w:t>
            </w:r>
          </w:p>
          <w:p w:rsidR="00000000" w:rsidDel="00000000" w:rsidP="00000000" w:rsidRDefault="00000000" w:rsidRPr="00000000" w14:paraId="00000085">
            <w:pPr>
              <w:ind w:left="0" w:firstLine="0"/>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86">
            <w:pPr>
              <w:ind w:left="0" w:firstLine="0"/>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2.3.8.DSDT.3:</w:t>
            </w:r>
            <w:r w:rsidDel="00000000" w:rsidR="00000000" w:rsidRPr="00000000">
              <w:rPr>
                <w:rFonts w:ascii="Arial" w:cs="Arial" w:eastAsia="Arial" w:hAnsi="Arial"/>
                <w:sz w:val="20"/>
                <w:szCs w:val="20"/>
                <w:highlight w:val="green"/>
                <w:rtl w:val="0"/>
              </w:rPr>
              <w:t xml:space="preserve"> Determine the impact that alcohol and drugs can have on an individual’s social, emotional, and physical well-being.</w:t>
            </w:r>
          </w:p>
          <w:p w:rsidR="00000000" w:rsidDel="00000000" w:rsidP="00000000" w:rsidRDefault="00000000" w:rsidRPr="00000000" w14:paraId="00000087">
            <w:pPr>
              <w:ind w:left="0" w:firstLine="0"/>
              <w:rPr>
                <w:rFonts w:ascii="Arial" w:cs="Arial" w:eastAsia="Arial" w:hAnsi="Arial"/>
                <w:b w:val="1"/>
                <w:sz w:val="20"/>
                <w:szCs w:val="20"/>
                <w:highlight w:val="green"/>
              </w:rPr>
            </w:pPr>
            <w:r w:rsidDel="00000000" w:rsidR="00000000" w:rsidRPr="00000000">
              <w:rPr>
                <w:rtl w:val="0"/>
              </w:rPr>
            </w:r>
          </w:p>
          <w:p w:rsidR="00000000" w:rsidDel="00000000" w:rsidP="00000000" w:rsidRDefault="00000000" w:rsidRPr="00000000" w14:paraId="00000088">
            <w:pPr>
              <w:ind w:left="0" w:firstLine="0"/>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2.3.8.DSDT.4:</w:t>
            </w:r>
            <w:r w:rsidDel="00000000" w:rsidR="00000000" w:rsidRPr="00000000">
              <w:rPr>
                <w:rFonts w:ascii="Arial" w:cs="Arial" w:eastAsia="Arial" w:hAnsi="Arial"/>
                <w:sz w:val="20"/>
                <w:szCs w:val="20"/>
                <w:highlight w:val="green"/>
                <w:rtl w:val="0"/>
              </w:rPr>
              <w:t xml:space="preserve"> Examine how alcohol and drug disorders can impact the social, emotional, and physical lives of friends and family members.</w:t>
            </w:r>
          </w:p>
          <w:p w:rsidR="00000000" w:rsidDel="00000000" w:rsidP="00000000" w:rsidRDefault="00000000" w:rsidRPr="00000000" w14:paraId="00000089">
            <w:pPr>
              <w:ind w:lef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A">
            <w:pPr>
              <w:ind w:left="0" w:firstLine="0"/>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2.3.8.DSDT.5:</w:t>
            </w:r>
            <w:r w:rsidDel="00000000" w:rsidR="00000000" w:rsidRPr="00000000">
              <w:rPr>
                <w:rFonts w:ascii="Arial" w:cs="Arial" w:eastAsia="Arial" w:hAnsi="Arial"/>
                <w:sz w:val="20"/>
                <w:szCs w:val="20"/>
                <w:highlight w:val="green"/>
                <w:rtl w:val="0"/>
              </w:rPr>
              <w:t xml:space="preserve"> Compare and contrast the various services that are available for family members and others affected by substance disorders in the community and at the state level.</w:t>
            </w:r>
          </w:p>
          <w:p w:rsidR="00000000" w:rsidDel="00000000" w:rsidP="00000000" w:rsidRDefault="00000000" w:rsidRPr="00000000" w14:paraId="0000008B">
            <w:pPr>
              <w:ind w:left="720" w:firstLine="0"/>
              <w:rPr>
                <w:rFonts w:ascii="Times New Roman" w:cs="Times New Roman" w:eastAsia="Times New Roman" w:hAnsi="Times New Roman"/>
                <w:sz w:val="24"/>
                <w:szCs w:val="24"/>
                <w:highlight w:val="green"/>
              </w:rPr>
            </w:pPr>
            <w:r w:rsidDel="00000000" w:rsidR="00000000" w:rsidRPr="00000000">
              <w:rPr>
                <w:rtl w:val="0"/>
              </w:rPr>
            </w:r>
          </w:p>
          <w:p w:rsidR="00000000" w:rsidDel="00000000" w:rsidP="00000000" w:rsidRDefault="00000000" w:rsidRPr="00000000" w14:paraId="0000008C">
            <w:pPr>
              <w:widowControl w:val="0"/>
              <w:spacing w:after="0" w:before="0" w:lineRule="auto"/>
              <w:ind w:left="0" w:firstLine="0"/>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0"/>
                <w:szCs w:val="20"/>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Students will be able to independently use their knowledge to…</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094">
            <w:pPr>
              <w:numPr>
                <w:ilvl w:val="0"/>
                <w:numId w:val="5"/>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Complete Worksheets on alcohol in the body.</w:t>
            </w:r>
            <w:r w:rsidDel="00000000" w:rsidR="00000000" w:rsidRPr="00000000">
              <w:rPr>
                <w:rtl w:val="0"/>
              </w:rPr>
            </w:r>
          </w:p>
          <w:p w:rsidR="00000000" w:rsidDel="00000000" w:rsidP="00000000" w:rsidRDefault="00000000" w:rsidRPr="00000000" w14:paraId="00000095">
            <w:pPr>
              <w:numPr>
                <w:ilvl w:val="0"/>
                <w:numId w:val="5"/>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Write a story including reaction factors.</w:t>
            </w:r>
            <w:r w:rsidDel="00000000" w:rsidR="00000000" w:rsidRPr="00000000">
              <w:rPr>
                <w:rtl w:val="0"/>
              </w:rPr>
            </w:r>
          </w:p>
          <w:p w:rsidR="00000000" w:rsidDel="00000000" w:rsidP="00000000" w:rsidRDefault="00000000" w:rsidRPr="00000000" w14:paraId="00000096">
            <w:pPr>
              <w:numPr>
                <w:ilvl w:val="0"/>
                <w:numId w:val="5"/>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Write a summary about the feelings on intoxication simulation.</w:t>
            </w:r>
            <w:r w:rsidDel="00000000" w:rsidR="00000000" w:rsidRPr="00000000">
              <w:rPr>
                <w:rtl w:val="0"/>
              </w:rPr>
            </w:r>
          </w:p>
          <w:p w:rsidR="00000000" w:rsidDel="00000000" w:rsidP="00000000" w:rsidRDefault="00000000" w:rsidRPr="00000000" w14:paraId="00000097">
            <w:pPr>
              <w:numPr>
                <w:ilvl w:val="0"/>
                <w:numId w:val="5"/>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Complete worksheet 64 on alcoholism.</w:t>
            </w:r>
            <w:r w:rsidDel="00000000" w:rsidR="00000000" w:rsidRPr="00000000">
              <w:rPr>
                <w:rtl w:val="0"/>
              </w:rPr>
            </w:r>
          </w:p>
          <w:p w:rsidR="00000000" w:rsidDel="00000000" w:rsidP="00000000" w:rsidRDefault="00000000" w:rsidRPr="00000000" w14:paraId="00000098">
            <w:pPr>
              <w:numPr>
                <w:ilvl w:val="0"/>
                <w:numId w:val="5"/>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Complete video “Third Watch” questions.</w:t>
            </w:r>
            <w:r w:rsidDel="00000000" w:rsidR="00000000" w:rsidRPr="00000000">
              <w:rPr>
                <w:rtl w:val="0"/>
              </w:rPr>
            </w:r>
          </w:p>
          <w:p w:rsidR="00000000" w:rsidDel="00000000" w:rsidP="00000000" w:rsidRDefault="00000000" w:rsidRPr="00000000" w14:paraId="00000099">
            <w:pPr>
              <w:numPr>
                <w:ilvl w:val="0"/>
                <w:numId w:val="5"/>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Complete webquest on peer pressure.</w:t>
            </w:r>
            <w:r w:rsidDel="00000000" w:rsidR="00000000" w:rsidRPr="00000000">
              <w:rPr>
                <w:rtl w:val="0"/>
              </w:rPr>
            </w:r>
          </w:p>
          <w:p w:rsidR="00000000" w:rsidDel="00000000" w:rsidP="00000000" w:rsidRDefault="00000000" w:rsidRPr="00000000" w14:paraId="0000009A">
            <w:pPr>
              <w:numPr>
                <w:ilvl w:val="0"/>
                <w:numId w:val="5"/>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Complete study guide on alcohol and peer pressure</w:t>
            </w:r>
            <w:r w:rsidDel="00000000" w:rsidR="00000000" w:rsidRPr="00000000">
              <w:rPr>
                <w:rtl w:val="0"/>
              </w:rPr>
            </w:r>
          </w:p>
          <w:p w:rsidR="00000000" w:rsidDel="00000000" w:rsidP="00000000" w:rsidRDefault="00000000" w:rsidRPr="00000000" w14:paraId="0000009B">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Complete worksheets on decision making using the 6 step process</w:t>
            </w: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A0">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MEANING</w:t>
            </w:r>
          </w:p>
        </w:tc>
      </w:tr>
      <w:tr>
        <w:trPr>
          <w:cantSplit w:val="0"/>
          <w:trHeight w:val="3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A4">
            <w:pPr>
              <w:ind w:left="0"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CORE IDEAS</w:t>
            </w:r>
          </w:p>
          <w:p w:rsidR="00000000" w:rsidDel="00000000" w:rsidP="00000000" w:rsidRDefault="00000000" w:rsidRPr="00000000" w14:paraId="000000A5">
            <w:pPr>
              <w:numPr>
                <w:ilvl w:val="0"/>
                <w:numId w:val="2"/>
              </w:numPr>
              <w:ind w:left="720" w:hanging="360"/>
              <w:rPr>
                <w:rFonts w:ascii="Times New Roman" w:cs="Times New Roman" w:eastAsia="Times New Roman" w:hAnsi="Times New Roman"/>
                <w:sz w:val="20"/>
                <w:szCs w:val="20"/>
                <w:highlight w:val="green"/>
              </w:rPr>
            </w:pPr>
            <w:r w:rsidDel="00000000" w:rsidR="00000000" w:rsidRPr="00000000">
              <w:rPr>
                <w:rFonts w:ascii="Arial" w:cs="Arial" w:eastAsia="Arial" w:hAnsi="Arial"/>
                <w:sz w:val="20"/>
                <w:szCs w:val="20"/>
                <w:highlight w:val="green"/>
                <w:rtl w:val="0"/>
              </w:rPr>
              <w:t xml:space="preserve">The use of alcohol, tobacco (including e-cigarettes, vaping), and other drugs (including cannabis products) can result in social, emotional, and physical harm to oneself and others.</w:t>
            </w:r>
            <w:r w:rsidDel="00000000" w:rsidR="00000000" w:rsidRPr="00000000">
              <w:rPr>
                <w:rtl w:val="0"/>
              </w:rPr>
            </w:r>
          </w:p>
          <w:p w:rsidR="00000000" w:rsidDel="00000000" w:rsidP="00000000" w:rsidRDefault="00000000" w:rsidRPr="00000000" w14:paraId="000000A6">
            <w:pPr>
              <w:numPr>
                <w:ilvl w:val="0"/>
                <w:numId w:val="2"/>
              </w:numPr>
              <w:ind w:left="720" w:hanging="360"/>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A variety of factors can contribute to alcohol, tobacco, and drug disorders (e.g., mental health, genetics, environment) and a wide variety of treatment options are available depending on the needs of the individual.</w:t>
            </w:r>
          </w:p>
          <w:p w:rsidR="00000000" w:rsidDel="00000000" w:rsidP="00000000" w:rsidRDefault="00000000" w:rsidRPr="00000000" w14:paraId="000000A7">
            <w:pPr>
              <w:numPr>
                <w:ilvl w:val="0"/>
                <w:numId w:val="2"/>
              </w:numPr>
              <w:ind w:left="720" w:hanging="360"/>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The use of alcohol and drugs can affect the social, emotional, and physical behaviors of individuals and their families.</w:t>
            </w:r>
          </w:p>
        </w:tc>
        <w:tc>
          <w:tcPr>
            <w:gridSpan w:val="2"/>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ESSENTIAL QUESTIONS</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18"/>
                <w:szCs w:val="18"/>
                <w:highlight w:val="yellow"/>
              </w:rPr>
            </w:pPr>
            <w:r w:rsidDel="00000000" w:rsidR="00000000" w:rsidRPr="00000000">
              <w:rPr>
                <w:rtl w:val="0"/>
              </w:rPr>
            </w:r>
          </w:p>
          <w:p w:rsidR="00000000" w:rsidDel="00000000" w:rsidP="00000000" w:rsidRDefault="00000000" w:rsidRPr="00000000" w14:paraId="000000A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Why do people use and abuse alcohol, tobacco, and other drugs despite warnings about the dangers to self and others?</w:t>
            </w: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Who can influence the decisions that you make?</w:t>
            </w: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What is the STOP refusal skill?</w:t>
            </w: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What are strategies to deal with negative peer pressure? </w:t>
            </w:r>
            <w:r w:rsidDel="00000000" w:rsidR="00000000" w:rsidRPr="00000000">
              <w:rPr>
                <w:rtl w:val="0"/>
              </w:rPr>
            </w:r>
          </w:p>
          <w:p w:rsidR="00000000" w:rsidDel="00000000" w:rsidP="00000000" w:rsidRDefault="00000000" w:rsidRPr="00000000" w14:paraId="000000B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green"/>
                <w:rtl w:val="0"/>
              </w:rPr>
              <w:t xml:space="preserve">How can you tell the difference between physical addiction and psychological addiction?</w:t>
            </w:r>
          </w:p>
          <w:p w:rsidR="00000000" w:rsidDel="00000000" w:rsidP="00000000" w:rsidRDefault="00000000" w:rsidRPr="00000000" w14:paraId="000000B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green"/>
                <w:rtl w:val="0"/>
              </w:rPr>
              <w:t xml:space="preserve">Is there help for children of alcoholics?</w:t>
            </w:r>
          </w:p>
        </w:tc>
      </w:tr>
      <w:tr>
        <w:trPr>
          <w:cantSplit w:val="0"/>
          <w:trHeight w:val="2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highlight w:val="green"/>
              </w:rPr>
            </w:pPr>
            <w:r w:rsidDel="00000000" w:rsidR="00000000" w:rsidRPr="00000000">
              <w:rPr>
                <w:rtl w:val="0"/>
              </w:rPr>
            </w:r>
          </w:p>
        </w:tc>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highlight w:val="green"/>
              </w:rPr>
            </w:pPr>
            <w:r w:rsidDel="00000000" w:rsidR="00000000" w:rsidRPr="00000000">
              <w:rPr>
                <w:rtl w:val="0"/>
              </w:rPr>
            </w:r>
          </w:p>
        </w:tc>
        <w:tc>
          <w:tcPr>
            <w:gridSpan w:val="2"/>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highlight w:val="green"/>
              </w:rPr>
            </w:pP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Unit </w:t>
            </w:r>
            <w:r w:rsidDel="00000000" w:rsidR="00000000" w:rsidRPr="00000000">
              <w:rPr>
                <w:rFonts w:ascii="Times New Roman" w:cs="Times New Roman" w:eastAsia="Times New Roman" w:hAnsi="Times New Roman"/>
                <w:b w:val="1"/>
                <w:sz w:val="20"/>
                <w:szCs w:val="20"/>
                <w:rtl w:val="0"/>
              </w:rPr>
              <w:t xml:space="preserve">1: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Grade</w:t>
            </w:r>
            <w:r w:rsidDel="00000000" w:rsidR="00000000" w:rsidRPr="00000000">
              <w:rPr>
                <w:rFonts w:ascii="Times New Roman" w:cs="Times New Roman" w:eastAsia="Times New Roman" w:hAnsi="Times New Roman"/>
                <w:b w:val="1"/>
                <w:sz w:val="20"/>
                <w:szCs w:val="20"/>
                <w:rtl w:val="0"/>
              </w:rPr>
              <w:t xml:space="preserve"> 7 - Lessons</w:t>
            </w: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u w:val="single"/>
                <w:rtl w:val="0"/>
              </w:rPr>
              <w:t xml:space="preserve">Lesson 1:</w:t>
            </w:r>
            <w:r w:rsidDel="00000000" w:rsidR="00000000" w:rsidRPr="00000000">
              <w:rPr>
                <w:rFonts w:ascii="Times New Roman" w:cs="Times New Roman" w:eastAsia="Times New Roman" w:hAnsi="Times New Roman"/>
                <w:b w:val="1"/>
                <w:sz w:val="20"/>
                <w:szCs w:val="20"/>
                <w:highlight w:val="green"/>
                <w:rtl w:val="0"/>
              </w:rPr>
              <w:t xml:space="preserve"> </w:t>
            </w:r>
            <w:r w:rsidDel="00000000" w:rsidR="00000000" w:rsidRPr="00000000">
              <w:rPr>
                <w:rFonts w:ascii="Arial" w:cs="Arial" w:eastAsia="Arial" w:hAnsi="Arial"/>
                <w:b w:val="1"/>
                <w:sz w:val="20"/>
                <w:szCs w:val="20"/>
                <w:highlight w:val="green"/>
                <w:rtl w:val="0"/>
              </w:rPr>
              <w:t xml:space="preserve">2.3.8.ATD.1,2,3,4</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SWBAT define the following: Blood alcohol count, Alcoholism, Cirrhosis, Peer Pressure, Unspoken pressure, Spoken pressure</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Lesson 2</w:t>
            </w:r>
            <w:r w:rsidDel="00000000" w:rsidR="00000000" w:rsidRPr="00000000">
              <w:rPr>
                <w:rFonts w:ascii="Times New Roman" w:cs="Times New Roman" w:eastAsia="Times New Roman" w:hAnsi="Times New Roman"/>
                <w:b w:val="1"/>
                <w:sz w:val="20"/>
                <w:szCs w:val="20"/>
                <w:highlight w:val="green"/>
                <w:u w:val="single"/>
                <w:rtl w:val="0"/>
              </w:rPr>
              <w:t xml:space="preserve">:</w:t>
            </w:r>
            <w:r w:rsidDel="00000000" w:rsidR="00000000" w:rsidRPr="00000000">
              <w:rPr>
                <w:rFonts w:ascii="Arial" w:cs="Arial" w:eastAsia="Arial" w:hAnsi="Arial"/>
                <w:b w:val="1"/>
                <w:sz w:val="20"/>
                <w:szCs w:val="20"/>
                <w:highlight w:val="green"/>
                <w:rtl w:val="0"/>
              </w:rPr>
              <w:t xml:space="preserve">2.3.8.ATD.4:</w:t>
            </w:r>
            <w:r w:rsidDel="00000000" w:rsidR="00000000" w:rsidRPr="00000000">
              <w:rPr>
                <w:rFonts w:ascii="Times New Roman" w:cs="Times New Roman" w:eastAsia="Times New Roman" w:hAnsi="Times New Roman"/>
                <w:sz w:val="24"/>
                <w:szCs w:val="24"/>
                <w:rtl w:val="0"/>
              </w:rPr>
              <w:t xml:space="preserve"> Identify effects of alcohol on the body</w:t>
            </w: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Lesson 3:</w:t>
            </w:r>
            <w:r w:rsidDel="00000000" w:rsidR="00000000" w:rsidRPr="00000000">
              <w:rPr>
                <w:rFonts w:ascii="Arial" w:cs="Arial" w:eastAsia="Arial" w:hAnsi="Arial"/>
                <w:b w:val="1"/>
                <w:sz w:val="20"/>
                <w:szCs w:val="20"/>
                <w:highlight w:val="green"/>
                <w:rtl w:val="0"/>
              </w:rPr>
              <w:t xml:space="preserve">2.3.8.ATD.5, 2.3.8.DSDT.1:</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Describe effects of alcoholism on the body.</w:t>
            </w: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Lesson 4:</w:t>
            </w:r>
            <w:r w:rsidDel="00000000" w:rsidR="00000000" w:rsidRPr="00000000">
              <w:rPr>
                <w:rFonts w:ascii="Arial" w:cs="Arial" w:eastAsia="Arial" w:hAnsi="Arial"/>
                <w:b w:val="1"/>
                <w:sz w:val="20"/>
                <w:szCs w:val="20"/>
                <w:highlight w:val="green"/>
                <w:rtl w:val="0"/>
              </w:rPr>
              <w:t xml:space="preserve">2.3.8.DSDT.2,3:</w:t>
            </w:r>
            <w:r w:rsidDel="00000000" w:rsidR="00000000" w:rsidRPr="00000000">
              <w:rPr>
                <w:rFonts w:ascii="Arial" w:cs="Arial" w:eastAsia="Arial" w:hAnsi="Arial"/>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Identify characteristics of alcoholism.</w:t>
            </w: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Lesson 5: </w:t>
            </w:r>
            <w:r w:rsidDel="00000000" w:rsidR="00000000" w:rsidRPr="00000000">
              <w:rPr>
                <w:rFonts w:ascii="Arial" w:cs="Arial" w:eastAsia="Arial" w:hAnsi="Arial"/>
                <w:b w:val="1"/>
                <w:sz w:val="20"/>
                <w:szCs w:val="20"/>
                <w:highlight w:val="green"/>
                <w:rtl w:val="0"/>
              </w:rPr>
              <w:t xml:space="preserve">2.3.8.DSDT.2:</w:t>
            </w:r>
            <w:r w:rsidDel="00000000" w:rsidR="00000000" w:rsidRPr="00000000">
              <w:rPr>
                <w:rFonts w:ascii="Arial" w:cs="Arial" w:eastAsia="Arial" w:hAnsi="Arial"/>
                <w:b w:val="1"/>
                <w:sz w:val="20"/>
                <w:szCs w:val="20"/>
                <w:rtl w:val="0"/>
              </w:rPr>
              <w:t xml:space="preserve"> </w:t>
            </w:r>
            <w:r w:rsidDel="00000000" w:rsidR="00000000" w:rsidRPr="00000000">
              <w:rPr>
                <w:rFonts w:ascii="Times New Roman" w:cs="Times New Roman" w:eastAsia="Times New Roman" w:hAnsi="Times New Roman"/>
                <w:sz w:val="24"/>
                <w:szCs w:val="24"/>
                <w:rtl w:val="0"/>
              </w:rPr>
              <w:t xml:space="preserve">Identify resources or treatment available in the community to help people with alcohol related problems.</w:t>
            </w: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Lesson 6:</w:t>
            </w:r>
            <w:r w:rsidDel="00000000" w:rsidR="00000000" w:rsidRPr="00000000">
              <w:rPr>
                <w:rFonts w:ascii="Times New Roman" w:cs="Times New Roman" w:eastAsia="Times New Roman" w:hAnsi="Times New Roman"/>
                <w:b w:val="1"/>
                <w:sz w:val="20"/>
                <w:szCs w:val="20"/>
                <w:highlight w:val="green"/>
                <w:u w:val="single"/>
                <w:rtl w:val="0"/>
              </w:rPr>
              <w:t xml:space="preserve"> </w:t>
            </w:r>
            <w:r w:rsidDel="00000000" w:rsidR="00000000" w:rsidRPr="00000000">
              <w:rPr>
                <w:rFonts w:ascii="Arial" w:cs="Arial" w:eastAsia="Arial" w:hAnsi="Arial"/>
                <w:b w:val="1"/>
                <w:sz w:val="20"/>
                <w:szCs w:val="20"/>
                <w:highlight w:val="green"/>
                <w:rtl w:val="0"/>
              </w:rPr>
              <w:t xml:space="preserve">2.3.8.DSDT.3: </w:t>
            </w:r>
            <w:r w:rsidDel="00000000" w:rsidR="00000000" w:rsidRPr="00000000">
              <w:rPr>
                <w:rFonts w:ascii="Times New Roman" w:cs="Times New Roman" w:eastAsia="Times New Roman" w:hAnsi="Times New Roman"/>
                <w:sz w:val="24"/>
                <w:szCs w:val="24"/>
                <w:rtl w:val="0"/>
              </w:rPr>
              <w:t xml:space="preserve">Identify strategies to deal with peer pressure.</w:t>
            </w: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Lesson 7:</w:t>
            </w:r>
            <w:r w:rsidDel="00000000" w:rsidR="00000000" w:rsidRPr="00000000">
              <w:rPr>
                <w:rFonts w:ascii="Times New Roman" w:cs="Times New Roman" w:eastAsia="Times New Roman" w:hAnsi="Times New Roman"/>
                <w:b w:val="1"/>
                <w:sz w:val="20"/>
                <w:szCs w:val="20"/>
                <w:highlight w:val="green"/>
                <w:u w:val="single"/>
                <w:rtl w:val="0"/>
              </w:rPr>
              <w:t xml:space="preserve"> </w:t>
            </w:r>
            <w:r w:rsidDel="00000000" w:rsidR="00000000" w:rsidRPr="00000000">
              <w:rPr>
                <w:rFonts w:ascii="Arial" w:cs="Arial" w:eastAsia="Arial" w:hAnsi="Arial"/>
                <w:b w:val="1"/>
                <w:sz w:val="20"/>
                <w:szCs w:val="20"/>
                <w:highlight w:val="green"/>
                <w:rtl w:val="0"/>
              </w:rPr>
              <w:t xml:space="preserve">2.3.8.DSDT.3,4:</w:t>
            </w:r>
            <w:r w:rsidDel="00000000" w:rsidR="00000000" w:rsidRPr="00000000">
              <w:rPr>
                <w:rFonts w:ascii="Times New Roman" w:cs="Times New Roman" w:eastAsia="Times New Roman" w:hAnsi="Times New Roman"/>
                <w:b w:val="1"/>
                <w:sz w:val="20"/>
                <w:szCs w:val="20"/>
                <w:u w:val="single"/>
                <w:rtl w:val="0"/>
              </w:rPr>
              <w:t xml:space="preserve"> </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4"/>
                <w:szCs w:val="24"/>
                <w:rtl w:val="0"/>
              </w:rPr>
              <w:t xml:space="preserve">Identify resources or treatment available in the community to help people with alcohol related problems.</w:t>
            </w: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sz w:val="28"/>
                <w:szCs w:val="28"/>
                <w:highlight w:val="green"/>
              </w:rPr>
            </w:pPr>
            <w:r w:rsidDel="00000000" w:rsidR="00000000" w:rsidRPr="00000000">
              <w:rPr>
                <w:rFonts w:ascii="Times New Roman" w:cs="Times New Roman" w:eastAsia="Times New Roman" w:hAnsi="Times New Roman"/>
                <w:b w:val="1"/>
                <w:sz w:val="20"/>
                <w:szCs w:val="20"/>
                <w:highlight w:val="green"/>
                <w:u w:val="single"/>
                <w:rtl w:val="0"/>
              </w:rPr>
              <w:t xml:space="preserve">Lesson 8:</w:t>
            </w:r>
            <w:r w:rsidDel="00000000" w:rsidR="00000000" w:rsidRPr="00000000">
              <w:rPr>
                <w:rFonts w:ascii="Arial" w:cs="Arial" w:eastAsia="Arial" w:hAnsi="Arial"/>
                <w:b w:val="1"/>
                <w:sz w:val="20"/>
                <w:szCs w:val="20"/>
                <w:highlight w:val="green"/>
                <w:rtl w:val="0"/>
              </w:rPr>
              <w:t xml:space="preserve">2.3.8.DSDT.4,5:</w:t>
            </w:r>
            <w:r w:rsidDel="00000000" w:rsidR="00000000" w:rsidRPr="00000000">
              <w:rPr>
                <w:rFonts w:ascii="Times New Roman" w:cs="Times New Roman" w:eastAsia="Times New Roman" w:hAnsi="Times New Roman"/>
                <w:sz w:val="20"/>
                <w:szCs w:val="20"/>
                <w:highlight w:val="green"/>
                <w:rtl w:val="0"/>
              </w:rPr>
              <w:t xml:space="preserve"> </w:t>
            </w:r>
            <w:r w:rsidDel="00000000" w:rsidR="00000000" w:rsidRPr="00000000">
              <w:rPr>
                <w:rFonts w:ascii="Times New Roman" w:cs="Times New Roman" w:eastAsia="Times New Roman" w:hAnsi="Times New Roman"/>
                <w:sz w:val="24"/>
                <w:szCs w:val="24"/>
                <w:highlight w:val="green"/>
                <w:rtl w:val="0"/>
              </w:rPr>
              <w:t xml:space="preserve">Advertising and Addiction project</w:t>
            </w: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District/School Formative Assessment Plan</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District/School Summative Assessment Plan</w:t>
            </w: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0C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Formative assessment informs instruction and is ongoing throughout a unit to determine how students are progressing against the standards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CC">
            <w:pPr>
              <w:tabs>
                <w:tab w:val="left" w:pos="6297"/>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D">
            <w:pPr>
              <w:tabs>
                <w:tab w:val="left" w:pos="629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Now</w:t>
            </w:r>
          </w:p>
          <w:p w:rsidR="00000000" w:rsidDel="00000000" w:rsidP="00000000" w:rsidRDefault="00000000" w:rsidRPr="00000000" w14:paraId="000000CE">
            <w:pPr>
              <w:tabs>
                <w:tab w:val="left" w:pos="629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Discuss with a Partner</w:t>
            </w:r>
          </w:p>
          <w:p w:rsidR="00000000" w:rsidDel="00000000" w:rsidP="00000000" w:rsidRDefault="00000000" w:rsidRPr="00000000" w14:paraId="000000CF">
            <w:pPr>
              <w:tabs>
                <w:tab w:val="left" w:pos="629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Chalk Talk</w:t>
            </w:r>
          </w:p>
          <w:p w:rsidR="00000000" w:rsidDel="00000000" w:rsidP="00000000" w:rsidRDefault="00000000" w:rsidRPr="00000000" w14:paraId="000000D0">
            <w:pPr>
              <w:tabs>
                <w:tab w:val="left" w:pos="629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Ticket to Leave</w:t>
            </w:r>
          </w:p>
          <w:p w:rsidR="00000000" w:rsidDel="00000000" w:rsidP="00000000" w:rsidRDefault="00000000" w:rsidRPr="00000000" w14:paraId="000000D1">
            <w:pPr>
              <w:tabs>
                <w:tab w:val="left" w:pos="629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Quizzes</w:t>
            </w:r>
          </w:p>
          <w:p w:rsidR="00000000" w:rsidDel="00000000" w:rsidP="00000000" w:rsidRDefault="00000000" w:rsidRPr="00000000" w14:paraId="000000D2">
            <w:pPr>
              <w:tabs>
                <w:tab w:val="left" w:pos="629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Classwork supplemental to information presented</w:t>
            </w:r>
          </w:p>
          <w:p w:rsidR="00000000" w:rsidDel="00000000" w:rsidP="00000000" w:rsidRDefault="00000000" w:rsidRPr="00000000" w14:paraId="000000D3">
            <w:pPr>
              <w:tabs>
                <w:tab w:val="left" w:pos="629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Graphic Organizers</w:t>
            </w:r>
          </w:p>
          <w:p w:rsidR="00000000" w:rsidDel="00000000" w:rsidP="00000000" w:rsidRDefault="00000000" w:rsidRPr="00000000" w14:paraId="000000D4">
            <w:pPr>
              <w:tabs>
                <w:tab w:val="left" w:pos="6297"/>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5">
            <w:pPr>
              <w:tabs>
                <w:tab w:val="left" w:pos="6297"/>
              </w:tabs>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Summative assessment is an opportunity for students to demonstrate mastery of the skills taught during a particular unit.</w:t>
            </w:r>
          </w:p>
          <w:p w:rsidR="00000000" w:rsidDel="00000000" w:rsidP="00000000" w:rsidRDefault="00000000" w:rsidRPr="00000000" w14:paraId="000000D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Teacher created tests/quizzes </w:t>
            </w:r>
          </w:p>
          <w:p w:rsidR="00000000" w:rsidDel="00000000" w:rsidP="00000000" w:rsidRDefault="00000000" w:rsidRPr="00000000" w14:paraId="000000D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Comprehension Questions throughout lesson</w:t>
            </w:r>
          </w:p>
          <w:p w:rsidR="00000000" w:rsidDel="00000000" w:rsidP="00000000" w:rsidRDefault="00000000" w:rsidRPr="00000000" w14:paraId="000000D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Test</w:t>
            </w:r>
          </w:p>
          <w:p w:rsidR="00000000" w:rsidDel="00000000" w:rsidP="00000000" w:rsidRDefault="00000000" w:rsidRPr="00000000" w14:paraId="000000D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0DE">
            <w:pPr>
              <w:spacing w:after="20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sz w:val="18"/>
                <w:szCs w:val="18"/>
                <w:rtl w:val="0"/>
              </w:rPr>
              <w:t xml:space="preserve">Alternative Assessments</w:t>
            </w:r>
            <w:r w:rsidDel="00000000" w:rsidR="00000000" w:rsidRPr="00000000">
              <w:rPr>
                <w:rtl w:val="0"/>
              </w:rPr>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sz w:val="18"/>
                <w:szCs w:val="18"/>
                <w:rtl w:val="0"/>
              </w:rPr>
              <w:t xml:space="preserve">Evaluative Criteria</w:t>
            </w: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sz w:val="18"/>
                <w:szCs w:val="18"/>
                <w:rtl w:val="0"/>
              </w:rPr>
              <w:t xml:space="preserve">Assessment Evidence</w:t>
            </w:r>
            <w:r w:rsidDel="00000000" w:rsidR="00000000" w:rsidRPr="00000000">
              <w:rPr>
                <w:rtl w:val="0"/>
              </w:rPr>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Suggested Performance Rubric: </w:t>
            </w:r>
            <w:r w:rsidDel="00000000" w:rsidR="00000000" w:rsidRPr="00000000">
              <w:rPr>
                <w:rFonts w:ascii="Times New Roman" w:cs="Times New Roman" w:eastAsia="Times New Roman" w:hAnsi="Times New Roman"/>
                <w:sz w:val="18"/>
                <w:szCs w:val="18"/>
                <w:rtl w:val="0"/>
              </w:rPr>
              <w:t xml:space="preserve">Use the following or similar rubric to evaluate students’ performance on lesson assessments:</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 Innovating</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 Applying</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 Developing</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 Beginning</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rPr>
                <w:rFonts w:ascii="Times New Roman" w:cs="Times New Roman" w:eastAsia="Times New Roman" w:hAnsi="Times New Roman"/>
                <w:sz w:val="20"/>
                <w:szCs w:val="20"/>
                <w:highlight w:val="yellow"/>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Suggestion: Performance Task</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highlight w:val="yellow"/>
              </w:rPr>
            </w:pPr>
            <w:r w:rsidDel="00000000" w:rsidR="00000000" w:rsidRPr="00000000">
              <w:rPr>
                <w:rtl w:val="0"/>
              </w:rPr>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b w:val="1"/>
                <w:sz w:val="20"/>
                <w:szCs w:val="20"/>
                <w:rtl w:val="0"/>
              </w:rPr>
              <w:t xml:space="preserve"> Alcohol Test </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highlight w:val="yellow"/>
              </w:rPr>
            </w:pPr>
            <w:r w:rsidDel="00000000" w:rsidR="00000000" w:rsidRPr="00000000">
              <w:rPr>
                <w:rtl w:val="0"/>
              </w:rPr>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Test on Alcohol, Alcoholism and Addiction</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highlight w:val="yellow"/>
              </w:rPr>
            </w:pP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District/School Texts</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District/School Supplementary Resources</w:t>
            </w: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FC">
            <w:pPr>
              <w:spacing w:after="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D">
            <w:pPr>
              <w:ind w:left="108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E">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-Worksheets</w:t>
            </w:r>
          </w:p>
          <w:p w:rsidR="00000000" w:rsidDel="00000000" w:rsidP="00000000" w:rsidRDefault="00000000" w:rsidRPr="00000000" w14:paraId="000000FF">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-Handouts</w:t>
            </w:r>
          </w:p>
          <w:p w:rsidR="00000000" w:rsidDel="00000000" w:rsidP="00000000" w:rsidRDefault="00000000" w:rsidRPr="00000000" w14:paraId="00000100">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-Google Classroom</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04">
            <w:pPr>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Internet</w:t>
            </w:r>
          </w:p>
          <w:p w:rsidR="00000000" w:rsidDel="00000000" w:rsidP="00000000" w:rsidRDefault="00000000" w:rsidRPr="00000000" w14:paraId="00000105">
            <w:pPr>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Jersey Department of Education website</w:t>
            </w:r>
          </w:p>
          <w:p w:rsidR="00000000" w:rsidDel="00000000" w:rsidP="00000000" w:rsidRDefault="00000000" w:rsidRPr="00000000" w14:paraId="00000106">
            <w:pPr>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Healthy New Jersey web site</w:t>
            </w:r>
          </w:p>
          <w:p w:rsidR="00000000" w:rsidDel="00000000" w:rsidP="00000000" w:rsidRDefault="00000000" w:rsidRPr="00000000" w14:paraId="00000107">
            <w:pPr>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Teen Health and Wellness Internet Database</w:t>
            </w:r>
          </w:p>
          <w:p w:rsidR="00000000" w:rsidDel="00000000" w:rsidP="00000000" w:rsidRDefault="00000000" w:rsidRPr="00000000" w14:paraId="00000108">
            <w:pPr>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Kahoot</w:t>
            </w:r>
          </w:p>
          <w:p w:rsidR="00000000" w:rsidDel="00000000" w:rsidP="00000000" w:rsidRDefault="00000000" w:rsidRPr="00000000" w14:paraId="00000109">
            <w:pPr>
              <w:ind w:left="1080" w:firstLine="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Pear Deck</w:t>
            </w:r>
          </w:p>
          <w:p w:rsidR="00000000" w:rsidDel="00000000" w:rsidP="00000000" w:rsidRDefault="00000000" w:rsidRPr="00000000" w14:paraId="000001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Scholastics Articles/ Newsela</w:t>
            </w:r>
          </w:p>
          <w:p w:rsidR="00000000" w:rsidDel="00000000" w:rsidP="00000000" w:rsidRDefault="00000000" w:rsidRPr="00000000" w14:paraId="0000010B">
            <w:pPr>
              <w:ind w:left="1080" w:firstLine="0"/>
              <w:rPr>
                <w:rFonts w:ascii="Times New Roman" w:cs="Times New Roman" w:eastAsia="Times New Roman" w:hAnsi="Times New Roman"/>
                <w:sz w:val="24"/>
                <w:szCs w:val="24"/>
                <w:highlight w:val="green"/>
              </w:rPr>
            </w:pPr>
            <w:r w:rsidDel="00000000" w:rsidR="00000000" w:rsidRPr="00000000">
              <w:rPr>
                <w:rtl w:val="0"/>
              </w:rPr>
            </w:r>
          </w:p>
        </w:tc>
      </w:tr>
      <w:tr>
        <w:trPr>
          <w:cantSplit w:val="0"/>
          <w:trHeight w:val="8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sz w:val="20"/>
                <w:szCs w:val="20"/>
                <w:u w:val="none"/>
                <w:vertAlign w:val="baseline"/>
              </w:rPr>
            </w:pPr>
            <w:hyperlink r:id="rId11">
              <w:r w:rsidDel="00000000" w:rsidR="00000000" w:rsidRPr="00000000">
                <w:rPr>
                  <w:rFonts w:ascii="Times New Roman" w:cs="Times New Roman" w:eastAsia="Times New Roman" w:hAnsi="Times New Roman"/>
                  <w:b w:val="1"/>
                  <w:sz w:val="20"/>
                  <w:szCs w:val="20"/>
                  <w:u w:val="single"/>
                  <w:rtl w:val="0"/>
                </w:rPr>
                <w:t xml:space="preserve">Interdisciplinary Connections</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ELA</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RI.9-10.1</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RI.11-12.1</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Math</w:t>
            </w:r>
            <w:r w:rsidDel="00000000" w:rsidR="00000000" w:rsidRPr="00000000">
              <w:rPr>
                <w:rtl w:val="0"/>
              </w:rPr>
            </w:r>
          </w:p>
          <w:p w:rsidR="00000000" w:rsidDel="00000000" w:rsidP="00000000" w:rsidRDefault="00000000" w:rsidRPr="00000000" w14:paraId="00000117">
            <w:pPr>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MA.12.3.S-ID.B.5</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Science</w:t>
            </w:r>
            <w:r w:rsidDel="00000000" w:rsidR="00000000" w:rsidRPr="00000000">
              <w:rPr>
                <w:rtl w:val="0"/>
              </w:rPr>
            </w:r>
          </w:p>
          <w:p w:rsidR="00000000" w:rsidDel="00000000" w:rsidP="00000000" w:rsidRDefault="00000000" w:rsidRPr="00000000" w14:paraId="0000011B">
            <w:pP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HS-PS2-1</w:t>
            </w:r>
          </w:p>
          <w:p w:rsidR="00000000" w:rsidDel="00000000" w:rsidP="00000000" w:rsidRDefault="00000000" w:rsidRPr="00000000" w14:paraId="0000011C">
            <w:pPr>
              <w:spacing w:after="200" w:lineRule="auto"/>
              <w:rPr>
                <w:rFonts w:ascii="Times New Roman" w:cs="Times New Roman" w:eastAsia="Times New Roman" w:hAnsi="Times New Roman"/>
                <w:sz w:val="20"/>
                <w:szCs w:val="20"/>
                <w:highlight w:val="yellow"/>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1D">
            <w:pPr>
              <w:spacing w:after="20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21st Century Skills/Career Education</w:t>
            </w:r>
          </w:p>
          <w:p w:rsidR="00000000" w:rsidDel="00000000" w:rsidP="00000000" w:rsidRDefault="00000000" w:rsidRPr="00000000" w14:paraId="0000011E">
            <w:pPr>
              <w:spacing w:after="20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CRP4</w:t>
              <w:br w:type="textWrapping"/>
              <w:t xml:space="preserve">W.9-10.6</w:t>
              <w:br w:type="textWrapping"/>
              <w:t xml:space="preserve">8.1.12.A.2</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sz w:val="20"/>
                <w:szCs w:val="20"/>
                <w:shd w:fill="eeeeee" w:val="clear"/>
              </w:rPr>
            </w:pPr>
            <w:r w:rsidDel="00000000" w:rsidR="00000000" w:rsidRPr="00000000">
              <w:rPr>
                <w:rtl w:val="0"/>
              </w:rPr>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Technology</w:t>
            </w:r>
          </w:p>
          <w:p w:rsidR="00000000" w:rsidDel="00000000" w:rsidP="00000000" w:rsidRDefault="00000000" w:rsidRPr="00000000" w14:paraId="00000122">
            <w:pPr>
              <w:spacing w:after="200" w:lineRule="auto"/>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8.1.12.A.1</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24">
            <w:pPr>
              <w:spacing w:after="20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25">
            <w:pPr>
              <w:spacing w:after="20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26">
            <w:pPr>
              <w:spacing w:after="20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27">
            <w:pPr>
              <w:spacing w:after="200" w:lineRule="auto"/>
              <w:rPr>
                <w:rFonts w:ascii="Times New Roman" w:cs="Times New Roman" w:eastAsia="Times New Roman" w:hAnsi="Times New Roman"/>
                <w:b w:val="1"/>
                <w:sz w:val="20"/>
                <w:szCs w:val="20"/>
              </w:rPr>
            </w:pPr>
            <w:r w:rsidDel="00000000" w:rsidR="00000000" w:rsidRPr="00000000">
              <w:rPr>
                <w:rtl w:val="0"/>
              </w:rPr>
            </w:r>
          </w:p>
        </w:tc>
      </w:tr>
      <w:tr>
        <w:trPr>
          <w:cantSplit w:val="0"/>
          <w:trHeight w:val="20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Modifications and Accommodations</w:t>
            </w:r>
            <w:r w:rsidDel="00000000" w:rsidR="00000000" w:rsidRPr="00000000">
              <w:rPr>
                <w:rtl w:val="0"/>
              </w:rPr>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Special Education Students</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Small group</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Direct instruction</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graphic organizers</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modified assignments</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extended time</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English Language Learners</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Labels</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word banks</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visuals</w:t>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student friendly definitions</w:t>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extended time</w:t>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modeling</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Students at Risk of School Failure</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graphic organizers</w:t>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modified assignments</w:t>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kinesthetic activities</w:t>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Gifted and Talented</w:t>
            </w:r>
            <w:r w:rsidDel="00000000" w:rsidR="00000000" w:rsidRPr="00000000">
              <w:rPr>
                <w:rtl w:val="0"/>
              </w:rPr>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leadership roles</w:t>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Targeted learning from assessment</w:t>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Independent Study</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Students with 504 Plans</w:t>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breaks</w:t>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preferential seating</w:t>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visual reminders</w:t>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Unit Duration: Instructional Days</w:t>
            </w:r>
            <w:r w:rsidDel="00000000" w:rsidR="00000000" w:rsidRPr="00000000">
              <w:rPr>
                <w:rtl w:val="0"/>
              </w:rPr>
            </w:r>
          </w:p>
        </w:tc>
      </w:tr>
      <w:tr>
        <w:trPr>
          <w:cantSplit w:val="0"/>
          <w:trHeight w:val="240" w:hRule="atLeast"/>
          <w:tblHeader w:val="0"/>
        </w:trPr>
        <w:tc>
          <w:tcPr>
            <w:gridSpan w:val="4"/>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8 Days</w:t>
            </w:r>
          </w:p>
        </w:tc>
      </w:tr>
    </w:tbl>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1">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2">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3">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4">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5">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6">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7">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8">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9">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A">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3"/>
        <w:tblW w:w="603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1020"/>
        <w:gridCol w:w="1110"/>
        <w:gridCol w:w="750"/>
        <w:gridCol w:w="1140"/>
        <w:tblGridChange w:id="0">
          <w:tblGrid>
            <w:gridCol w:w="2010"/>
            <w:gridCol w:w="1020"/>
            <w:gridCol w:w="1110"/>
            <w:gridCol w:w="750"/>
            <w:gridCol w:w="1140"/>
          </w:tblGrid>
        </w:tblGridChange>
      </w:tblGrid>
      <w:tr>
        <w:trPr>
          <w:cantSplit w:val="0"/>
          <w:trHeight w:val="4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after="0" w:line="240" w:lineRule="auto"/>
              <w:ind w:left="2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after="0" w:line="240" w:lineRule="auto"/>
              <w:ind w:left="2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after="0" w:line="240" w:lineRule="auto"/>
              <w:ind w:left="2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after="0" w:line="240" w:lineRule="auto"/>
              <w:ind w:left="2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w:t>
            </w:r>
          </w:p>
        </w:tc>
      </w:tr>
    </w:tbl>
    <w:p w:rsidR="00000000" w:rsidDel="00000000" w:rsidP="00000000" w:rsidRDefault="00000000" w:rsidRPr="00000000" w14:paraId="0000017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4"/>
        <w:tblW w:w="134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90"/>
        <w:gridCol w:w="4260"/>
        <w:gridCol w:w="285"/>
        <w:gridCol w:w="4575"/>
        <w:tblGridChange w:id="0">
          <w:tblGrid>
            <w:gridCol w:w="4290"/>
            <w:gridCol w:w="4260"/>
            <w:gridCol w:w="285"/>
            <w:gridCol w:w="4575"/>
          </w:tblGrid>
        </w:tblGridChange>
      </w:tblGrid>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72">
            <w:pPr>
              <w:spacing w:line="240" w:lineRule="auto"/>
              <w:rPr>
                <w:rFonts w:ascii="Arial" w:cs="Arial" w:eastAsia="Arial" w:hAnsi="Arial"/>
                <w:b w:val="1"/>
                <w:sz w:val="20"/>
                <w:szCs w:val="20"/>
                <w:highlight w:val="green"/>
              </w:rPr>
            </w:pPr>
            <w:r w:rsidDel="00000000" w:rsidR="00000000" w:rsidRPr="00000000">
              <w:rPr>
                <w:rFonts w:ascii="Times New Roman" w:cs="Times New Roman" w:eastAsia="Times New Roman" w:hAnsi="Times New Roman"/>
                <w:b w:val="1"/>
                <w:sz w:val="20"/>
                <w:szCs w:val="20"/>
                <w:rtl w:val="0"/>
              </w:rPr>
              <w:t xml:space="preserve">STANDARD:</w:t>
            </w:r>
            <w:r w:rsidDel="00000000" w:rsidR="00000000" w:rsidRPr="00000000">
              <w:rPr>
                <w:rFonts w:ascii="Times New Roman" w:cs="Times New Roman" w:eastAsia="Times New Roman" w:hAnsi="Times New Roman"/>
                <w:b w:val="1"/>
                <w:sz w:val="20"/>
                <w:szCs w:val="20"/>
                <w:highlight w:val="green"/>
                <w:rtl w:val="0"/>
              </w:rPr>
              <w:t xml:space="preserve">2.3 Safety: Alcohol, Tobacco and Other Drugs. </w:t>
            </w:r>
            <w:r w:rsidDel="00000000" w:rsidR="00000000" w:rsidRPr="00000000">
              <w:rPr>
                <w:rFonts w:ascii="Arial" w:cs="Arial" w:eastAsia="Arial" w:hAnsi="Arial"/>
                <w:b w:val="1"/>
                <w:sz w:val="20"/>
                <w:szCs w:val="20"/>
                <w:highlight w:val="green"/>
                <w:rtl w:val="0"/>
              </w:rPr>
              <w:t xml:space="preserve">Dependency, Substances Disorder and Treatment</w:t>
            </w:r>
          </w:p>
          <w:p w:rsidR="00000000" w:rsidDel="00000000" w:rsidP="00000000" w:rsidRDefault="00000000" w:rsidRPr="00000000" w14:paraId="00000173">
            <w:pPr>
              <w:spacing w:line="240" w:lineRule="auto"/>
              <w:rPr>
                <w:rFonts w:ascii="Times New Roman" w:cs="Times New Roman" w:eastAsia="Times New Roman" w:hAnsi="Times New Roman"/>
                <w:b w:val="1"/>
                <w:sz w:val="20"/>
                <w:szCs w:val="20"/>
                <w:highlight w:val="yellow"/>
              </w:rPr>
            </w:pPr>
            <w:r w:rsidDel="00000000" w:rsidR="00000000" w:rsidRPr="00000000">
              <w:rPr>
                <w:rFonts w:ascii="Times New Roman" w:cs="Times New Roman" w:eastAsia="Times New Roman" w:hAnsi="Times New Roman"/>
                <w:b w:val="1"/>
                <w:sz w:val="20"/>
                <w:szCs w:val="20"/>
                <w:rtl w:val="0"/>
              </w:rPr>
              <w:t xml:space="preserve">Name: Grade 7 </w:t>
            </w: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177">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Unit 2: Tobacco</w:t>
            </w:r>
          </w:p>
        </w:tc>
      </w:tr>
      <w:tr>
        <w:trPr>
          <w:cantSplit w:val="0"/>
          <w:trHeight w:val="300" w:hRule="atLeast"/>
          <w:tblHeader w:val="0"/>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7B">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ESTABLISHED GOALS (Indicator #)</w:t>
            </w: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7C">
            <w:pPr>
              <w:widowControl w:val="0"/>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TRANSFER (How will this apply to their lives?)</w:t>
            </w:r>
          </w:p>
        </w:tc>
      </w:tr>
      <w:tr>
        <w:trPr>
          <w:cantSplit w:val="0"/>
          <w:trHeight w:val="200" w:hRule="atLeast"/>
          <w:tblHeader w:val="0"/>
        </w:trPr>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7F">
            <w:pPr>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2.3.8.ATD.1:</w:t>
            </w:r>
            <w:r w:rsidDel="00000000" w:rsidR="00000000" w:rsidRPr="00000000">
              <w:rPr>
                <w:rFonts w:ascii="Arial" w:cs="Arial" w:eastAsia="Arial" w:hAnsi="Arial"/>
                <w:sz w:val="20"/>
                <w:szCs w:val="20"/>
                <w:highlight w:val="green"/>
                <w:rtl w:val="0"/>
              </w:rPr>
              <w:t xml:space="preserve"> Examine how the use of alcohol, tobacco, and other drugs by adolescents has impacted their lives and the lives of family members socially, emotionally, and physically.</w:t>
            </w:r>
          </w:p>
          <w:p w:rsidR="00000000" w:rsidDel="00000000" w:rsidP="00000000" w:rsidRDefault="00000000" w:rsidRPr="00000000" w14:paraId="00000180">
            <w:pPr>
              <w:rPr>
                <w:rFonts w:ascii="Arial" w:cs="Arial" w:eastAsia="Arial" w:hAnsi="Arial"/>
                <w:b w:val="1"/>
                <w:sz w:val="20"/>
                <w:szCs w:val="20"/>
                <w:highlight w:val="green"/>
              </w:rPr>
            </w:pPr>
            <w:r w:rsidDel="00000000" w:rsidR="00000000" w:rsidRPr="00000000">
              <w:rPr>
                <w:rtl w:val="0"/>
              </w:rPr>
            </w:r>
          </w:p>
          <w:p w:rsidR="00000000" w:rsidDel="00000000" w:rsidP="00000000" w:rsidRDefault="00000000" w:rsidRPr="00000000" w14:paraId="00000181">
            <w:pPr>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2.3.8.ATD.2: </w:t>
            </w:r>
            <w:r w:rsidDel="00000000" w:rsidR="00000000" w:rsidRPr="00000000">
              <w:rPr>
                <w:rFonts w:ascii="Arial" w:cs="Arial" w:eastAsia="Arial" w:hAnsi="Arial"/>
                <w:sz w:val="20"/>
                <w:szCs w:val="20"/>
                <w:highlight w:val="green"/>
                <w:rtl w:val="0"/>
              </w:rPr>
              <w:t xml:space="preserve">Relate the use of alcohol and other drugs to decision making, consent, and risk for sexual assault and abuse.</w:t>
            </w:r>
          </w:p>
          <w:p w:rsidR="00000000" w:rsidDel="00000000" w:rsidP="00000000" w:rsidRDefault="00000000" w:rsidRPr="00000000" w14:paraId="00000182">
            <w:pPr>
              <w:rPr>
                <w:rFonts w:ascii="Arial" w:cs="Arial" w:eastAsia="Arial" w:hAnsi="Arial"/>
                <w:b w:val="1"/>
                <w:sz w:val="20"/>
                <w:szCs w:val="20"/>
                <w:highlight w:val="green"/>
              </w:rPr>
            </w:pPr>
            <w:r w:rsidDel="00000000" w:rsidR="00000000" w:rsidRPr="00000000">
              <w:rPr>
                <w:rtl w:val="0"/>
              </w:rPr>
            </w:r>
          </w:p>
          <w:p w:rsidR="00000000" w:rsidDel="00000000" w:rsidP="00000000" w:rsidRDefault="00000000" w:rsidRPr="00000000" w14:paraId="00000183">
            <w:pPr>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2.3.8.ATD.3:</w:t>
            </w:r>
            <w:r w:rsidDel="00000000" w:rsidR="00000000" w:rsidRPr="00000000">
              <w:rPr>
                <w:rFonts w:ascii="Arial" w:cs="Arial" w:eastAsia="Arial" w:hAnsi="Arial"/>
                <w:sz w:val="20"/>
                <w:szCs w:val="20"/>
                <w:highlight w:val="green"/>
                <w:rtl w:val="0"/>
              </w:rPr>
              <w:t xml:space="preserve"> Determine the factors that contribute to different rules, laws, and policies in schools, communities, and states regarding alcohol, tobacco (including e-cigarettes, vaping, cannabis products), and other drugs.</w:t>
            </w:r>
          </w:p>
          <w:p w:rsidR="00000000" w:rsidDel="00000000" w:rsidP="00000000" w:rsidRDefault="00000000" w:rsidRPr="00000000" w14:paraId="00000184">
            <w:pPr>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2.3.8.ATD.4</w:t>
            </w:r>
            <w:r w:rsidDel="00000000" w:rsidR="00000000" w:rsidRPr="00000000">
              <w:rPr>
                <w:rFonts w:ascii="Arial" w:cs="Arial" w:eastAsia="Arial" w:hAnsi="Arial"/>
                <w:sz w:val="20"/>
                <w:szCs w:val="20"/>
                <w:highlight w:val="green"/>
                <w:rtl w:val="0"/>
              </w:rPr>
              <w:t xml:space="preserve">: Explain the impact of alcohol and other drugs on areas of the brain that control vision, sleep, coordination, reaction time, judgment, and memory.</w:t>
            </w:r>
          </w:p>
          <w:p w:rsidR="00000000" w:rsidDel="00000000" w:rsidP="00000000" w:rsidRDefault="00000000" w:rsidRPr="00000000" w14:paraId="00000185">
            <w:pPr>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186">
            <w:pPr>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2.3.8.ATD.5:</w:t>
            </w:r>
            <w:r w:rsidDel="00000000" w:rsidR="00000000" w:rsidRPr="00000000">
              <w:rPr>
                <w:rFonts w:ascii="Arial" w:cs="Arial" w:eastAsia="Arial" w:hAnsi="Arial"/>
                <w:sz w:val="20"/>
                <w:szCs w:val="20"/>
                <w:highlight w:val="green"/>
                <w:rtl w:val="0"/>
              </w:rPr>
              <w:t xml:space="preserve"> Analyze how the influence of peers and different social settings (e.g., home , school, party) can result in positive and/or negative outcomes.</w:t>
            </w:r>
          </w:p>
          <w:p w:rsidR="00000000" w:rsidDel="00000000" w:rsidP="00000000" w:rsidRDefault="00000000" w:rsidRPr="00000000" w14:paraId="00000187">
            <w:pPr>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188">
            <w:pPr>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2.3.8.DSDT.1:</w:t>
            </w:r>
            <w:r w:rsidDel="00000000" w:rsidR="00000000" w:rsidRPr="00000000">
              <w:rPr>
                <w:rFonts w:ascii="Arial" w:cs="Arial" w:eastAsia="Arial" w:hAnsi="Arial"/>
                <w:sz w:val="20"/>
                <w:szCs w:val="20"/>
                <w:highlight w:val="green"/>
                <w:rtl w:val="0"/>
              </w:rPr>
              <w:t xml:space="preserve"> Summarize the signs and symptoms of alcohol, tobacco, and drug disorders.</w:t>
            </w:r>
          </w:p>
          <w:p w:rsidR="00000000" w:rsidDel="00000000" w:rsidP="00000000" w:rsidRDefault="00000000" w:rsidRPr="00000000" w14:paraId="00000189">
            <w:pPr>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18A">
            <w:pPr>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2.3.8.DSDT.2: </w:t>
            </w:r>
            <w:r w:rsidDel="00000000" w:rsidR="00000000" w:rsidRPr="00000000">
              <w:rPr>
                <w:rFonts w:ascii="Arial" w:cs="Arial" w:eastAsia="Arial" w:hAnsi="Arial"/>
                <w:sz w:val="20"/>
                <w:szCs w:val="20"/>
                <w:highlight w:val="green"/>
                <w:rtl w:val="0"/>
              </w:rPr>
              <w:t xml:space="preserve">Compare and contrast the various services that are available for individuals affected by substance disorders in the community and at the state level.</w:t>
            </w:r>
          </w:p>
          <w:p w:rsidR="00000000" w:rsidDel="00000000" w:rsidP="00000000" w:rsidRDefault="00000000" w:rsidRPr="00000000" w14:paraId="0000018B">
            <w:pPr>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18C">
            <w:pPr>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2.3.8.DSDT.3:</w:t>
            </w:r>
            <w:r w:rsidDel="00000000" w:rsidR="00000000" w:rsidRPr="00000000">
              <w:rPr>
                <w:rFonts w:ascii="Arial" w:cs="Arial" w:eastAsia="Arial" w:hAnsi="Arial"/>
                <w:sz w:val="20"/>
                <w:szCs w:val="20"/>
                <w:highlight w:val="green"/>
                <w:rtl w:val="0"/>
              </w:rPr>
              <w:t xml:space="preserve"> Determine the impact that alcohol and drugs can have on an individual’s social, emotional, and physical well-being.</w:t>
            </w:r>
          </w:p>
          <w:p w:rsidR="00000000" w:rsidDel="00000000" w:rsidP="00000000" w:rsidRDefault="00000000" w:rsidRPr="00000000" w14:paraId="0000018D">
            <w:pPr>
              <w:rPr>
                <w:rFonts w:ascii="Arial" w:cs="Arial" w:eastAsia="Arial" w:hAnsi="Arial"/>
                <w:b w:val="1"/>
                <w:sz w:val="20"/>
                <w:szCs w:val="20"/>
                <w:highlight w:val="green"/>
              </w:rPr>
            </w:pPr>
            <w:r w:rsidDel="00000000" w:rsidR="00000000" w:rsidRPr="00000000">
              <w:rPr>
                <w:rtl w:val="0"/>
              </w:rPr>
            </w:r>
          </w:p>
          <w:p w:rsidR="00000000" w:rsidDel="00000000" w:rsidP="00000000" w:rsidRDefault="00000000" w:rsidRPr="00000000" w14:paraId="0000018E">
            <w:pPr>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2.3.8.DSDT.4:</w:t>
            </w:r>
            <w:r w:rsidDel="00000000" w:rsidR="00000000" w:rsidRPr="00000000">
              <w:rPr>
                <w:rFonts w:ascii="Arial" w:cs="Arial" w:eastAsia="Arial" w:hAnsi="Arial"/>
                <w:sz w:val="20"/>
                <w:szCs w:val="20"/>
                <w:highlight w:val="green"/>
                <w:rtl w:val="0"/>
              </w:rPr>
              <w:t xml:space="preserve"> Examine how alcohol and drug disorders can impact the social, emotional, and physical lives of friends and family members.</w:t>
            </w:r>
          </w:p>
          <w:p w:rsidR="00000000" w:rsidDel="00000000" w:rsidP="00000000" w:rsidRDefault="00000000" w:rsidRPr="00000000" w14:paraId="0000018F">
            <w:pPr>
              <w:rPr>
                <w:rFonts w:ascii="Arial" w:cs="Arial" w:eastAsia="Arial" w:hAnsi="Arial"/>
                <w:b w:val="1"/>
                <w:sz w:val="20"/>
                <w:szCs w:val="20"/>
                <w:highlight w:val="green"/>
              </w:rPr>
            </w:pPr>
            <w:r w:rsidDel="00000000" w:rsidR="00000000" w:rsidRPr="00000000">
              <w:rPr>
                <w:rtl w:val="0"/>
              </w:rPr>
            </w:r>
          </w:p>
          <w:p w:rsidR="00000000" w:rsidDel="00000000" w:rsidP="00000000" w:rsidRDefault="00000000" w:rsidRPr="00000000" w14:paraId="00000190">
            <w:pPr>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2.3.8.DSDT.5:</w:t>
            </w:r>
            <w:r w:rsidDel="00000000" w:rsidR="00000000" w:rsidRPr="00000000">
              <w:rPr>
                <w:rFonts w:ascii="Arial" w:cs="Arial" w:eastAsia="Arial" w:hAnsi="Arial"/>
                <w:sz w:val="20"/>
                <w:szCs w:val="20"/>
                <w:highlight w:val="green"/>
                <w:rtl w:val="0"/>
              </w:rPr>
              <w:t xml:space="preserve"> Compare and contrast the various services that are available for family members and others affected by substance disorders in the community and at the state level.</w:t>
            </w:r>
          </w:p>
          <w:p w:rsidR="00000000" w:rsidDel="00000000" w:rsidP="00000000" w:rsidRDefault="00000000" w:rsidRPr="00000000" w14:paraId="00000191">
            <w:pPr>
              <w:ind w:left="720" w:firstLine="0"/>
              <w:rPr>
                <w:rFonts w:ascii="Times New Roman" w:cs="Times New Roman" w:eastAsia="Times New Roman" w:hAnsi="Times New Roman"/>
                <w:sz w:val="24"/>
                <w:szCs w:val="24"/>
                <w:highlight w:val="green"/>
              </w:rPr>
            </w:pPr>
            <w:r w:rsidDel="00000000" w:rsidR="00000000" w:rsidRPr="00000000">
              <w:rPr>
                <w:rtl w:val="0"/>
              </w:rPr>
            </w:r>
          </w:p>
          <w:p w:rsidR="00000000" w:rsidDel="00000000" w:rsidP="00000000" w:rsidRDefault="00000000" w:rsidRPr="00000000" w14:paraId="00000192">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3">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4">
            <w:pPr>
              <w:widowControl w:val="0"/>
              <w:spacing w:after="0"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19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6">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7">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8">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9">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9A">
            <w:pPr>
              <w:widowControl w:val="0"/>
              <w:spacing w:after="0"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Students will be able to independently use their knowledge to…</w:t>
            </w:r>
          </w:p>
          <w:p w:rsidR="00000000" w:rsidDel="00000000" w:rsidP="00000000" w:rsidRDefault="00000000" w:rsidRPr="00000000" w14:paraId="0000019B">
            <w:pPr>
              <w:widowControl w:val="0"/>
              <w:spacing w:after="0" w:line="240" w:lineRule="auto"/>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19C">
            <w:pPr>
              <w:widowControl w:val="0"/>
              <w:numPr>
                <w:ilvl w:val="0"/>
                <w:numId w:val="5"/>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Understand the dangers of using tobacco, their effects, and why children should practice abstinence for tobacco</w:t>
            </w:r>
          </w:p>
          <w:p w:rsidR="00000000" w:rsidDel="00000000" w:rsidP="00000000" w:rsidRDefault="00000000" w:rsidRPr="00000000" w14:paraId="0000019D">
            <w:pPr>
              <w:widowControl w:val="0"/>
              <w:numPr>
                <w:ilvl w:val="0"/>
                <w:numId w:val="5"/>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Information learned in this unit will help students understand types of tobacco their effects on people, the dangers of using tobacco, and how to practice abstinence for tobacco peer pressure.</w:t>
            </w:r>
          </w:p>
          <w:p w:rsidR="00000000" w:rsidDel="00000000" w:rsidP="00000000" w:rsidRDefault="00000000" w:rsidRPr="00000000" w14:paraId="0000019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A2">
            <w:pPr>
              <w:widowControl w:val="0"/>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MEANING</w:t>
            </w:r>
          </w:p>
        </w:tc>
      </w:tr>
      <w:tr>
        <w:trPr>
          <w:cantSplit w:val="0"/>
          <w:trHeight w:val="3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A6">
            <w:pPr>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green"/>
                <w:rtl w:val="0"/>
              </w:rPr>
              <w:t xml:space="preserve">CORE IDEAS</w:t>
            </w:r>
          </w:p>
          <w:p w:rsidR="00000000" w:rsidDel="00000000" w:rsidP="00000000" w:rsidRDefault="00000000" w:rsidRPr="00000000" w14:paraId="000001A7">
            <w:pPr>
              <w:numPr>
                <w:ilvl w:val="0"/>
                <w:numId w:val="2"/>
              </w:numPr>
              <w:ind w:left="720" w:hanging="360"/>
              <w:rPr>
                <w:rFonts w:ascii="Times New Roman" w:cs="Times New Roman" w:eastAsia="Times New Roman" w:hAnsi="Times New Roman"/>
                <w:sz w:val="20"/>
                <w:szCs w:val="20"/>
                <w:highlight w:val="green"/>
              </w:rPr>
            </w:pPr>
            <w:r w:rsidDel="00000000" w:rsidR="00000000" w:rsidRPr="00000000">
              <w:rPr>
                <w:rFonts w:ascii="Arial" w:cs="Arial" w:eastAsia="Arial" w:hAnsi="Arial"/>
                <w:sz w:val="20"/>
                <w:szCs w:val="20"/>
                <w:highlight w:val="green"/>
                <w:rtl w:val="0"/>
              </w:rPr>
              <w:t xml:space="preserve">The use of alcohol, tobacco (including e-cigarettes, vaping), and other drugs (including cannabis products) can result in social, emotional, and physical harm to oneself and others.</w:t>
            </w:r>
            <w:r w:rsidDel="00000000" w:rsidR="00000000" w:rsidRPr="00000000">
              <w:rPr>
                <w:rtl w:val="0"/>
              </w:rPr>
            </w:r>
          </w:p>
          <w:p w:rsidR="00000000" w:rsidDel="00000000" w:rsidP="00000000" w:rsidRDefault="00000000" w:rsidRPr="00000000" w14:paraId="000001A8">
            <w:pPr>
              <w:numPr>
                <w:ilvl w:val="0"/>
                <w:numId w:val="2"/>
              </w:numPr>
              <w:ind w:left="720" w:hanging="360"/>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A variety of factors can contribute to alcohol, tobacco, and drug disorders (e.g., mental health, genetics, environment) and a wide variety of treatment options are available depending on the needs of the individual.</w:t>
            </w:r>
          </w:p>
          <w:p w:rsidR="00000000" w:rsidDel="00000000" w:rsidP="00000000" w:rsidRDefault="00000000" w:rsidRPr="00000000" w14:paraId="000001A9">
            <w:pPr>
              <w:numPr>
                <w:ilvl w:val="0"/>
                <w:numId w:val="2"/>
              </w:numPr>
              <w:ind w:left="720" w:hanging="360"/>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The use of alcohol and drugs can affect the social, emotional, and physical behaviors of individuals and their families.</w:t>
            </w:r>
          </w:p>
        </w:tc>
        <w:tc>
          <w:tcPr>
            <w:gridSpan w:val="2"/>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AA">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ESSENTIAL QUESTIONS</w:t>
            </w:r>
          </w:p>
          <w:p w:rsidR="00000000" w:rsidDel="00000000" w:rsidP="00000000" w:rsidRDefault="00000000" w:rsidRPr="00000000" w14:paraId="000001AB">
            <w:pPr>
              <w:spacing w:after="0" w:line="240" w:lineRule="auto"/>
              <w:rPr>
                <w:rFonts w:ascii="Times New Roman" w:cs="Times New Roman" w:eastAsia="Times New Roman" w:hAnsi="Times New Roman"/>
                <w:sz w:val="18"/>
                <w:szCs w:val="18"/>
                <w:highlight w:val="yellow"/>
              </w:rPr>
            </w:pPr>
            <w:r w:rsidDel="00000000" w:rsidR="00000000" w:rsidRPr="00000000">
              <w:rPr>
                <w:rtl w:val="0"/>
              </w:rPr>
            </w:r>
          </w:p>
          <w:p w:rsidR="00000000" w:rsidDel="00000000" w:rsidP="00000000" w:rsidRDefault="00000000" w:rsidRPr="00000000" w14:paraId="000001AC">
            <w:pPr>
              <w:numPr>
                <w:ilvl w:val="0"/>
                <w:numId w:val="6"/>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are the different kinds of tobacco?</w:t>
            </w:r>
          </w:p>
          <w:p w:rsidR="00000000" w:rsidDel="00000000" w:rsidP="00000000" w:rsidRDefault="00000000" w:rsidRPr="00000000" w14:paraId="000001AD">
            <w:pPr>
              <w:numPr>
                <w:ilvl w:val="0"/>
                <w:numId w:val="6"/>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are the dangers of tobacco?</w:t>
            </w:r>
          </w:p>
          <w:p w:rsidR="00000000" w:rsidDel="00000000" w:rsidP="00000000" w:rsidRDefault="00000000" w:rsidRPr="00000000" w14:paraId="000001AE">
            <w:pPr>
              <w:numPr>
                <w:ilvl w:val="0"/>
                <w:numId w:val="6"/>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 can I stay safe around tobacco?</w:t>
            </w:r>
          </w:p>
        </w:tc>
      </w:tr>
      <w:tr>
        <w:trPr>
          <w:cantSplit w:val="0"/>
          <w:trHeight w:val="2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1B4">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Unit 3:  Grade 7 - Lessons</w:t>
            </w: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1B8">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u w:val="single"/>
                <w:rtl w:val="0"/>
              </w:rPr>
              <w:t xml:space="preserve">Lesson 1:</w:t>
            </w:r>
            <w:r w:rsidDel="00000000" w:rsidR="00000000" w:rsidRPr="00000000">
              <w:rPr>
                <w:rFonts w:ascii="Times New Roman" w:cs="Times New Roman" w:eastAsia="Times New Roman" w:hAnsi="Times New Roman"/>
                <w:b w:val="1"/>
                <w:sz w:val="20"/>
                <w:szCs w:val="20"/>
                <w:highlight w:val="green"/>
                <w:rtl w:val="0"/>
              </w:rPr>
              <w:t xml:space="preserve"> </w:t>
            </w:r>
            <w:r w:rsidDel="00000000" w:rsidR="00000000" w:rsidRPr="00000000">
              <w:rPr>
                <w:rFonts w:ascii="Arial" w:cs="Arial" w:eastAsia="Arial" w:hAnsi="Arial"/>
                <w:b w:val="1"/>
                <w:sz w:val="20"/>
                <w:szCs w:val="20"/>
                <w:highlight w:val="green"/>
                <w:rtl w:val="0"/>
              </w:rPr>
              <w:t xml:space="preserve">2.3.8.ATD.1,2,3,4</w:t>
            </w:r>
            <w:r w:rsidDel="00000000" w:rsidR="00000000" w:rsidRPr="00000000">
              <w:rPr>
                <w:rFonts w:ascii="Times New Roman" w:cs="Times New Roman" w:eastAsia="Times New Roman" w:hAnsi="Times New Roman"/>
                <w:sz w:val="20"/>
                <w:szCs w:val="20"/>
                <w:highlight w:val="green"/>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SWBAT define the following: Tobacco, Nicotine, Tar, Carbon Monoxide and Cancer. </w:t>
            </w:r>
          </w:p>
          <w:p w:rsidR="00000000" w:rsidDel="00000000" w:rsidP="00000000" w:rsidRDefault="00000000" w:rsidRPr="00000000" w14:paraId="000001B9">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Lesson 2:</w:t>
            </w:r>
            <w:r w:rsidDel="00000000" w:rsidR="00000000" w:rsidRPr="00000000">
              <w:rPr>
                <w:rFonts w:ascii="Arial" w:cs="Arial" w:eastAsia="Arial" w:hAnsi="Arial"/>
                <w:b w:val="1"/>
                <w:sz w:val="20"/>
                <w:szCs w:val="20"/>
                <w:highlight w:val="green"/>
                <w:rtl w:val="0"/>
              </w:rPr>
              <w:t xml:space="preserve">2.3.8.ATD.4</w:t>
            </w:r>
            <w:r w:rsidDel="00000000" w:rsidR="00000000" w:rsidRPr="00000000">
              <w:rPr>
                <w:rFonts w:ascii="Arial" w:cs="Arial" w:eastAsia="Arial" w:hAnsi="Arial"/>
                <w:sz w:val="20"/>
                <w:szCs w:val="20"/>
                <w:highlight w:val="green"/>
                <w:rtl w:val="0"/>
              </w:rPr>
              <w:t xml:space="preserve">:</w:t>
            </w:r>
            <w:r w:rsidDel="00000000" w:rsidR="00000000" w:rsidRPr="00000000">
              <w:rPr>
                <w:rFonts w:ascii="Times New Roman" w:cs="Times New Roman" w:eastAsia="Times New Roman" w:hAnsi="Times New Roman"/>
                <w:b w:val="1"/>
                <w:sz w:val="20"/>
                <w:szCs w:val="20"/>
                <w:highlight w:val="green"/>
                <w:u w:val="single"/>
                <w:rtl w:val="0"/>
              </w:rPr>
              <w:t xml:space="preserve"> </w:t>
            </w:r>
            <w:r w:rsidDel="00000000" w:rsidR="00000000" w:rsidRPr="00000000">
              <w:rPr>
                <w:rFonts w:ascii="Times New Roman" w:cs="Times New Roman" w:eastAsia="Times New Roman" w:hAnsi="Times New Roman"/>
                <w:b w:val="1"/>
                <w:sz w:val="20"/>
                <w:szCs w:val="20"/>
                <w:u w:val="single"/>
                <w:rtl w:val="0"/>
              </w:rPr>
              <w:t xml:space="preserve">-</w:t>
            </w:r>
            <w:r w:rsidDel="00000000" w:rsidR="00000000" w:rsidRPr="00000000">
              <w:rPr>
                <w:rFonts w:ascii="Times New Roman" w:cs="Times New Roman" w:eastAsia="Times New Roman" w:hAnsi="Times New Roman"/>
                <w:sz w:val="24"/>
                <w:szCs w:val="24"/>
                <w:rtl w:val="0"/>
              </w:rPr>
              <w:t xml:space="preserve"> Identify effects of nicotine/tobacco on the body</w:t>
            </w:r>
            <w:r w:rsidDel="00000000" w:rsidR="00000000" w:rsidRPr="00000000">
              <w:rPr>
                <w:rtl w:val="0"/>
              </w:rPr>
            </w:r>
          </w:p>
          <w:p w:rsidR="00000000" w:rsidDel="00000000" w:rsidP="00000000" w:rsidRDefault="00000000" w:rsidRPr="00000000" w14:paraId="000001BA">
            <w:pPr>
              <w:spacing w:after="20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Lesson 3:</w:t>
            </w:r>
            <w:r w:rsidDel="00000000" w:rsidR="00000000" w:rsidRPr="00000000">
              <w:rPr>
                <w:rFonts w:ascii="Arial" w:cs="Arial" w:eastAsia="Arial" w:hAnsi="Arial"/>
                <w:b w:val="1"/>
                <w:sz w:val="20"/>
                <w:szCs w:val="20"/>
                <w:highlight w:val="green"/>
                <w:rtl w:val="0"/>
              </w:rPr>
              <w:t xml:space="preserve">2.3.8.ATD.5, 2.3.8.DSDT.1:</w:t>
            </w:r>
            <w:r w:rsidDel="00000000" w:rsidR="00000000" w:rsidRPr="00000000">
              <w:rPr>
                <w:rFonts w:ascii="Times New Roman" w:cs="Times New Roman" w:eastAsia="Times New Roman" w:hAnsi="Times New Roman"/>
                <w:sz w:val="20"/>
                <w:szCs w:val="20"/>
                <w:highlight w:val="green"/>
                <w:rtl w:val="0"/>
              </w:rPr>
              <w:t xml:space="preserve"> </w:t>
            </w:r>
            <w:r w:rsidDel="00000000" w:rsidR="00000000" w:rsidRPr="00000000">
              <w:rPr>
                <w:rFonts w:ascii="Times New Roman" w:cs="Times New Roman" w:eastAsia="Times New Roman" w:hAnsi="Times New Roman"/>
                <w:sz w:val="24"/>
                <w:szCs w:val="24"/>
                <w:rtl w:val="0"/>
              </w:rPr>
              <w:t xml:space="preserve">Describe effects and cost of a Nicotine Addiction on the body.</w:t>
            </w:r>
            <w:r w:rsidDel="00000000" w:rsidR="00000000" w:rsidRPr="00000000">
              <w:rPr>
                <w:rtl w:val="0"/>
              </w:rPr>
            </w:r>
          </w:p>
          <w:p w:rsidR="00000000" w:rsidDel="00000000" w:rsidP="00000000" w:rsidRDefault="00000000" w:rsidRPr="00000000" w14:paraId="000001BB">
            <w:pPr>
              <w:spacing w:after="20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Lesson 4:</w:t>
            </w:r>
            <w:r w:rsidDel="00000000" w:rsidR="00000000" w:rsidRPr="00000000">
              <w:rPr>
                <w:rFonts w:ascii="Arial" w:cs="Arial" w:eastAsia="Arial" w:hAnsi="Arial"/>
                <w:b w:val="1"/>
                <w:sz w:val="20"/>
                <w:szCs w:val="20"/>
                <w:highlight w:val="green"/>
                <w:rtl w:val="0"/>
              </w:rPr>
              <w:t xml:space="preserve">2.3.8.DSDT.2,3:</w:t>
            </w:r>
            <w:r w:rsidDel="00000000" w:rsidR="00000000" w:rsidRPr="00000000">
              <w:rPr>
                <w:rFonts w:ascii="Arial" w:cs="Arial" w:eastAsia="Arial" w:hAnsi="Arial"/>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Identify why teens start smoking</w:t>
            </w:r>
            <w:r w:rsidDel="00000000" w:rsidR="00000000" w:rsidRPr="00000000">
              <w:rPr>
                <w:rtl w:val="0"/>
              </w:rPr>
            </w:r>
          </w:p>
          <w:p w:rsidR="00000000" w:rsidDel="00000000" w:rsidP="00000000" w:rsidRDefault="00000000" w:rsidRPr="00000000" w14:paraId="000001BC">
            <w:pPr>
              <w:spacing w:after="20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Lesson 5: </w:t>
            </w:r>
            <w:r w:rsidDel="00000000" w:rsidR="00000000" w:rsidRPr="00000000">
              <w:rPr>
                <w:rFonts w:ascii="Arial" w:cs="Arial" w:eastAsia="Arial" w:hAnsi="Arial"/>
                <w:b w:val="1"/>
                <w:sz w:val="20"/>
                <w:szCs w:val="20"/>
                <w:highlight w:val="green"/>
                <w:rtl w:val="0"/>
              </w:rPr>
              <w:t xml:space="preserve">2.3.8.DSDT.2:</w:t>
            </w:r>
            <w:r w:rsidDel="00000000" w:rsidR="00000000" w:rsidRPr="00000000">
              <w:rPr>
                <w:rFonts w:ascii="Arial" w:cs="Arial" w:eastAsia="Arial" w:hAnsi="Arial"/>
                <w:b w:val="1"/>
                <w:sz w:val="20"/>
                <w:szCs w:val="20"/>
                <w:rtl w:val="0"/>
              </w:rPr>
              <w:t xml:space="preserve"> </w:t>
            </w:r>
            <w:r w:rsidDel="00000000" w:rsidR="00000000" w:rsidRPr="00000000">
              <w:rPr>
                <w:rFonts w:ascii="Times New Roman" w:cs="Times New Roman" w:eastAsia="Times New Roman" w:hAnsi="Times New Roman"/>
                <w:sz w:val="24"/>
                <w:szCs w:val="24"/>
                <w:rtl w:val="0"/>
              </w:rPr>
              <w:t xml:space="preserve">Identify resources or treatment available in the community to help people with tobacco related problems.</w:t>
            </w:r>
            <w:r w:rsidDel="00000000" w:rsidR="00000000" w:rsidRPr="00000000">
              <w:rPr>
                <w:rtl w:val="0"/>
              </w:rPr>
            </w:r>
          </w:p>
          <w:p w:rsidR="00000000" w:rsidDel="00000000" w:rsidP="00000000" w:rsidRDefault="00000000" w:rsidRPr="00000000" w14:paraId="000001BD">
            <w:pPr>
              <w:spacing w:after="20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Lesson 6: </w:t>
            </w:r>
            <w:r w:rsidDel="00000000" w:rsidR="00000000" w:rsidRPr="00000000">
              <w:rPr>
                <w:rFonts w:ascii="Arial" w:cs="Arial" w:eastAsia="Arial" w:hAnsi="Arial"/>
                <w:b w:val="1"/>
                <w:sz w:val="20"/>
                <w:szCs w:val="20"/>
                <w:highlight w:val="green"/>
                <w:rtl w:val="0"/>
              </w:rPr>
              <w:t xml:space="preserve">2.3.8.DSDT.3:</w:t>
            </w:r>
            <w:r w:rsidDel="00000000" w:rsidR="00000000" w:rsidRPr="00000000">
              <w:rPr>
                <w:rFonts w:ascii="Arial" w:cs="Arial" w:eastAsia="Arial" w:hAnsi="Arial"/>
                <w:b w:val="1"/>
                <w:sz w:val="20"/>
                <w:szCs w:val="20"/>
                <w:rtl w:val="0"/>
              </w:rPr>
              <w:t xml:space="preserve"> </w:t>
            </w:r>
            <w:r w:rsidDel="00000000" w:rsidR="00000000" w:rsidRPr="00000000">
              <w:rPr>
                <w:rFonts w:ascii="Times New Roman" w:cs="Times New Roman" w:eastAsia="Times New Roman" w:hAnsi="Times New Roman"/>
                <w:sz w:val="24"/>
                <w:szCs w:val="24"/>
                <w:rtl w:val="0"/>
              </w:rPr>
              <w:t xml:space="preserve">Identify strategies to deal with peer pressure.</w:t>
            </w:r>
            <w:r w:rsidDel="00000000" w:rsidR="00000000" w:rsidRPr="00000000">
              <w:rPr>
                <w:rtl w:val="0"/>
              </w:rPr>
            </w:r>
          </w:p>
          <w:p w:rsidR="00000000" w:rsidDel="00000000" w:rsidP="00000000" w:rsidRDefault="00000000" w:rsidRPr="00000000" w14:paraId="000001BE">
            <w:pPr>
              <w:spacing w:after="20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Lesson 7: </w:t>
            </w:r>
            <w:r w:rsidDel="00000000" w:rsidR="00000000" w:rsidRPr="00000000">
              <w:rPr>
                <w:rFonts w:ascii="Arial" w:cs="Arial" w:eastAsia="Arial" w:hAnsi="Arial"/>
                <w:b w:val="1"/>
                <w:sz w:val="20"/>
                <w:szCs w:val="20"/>
                <w:highlight w:val="green"/>
                <w:rtl w:val="0"/>
              </w:rPr>
              <w:t xml:space="preserve">2.3.8.DSDT.3,4:</w:t>
            </w:r>
            <w:r w:rsidDel="00000000" w:rsidR="00000000" w:rsidRPr="00000000">
              <w:rPr>
                <w:rFonts w:ascii="Times New Roman" w:cs="Times New Roman" w:eastAsia="Times New Roman" w:hAnsi="Times New Roman"/>
                <w:b w:val="1"/>
                <w:sz w:val="20"/>
                <w:szCs w:val="20"/>
                <w:u w:val="single"/>
                <w:rtl w:val="0"/>
              </w:rPr>
              <w:t xml:space="preserve"> </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4"/>
                <w:szCs w:val="24"/>
                <w:rtl w:val="0"/>
              </w:rPr>
              <w:t xml:space="preserve">Identify ways to quit smoking effectively. </w:t>
            </w:r>
            <w:r w:rsidDel="00000000" w:rsidR="00000000" w:rsidRPr="00000000">
              <w:rPr>
                <w:rtl w:val="0"/>
              </w:rPr>
            </w:r>
          </w:p>
          <w:p w:rsidR="00000000" w:rsidDel="00000000" w:rsidP="00000000" w:rsidRDefault="00000000" w:rsidRPr="00000000" w14:paraId="000001BF">
            <w:pPr>
              <w:spacing w:after="20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Lesson 8:</w:t>
            </w:r>
            <w:r w:rsidDel="00000000" w:rsidR="00000000" w:rsidRPr="00000000">
              <w:rPr>
                <w:rFonts w:ascii="Arial" w:cs="Arial" w:eastAsia="Arial" w:hAnsi="Arial"/>
                <w:b w:val="1"/>
                <w:sz w:val="20"/>
                <w:szCs w:val="20"/>
                <w:highlight w:val="green"/>
                <w:rtl w:val="0"/>
              </w:rPr>
              <w:t xml:space="preserve">2.3.8.DSDT.4,5:</w:t>
            </w:r>
            <w:r w:rsidDel="00000000" w:rsidR="00000000" w:rsidRPr="00000000">
              <w:rPr>
                <w:rFonts w:ascii="Times New Roman" w:cs="Times New Roman" w:eastAsia="Times New Roman" w:hAnsi="Times New Roman"/>
                <w:sz w:val="20"/>
                <w:szCs w:val="20"/>
                <w:rtl w:val="0"/>
              </w:rPr>
              <w:t xml:space="preserve"> Unit Test</w:t>
            </w:r>
            <w:r w:rsidDel="00000000" w:rsidR="00000000" w:rsidRPr="00000000">
              <w:rPr>
                <w:rtl w:val="0"/>
              </w:rPr>
            </w:r>
          </w:p>
          <w:p w:rsidR="00000000" w:rsidDel="00000000" w:rsidP="00000000" w:rsidRDefault="00000000" w:rsidRPr="00000000" w14:paraId="000001C0">
            <w:pPr>
              <w:spacing w:line="240" w:lineRule="auto"/>
              <w:rPr>
                <w:rFonts w:ascii="Times New Roman" w:cs="Times New Roman" w:eastAsia="Times New Roman" w:hAnsi="Times New Roman"/>
                <w:b w:val="1"/>
                <w:sz w:val="20"/>
                <w:szCs w:val="20"/>
                <w:u w:val="single"/>
              </w:rPr>
            </w:pP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C4">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Formative Assessment Plan</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C6">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Summative Assessment Plan</w:t>
            </w: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1C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Formative assessment informs instruction and is ongoing throughout a unit to determine how students are progressing against the standards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C9">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A">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Now</w:t>
            </w:r>
          </w:p>
          <w:p w:rsidR="00000000" w:rsidDel="00000000" w:rsidP="00000000" w:rsidRDefault="00000000" w:rsidRPr="00000000" w14:paraId="000001CB">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Discuss with a Partner</w:t>
            </w:r>
          </w:p>
          <w:p w:rsidR="00000000" w:rsidDel="00000000" w:rsidP="00000000" w:rsidRDefault="00000000" w:rsidRPr="00000000" w14:paraId="000001CC">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Chalk Talk</w:t>
            </w:r>
          </w:p>
          <w:p w:rsidR="00000000" w:rsidDel="00000000" w:rsidP="00000000" w:rsidRDefault="00000000" w:rsidRPr="00000000" w14:paraId="000001CD">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Ticket to Leave</w:t>
            </w:r>
          </w:p>
          <w:p w:rsidR="00000000" w:rsidDel="00000000" w:rsidP="00000000" w:rsidRDefault="00000000" w:rsidRPr="00000000" w14:paraId="000001CE">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Quizzes</w:t>
            </w:r>
          </w:p>
          <w:p w:rsidR="00000000" w:rsidDel="00000000" w:rsidP="00000000" w:rsidRDefault="00000000" w:rsidRPr="00000000" w14:paraId="000001CF">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Classwork supplemental to information presented</w:t>
            </w:r>
          </w:p>
          <w:p w:rsidR="00000000" w:rsidDel="00000000" w:rsidP="00000000" w:rsidRDefault="00000000" w:rsidRPr="00000000" w14:paraId="000001D0">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Graphic Organizers</w:t>
            </w:r>
          </w:p>
          <w:p w:rsidR="00000000" w:rsidDel="00000000" w:rsidP="00000000" w:rsidRDefault="00000000" w:rsidRPr="00000000" w14:paraId="000001D1">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2">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1D4">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Summative assessment is an opportunity for students to demonstrate mastery of the skills taught during a particular unit.</w:t>
            </w:r>
          </w:p>
          <w:p w:rsidR="00000000" w:rsidDel="00000000" w:rsidP="00000000" w:rsidRDefault="00000000" w:rsidRPr="00000000" w14:paraId="000001D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Teacher created tests/quizzes </w:t>
            </w:r>
          </w:p>
          <w:p w:rsidR="00000000" w:rsidDel="00000000" w:rsidP="00000000" w:rsidRDefault="00000000" w:rsidRPr="00000000" w14:paraId="000001D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Comprehension Questions throughout lesson</w:t>
            </w:r>
          </w:p>
          <w:p w:rsidR="00000000" w:rsidDel="00000000" w:rsidP="00000000" w:rsidRDefault="00000000" w:rsidRPr="00000000" w14:paraId="000001D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Test</w:t>
            </w:r>
          </w:p>
          <w:p w:rsidR="00000000" w:rsidDel="00000000" w:rsidP="00000000" w:rsidRDefault="00000000" w:rsidRPr="00000000" w14:paraId="000001D8">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9">
            <w:pPr>
              <w:spacing w:after="0"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1DA">
            <w:pPr>
              <w:spacing w:after="0"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1DB">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DD">
            <w:pPr>
              <w:tabs>
                <w:tab w:val="left" w:pos="6297"/>
              </w:tabs>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Alternative Assessments</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E1">
            <w:pPr>
              <w:tabs>
                <w:tab w:val="left" w:pos="6297"/>
              </w:tabs>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Evaluative Criteria</w:t>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E2">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Assessment Evidence</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E5">
            <w:pPr>
              <w:tabs>
                <w:tab w:val="left" w:pos="6297"/>
              </w:tabs>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Suggested Performance Rubric: </w:t>
            </w:r>
            <w:r w:rsidDel="00000000" w:rsidR="00000000" w:rsidRPr="00000000">
              <w:rPr>
                <w:rFonts w:ascii="Times New Roman" w:cs="Times New Roman" w:eastAsia="Times New Roman" w:hAnsi="Times New Roman"/>
                <w:sz w:val="18"/>
                <w:szCs w:val="18"/>
                <w:rtl w:val="0"/>
              </w:rPr>
              <w:t xml:space="preserve">Use the following or similar rubric to evaluate students’ performance on lesson assessments:</w:t>
            </w:r>
          </w:p>
          <w:p w:rsidR="00000000" w:rsidDel="00000000" w:rsidP="00000000" w:rsidRDefault="00000000" w:rsidRPr="00000000" w14:paraId="000001E6">
            <w:pPr>
              <w:tabs>
                <w:tab w:val="left" w:pos="6297"/>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4 -Innovating</w:t>
            </w:r>
          </w:p>
          <w:p w:rsidR="00000000" w:rsidDel="00000000" w:rsidP="00000000" w:rsidRDefault="00000000" w:rsidRPr="00000000" w14:paraId="000001E7">
            <w:pPr>
              <w:tabs>
                <w:tab w:val="left" w:pos="6297"/>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 Applying</w:t>
            </w:r>
          </w:p>
          <w:p w:rsidR="00000000" w:rsidDel="00000000" w:rsidP="00000000" w:rsidRDefault="00000000" w:rsidRPr="00000000" w14:paraId="000001E8">
            <w:pPr>
              <w:tabs>
                <w:tab w:val="left" w:pos="6297"/>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 Developing</w:t>
            </w:r>
          </w:p>
          <w:p w:rsidR="00000000" w:rsidDel="00000000" w:rsidP="00000000" w:rsidRDefault="00000000" w:rsidRPr="00000000" w14:paraId="000001E9">
            <w:pPr>
              <w:tabs>
                <w:tab w:val="left" w:pos="6297"/>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 Beginning</w:t>
            </w:r>
          </w:p>
          <w:p w:rsidR="00000000" w:rsidDel="00000000" w:rsidP="00000000" w:rsidRDefault="00000000" w:rsidRPr="00000000" w14:paraId="000001EA">
            <w:pPr>
              <w:tabs>
                <w:tab w:val="left" w:pos="6297"/>
              </w:tabs>
              <w:spacing w:line="240" w:lineRule="auto"/>
              <w:rPr>
                <w:rFonts w:ascii="Times New Roman" w:cs="Times New Roman" w:eastAsia="Times New Roman" w:hAnsi="Times New Roman"/>
                <w:sz w:val="20"/>
                <w:szCs w:val="20"/>
                <w:highlight w:val="yellow"/>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EB">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Suggestion: Performance Task</w:t>
            </w:r>
          </w:p>
          <w:p w:rsidR="00000000" w:rsidDel="00000000" w:rsidP="00000000" w:rsidRDefault="00000000" w:rsidRPr="00000000" w14:paraId="000001EC">
            <w:pPr>
              <w:widowControl w:val="0"/>
              <w:spacing w:after="0" w:line="240" w:lineRule="auto"/>
              <w:rPr>
                <w:rFonts w:ascii="Times New Roman" w:cs="Times New Roman" w:eastAsia="Times New Roman" w:hAnsi="Times New Roman"/>
                <w:b w:val="1"/>
                <w:sz w:val="18"/>
                <w:szCs w:val="18"/>
                <w:highlight w:val="yellow"/>
              </w:rPr>
            </w:pPr>
            <w:r w:rsidDel="00000000" w:rsidR="00000000" w:rsidRPr="00000000">
              <w:rPr>
                <w:rtl w:val="0"/>
              </w:rPr>
            </w:r>
          </w:p>
          <w:p w:rsidR="00000000" w:rsidDel="00000000" w:rsidP="00000000" w:rsidRDefault="00000000" w:rsidRPr="00000000" w14:paraId="000001ED">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b w:val="1"/>
                <w:sz w:val="20"/>
                <w:szCs w:val="20"/>
                <w:rtl w:val="0"/>
              </w:rPr>
              <w:t xml:space="preserve"> Title of Project/Assignment</w:t>
            </w:r>
          </w:p>
          <w:p w:rsidR="00000000" w:rsidDel="00000000" w:rsidP="00000000" w:rsidRDefault="00000000" w:rsidRPr="00000000" w14:paraId="000001EE">
            <w:pPr>
              <w:widowControl w:val="0"/>
              <w:spacing w:after="0" w:line="240" w:lineRule="auto"/>
              <w:rPr>
                <w:rFonts w:ascii="Times New Roman" w:cs="Times New Roman" w:eastAsia="Times New Roman" w:hAnsi="Times New Roman"/>
                <w:b w:val="1"/>
                <w:sz w:val="20"/>
                <w:szCs w:val="20"/>
                <w:highlight w:val="yellow"/>
              </w:rPr>
            </w:pPr>
            <w:r w:rsidDel="00000000" w:rsidR="00000000" w:rsidRPr="00000000">
              <w:rPr>
                <w:rtl w:val="0"/>
              </w:rPr>
            </w:r>
          </w:p>
          <w:p w:rsidR="00000000" w:rsidDel="00000000" w:rsidP="00000000" w:rsidRDefault="00000000" w:rsidRPr="00000000" w14:paraId="000001EF">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Pamphlet</w:t>
            </w:r>
          </w:p>
          <w:p w:rsidR="00000000" w:rsidDel="00000000" w:rsidP="00000000" w:rsidRDefault="00000000" w:rsidRPr="00000000" w14:paraId="000001F0">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1">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-Create a pamphlet for our fourth graders creating awareness of the dangers of tobacco and describe the effects tobacco can have on the body. Use creativity to make your pamphlet look presentable. </w:t>
            </w:r>
          </w:p>
          <w:p w:rsidR="00000000" w:rsidDel="00000000" w:rsidP="00000000" w:rsidRDefault="00000000" w:rsidRPr="00000000" w14:paraId="000001F2">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3">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4">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5">
            <w:pPr>
              <w:widowControl w:val="0"/>
              <w:spacing w:after="0" w:line="240" w:lineRule="auto"/>
              <w:rPr>
                <w:rFonts w:ascii="Times New Roman" w:cs="Times New Roman" w:eastAsia="Times New Roman" w:hAnsi="Times New Roman"/>
                <w:b w:val="1"/>
                <w:sz w:val="18"/>
                <w:szCs w:val="18"/>
                <w:highlight w:val="yellow"/>
              </w:rPr>
            </w:pP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F8">
            <w:pPr>
              <w:tabs>
                <w:tab w:val="left" w:pos="6297"/>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Texts</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FA">
            <w:pPr>
              <w:tabs>
                <w:tab w:val="left" w:pos="6297"/>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Supplementary Resources</w:t>
            </w:r>
            <w:r w:rsidDel="00000000" w:rsidR="00000000" w:rsidRPr="00000000">
              <w:rPr>
                <w:rtl w:val="0"/>
              </w:rPr>
            </w:r>
          </w:p>
        </w:tc>
      </w:tr>
      <w:tr>
        <w:trPr>
          <w:cantSplit w:val="0"/>
          <w:trHeight w:val="1695" w:hRule="atLeast"/>
          <w:tblHeader w:val="0"/>
        </w:trPr>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FC">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p w:rsidR="00000000" w:rsidDel="00000000" w:rsidP="00000000" w:rsidRDefault="00000000" w:rsidRPr="00000000" w14:paraId="000001F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-Worksheets</w:t>
            </w:r>
          </w:p>
          <w:p w:rsidR="00000000" w:rsidDel="00000000" w:rsidP="00000000" w:rsidRDefault="00000000" w:rsidRPr="00000000" w14:paraId="000001FF">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-Handouts</w:t>
            </w:r>
          </w:p>
          <w:p w:rsidR="00000000" w:rsidDel="00000000" w:rsidP="00000000" w:rsidRDefault="00000000" w:rsidRPr="00000000" w14:paraId="00000200">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1">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2">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Internet</w:t>
            </w:r>
          </w:p>
          <w:p w:rsidR="00000000" w:rsidDel="00000000" w:rsidP="00000000" w:rsidRDefault="00000000" w:rsidRPr="00000000" w14:paraId="000002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Newspapers</w:t>
            </w:r>
          </w:p>
          <w:p w:rsidR="00000000" w:rsidDel="00000000" w:rsidP="00000000" w:rsidRDefault="00000000" w:rsidRPr="00000000" w14:paraId="000002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Jersey Department of Education website</w:t>
            </w:r>
          </w:p>
          <w:p w:rsidR="00000000" w:rsidDel="00000000" w:rsidP="00000000" w:rsidRDefault="00000000" w:rsidRPr="00000000" w14:paraId="000002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Healthy New Jersey web site</w:t>
            </w:r>
          </w:p>
          <w:p w:rsidR="00000000" w:rsidDel="00000000" w:rsidP="00000000" w:rsidRDefault="00000000" w:rsidRPr="00000000" w14:paraId="000002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Teen Health and Wellness Internet Database</w:t>
            </w:r>
          </w:p>
          <w:p w:rsidR="00000000" w:rsidDel="00000000" w:rsidP="00000000" w:rsidRDefault="00000000" w:rsidRPr="00000000" w14:paraId="00000209">
            <w:pPr>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Kahoot</w:t>
            </w:r>
          </w:p>
          <w:p w:rsidR="00000000" w:rsidDel="00000000" w:rsidP="00000000" w:rsidRDefault="00000000" w:rsidRPr="00000000" w14:paraId="0000020A">
            <w:pPr>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PearDeck</w:t>
            </w:r>
          </w:p>
          <w:p w:rsidR="00000000" w:rsidDel="00000000" w:rsidP="00000000" w:rsidRDefault="00000000" w:rsidRPr="00000000" w14:paraId="000002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Scholastics Articles/ Newsela</w:t>
            </w:r>
          </w:p>
          <w:p w:rsidR="00000000" w:rsidDel="00000000" w:rsidP="00000000" w:rsidRDefault="00000000" w:rsidRPr="00000000" w14:paraId="0000020C">
            <w:pPr>
              <w:rPr>
                <w:rFonts w:ascii="Times New Roman" w:cs="Times New Roman" w:eastAsia="Times New Roman" w:hAnsi="Times New Roman"/>
                <w:sz w:val="24"/>
                <w:szCs w:val="24"/>
              </w:rPr>
            </w:pPr>
            <w:r w:rsidDel="00000000" w:rsidR="00000000" w:rsidRPr="00000000">
              <w:rPr>
                <w:rtl w:val="0"/>
              </w:rPr>
            </w:r>
          </w:p>
        </w:tc>
      </w:tr>
      <w:tr>
        <w:trPr>
          <w:cantSplit w:val="0"/>
          <w:trHeight w:val="8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0E">
            <w:pPr>
              <w:spacing w:line="240" w:lineRule="auto"/>
              <w:jc w:val="center"/>
              <w:rPr>
                <w:rFonts w:ascii="Times New Roman" w:cs="Times New Roman" w:eastAsia="Times New Roman" w:hAnsi="Times New Roman"/>
                <w:sz w:val="20"/>
                <w:szCs w:val="20"/>
              </w:rPr>
            </w:pPr>
            <w:hyperlink r:id="rId12">
              <w:r w:rsidDel="00000000" w:rsidR="00000000" w:rsidRPr="00000000">
                <w:rPr>
                  <w:rFonts w:ascii="Times New Roman" w:cs="Times New Roman" w:eastAsia="Times New Roman" w:hAnsi="Times New Roman"/>
                  <w:b w:val="1"/>
                  <w:sz w:val="20"/>
                  <w:szCs w:val="20"/>
                  <w:u w:val="single"/>
                  <w:rtl w:val="0"/>
                </w:rPr>
                <w:t xml:space="preserve">Interdisciplinary Connections</w:t>
              </w:r>
            </w:hyperlink>
            <w:r w:rsidDel="00000000" w:rsidR="00000000" w:rsidRPr="00000000">
              <w:rPr>
                <w:rFonts w:ascii="Times New Roman" w:cs="Times New Roman" w:eastAsia="Times New Roman" w:hAnsi="Times New Roman"/>
                <w:sz w:val="20"/>
                <w:szCs w:val="20"/>
                <w:rtl w:val="0"/>
              </w:rPr>
              <w:t xml:space="preserve"> </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12">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ELA</w:t>
            </w:r>
          </w:p>
          <w:p w:rsidR="00000000" w:rsidDel="00000000" w:rsidP="00000000" w:rsidRDefault="00000000" w:rsidRPr="00000000" w14:paraId="00000213">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RI.9-10.1</w:t>
            </w:r>
          </w:p>
          <w:p w:rsidR="00000000" w:rsidDel="00000000" w:rsidP="00000000" w:rsidRDefault="00000000" w:rsidRPr="00000000" w14:paraId="00000214">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RI.11-12.1</w:t>
            </w:r>
          </w:p>
          <w:p w:rsidR="00000000" w:rsidDel="00000000" w:rsidP="00000000" w:rsidRDefault="00000000" w:rsidRPr="00000000" w14:paraId="00000215">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16">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1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Math</w:t>
            </w:r>
            <w:r w:rsidDel="00000000" w:rsidR="00000000" w:rsidRPr="00000000">
              <w:rPr>
                <w:rtl w:val="0"/>
              </w:rPr>
            </w:r>
          </w:p>
          <w:p w:rsidR="00000000" w:rsidDel="00000000" w:rsidP="00000000" w:rsidRDefault="00000000" w:rsidRPr="00000000" w14:paraId="00000218">
            <w:pPr>
              <w:spacing w:after="0"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21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MA.12.3.S-ID.B.5</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1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Science</w:t>
            </w:r>
            <w:r w:rsidDel="00000000" w:rsidR="00000000" w:rsidRPr="00000000">
              <w:rPr>
                <w:rtl w:val="0"/>
              </w:rPr>
            </w:r>
          </w:p>
          <w:p w:rsidR="00000000" w:rsidDel="00000000" w:rsidP="00000000" w:rsidRDefault="00000000" w:rsidRPr="00000000" w14:paraId="0000021C">
            <w:pPr>
              <w:spacing w:after="0" w:line="240" w:lineRule="auto"/>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HS-PS2-1</w:t>
            </w:r>
          </w:p>
          <w:p w:rsidR="00000000" w:rsidDel="00000000" w:rsidP="00000000" w:rsidRDefault="00000000" w:rsidRPr="00000000" w14:paraId="0000021D">
            <w:pPr>
              <w:spacing w:line="240" w:lineRule="auto"/>
              <w:rPr>
                <w:rFonts w:ascii="Times New Roman" w:cs="Times New Roman" w:eastAsia="Times New Roman" w:hAnsi="Times New Roman"/>
                <w:sz w:val="20"/>
                <w:szCs w:val="20"/>
                <w:highlight w:val="yellow"/>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1E">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21st Century Skills/Career Education</w:t>
            </w:r>
          </w:p>
          <w:p w:rsidR="00000000" w:rsidDel="00000000" w:rsidP="00000000" w:rsidRDefault="00000000" w:rsidRPr="00000000" w14:paraId="0000021F">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CRP4</w:t>
              <w:br w:type="textWrapping"/>
              <w:t xml:space="preserve">W.9-10.6</w:t>
              <w:br w:type="textWrapping"/>
              <w:t xml:space="preserve">8.1.12.A.2</w:t>
            </w:r>
          </w:p>
          <w:p w:rsidR="00000000" w:rsidDel="00000000" w:rsidP="00000000" w:rsidRDefault="00000000" w:rsidRPr="00000000" w14:paraId="00000220">
            <w:pPr>
              <w:spacing w:line="240" w:lineRule="auto"/>
              <w:rPr>
                <w:rFonts w:ascii="Times New Roman" w:cs="Times New Roman" w:eastAsia="Times New Roman" w:hAnsi="Times New Roman"/>
                <w:sz w:val="20"/>
                <w:szCs w:val="20"/>
                <w:shd w:fill="eeeeee" w:val="clear"/>
              </w:rPr>
            </w:pPr>
            <w:r w:rsidDel="00000000" w:rsidR="00000000" w:rsidRPr="00000000">
              <w:rPr>
                <w:rtl w:val="0"/>
              </w:rPr>
            </w:r>
          </w:p>
          <w:p w:rsidR="00000000" w:rsidDel="00000000" w:rsidP="00000000" w:rsidRDefault="00000000" w:rsidRPr="00000000" w14:paraId="00000221">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22">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Technology</w:t>
            </w:r>
          </w:p>
          <w:p w:rsidR="00000000" w:rsidDel="00000000" w:rsidP="00000000" w:rsidRDefault="00000000" w:rsidRPr="00000000" w14:paraId="00000223">
            <w:pPr>
              <w:spacing w:line="240" w:lineRule="auto"/>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8.1.12.A.1</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25">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26">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27">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28">
            <w:pPr>
              <w:spacing w:line="240" w:lineRule="auto"/>
              <w:rPr>
                <w:rFonts w:ascii="Times New Roman" w:cs="Times New Roman" w:eastAsia="Times New Roman" w:hAnsi="Times New Roman"/>
                <w:b w:val="1"/>
                <w:sz w:val="20"/>
                <w:szCs w:val="20"/>
              </w:rPr>
            </w:pPr>
            <w:r w:rsidDel="00000000" w:rsidR="00000000" w:rsidRPr="00000000">
              <w:rPr>
                <w:rtl w:val="0"/>
              </w:rPr>
            </w:r>
          </w:p>
        </w:tc>
      </w:tr>
      <w:tr>
        <w:trPr>
          <w:cantSplit w:val="0"/>
          <w:trHeight w:val="20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29">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Modifications and Accommodations</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2D">
            <w:pPr>
              <w:spacing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Special Education Students</w:t>
            </w:r>
          </w:p>
          <w:p w:rsidR="00000000" w:rsidDel="00000000" w:rsidP="00000000" w:rsidRDefault="00000000" w:rsidRPr="00000000" w14:paraId="0000022E">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Small group</w:t>
            </w:r>
          </w:p>
          <w:p w:rsidR="00000000" w:rsidDel="00000000" w:rsidP="00000000" w:rsidRDefault="00000000" w:rsidRPr="00000000" w14:paraId="0000022F">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Direct instruction</w:t>
            </w:r>
          </w:p>
          <w:p w:rsidR="00000000" w:rsidDel="00000000" w:rsidP="00000000" w:rsidRDefault="00000000" w:rsidRPr="00000000" w14:paraId="00000230">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231">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graphic organizers</w:t>
            </w:r>
          </w:p>
          <w:p w:rsidR="00000000" w:rsidDel="00000000" w:rsidP="00000000" w:rsidRDefault="00000000" w:rsidRPr="00000000" w14:paraId="00000232">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modified assignments</w:t>
            </w:r>
          </w:p>
          <w:p w:rsidR="00000000" w:rsidDel="00000000" w:rsidP="00000000" w:rsidRDefault="00000000" w:rsidRPr="00000000" w14:paraId="00000233">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234">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235">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extended time</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36">
            <w:pPr>
              <w:spacing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English Language Learners</w:t>
            </w:r>
          </w:p>
          <w:p w:rsidR="00000000" w:rsidDel="00000000" w:rsidP="00000000" w:rsidRDefault="00000000" w:rsidRPr="00000000" w14:paraId="00000237">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Labels</w:t>
            </w:r>
          </w:p>
          <w:p w:rsidR="00000000" w:rsidDel="00000000" w:rsidP="00000000" w:rsidRDefault="00000000" w:rsidRPr="00000000" w14:paraId="00000238">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word banks</w:t>
            </w:r>
          </w:p>
          <w:p w:rsidR="00000000" w:rsidDel="00000000" w:rsidP="00000000" w:rsidRDefault="00000000" w:rsidRPr="00000000" w14:paraId="00000239">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visuals</w:t>
            </w:r>
          </w:p>
          <w:p w:rsidR="00000000" w:rsidDel="00000000" w:rsidP="00000000" w:rsidRDefault="00000000" w:rsidRPr="00000000" w14:paraId="0000023A">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student friendly definitions</w:t>
            </w:r>
          </w:p>
          <w:p w:rsidR="00000000" w:rsidDel="00000000" w:rsidP="00000000" w:rsidRDefault="00000000" w:rsidRPr="00000000" w14:paraId="0000023B">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extended time</w:t>
            </w:r>
          </w:p>
          <w:p w:rsidR="00000000" w:rsidDel="00000000" w:rsidP="00000000" w:rsidRDefault="00000000" w:rsidRPr="00000000" w14:paraId="0000023C">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23D">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23E">
            <w:pPr>
              <w:spacing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modeling</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40">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Students at Risk of School Failure</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241">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graphic organizers</w:t>
            </w:r>
          </w:p>
          <w:p w:rsidR="00000000" w:rsidDel="00000000" w:rsidP="00000000" w:rsidRDefault="00000000" w:rsidRPr="00000000" w14:paraId="00000242">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modified assignments</w:t>
            </w:r>
          </w:p>
          <w:p w:rsidR="00000000" w:rsidDel="00000000" w:rsidP="00000000" w:rsidRDefault="00000000" w:rsidRPr="00000000" w14:paraId="00000243">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kinesthetic activities</w:t>
            </w:r>
          </w:p>
          <w:p w:rsidR="00000000" w:rsidDel="00000000" w:rsidP="00000000" w:rsidRDefault="00000000" w:rsidRPr="00000000" w14:paraId="00000244">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245">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246">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47">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Gifted and Talented</w:t>
            </w:r>
            <w:r w:rsidDel="00000000" w:rsidR="00000000" w:rsidRPr="00000000">
              <w:rPr>
                <w:rtl w:val="0"/>
              </w:rPr>
            </w:r>
          </w:p>
          <w:p w:rsidR="00000000" w:rsidDel="00000000" w:rsidP="00000000" w:rsidRDefault="00000000" w:rsidRPr="00000000" w14:paraId="00000248">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leadership roles</w:t>
            </w:r>
          </w:p>
          <w:p w:rsidR="00000000" w:rsidDel="00000000" w:rsidP="00000000" w:rsidRDefault="00000000" w:rsidRPr="00000000" w14:paraId="00000249">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24A">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Targeted learning from assessment</w:t>
            </w:r>
          </w:p>
          <w:p w:rsidR="00000000" w:rsidDel="00000000" w:rsidP="00000000" w:rsidRDefault="00000000" w:rsidRPr="00000000" w14:paraId="0000024B">
            <w:pPr>
              <w:spacing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independent study</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4C">
            <w:pPr>
              <w:spacing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Students with 504 Plans</w:t>
            </w:r>
          </w:p>
          <w:p w:rsidR="00000000" w:rsidDel="00000000" w:rsidP="00000000" w:rsidRDefault="00000000" w:rsidRPr="00000000" w14:paraId="0000024D">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breaks</w:t>
            </w:r>
          </w:p>
          <w:p w:rsidR="00000000" w:rsidDel="00000000" w:rsidP="00000000" w:rsidRDefault="00000000" w:rsidRPr="00000000" w14:paraId="0000024E">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24F">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preferential seating</w:t>
            </w:r>
          </w:p>
          <w:p w:rsidR="00000000" w:rsidDel="00000000" w:rsidP="00000000" w:rsidRDefault="00000000" w:rsidRPr="00000000" w14:paraId="00000250">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visual reminders</w:t>
            </w:r>
          </w:p>
          <w:p w:rsidR="00000000" w:rsidDel="00000000" w:rsidP="00000000" w:rsidRDefault="00000000" w:rsidRPr="00000000" w14:paraId="00000251">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252">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3">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4">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5">
            <w:pPr>
              <w:spacing w:line="240" w:lineRule="auto"/>
              <w:rPr>
                <w:rFonts w:ascii="Times New Roman" w:cs="Times New Roman" w:eastAsia="Times New Roman" w:hAnsi="Times New Roman"/>
                <w:b w:val="1"/>
                <w:sz w:val="20"/>
                <w:szCs w:val="20"/>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57">
            <w:pPr>
              <w:spacing w:line="240" w:lineRule="auto"/>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58">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Unit Duration: Instructional Days</w:t>
            </w:r>
          </w:p>
        </w:tc>
      </w:tr>
      <w:tr>
        <w:trPr>
          <w:cantSplit w:val="0"/>
          <w:trHeight w:val="240" w:hRule="atLeast"/>
          <w:tblHeader w:val="0"/>
        </w:trPr>
        <w:tc>
          <w:tcPr>
            <w:gridSpan w:val="4"/>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5C">
            <w:pPr>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5D">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8 Days</w:t>
            </w:r>
          </w:p>
        </w:tc>
      </w:tr>
    </w:tbl>
    <w:p w:rsidR="00000000" w:rsidDel="00000000" w:rsidP="00000000" w:rsidRDefault="00000000" w:rsidRPr="00000000" w14:paraId="00000261">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2">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3">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4">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5">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5"/>
        <w:tblW w:w="603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1020"/>
        <w:gridCol w:w="1110"/>
        <w:gridCol w:w="750"/>
        <w:gridCol w:w="1140"/>
        <w:tblGridChange w:id="0">
          <w:tblGrid>
            <w:gridCol w:w="2010"/>
            <w:gridCol w:w="1020"/>
            <w:gridCol w:w="1110"/>
            <w:gridCol w:w="750"/>
            <w:gridCol w:w="1140"/>
          </w:tblGrid>
        </w:tblGridChange>
      </w:tblGrid>
      <w:tr>
        <w:trPr>
          <w:cantSplit w:val="0"/>
          <w:trHeight w:val="4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6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68">
            <w:pPr>
              <w:widowControl w:val="0"/>
              <w:spacing w:after="0" w:line="240" w:lineRule="auto"/>
              <w:ind w:left="2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69">
            <w:pPr>
              <w:widowControl w:val="0"/>
              <w:spacing w:after="0" w:line="240" w:lineRule="auto"/>
              <w:ind w:left="2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6A">
            <w:pPr>
              <w:widowControl w:val="0"/>
              <w:spacing w:after="0" w:line="240" w:lineRule="auto"/>
              <w:ind w:left="2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after="0" w:line="240" w:lineRule="auto"/>
              <w:ind w:left="2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w:t>
            </w:r>
          </w:p>
        </w:tc>
      </w:tr>
    </w:tbl>
    <w:p w:rsidR="00000000" w:rsidDel="00000000" w:rsidP="00000000" w:rsidRDefault="00000000" w:rsidRPr="00000000" w14:paraId="0000026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6"/>
        <w:tblW w:w="134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90"/>
        <w:gridCol w:w="4260"/>
        <w:gridCol w:w="285"/>
        <w:gridCol w:w="4575"/>
        <w:tblGridChange w:id="0">
          <w:tblGrid>
            <w:gridCol w:w="4290"/>
            <w:gridCol w:w="4260"/>
            <w:gridCol w:w="285"/>
            <w:gridCol w:w="4575"/>
          </w:tblGrid>
        </w:tblGridChange>
      </w:tblGrid>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6D">
            <w:pPr>
              <w:spacing w:after="0" w:line="240" w:lineRule="auto"/>
              <w:rPr>
                <w:rFonts w:ascii="Arial" w:cs="Arial" w:eastAsia="Arial" w:hAnsi="Arial"/>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STANDARD: </w:t>
            </w:r>
            <w:r w:rsidDel="00000000" w:rsidR="00000000" w:rsidRPr="00000000">
              <w:rPr>
                <w:rFonts w:ascii="Arial" w:cs="Arial" w:eastAsia="Arial" w:hAnsi="Arial"/>
                <w:b w:val="1"/>
                <w:sz w:val="20"/>
                <w:szCs w:val="20"/>
                <w:highlight w:val="green"/>
                <w:rtl w:val="0"/>
              </w:rPr>
              <w:t xml:space="preserve">2.1 Emotional and Mental Health</w:t>
            </w:r>
          </w:p>
          <w:p w:rsidR="00000000" w:rsidDel="00000000" w:rsidP="00000000" w:rsidRDefault="00000000" w:rsidRPr="00000000" w14:paraId="0000026E">
            <w:pPr>
              <w:spacing w:after="0" w:line="240" w:lineRule="auto"/>
              <w:rPr>
                <w:rFonts w:ascii="Arial" w:cs="Arial" w:eastAsia="Arial" w:hAnsi="Arial"/>
                <w:b w:val="1"/>
                <w:sz w:val="20"/>
                <w:szCs w:val="20"/>
                <w:highlight w:val="green"/>
              </w:rPr>
            </w:pPr>
            <w:r w:rsidDel="00000000" w:rsidR="00000000" w:rsidRPr="00000000">
              <w:rPr>
                <w:rFonts w:ascii="Arial" w:cs="Arial" w:eastAsia="Arial" w:hAnsi="Arial"/>
                <w:b w:val="1"/>
                <w:sz w:val="20"/>
                <w:szCs w:val="20"/>
                <w:highlight w:val="green"/>
                <w:rtl w:val="0"/>
              </w:rPr>
              <w:t xml:space="preserve">STANDARD:2.3 Safety</w:t>
            </w:r>
          </w:p>
          <w:p w:rsidR="00000000" w:rsidDel="00000000" w:rsidP="00000000" w:rsidRDefault="00000000" w:rsidRPr="00000000" w14:paraId="0000026F">
            <w:pPr>
              <w:spacing w:after="0" w:line="240" w:lineRule="auto"/>
              <w:rPr>
                <w:rFonts w:ascii="Times New Roman" w:cs="Times New Roman" w:eastAsia="Times New Roman" w:hAnsi="Times New Roman"/>
                <w:b w:val="1"/>
                <w:sz w:val="20"/>
                <w:szCs w:val="20"/>
                <w:highlight w:val="yellow"/>
              </w:rPr>
            </w:pPr>
            <w:r w:rsidDel="00000000" w:rsidR="00000000" w:rsidRPr="00000000">
              <w:rPr>
                <w:rFonts w:ascii="Times New Roman" w:cs="Times New Roman" w:eastAsia="Times New Roman" w:hAnsi="Times New Roman"/>
                <w:b w:val="1"/>
                <w:sz w:val="20"/>
                <w:szCs w:val="20"/>
                <w:rtl w:val="0"/>
              </w:rPr>
              <w:t xml:space="preserve">Name: Grade 7</w:t>
            </w: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273">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Unit 3: Social Health</w:t>
            </w:r>
          </w:p>
        </w:tc>
      </w:tr>
      <w:tr>
        <w:trPr>
          <w:cantSplit w:val="0"/>
          <w:trHeight w:val="300" w:hRule="atLeast"/>
          <w:tblHeader w:val="0"/>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77">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ESTABLISHED GOALS (Indicator #)</w:t>
            </w: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78">
            <w:pPr>
              <w:widowControl w:val="0"/>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TRANSFER (How will this apply to their lives?)</w:t>
            </w:r>
          </w:p>
        </w:tc>
      </w:tr>
      <w:tr>
        <w:trPr>
          <w:cantSplit w:val="0"/>
          <w:trHeight w:val="200" w:hRule="atLeast"/>
          <w:tblHeader w:val="0"/>
        </w:trPr>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7B">
            <w:pPr>
              <w:spacing w:after="0" w:line="240" w:lineRule="auto"/>
              <w:ind w:left="0" w:firstLine="0"/>
              <w:rPr>
                <w:rFonts w:ascii="Times New Roman" w:cs="Times New Roman" w:eastAsia="Times New Roman" w:hAnsi="Times New Roman"/>
                <w:sz w:val="24"/>
                <w:szCs w:val="24"/>
                <w:highlight w:val="green"/>
              </w:rPr>
            </w:pPr>
            <w:r w:rsidDel="00000000" w:rsidR="00000000" w:rsidRPr="00000000">
              <w:rPr>
                <w:rFonts w:ascii="Arial" w:cs="Arial" w:eastAsia="Arial" w:hAnsi="Arial"/>
                <w:b w:val="1"/>
                <w:sz w:val="20"/>
                <w:szCs w:val="20"/>
                <w:highlight w:val="green"/>
                <w:rtl w:val="0"/>
              </w:rPr>
              <w:t xml:space="preserve">2.3.8.PS.1:</w:t>
            </w:r>
            <w:r w:rsidDel="00000000" w:rsidR="00000000" w:rsidRPr="00000000">
              <w:rPr>
                <w:rFonts w:ascii="Arial" w:cs="Arial" w:eastAsia="Arial" w:hAnsi="Arial"/>
                <w:sz w:val="20"/>
                <w:szCs w:val="20"/>
                <w:highlight w:val="green"/>
                <w:rtl w:val="0"/>
              </w:rPr>
              <w:t xml:space="preserve"> Assess the degree of risk in a variety of situations, and identify strategies needed to reduce deliberate and non-deliberate injuries to self and others (e.g., digital safety, sexting, dating violence, domestic violence, gang violence, human trafficking, nonconsensual sexual encounters, other threats of violence).</w:t>
            </w:r>
            <w:r w:rsidDel="00000000" w:rsidR="00000000" w:rsidRPr="00000000">
              <w:rPr>
                <w:rtl w:val="0"/>
              </w:rPr>
            </w:r>
          </w:p>
          <w:p w:rsidR="00000000" w:rsidDel="00000000" w:rsidP="00000000" w:rsidRDefault="00000000" w:rsidRPr="00000000" w14:paraId="0000027C">
            <w:pPr>
              <w:widowControl w:val="0"/>
              <w:spacing w:after="0" w:line="240" w:lineRule="auto"/>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27D">
            <w:pPr>
              <w:widowControl w:val="0"/>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2.3.8.PS.6:</w:t>
            </w:r>
            <w:r w:rsidDel="00000000" w:rsidR="00000000" w:rsidRPr="00000000">
              <w:rPr>
                <w:rFonts w:ascii="Arial" w:cs="Arial" w:eastAsia="Arial" w:hAnsi="Arial"/>
                <w:sz w:val="20"/>
                <w:szCs w:val="20"/>
                <w:highlight w:val="green"/>
                <w:rtl w:val="0"/>
              </w:rPr>
              <w:t xml:space="preserve"> Demonstrate strategies to use social media safely, legally, and respectfully (e.g., sexting, sextortion).</w:t>
            </w:r>
          </w:p>
          <w:p w:rsidR="00000000" w:rsidDel="00000000" w:rsidP="00000000" w:rsidRDefault="00000000" w:rsidRPr="00000000" w14:paraId="0000027E">
            <w:pPr>
              <w:widowControl w:val="0"/>
              <w:spacing w:after="0" w:line="240" w:lineRule="auto"/>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27F">
            <w:pPr>
              <w:widowControl w:val="0"/>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2.3.8.PS.7:</w:t>
            </w:r>
            <w:r w:rsidDel="00000000" w:rsidR="00000000" w:rsidRPr="00000000">
              <w:rPr>
                <w:rFonts w:ascii="Arial" w:cs="Arial" w:eastAsia="Arial" w:hAnsi="Arial"/>
                <w:sz w:val="20"/>
                <w:szCs w:val="20"/>
                <w:highlight w:val="green"/>
                <w:rtl w:val="0"/>
              </w:rPr>
              <w:t xml:space="preserve"> Evaluate the impact of technology and social media on relationships (e.g., consent, communication, respect).</w:t>
            </w:r>
          </w:p>
          <w:p w:rsidR="00000000" w:rsidDel="00000000" w:rsidP="00000000" w:rsidRDefault="00000000" w:rsidRPr="00000000" w14:paraId="00000280">
            <w:pPr>
              <w:widowControl w:val="0"/>
              <w:spacing w:after="0" w:line="240" w:lineRule="auto"/>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281">
            <w:pPr>
              <w:widowControl w:val="0"/>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2.3.8.DSDT.4: </w:t>
            </w:r>
            <w:r w:rsidDel="00000000" w:rsidR="00000000" w:rsidRPr="00000000">
              <w:rPr>
                <w:rFonts w:ascii="Arial" w:cs="Arial" w:eastAsia="Arial" w:hAnsi="Arial"/>
                <w:sz w:val="20"/>
                <w:szCs w:val="20"/>
                <w:highlight w:val="green"/>
                <w:rtl w:val="0"/>
              </w:rPr>
              <w:t xml:space="preserve">Examine how alcohol and drug disorders can impact the social, emotional, and physical lives of friends and family members.</w:t>
            </w:r>
          </w:p>
          <w:p w:rsidR="00000000" w:rsidDel="00000000" w:rsidP="00000000" w:rsidRDefault="00000000" w:rsidRPr="00000000" w14:paraId="00000282">
            <w:pPr>
              <w:spacing w:after="0" w:line="240" w:lineRule="auto"/>
              <w:rPr>
                <w:rFonts w:ascii="Times New Roman" w:cs="Times New Roman" w:eastAsia="Times New Roman" w:hAnsi="Times New Roman"/>
                <w:sz w:val="24"/>
                <w:szCs w:val="24"/>
                <w:highlight w:val="green"/>
              </w:rPr>
            </w:pPr>
            <w:r w:rsidDel="00000000" w:rsidR="00000000" w:rsidRPr="00000000">
              <w:rPr>
                <w:rtl w:val="0"/>
              </w:rPr>
            </w:r>
          </w:p>
          <w:p w:rsidR="00000000" w:rsidDel="00000000" w:rsidP="00000000" w:rsidRDefault="00000000" w:rsidRPr="00000000" w14:paraId="00000283">
            <w:pPr>
              <w:spacing w:after="0" w:line="240" w:lineRule="auto"/>
              <w:rPr>
                <w:rFonts w:ascii="Times New Roman" w:cs="Times New Roman" w:eastAsia="Times New Roman" w:hAnsi="Times New Roman"/>
                <w:sz w:val="24"/>
                <w:szCs w:val="24"/>
                <w:highlight w:val="green"/>
              </w:rPr>
            </w:pPr>
            <w:r w:rsidDel="00000000" w:rsidR="00000000" w:rsidRPr="00000000">
              <w:rPr>
                <w:rFonts w:ascii="Arial" w:cs="Arial" w:eastAsia="Arial" w:hAnsi="Arial"/>
                <w:b w:val="1"/>
                <w:sz w:val="20"/>
                <w:szCs w:val="20"/>
                <w:highlight w:val="green"/>
                <w:rtl w:val="0"/>
              </w:rPr>
              <w:t xml:space="preserve">2.1.8.PGD.4:</w:t>
            </w:r>
            <w:r w:rsidDel="00000000" w:rsidR="00000000" w:rsidRPr="00000000">
              <w:rPr>
                <w:rFonts w:ascii="Arial" w:cs="Arial" w:eastAsia="Arial" w:hAnsi="Arial"/>
                <w:sz w:val="20"/>
                <w:szCs w:val="20"/>
                <w:highlight w:val="green"/>
                <w:rtl w:val="0"/>
              </w:rPr>
              <w:t xml:space="preserve"> Analyze the relationship between healthy behaviors and personal health.</w:t>
            </w:r>
            <w:r w:rsidDel="00000000" w:rsidR="00000000" w:rsidRPr="00000000">
              <w:rPr>
                <w:rtl w:val="0"/>
              </w:rPr>
            </w:r>
          </w:p>
          <w:p w:rsidR="00000000" w:rsidDel="00000000" w:rsidP="00000000" w:rsidRDefault="00000000" w:rsidRPr="00000000" w14:paraId="00000284">
            <w:pPr>
              <w:spacing w:after="0" w:line="240" w:lineRule="auto"/>
              <w:rPr>
                <w:rFonts w:ascii="Times New Roman" w:cs="Times New Roman" w:eastAsia="Times New Roman" w:hAnsi="Times New Roman"/>
                <w:sz w:val="20"/>
                <w:szCs w:val="20"/>
                <w:highlight w:val="green"/>
              </w:rPr>
            </w:pPr>
            <w:r w:rsidDel="00000000" w:rsidR="00000000" w:rsidRPr="00000000">
              <w:rPr>
                <w:rtl w:val="0"/>
              </w:rPr>
            </w:r>
          </w:p>
          <w:p w:rsidR="00000000" w:rsidDel="00000000" w:rsidP="00000000" w:rsidRDefault="00000000" w:rsidRPr="00000000" w14:paraId="00000285">
            <w:pPr>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2.1.8.SSH.1</w:t>
            </w:r>
            <w:r w:rsidDel="00000000" w:rsidR="00000000" w:rsidRPr="00000000">
              <w:rPr>
                <w:rFonts w:ascii="Arial" w:cs="Arial" w:eastAsia="Arial" w:hAnsi="Arial"/>
                <w:sz w:val="20"/>
                <w:szCs w:val="20"/>
                <w:highlight w:val="green"/>
                <w:rtl w:val="0"/>
              </w:rPr>
              <w:t xml:space="preserve">: Differentiate between gender identity, gender expression and sexual orientation.</w:t>
            </w:r>
          </w:p>
          <w:p w:rsidR="00000000" w:rsidDel="00000000" w:rsidP="00000000" w:rsidRDefault="00000000" w:rsidRPr="00000000" w14:paraId="00000286">
            <w:pPr>
              <w:spacing w:after="0" w:line="240" w:lineRule="auto"/>
              <w:rPr>
                <w:rFonts w:ascii="Arial" w:cs="Arial" w:eastAsia="Arial" w:hAnsi="Arial"/>
                <w:b w:val="1"/>
                <w:sz w:val="20"/>
                <w:szCs w:val="20"/>
                <w:highlight w:val="green"/>
              </w:rPr>
            </w:pPr>
            <w:r w:rsidDel="00000000" w:rsidR="00000000" w:rsidRPr="00000000">
              <w:rPr>
                <w:rtl w:val="0"/>
              </w:rPr>
            </w:r>
          </w:p>
          <w:p w:rsidR="00000000" w:rsidDel="00000000" w:rsidP="00000000" w:rsidRDefault="00000000" w:rsidRPr="00000000" w14:paraId="00000287">
            <w:pPr>
              <w:spacing w:after="0" w:line="240" w:lineRule="auto"/>
              <w:rPr>
                <w:rFonts w:ascii="Times New Roman" w:cs="Times New Roman" w:eastAsia="Times New Roman" w:hAnsi="Times New Roman"/>
                <w:sz w:val="20"/>
                <w:szCs w:val="20"/>
                <w:highlight w:val="green"/>
              </w:rPr>
            </w:pPr>
            <w:r w:rsidDel="00000000" w:rsidR="00000000" w:rsidRPr="00000000">
              <w:rPr>
                <w:rFonts w:ascii="Arial" w:cs="Arial" w:eastAsia="Arial" w:hAnsi="Arial"/>
                <w:b w:val="1"/>
                <w:sz w:val="20"/>
                <w:szCs w:val="20"/>
                <w:highlight w:val="green"/>
                <w:rtl w:val="0"/>
              </w:rPr>
              <w:t xml:space="preserve">2.1.8.SSH.2:</w:t>
            </w:r>
            <w:r w:rsidDel="00000000" w:rsidR="00000000" w:rsidRPr="00000000">
              <w:rPr>
                <w:rFonts w:ascii="Arial" w:cs="Arial" w:eastAsia="Arial" w:hAnsi="Arial"/>
                <w:sz w:val="20"/>
                <w:szCs w:val="20"/>
                <w:highlight w:val="green"/>
                <w:rtl w:val="0"/>
              </w:rPr>
              <w:t xml:space="preserve"> Develop a plan for the school to promote dignity and respect for people of all genders, gender identities, gender expressions, and sexual orientations in the school community.</w:t>
            </w:r>
            <w:r w:rsidDel="00000000" w:rsidR="00000000" w:rsidRPr="00000000">
              <w:rPr>
                <w:rtl w:val="0"/>
              </w:rPr>
            </w:r>
          </w:p>
          <w:p w:rsidR="00000000" w:rsidDel="00000000" w:rsidP="00000000" w:rsidRDefault="00000000" w:rsidRPr="00000000" w14:paraId="00000288">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9">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A">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8B">
            <w:pPr>
              <w:widowControl w:val="0"/>
              <w:spacing w:after="0" w:line="240" w:lineRule="auto"/>
              <w:rPr>
                <w:rFonts w:ascii="Times New Roman" w:cs="Times New Roman" w:eastAsia="Times New Roman" w:hAnsi="Times New Roman"/>
                <w:i w:val="1"/>
                <w:sz w:val="18"/>
                <w:szCs w:val="18"/>
                <w:highlight w:val="green"/>
              </w:rPr>
            </w:pPr>
            <w:r w:rsidDel="00000000" w:rsidR="00000000" w:rsidRPr="00000000">
              <w:rPr>
                <w:rFonts w:ascii="Times New Roman" w:cs="Times New Roman" w:eastAsia="Times New Roman" w:hAnsi="Times New Roman"/>
                <w:i w:val="1"/>
                <w:sz w:val="18"/>
                <w:szCs w:val="18"/>
                <w:highlight w:val="green"/>
                <w:rtl w:val="0"/>
              </w:rPr>
              <w:t xml:space="preserve">Students will be able to independently use their knowledge to…</w:t>
            </w:r>
          </w:p>
          <w:p w:rsidR="00000000" w:rsidDel="00000000" w:rsidP="00000000" w:rsidRDefault="00000000" w:rsidRPr="00000000" w14:paraId="0000028C">
            <w:pPr>
              <w:widowControl w:val="0"/>
              <w:spacing w:after="0" w:line="240" w:lineRule="auto"/>
              <w:rPr>
                <w:rFonts w:ascii="Times New Roman" w:cs="Times New Roman" w:eastAsia="Times New Roman" w:hAnsi="Times New Roman"/>
                <w:i w:val="1"/>
                <w:sz w:val="18"/>
                <w:szCs w:val="18"/>
                <w:highlight w:val="green"/>
              </w:rPr>
            </w:pPr>
            <w:r w:rsidDel="00000000" w:rsidR="00000000" w:rsidRPr="00000000">
              <w:rPr>
                <w:rtl w:val="0"/>
              </w:rPr>
            </w:r>
          </w:p>
          <w:p w:rsidR="00000000" w:rsidDel="00000000" w:rsidP="00000000" w:rsidRDefault="00000000" w:rsidRPr="00000000" w14:paraId="0000028D">
            <w:pPr>
              <w:widowControl w:val="0"/>
              <w:numPr>
                <w:ilvl w:val="0"/>
                <w:numId w:val="8"/>
              </w:numPr>
              <w:spacing w:after="0" w:line="240" w:lineRule="auto"/>
              <w:ind w:left="720" w:hanging="360"/>
              <w:rPr>
                <w:rFonts w:ascii="Times New Roman" w:cs="Times New Roman" w:eastAsia="Times New Roman" w:hAnsi="Times New Roman"/>
                <w:sz w:val="18"/>
                <w:szCs w:val="18"/>
                <w:highlight w:val="green"/>
              </w:rPr>
            </w:pPr>
            <w:r w:rsidDel="00000000" w:rsidR="00000000" w:rsidRPr="00000000">
              <w:rPr>
                <w:rFonts w:ascii="Times New Roman" w:cs="Times New Roman" w:eastAsia="Times New Roman" w:hAnsi="Times New Roman"/>
                <w:sz w:val="18"/>
                <w:szCs w:val="18"/>
                <w:highlight w:val="green"/>
                <w:rtl w:val="0"/>
              </w:rPr>
              <w:t xml:space="preserve">Help create a bullying free school environment</w:t>
            </w:r>
          </w:p>
          <w:p w:rsidR="00000000" w:rsidDel="00000000" w:rsidP="00000000" w:rsidRDefault="00000000" w:rsidRPr="00000000" w14:paraId="0000028E">
            <w:pPr>
              <w:widowControl w:val="0"/>
              <w:numPr>
                <w:ilvl w:val="0"/>
                <w:numId w:val="8"/>
              </w:numPr>
              <w:spacing w:after="0" w:line="240" w:lineRule="auto"/>
              <w:ind w:left="720" w:hanging="360"/>
              <w:rPr>
                <w:rFonts w:ascii="Times New Roman" w:cs="Times New Roman" w:eastAsia="Times New Roman" w:hAnsi="Times New Roman"/>
                <w:sz w:val="18"/>
                <w:szCs w:val="18"/>
                <w:highlight w:val="green"/>
              </w:rPr>
            </w:pPr>
            <w:r w:rsidDel="00000000" w:rsidR="00000000" w:rsidRPr="00000000">
              <w:rPr>
                <w:rFonts w:ascii="Times New Roman" w:cs="Times New Roman" w:eastAsia="Times New Roman" w:hAnsi="Times New Roman"/>
                <w:sz w:val="18"/>
                <w:szCs w:val="18"/>
                <w:highlight w:val="green"/>
                <w:rtl w:val="0"/>
              </w:rPr>
              <w:t xml:space="preserve">Know who to go to if bullying happens or they see it</w:t>
            </w:r>
          </w:p>
          <w:p w:rsidR="00000000" w:rsidDel="00000000" w:rsidP="00000000" w:rsidRDefault="00000000" w:rsidRPr="00000000" w14:paraId="0000028F">
            <w:pPr>
              <w:widowControl w:val="0"/>
              <w:numPr>
                <w:ilvl w:val="0"/>
                <w:numId w:val="8"/>
              </w:numPr>
              <w:spacing w:after="0" w:line="240" w:lineRule="auto"/>
              <w:ind w:left="720" w:hanging="360"/>
              <w:rPr>
                <w:rFonts w:ascii="Times New Roman" w:cs="Times New Roman" w:eastAsia="Times New Roman" w:hAnsi="Times New Roman"/>
                <w:sz w:val="18"/>
                <w:szCs w:val="18"/>
                <w:highlight w:val="green"/>
              </w:rPr>
            </w:pPr>
            <w:r w:rsidDel="00000000" w:rsidR="00000000" w:rsidRPr="00000000">
              <w:rPr>
                <w:rFonts w:ascii="Times New Roman" w:cs="Times New Roman" w:eastAsia="Times New Roman" w:hAnsi="Times New Roman"/>
                <w:sz w:val="18"/>
                <w:szCs w:val="18"/>
                <w:highlight w:val="green"/>
                <w:rtl w:val="0"/>
              </w:rPr>
              <w:t xml:space="preserve">Avoid bad peer pressure</w:t>
            </w:r>
          </w:p>
          <w:p w:rsidR="00000000" w:rsidDel="00000000" w:rsidP="00000000" w:rsidRDefault="00000000" w:rsidRPr="00000000" w14:paraId="00000290">
            <w:pPr>
              <w:widowControl w:val="0"/>
              <w:numPr>
                <w:ilvl w:val="0"/>
                <w:numId w:val="8"/>
              </w:numPr>
              <w:spacing w:after="0" w:line="240" w:lineRule="auto"/>
              <w:ind w:left="720" w:hanging="360"/>
              <w:rPr>
                <w:rFonts w:ascii="Times New Roman" w:cs="Times New Roman" w:eastAsia="Times New Roman" w:hAnsi="Times New Roman"/>
                <w:sz w:val="18"/>
                <w:szCs w:val="18"/>
                <w:highlight w:val="green"/>
              </w:rPr>
            </w:pPr>
            <w:r w:rsidDel="00000000" w:rsidR="00000000" w:rsidRPr="00000000">
              <w:rPr>
                <w:rFonts w:ascii="Times New Roman" w:cs="Times New Roman" w:eastAsia="Times New Roman" w:hAnsi="Times New Roman"/>
                <w:sz w:val="18"/>
                <w:szCs w:val="18"/>
                <w:highlight w:val="green"/>
                <w:rtl w:val="0"/>
              </w:rPr>
              <w:t xml:space="preserve">Identify the types of bullying and what makes a hostile school environment</w:t>
            </w:r>
          </w:p>
          <w:p w:rsidR="00000000" w:rsidDel="00000000" w:rsidP="00000000" w:rsidRDefault="00000000" w:rsidRPr="00000000" w14:paraId="00000291">
            <w:pPr>
              <w:widowControl w:val="0"/>
              <w:spacing w:after="0" w:line="240" w:lineRule="auto"/>
              <w:rPr>
                <w:rFonts w:ascii="Times New Roman" w:cs="Times New Roman" w:eastAsia="Times New Roman" w:hAnsi="Times New Roman"/>
                <w:i w:val="1"/>
                <w:sz w:val="18"/>
                <w:szCs w:val="18"/>
                <w:highlight w:val="green"/>
              </w:rPr>
            </w:pPr>
            <w:r w:rsidDel="00000000" w:rsidR="00000000" w:rsidRPr="00000000">
              <w:rPr>
                <w:rtl w:val="0"/>
              </w:rPr>
            </w:r>
          </w:p>
          <w:p w:rsidR="00000000" w:rsidDel="00000000" w:rsidP="00000000" w:rsidRDefault="00000000" w:rsidRPr="00000000" w14:paraId="00000292">
            <w:pPr>
              <w:spacing w:after="0" w:line="240" w:lineRule="auto"/>
              <w:rPr>
                <w:rFonts w:ascii="Times New Roman" w:cs="Times New Roman" w:eastAsia="Times New Roman" w:hAnsi="Times New Roman"/>
                <w:sz w:val="24"/>
                <w:szCs w:val="24"/>
                <w:highlight w:val="green"/>
              </w:rPr>
            </w:pPr>
            <w:r w:rsidDel="00000000" w:rsidR="00000000" w:rsidRPr="00000000">
              <w:rPr>
                <w:rtl w:val="0"/>
              </w:rPr>
            </w:r>
          </w:p>
        </w:tc>
      </w:tr>
      <w:tr>
        <w:trPr>
          <w:cantSplit w:val="0"/>
          <w:trHeight w:val="3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highlight w:val="green"/>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96">
            <w:pPr>
              <w:widowControl w:val="0"/>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MEANING</w:t>
            </w:r>
          </w:p>
        </w:tc>
      </w:tr>
      <w:tr>
        <w:trPr>
          <w:cantSplit w:val="0"/>
          <w:trHeight w:val="3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9A">
            <w:pPr>
              <w:spacing w:after="0" w:line="240" w:lineRule="auto"/>
              <w:ind w:left="0" w:firstLine="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green"/>
                <w:rtl w:val="0"/>
              </w:rPr>
              <w:t xml:space="preserve">CORE IDEAS</w:t>
            </w:r>
          </w:p>
          <w:p w:rsidR="00000000" w:rsidDel="00000000" w:rsidP="00000000" w:rsidRDefault="00000000" w:rsidRPr="00000000" w14:paraId="0000029B">
            <w:pPr>
              <w:numPr>
                <w:ilvl w:val="0"/>
                <w:numId w:val="7"/>
              </w:numPr>
              <w:spacing w:after="0" w:line="240" w:lineRule="auto"/>
              <w:ind w:left="720" w:hanging="360"/>
              <w:rPr>
                <w:rFonts w:ascii="Times New Roman" w:cs="Times New Roman" w:eastAsia="Times New Roman" w:hAnsi="Times New Roman"/>
                <w:sz w:val="20"/>
                <w:szCs w:val="20"/>
                <w:highlight w:val="green"/>
              </w:rPr>
            </w:pPr>
            <w:r w:rsidDel="00000000" w:rsidR="00000000" w:rsidRPr="00000000">
              <w:rPr>
                <w:rFonts w:ascii="Arial" w:cs="Arial" w:eastAsia="Arial" w:hAnsi="Arial"/>
                <w:sz w:val="20"/>
                <w:szCs w:val="20"/>
                <w:highlight w:val="green"/>
                <w:rtl w:val="0"/>
              </w:rPr>
              <w:t xml:space="preserve">Awareness of potential risks factors and knowledge of strategies to evaluate choices and potential consequences can help to reduce negative impacts when confronted with difficult or unsafe situations.</w:t>
            </w:r>
            <w:r w:rsidDel="00000000" w:rsidR="00000000" w:rsidRPr="00000000">
              <w:rPr>
                <w:rtl w:val="0"/>
              </w:rPr>
            </w:r>
          </w:p>
          <w:p w:rsidR="00000000" w:rsidDel="00000000" w:rsidP="00000000" w:rsidRDefault="00000000" w:rsidRPr="00000000" w14:paraId="0000029C">
            <w:pPr>
              <w:numPr>
                <w:ilvl w:val="0"/>
                <w:numId w:val="7"/>
              </w:numPr>
              <w:spacing w:after="0" w:line="240" w:lineRule="auto"/>
              <w:ind w:left="720" w:hanging="360"/>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Technology can impact the capacity of individuals to develop and maintain healthy behaviors and interpersonal relationships.</w:t>
            </w:r>
          </w:p>
          <w:p w:rsidR="00000000" w:rsidDel="00000000" w:rsidP="00000000" w:rsidRDefault="00000000" w:rsidRPr="00000000" w14:paraId="0000029D">
            <w:pPr>
              <w:numPr>
                <w:ilvl w:val="0"/>
                <w:numId w:val="7"/>
              </w:numPr>
              <w:spacing w:after="0" w:line="240" w:lineRule="auto"/>
              <w:ind w:left="720" w:hanging="360"/>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The use of alcohol and drugs can affect the social, emotional, and physical behaviors of individuals and their families.</w:t>
            </w:r>
          </w:p>
          <w:p w:rsidR="00000000" w:rsidDel="00000000" w:rsidP="00000000" w:rsidRDefault="00000000" w:rsidRPr="00000000" w14:paraId="0000029E">
            <w:pPr>
              <w:numPr>
                <w:ilvl w:val="0"/>
                <w:numId w:val="7"/>
              </w:numPr>
              <w:spacing w:after="0" w:line="240" w:lineRule="auto"/>
              <w:ind w:left="720" w:hanging="360"/>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Responsible actions regarding behavior can impact the development and health of oneself and others.</w:t>
            </w:r>
          </w:p>
          <w:p w:rsidR="00000000" w:rsidDel="00000000" w:rsidP="00000000" w:rsidRDefault="00000000" w:rsidRPr="00000000" w14:paraId="0000029F">
            <w:pPr>
              <w:numPr>
                <w:ilvl w:val="0"/>
                <w:numId w:val="7"/>
              </w:numPr>
              <w:spacing w:after="0" w:line="240" w:lineRule="auto"/>
              <w:ind w:left="720" w:hanging="360"/>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Inclusive schools and communities are accepting of all people and make them feel welcome and included.</w:t>
            </w:r>
          </w:p>
          <w:p w:rsidR="00000000" w:rsidDel="00000000" w:rsidP="00000000" w:rsidRDefault="00000000" w:rsidRPr="00000000" w14:paraId="000002A0">
            <w:pPr>
              <w:numPr>
                <w:ilvl w:val="0"/>
                <w:numId w:val="7"/>
              </w:numPr>
              <w:spacing w:after="0" w:line="240" w:lineRule="auto"/>
              <w:ind w:left="720" w:hanging="360"/>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Relationships are influenced by a wide variety of factors, individuals, and behaviors.</w:t>
            </w:r>
          </w:p>
        </w:tc>
        <w:tc>
          <w:tcPr>
            <w:gridSpan w:val="2"/>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A1">
            <w:pPr>
              <w:spacing w:after="0" w:line="240" w:lineRule="auto"/>
              <w:rPr>
                <w:rFonts w:ascii="Times New Roman" w:cs="Times New Roman" w:eastAsia="Times New Roman" w:hAnsi="Times New Roman"/>
                <w:sz w:val="18"/>
                <w:szCs w:val="18"/>
                <w:highlight w:val="green"/>
              </w:rPr>
            </w:pPr>
            <w:r w:rsidDel="00000000" w:rsidR="00000000" w:rsidRPr="00000000">
              <w:rPr>
                <w:rFonts w:ascii="Times New Roman" w:cs="Times New Roman" w:eastAsia="Times New Roman" w:hAnsi="Times New Roman"/>
                <w:sz w:val="18"/>
                <w:szCs w:val="18"/>
                <w:highlight w:val="green"/>
                <w:rtl w:val="0"/>
              </w:rPr>
              <w:t xml:space="preserve">ESSENTIAL QUESTIONS</w:t>
            </w:r>
          </w:p>
          <w:p w:rsidR="00000000" w:rsidDel="00000000" w:rsidP="00000000" w:rsidRDefault="00000000" w:rsidRPr="00000000" w14:paraId="000002A2">
            <w:pPr>
              <w:spacing w:after="0" w:line="240" w:lineRule="auto"/>
              <w:rPr>
                <w:rFonts w:ascii="Times New Roman" w:cs="Times New Roman" w:eastAsia="Times New Roman" w:hAnsi="Times New Roman"/>
                <w:sz w:val="18"/>
                <w:szCs w:val="18"/>
                <w:highlight w:val="green"/>
              </w:rPr>
            </w:pPr>
            <w:r w:rsidDel="00000000" w:rsidR="00000000" w:rsidRPr="00000000">
              <w:rPr>
                <w:rtl w:val="0"/>
              </w:rPr>
            </w:r>
          </w:p>
          <w:p w:rsidR="00000000" w:rsidDel="00000000" w:rsidP="00000000" w:rsidRDefault="00000000" w:rsidRPr="00000000" w14:paraId="000002A3">
            <w:pPr>
              <w:numPr>
                <w:ilvl w:val="0"/>
                <w:numId w:val="1"/>
              </w:numPr>
              <w:spacing w:after="0" w:line="240" w:lineRule="auto"/>
              <w:ind w:left="720" w:hanging="36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green"/>
                <w:rtl w:val="0"/>
              </w:rPr>
              <w:t xml:space="preserve">How can peer pressure and bullying lead to use of dangerous substances? </w:t>
            </w:r>
          </w:p>
          <w:p w:rsidR="00000000" w:rsidDel="00000000" w:rsidP="00000000" w:rsidRDefault="00000000" w:rsidRPr="00000000" w14:paraId="000002A4">
            <w:pPr>
              <w:numPr>
                <w:ilvl w:val="0"/>
                <w:numId w:val="1"/>
              </w:numPr>
              <w:spacing w:after="0" w:line="240" w:lineRule="auto"/>
              <w:ind w:left="720" w:hanging="36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green"/>
                <w:rtl w:val="0"/>
              </w:rPr>
              <w:t xml:space="preserve">What are the different types of bullying?</w:t>
            </w:r>
          </w:p>
          <w:p w:rsidR="00000000" w:rsidDel="00000000" w:rsidP="00000000" w:rsidRDefault="00000000" w:rsidRPr="00000000" w14:paraId="000002A5">
            <w:pPr>
              <w:numPr>
                <w:ilvl w:val="0"/>
                <w:numId w:val="1"/>
              </w:numPr>
              <w:spacing w:after="0" w:line="240" w:lineRule="auto"/>
              <w:ind w:left="720" w:hanging="36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green"/>
                <w:rtl w:val="0"/>
              </w:rPr>
              <w:t xml:space="preserve">Where can cyberbullying take place?</w:t>
            </w:r>
          </w:p>
          <w:p w:rsidR="00000000" w:rsidDel="00000000" w:rsidP="00000000" w:rsidRDefault="00000000" w:rsidRPr="00000000" w14:paraId="000002A6">
            <w:pPr>
              <w:numPr>
                <w:ilvl w:val="0"/>
                <w:numId w:val="1"/>
              </w:numPr>
              <w:spacing w:after="0" w:line="240" w:lineRule="auto"/>
              <w:ind w:left="720" w:hanging="36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green"/>
                <w:rtl w:val="0"/>
              </w:rPr>
              <w:t xml:space="preserve">How do we keep ourselves safe on the world wide web?</w:t>
            </w:r>
          </w:p>
          <w:p w:rsidR="00000000" w:rsidDel="00000000" w:rsidP="00000000" w:rsidRDefault="00000000" w:rsidRPr="00000000" w14:paraId="000002A7">
            <w:pPr>
              <w:numPr>
                <w:ilvl w:val="0"/>
                <w:numId w:val="1"/>
              </w:numPr>
              <w:spacing w:after="0" w:line="240" w:lineRule="auto"/>
              <w:ind w:left="720" w:hanging="36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green"/>
                <w:rtl w:val="0"/>
              </w:rPr>
              <w:t xml:space="preserve">What is empathy?</w:t>
            </w:r>
          </w:p>
          <w:p w:rsidR="00000000" w:rsidDel="00000000" w:rsidP="00000000" w:rsidRDefault="00000000" w:rsidRPr="00000000" w14:paraId="000002A8">
            <w:pPr>
              <w:numPr>
                <w:ilvl w:val="0"/>
                <w:numId w:val="1"/>
              </w:numPr>
              <w:spacing w:after="0" w:line="240" w:lineRule="auto"/>
              <w:ind w:left="720" w:hanging="36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green"/>
                <w:rtl w:val="0"/>
              </w:rPr>
              <w:t xml:space="preserve">Why do people become bullies?</w:t>
            </w:r>
          </w:p>
          <w:p w:rsidR="00000000" w:rsidDel="00000000" w:rsidP="00000000" w:rsidRDefault="00000000" w:rsidRPr="00000000" w14:paraId="000002A9">
            <w:pPr>
              <w:numPr>
                <w:ilvl w:val="0"/>
                <w:numId w:val="1"/>
              </w:numPr>
              <w:spacing w:after="0" w:line="240" w:lineRule="auto"/>
              <w:ind w:left="720" w:hanging="36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green"/>
                <w:rtl w:val="0"/>
              </w:rPr>
              <w:t xml:space="preserve">Can being a victim of bullying cause mental health issues?</w:t>
            </w:r>
          </w:p>
          <w:p w:rsidR="00000000" w:rsidDel="00000000" w:rsidP="00000000" w:rsidRDefault="00000000" w:rsidRPr="00000000" w14:paraId="000002AA">
            <w:pPr>
              <w:numPr>
                <w:ilvl w:val="0"/>
                <w:numId w:val="1"/>
              </w:numPr>
              <w:spacing w:after="0" w:line="240" w:lineRule="auto"/>
              <w:ind w:left="720" w:hanging="36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green"/>
                <w:rtl w:val="0"/>
              </w:rPr>
              <w:t xml:space="preserve">What is the cycle of violence?</w:t>
            </w:r>
          </w:p>
        </w:tc>
      </w:tr>
      <w:tr>
        <w:trPr>
          <w:cantSplit w:val="0"/>
          <w:trHeight w:val="2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highlight w:val="green"/>
              </w:rPr>
            </w:pPr>
            <w:r w:rsidDel="00000000" w:rsidR="00000000" w:rsidRPr="00000000">
              <w:rPr>
                <w:rtl w:val="0"/>
              </w:rPr>
            </w:r>
          </w:p>
        </w:tc>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highlight w:val="green"/>
              </w:rPr>
            </w:pPr>
            <w:r w:rsidDel="00000000" w:rsidR="00000000" w:rsidRPr="00000000">
              <w:rPr>
                <w:rtl w:val="0"/>
              </w:rPr>
            </w:r>
          </w:p>
        </w:tc>
        <w:tc>
          <w:tcPr>
            <w:gridSpan w:val="2"/>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highlight w:val="green"/>
              </w:rPr>
            </w:pP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2B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Unit 3:  Grade 7  - Lessons</w:t>
            </w: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2B4">
            <w:pPr>
              <w:spacing w:after="0" w:line="240" w:lineRule="auto"/>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b w:val="1"/>
                <w:sz w:val="20"/>
                <w:szCs w:val="20"/>
                <w:highlight w:val="green"/>
                <w:u w:val="single"/>
                <w:rtl w:val="0"/>
              </w:rPr>
              <w:t xml:space="preserve">Lesson 1-</w:t>
            </w:r>
            <w:r w:rsidDel="00000000" w:rsidR="00000000" w:rsidRPr="00000000">
              <w:rPr>
                <w:rFonts w:ascii="Arial" w:cs="Arial" w:eastAsia="Arial" w:hAnsi="Arial"/>
                <w:b w:val="1"/>
                <w:sz w:val="20"/>
                <w:szCs w:val="20"/>
                <w:highlight w:val="green"/>
                <w:rtl w:val="0"/>
              </w:rPr>
              <w:t xml:space="preserve">2.1.8.PGD.4</w:t>
            </w:r>
            <w:r w:rsidDel="00000000" w:rsidR="00000000" w:rsidRPr="00000000">
              <w:rPr>
                <w:rFonts w:ascii="Times New Roman" w:cs="Times New Roman" w:eastAsia="Times New Roman" w:hAnsi="Times New Roman"/>
                <w:sz w:val="20"/>
                <w:szCs w:val="20"/>
                <w:highlight w:val="green"/>
                <w:rtl w:val="0"/>
              </w:rPr>
              <w:t xml:space="preserve">: What is social health? How do I stay socially healthy?</w:t>
            </w:r>
          </w:p>
          <w:p w:rsidR="00000000" w:rsidDel="00000000" w:rsidP="00000000" w:rsidRDefault="00000000" w:rsidRPr="00000000" w14:paraId="000002B5">
            <w:pPr>
              <w:rPr>
                <w:rFonts w:ascii="Arial" w:cs="Arial" w:eastAsia="Arial" w:hAnsi="Arial"/>
                <w:sz w:val="20"/>
                <w:szCs w:val="20"/>
                <w:highlight w:val="green"/>
                <w:u w:val="single"/>
              </w:rPr>
            </w:pPr>
            <w:r w:rsidDel="00000000" w:rsidR="00000000" w:rsidRPr="00000000">
              <w:rPr>
                <w:rFonts w:ascii="Times New Roman" w:cs="Times New Roman" w:eastAsia="Times New Roman" w:hAnsi="Times New Roman"/>
                <w:b w:val="1"/>
                <w:sz w:val="20"/>
                <w:szCs w:val="20"/>
                <w:highlight w:val="green"/>
                <w:u w:val="single"/>
                <w:rtl w:val="0"/>
              </w:rPr>
              <w:t xml:space="preserve">Lesson 2- </w:t>
            </w:r>
            <w:r w:rsidDel="00000000" w:rsidR="00000000" w:rsidRPr="00000000">
              <w:rPr>
                <w:rFonts w:ascii="Arial" w:cs="Arial" w:eastAsia="Arial" w:hAnsi="Arial"/>
                <w:b w:val="1"/>
                <w:sz w:val="20"/>
                <w:szCs w:val="20"/>
                <w:highlight w:val="green"/>
                <w:rtl w:val="0"/>
              </w:rPr>
              <w:t xml:space="preserve">2.3.8.PS.1: </w:t>
            </w:r>
            <w:r w:rsidDel="00000000" w:rsidR="00000000" w:rsidRPr="00000000">
              <w:rPr>
                <w:rFonts w:ascii="Arial" w:cs="Arial" w:eastAsia="Arial" w:hAnsi="Arial"/>
                <w:sz w:val="20"/>
                <w:szCs w:val="20"/>
                <w:highlight w:val="green"/>
                <w:rtl w:val="0"/>
              </w:rPr>
              <w:t xml:space="preserve">The six types of Peer Pressure</w:t>
            </w:r>
            <w:r w:rsidDel="00000000" w:rsidR="00000000" w:rsidRPr="00000000">
              <w:rPr>
                <w:rtl w:val="0"/>
              </w:rPr>
            </w:r>
          </w:p>
          <w:p w:rsidR="00000000" w:rsidDel="00000000" w:rsidP="00000000" w:rsidRDefault="00000000" w:rsidRPr="00000000" w14:paraId="000002B6">
            <w:pPr>
              <w:rPr>
                <w:rFonts w:ascii="Arial" w:cs="Arial" w:eastAsia="Arial" w:hAnsi="Arial"/>
                <w:sz w:val="20"/>
                <w:szCs w:val="20"/>
                <w:highlight w:val="green"/>
              </w:rPr>
            </w:pPr>
            <w:r w:rsidDel="00000000" w:rsidR="00000000" w:rsidRPr="00000000">
              <w:rPr>
                <w:rFonts w:ascii="Times New Roman" w:cs="Times New Roman" w:eastAsia="Times New Roman" w:hAnsi="Times New Roman"/>
                <w:b w:val="1"/>
                <w:sz w:val="20"/>
                <w:szCs w:val="20"/>
                <w:highlight w:val="green"/>
                <w:u w:val="single"/>
                <w:rtl w:val="0"/>
              </w:rPr>
              <w:t xml:space="preserve">Lesson 3- </w:t>
            </w:r>
            <w:r w:rsidDel="00000000" w:rsidR="00000000" w:rsidRPr="00000000">
              <w:rPr>
                <w:rFonts w:ascii="Arial" w:cs="Arial" w:eastAsia="Arial" w:hAnsi="Arial"/>
                <w:b w:val="1"/>
                <w:sz w:val="20"/>
                <w:szCs w:val="20"/>
                <w:highlight w:val="green"/>
                <w:rtl w:val="0"/>
              </w:rPr>
              <w:t xml:space="preserve">2.3.8.PS.6,7: </w:t>
            </w:r>
            <w:r w:rsidDel="00000000" w:rsidR="00000000" w:rsidRPr="00000000">
              <w:rPr>
                <w:rFonts w:ascii="Arial" w:cs="Arial" w:eastAsia="Arial" w:hAnsi="Arial"/>
                <w:sz w:val="20"/>
                <w:szCs w:val="20"/>
                <w:highlight w:val="green"/>
                <w:rtl w:val="0"/>
              </w:rPr>
              <w:t xml:space="preserve">The four types of bullying</w:t>
            </w:r>
          </w:p>
          <w:p w:rsidR="00000000" w:rsidDel="00000000" w:rsidP="00000000" w:rsidRDefault="00000000" w:rsidRPr="00000000" w14:paraId="000002B7">
            <w:pPr>
              <w:rPr>
                <w:rFonts w:ascii="Arial" w:cs="Arial" w:eastAsia="Arial" w:hAnsi="Arial"/>
                <w:sz w:val="20"/>
                <w:szCs w:val="20"/>
                <w:highlight w:val="green"/>
              </w:rPr>
            </w:pPr>
            <w:r w:rsidDel="00000000" w:rsidR="00000000" w:rsidRPr="00000000">
              <w:rPr>
                <w:rFonts w:ascii="Times New Roman" w:cs="Times New Roman" w:eastAsia="Times New Roman" w:hAnsi="Times New Roman"/>
                <w:b w:val="1"/>
                <w:sz w:val="20"/>
                <w:szCs w:val="20"/>
                <w:highlight w:val="green"/>
                <w:u w:val="single"/>
                <w:rtl w:val="0"/>
              </w:rPr>
              <w:t xml:space="preserve">Lesson 4- </w:t>
            </w:r>
            <w:r w:rsidDel="00000000" w:rsidR="00000000" w:rsidRPr="00000000">
              <w:rPr>
                <w:rFonts w:ascii="Arial" w:cs="Arial" w:eastAsia="Arial" w:hAnsi="Arial"/>
                <w:b w:val="1"/>
                <w:sz w:val="20"/>
                <w:szCs w:val="20"/>
                <w:highlight w:val="green"/>
                <w:rtl w:val="0"/>
              </w:rPr>
              <w:t xml:space="preserve">2.1.8.SSH.2: </w:t>
            </w:r>
            <w:r w:rsidDel="00000000" w:rsidR="00000000" w:rsidRPr="00000000">
              <w:rPr>
                <w:rFonts w:ascii="Arial" w:cs="Arial" w:eastAsia="Arial" w:hAnsi="Arial"/>
                <w:sz w:val="20"/>
                <w:szCs w:val="20"/>
                <w:highlight w:val="green"/>
                <w:rtl w:val="0"/>
              </w:rPr>
              <w:t xml:space="preserve">Making a plan on how to rise above bullying and peer pressure.</w:t>
            </w:r>
          </w:p>
          <w:p w:rsidR="00000000" w:rsidDel="00000000" w:rsidP="00000000" w:rsidRDefault="00000000" w:rsidRPr="00000000" w14:paraId="000002B8">
            <w:pPr>
              <w:rPr>
                <w:rFonts w:ascii="Arial" w:cs="Arial" w:eastAsia="Arial" w:hAnsi="Arial"/>
                <w:sz w:val="20"/>
                <w:szCs w:val="20"/>
                <w:highlight w:val="green"/>
                <w:u w:val="single"/>
              </w:rPr>
            </w:pPr>
            <w:r w:rsidDel="00000000" w:rsidR="00000000" w:rsidRPr="00000000">
              <w:rPr>
                <w:rFonts w:ascii="Times New Roman" w:cs="Times New Roman" w:eastAsia="Times New Roman" w:hAnsi="Times New Roman"/>
                <w:b w:val="1"/>
                <w:sz w:val="20"/>
                <w:szCs w:val="20"/>
                <w:highlight w:val="green"/>
                <w:u w:val="single"/>
                <w:rtl w:val="0"/>
              </w:rPr>
              <w:t xml:space="preserve">Lesson 5- </w:t>
            </w:r>
            <w:r w:rsidDel="00000000" w:rsidR="00000000" w:rsidRPr="00000000">
              <w:rPr>
                <w:rFonts w:ascii="Arial" w:cs="Arial" w:eastAsia="Arial" w:hAnsi="Arial"/>
                <w:b w:val="1"/>
                <w:sz w:val="20"/>
                <w:szCs w:val="20"/>
                <w:highlight w:val="green"/>
                <w:rtl w:val="0"/>
              </w:rPr>
              <w:t xml:space="preserve">2.1.8.SSH.1,2: </w:t>
            </w:r>
            <w:r w:rsidDel="00000000" w:rsidR="00000000" w:rsidRPr="00000000">
              <w:rPr>
                <w:rFonts w:ascii="Arial" w:cs="Arial" w:eastAsia="Arial" w:hAnsi="Arial"/>
                <w:sz w:val="20"/>
                <w:szCs w:val="20"/>
                <w:highlight w:val="green"/>
                <w:rtl w:val="0"/>
              </w:rPr>
              <w:t xml:space="preserve">Bullying in marginalized groups</w:t>
            </w:r>
            <w:r w:rsidDel="00000000" w:rsidR="00000000" w:rsidRPr="00000000">
              <w:rPr>
                <w:rtl w:val="0"/>
              </w:rPr>
            </w:r>
          </w:p>
          <w:p w:rsidR="00000000" w:rsidDel="00000000" w:rsidP="00000000" w:rsidRDefault="00000000" w:rsidRPr="00000000" w14:paraId="000002B9">
            <w:pPr>
              <w:rPr>
                <w:rFonts w:ascii="Times New Roman" w:cs="Times New Roman" w:eastAsia="Times New Roman" w:hAnsi="Times New Roman"/>
                <w:sz w:val="20"/>
                <w:szCs w:val="20"/>
                <w:highlight w:val="green"/>
                <w:u w:val="single"/>
              </w:rPr>
            </w:pPr>
            <w:r w:rsidDel="00000000" w:rsidR="00000000" w:rsidRPr="00000000">
              <w:rPr>
                <w:rFonts w:ascii="Times New Roman" w:cs="Times New Roman" w:eastAsia="Times New Roman" w:hAnsi="Times New Roman"/>
                <w:b w:val="1"/>
                <w:sz w:val="20"/>
                <w:szCs w:val="20"/>
                <w:highlight w:val="green"/>
                <w:u w:val="single"/>
                <w:rtl w:val="0"/>
              </w:rPr>
              <w:t xml:space="preserve">Lesson 6-  </w:t>
            </w:r>
            <w:r w:rsidDel="00000000" w:rsidR="00000000" w:rsidRPr="00000000">
              <w:rPr>
                <w:rFonts w:ascii="Arial" w:cs="Arial" w:eastAsia="Arial" w:hAnsi="Arial"/>
                <w:b w:val="1"/>
                <w:sz w:val="20"/>
                <w:szCs w:val="20"/>
                <w:highlight w:val="green"/>
                <w:rtl w:val="0"/>
              </w:rPr>
              <w:t xml:space="preserve">2.1.8.SSH.1,2:</w:t>
            </w:r>
            <w:r w:rsidDel="00000000" w:rsidR="00000000" w:rsidRPr="00000000">
              <w:rPr>
                <w:rFonts w:ascii="Arial" w:cs="Arial" w:eastAsia="Arial" w:hAnsi="Arial"/>
                <w:sz w:val="20"/>
                <w:szCs w:val="20"/>
                <w:highlight w:val="green"/>
                <w:rtl w:val="0"/>
              </w:rPr>
              <w:t xml:space="preserve"> Mimi worksheet</w:t>
            </w:r>
            <w:r w:rsidDel="00000000" w:rsidR="00000000" w:rsidRPr="00000000">
              <w:rPr>
                <w:rtl w:val="0"/>
              </w:rPr>
            </w:r>
          </w:p>
          <w:p w:rsidR="00000000" w:rsidDel="00000000" w:rsidP="00000000" w:rsidRDefault="00000000" w:rsidRPr="00000000" w14:paraId="000002BA">
            <w:pPr>
              <w:rPr>
                <w:rFonts w:ascii="Arial" w:cs="Arial" w:eastAsia="Arial" w:hAnsi="Arial"/>
                <w:sz w:val="20"/>
                <w:szCs w:val="20"/>
                <w:highlight w:val="green"/>
                <w:u w:val="single"/>
              </w:rPr>
            </w:pPr>
            <w:r w:rsidDel="00000000" w:rsidR="00000000" w:rsidRPr="00000000">
              <w:rPr>
                <w:rFonts w:ascii="Times New Roman" w:cs="Times New Roman" w:eastAsia="Times New Roman" w:hAnsi="Times New Roman"/>
                <w:b w:val="1"/>
                <w:sz w:val="20"/>
                <w:szCs w:val="20"/>
                <w:highlight w:val="green"/>
                <w:u w:val="single"/>
                <w:rtl w:val="0"/>
              </w:rPr>
              <w:t xml:space="preserve">Lesson 7-</w:t>
            </w:r>
            <w:r w:rsidDel="00000000" w:rsidR="00000000" w:rsidRPr="00000000">
              <w:rPr>
                <w:rFonts w:ascii="Arial" w:cs="Arial" w:eastAsia="Arial" w:hAnsi="Arial"/>
                <w:b w:val="1"/>
                <w:sz w:val="20"/>
                <w:szCs w:val="20"/>
                <w:highlight w:val="green"/>
                <w:rtl w:val="0"/>
              </w:rPr>
              <w:t xml:space="preserve">2.3.8.DSDT.4: </w:t>
            </w:r>
            <w:r w:rsidDel="00000000" w:rsidR="00000000" w:rsidRPr="00000000">
              <w:rPr>
                <w:rFonts w:ascii="Arial" w:cs="Arial" w:eastAsia="Arial" w:hAnsi="Arial"/>
                <w:sz w:val="20"/>
                <w:szCs w:val="20"/>
                <w:highlight w:val="green"/>
                <w:rtl w:val="0"/>
              </w:rPr>
              <w:t xml:space="preserve">How can bad social situations lead to drug use? How alcohol and tobacco affect you socially.</w:t>
            </w:r>
            <w:r w:rsidDel="00000000" w:rsidR="00000000" w:rsidRPr="00000000">
              <w:rPr>
                <w:rtl w:val="0"/>
              </w:rPr>
            </w:r>
          </w:p>
          <w:p w:rsidR="00000000" w:rsidDel="00000000" w:rsidP="00000000" w:rsidRDefault="00000000" w:rsidRPr="00000000" w14:paraId="000002BB">
            <w:pPr>
              <w:rPr>
                <w:rFonts w:ascii="Times New Roman" w:cs="Times New Roman" w:eastAsia="Times New Roman" w:hAnsi="Times New Roman"/>
                <w:b w:val="1"/>
                <w:sz w:val="20"/>
                <w:szCs w:val="20"/>
                <w:highlight w:val="green"/>
                <w:u w:val="single"/>
              </w:rPr>
            </w:pPr>
            <w:r w:rsidDel="00000000" w:rsidR="00000000" w:rsidRPr="00000000">
              <w:rPr>
                <w:rFonts w:ascii="Times New Roman" w:cs="Times New Roman" w:eastAsia="Times New Roman" w:hAnsi="Times New Roman"/>
                <w:b w:val="1"/>
                <w:sz w:val="20"/>
                <w:szCs w:val="20"/>
                <w:highlight w:val="green"/>
                <w:u w:val="single"/>
                <w:rtl w:val="0"/>
              </w:rPr>
              <w:t xml:space="preserve">Lesson 8-</w:t>
            </w:r>
            <w:r w:rsidDel="00000000" w:rsidR="00000000" w:rsidRPr="00000000">
              <w:rPr>
                <w:rFonts w:ascii="Times New Roman" w:cs="Times New Roman" w:eastAsia="Times New Roman" w:hAnsi="Times New Roman"/>
                <w:sz w:val="20"/>
                <w:szCs w:val="20"/>
                <w:highlight w:val="green"/>
                <w:rtl w:val="0"/>
              </w:rPr>
              <w:t xml:space="preserve">The Big Idea Presentations on how to stop bullying. </w:t>
            </w: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B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Formative Assessment Plan</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C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Summative Assessment Plan</w:t>
            </w: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2C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Formative assessment informs instruction and is ongoing throughout a unit to determine how students are progressing against the standards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2C4">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C5">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Now</w:t>
            </w:r>
          </w:p>
          <w:p w:rsidR="00000000" w:rsidDel="00000000" w:rsidP="00000000" w:rsidRDefault="00000000" w:rsidRPr="00000000" w14:paraId="000002C6">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Discuss with a Partner</w:t>
            </w:r>
          </w:p>
          <w:p w:rsidR="00000000" w:rsidDel="00000000" w:rsidP="00000000" w:rsidRDefault="00000000" w:rsidRPr="00000000" w14:paraId="000002C7">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Chalk Talk</w:t>
            </w:r>
          </w:p>
          <w:p w:rsidR="00000000" w:rsidDel="00000000" w:rsidP="00000000" w:rsidRDefault="00000000" w:rsidRPr="00000000" w14:paraId="000002C8">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Ticket to Leave</w:t>
            </w:r>
          </w:p>
          <w:p w:rsidR="00000000" w:rsidDel="00000000" w:rsidP="00000000" w:rsidRDefault="00000000" w:rsidRPr="00000000" w14:paraId="000002C9">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Quizzes</w:t>
            </w:r>
          </w:p>
          <w:p w:rsidR="00000000" w:rsidDel="00000000" w:rsidP="00000000" w:rsidRDefault="00000000" w:rsidRPr="00000000" w14:paraId="000002CA">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Classwork supplemental to information presented</w:t>
            </w:r>
          </w:p>
          <w:p w:rsidR="00000000" w:rsidDel="00000000" w:rsidP="00000000" w:rsidRDefault="00000000" w:rsidRPr="00000000" w14:paraId="000002CB">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Graphic Organizers</w:t>
            </w:r>
          </w:p>
          <w:p w:rsidR="00000000" w:rsidDel="00000000" w:rsidP="00000000" w:rsidRDefault="00000000" w:rsidRPr="00000000" w14:paraId="000002CC">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CD">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2CF">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Summative assessment is an opportunity for students to demonstrate mastery of the skills taught during a particular unit.</w:t>
            </w:r>
          </w:p>
          <w:p w:rsidR="00000000" w:rsidDel="00000000" w:rsidP="00000000" w:rsidRDefault="00000000" w:rsidRPr="00000000" w14:paraId="000002D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Teacher created tests/quizzes </w:t>
            </w:r>
          </w:p>
          <w:p w:rsidR="00000000" w:rsidDel="00000000" w:rsidP="00000000" w:rsidRDefault="00000000" w:rsidRPr="00000000" w14:paraId="000002D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Comprehension Questions throughout lesson</w:t>
            </w:r>
          </w:p>
          <w:p w:rsidR="00000000" w:rsidDel="00000000" w:rsidP="00000000" w:rsidRDefault="00000000" w:rsidRPr="00000000" w14:paraId="000002D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Test</w:t>
            </w:r>
          </w:p>
          <w:p w:rsidR="00000000" w:rsidDel="00000000" w:rsidP="00000000" w:rsidRDefault="00000000" w:rsidRPr="00000000" w14:paraId="000002D3">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D4">
            <w:pPr>
              <w:spacing w:after="0"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2D5">
            <w:pPr>
              <w:spacing w:after="0"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2D6">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D8">
            <w:pPr>
              <w:tabs>
                <w:tab w:val="left" w:pos="6297"/>
              </w:tabs>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Alternative Assessments</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DC">
            <w:pPr>
              <w:tabs>
                <w:tab w:val="left" w:pos="6297"/>
              </w:tabs>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Evaluative Criteria</w:t>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DD">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Assessment Evidence</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E0">
            <w:pPr>
              <w:tabs>
                <w:tab w:val="left" w:pos="6297"/>
              </w:tabs>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Suggested Performance Rubric: </w:t>
            </w:r>
            <w:r w:rsidDel="00000000" w:rsidR="00000000" w:rsidRPr="00000000">
              <w:rPr>
                <w:rFonts w:ascii="Times New Roman" w:cs="Times New Roman" w:eastAsia="Times New Roman" w:hAnsi="Times New Roman"/>
                <w:sz w:val="18"/>
                <w:szCs w:val="18"/>
                <w:rtl w:val="0"/>
              </w:rPr>
              <w:t xml:space="preserve">Use the following or similar rubric to evaluate students’ performance on lesson assessments:</w:t>
            </w:r>
          </w:p>
          <w:p w:rsidR="00000000" w:rsidDel="00000000" w:rsidP="00000000" w:rsidRDefault="00000000" w:rsidRPr="00000000" w14:paraId="000002E1">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 Innovating</w:t>
            </w:r>
          </w:p>
          <w:p w:rsidR="00000000" w:rsidDel="00000000" w:rsidP="00000000" w:rsidRDefault="00000000" w:rsidRPr="00000000" w14:paraId="000002E2">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 Applying</w:t>
            </w:r>
          </w:p>
          <w:p w:rsidR="00000000" w:rsidDel="00000000" w:rsidP="00000000" w:rsidRDefault="00000000" w:rsidRPr="00000000" w14:paraId="000002E3">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 Developing</w:t>
            </w:r>
          </w:p>
          <w:p w:rsidR="00000000" w:rsidDel="00000000" w:rsidP="00000000" w:rsidRDefault="00000000" w:rsidRPr="00000000" w14:paraId="000002E4">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 Beginning</w:t>
            </w:r>
          </w:p>
          <w:p w:rsidR="00000000" w:rsidDel="00000000" w:rsidP="00000000" w:rsidRDefault="00000000" w:rsidRPr="00000000" w14:paraId="000002E5">
            <w:pPr>
              <w:tabs>
                <w:tab w:val="left" w:pos="6297"/>
              </w:tabs>
              <w:spacing w:after="0" w:line="240" w:lineRule="auto"/>
              <w:rPr>
                <w:rFonts w:ascii="Times New Roman" w:cs="Times New Roman" w:eastAsia="Times New Roman" w:hAnsi="Times New Roman"/>
                <w:sz w:val="20"/>
                <w:szCs w:val="20"/>
                <w:highlight w:val="yellow"/>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E6">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Suggestion: Performance Task</w:t>
            </w:r>
          </w:p>
          <w:p w:rsidR="00000000" w:rsidDel="00000000" w:rsidP="00000000" w:rsidRDefault="00000000" w:rsidRPr="00000000" w14:paraId="000002E7">
            <w:pPr>
              <w:widowControl w:val="0"/>
              <w:spacing w:after="0" w:line="240" w:lineRule="auto"/>
              <w:rPr>
                <w:rFonts w:ascii="Times New Roman" w:cs="Times New Roman" w:eastAsia="Times New Roman" w:hAnsi="Times New Roman"/>
                <w:b w:val="1"/>
                <w:sz w:val="18"/>
                <w:szCs w:val="18"/>
                <w:highlight w:val="yellow"/>
              </w:rPr>
            </w:pPr>
            <w:r w:rsidDel="00000000" w:rsidR="00000000" w:rsidRPr="00000000">
              <w:rPr>
                <w:rtl w:val="0"/>
              </w:rPr>
            </w:r>
          </w:p>
          <w:p w:rsidR="00000000" w:rsidDel="00000000" w:rsidP="00000000" w:rsidRDefault="00000000" w:rsidRPr="00000000" w14:paraId="000002E8">
            <w:pPr>
              <w:widowControl w:val="0"/>
              <w:spacing w:after="0"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b w:val="1"/>
                <w:sz w:val="18"/>
                <w:szCs w:val="18"/>
                <w:highlight w:val="green"/>
                <w:rtl w:val="0"/>
              </w:rPr>
              <w:t xml:space="preserve">                                           </w:t>
            </w:r>
            <w:r w:rsidDel="00000000" w:rsidR="00000000" w:rsidRPr="00000000">
              <w:rPr>
                <w:rFonts w:ascii="Times New Roman" w:cs="Times New Roman" w:eastAsia="Times New Roman" w:hAnsi="Times New Roman"/>
                <w:b w:val="1"/>
                <w:sz w:val="20"/>
                <w:szCs w:val="20"/>
                <w:highlight w:val="green"/>
                <w:rtl w:val="0"/>
              </w:rPr>
              <w:t xml:space="preserve"> Google Slides Presentation</w:t>
            </w:r>
          </w:p>
          <w:p w:rsidR="00000000" w:rsidDel="00000000" w:rsidP="00000000" w:rsidRDefault="00000000" w:rsidRPr="00000000" w14:paraId="000002E9">
            <w:pPr>
              <w:widowControl w:val="0"/>
              <w:spacing w:after="0" w:line="240" w:lineRule="auto"/>
              <w:rPr>
                <w:rFonts w:ascii="Times New Roman" w:cs="Times New Roman" w:eastAsia="Times New Roman" w:hAnsi="Times New Roman"/>
                <w:b w:val="1"/>
                <w:sz w:val="20"/>
                <w:szCs w:val="20"/>
                <w:highlight w:val="green"/>
              </w:rPr>
            </w:pPr>
            <w:r w:rsidDel="00000000" w:rsidR="00000000" w:rsidRPr="00000000">
              <w:rPr>
                <w:rtl w:val="0"/>
              </w:rPr>
            </w:r>
          </w:p>
          <w:p w:rsidR="00000000" w:rsidDel="00000000" w:rsidP="00000000" w:rsidRDefault="00000000" w:rsidRPr="00000000" w14:paraId="000002EA">
            <w:pPr>
              <w:widowControl w:val="0"/>
              <w:spacing w:after="0" w:line="240" w:lineRule="auto"/>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green"/>
                <w:rtl w:val="0"/>
              </w:rPr>
              <w:t xml:space="preserve">Description</w:t>
            </w:r>
          </w:p>
          <w:p w:rsidR="00000000" w:rsidDel="00000000" w:rsidP="00000000" w:rsidRDefault="00000000" w:rsidRPr="00000000" w14:paraId="000002EB">
            <w:pPr>
              <w:widowControl w:val="0"/>
              <w:spacing w:after="0" w:line="240" w:lineRule="auto"/>
              <w:rPr>
                <w:rFonts w:ascii="Times New Roman" w:cs="Times New Roman" w:eastAsia="Times New Roman" w:hAnsi="Times New Roman"/>
                <w:sz w:val="20"/>
                <w:szCs w:val="20"/>
                <w:highlight w:val="green"/>
              </w:rPr>
            </w:pPr>
            <w:r w:rsidDel="00000000" w:rsidR="00000000" w:rsidRPr="00000000">
              <w:rPr>
                <w:rtl w:val="0"/>
              </w:rPr>
            </w:r>
          </w:p>
          <w:p w:rsidR="00000000" w:rsidDel="00000000" w:rsidP="00000000" w:rsidRDefault="00000000" w:rsidRPr="00000000" w14:paraId="000002EC">
            <w:pPr>
              <w:widowControl w:val="0"/>
              <w:spacing w:after="0" w:line="240" w:lineRule="auto"/>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green"/>
                <w:rtl w:val="0"/>
              </w:rPr>
              <w:t xml:space="preserve">Students work alone or in small groups to determine a way to stop bullying from happening in the school and make it a safe and respectful place. </w:t>
            </w:r>
          </w:p>
          <w:p w:rsidR="00000000" w:rsidDel="00000000" w:rsidP="00000000" w:rsidRDefault="00000000" w:rsidRPr="00000000" w14:paraId="000002ED">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EE">
            <w:pPr>
              <w:widowControl w:val="0"/>
              <w:spacing w:after="0" w:line="240" w:lineRule="auto"/>
              <w:rPr>
                <w:rFonts w:ascii="Times New Roman" w:cs="Times New Roman" w:eastAsia="Times New Roman" w:hAnsi="Times New Roman"/>
                <w:b w:val="1"/>
                <w:sz w:val="18"/>
                <w:szCs w:val="18"/>
                <w:highlight w:val="yellow"/>
              </w:rPr>
            </w:pP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F1">
            <w:pPr>
              <w:tabs>
                <w:tab w:val="left" w:pos="6297"/>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Texts</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F3">
            <w:pPr>
              <w:tabs>
                <w:tab w:val="left" w:pos="6297"/>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Supplementary Resources</w:t>
            </w: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F5">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F6">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F7">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F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Worksheets/Handouts</w:t>
            </w:r>
          </w:p>
          <w:p w:rsidR="00000000" w:rsidDel="00000000" w:rsidP="00000000" w:rsidRDefault="00000000" w:rsidRPr="00000000" w14:paraId="000002F9">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FA">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F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Internet</w:t>
            </w:r>
          </w:p>
          <w:p w:rsidR="00000000" w:rsidDel="00000000" w:rsidP="00000000" w:rsidRDefault="00000000" w:rsidRPr="00000000" w14:paraId="000002F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Newspapers</w:t>
            </w:r>
          </w:p>
          <w:p w:rsidR="00000000" w:rsidDel="00000000" w:rsidP="00000000" w:rsidRDefault="00000000" w:rsidRPr="00000000" w14:paraId="000002F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Jersey Department of Education website</w:t>
            </w:r>
          </w:p>
          <w:p w:rsidR="00000000" w:rsidDel="00000000" w:rsidP="00000000" w:rsidRDefault="00000000" w:rsidRPr="00000000" w14:paraId="000002F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Healthy New Jersey web site</w:t>
            </w:r>
          </w:p>
          <w:p w:rsidR="00000000" w:rsidDel="00000000" w:rsidP="00000000" w:rsidRDefault="00000000" w:rsidRPr="00000000" w14:paraId="0000030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Teen Health and Wellness Internet Database</w:t>
            </w:r>
          </w:p>
          <w:p w:rsidR="00000000" w:rsidDel="00000000" w:rsidP="00000000" w:rsidRDefault="00000000" w:rsidRPr="00000000" w14:paraId="00000301">
            <w:pPr>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Kahoot</w:t>
            </w:r>
          </w:p>
          <w:p w:rsidR="00000000" w:rsidDel="00000000" w:rsidP="00000000" w:rsidRDefault="00000000" w:rsidRPr="00000000" w14:paraId="00000302">
            <w:pPr>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PearDeck</w:t>
            </w:r>
          </w:p>
          <w:p w:rsidR="00000000" w:rsidDel="00000000" w:rsidP="00000000" w:rsidRDefault="00000000" w:rsidRPr="00000000" w14:paraId="000003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Scholastics Articles/ Newsela</w:t>
            </w:r>
          </w:p>
          <w:p w:rsidR="00000000" w:rsidDel="00000000" w:rsidP="00000000" w:rsidRDefault="00000000" w:rsidRPr="00000000" w14:paraId="00000304">
            <w:pPr>
              <w:rPr>
                <w:rFonts w:ascii="Times New Roman" w:cs="Times New Roman" w:eastAsia="Times New Roman" w:hAnsi="Times New Roman"/>
                <w:sz w:val="24"/>
                <w:szCs w:val="24"/>
              </w:rPr>
            </w:pPr>
            <w:r w:rsidDel="00000000" w:rsidR="00000000" w:rsidRPr="00000000">
              <w:rPr>
                <w:rtl w:val="0"/>
              </w:rPr>
            </w:r>
          </w:p>
        </w:tc>
      </w:tr>
      <w:tr>
        <w:trPr>
          <w:cantSplit w:val="0"/>
          <w:trHeight w:val="8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06">
            <w:pPr>
              <w:spacing w:after="0" w:line="240" w:lineRule="auto"/>
              <w:jc w:val="center"/>
              <w:rPr>
                <w:rFonts w:ascii="Times New Roman" w:cs="Times New Roman" w:eastAsia="Times New Roman" w:hAnsi="Times New Roman"/>
                <w:sz w:val="20"/>
                <w:szCs w:val="20"/>
              </w:rPr>
            </w:pPr>
            <w:hyperlink r:id="rId13">
              <w:r w:rsidDel="00000000" w:rsidR="00000000" w:rsidRPr="00000000">
                <w:rPr>
                  <w:rFonts w:ascii="Times New Roman" w:cs="Times New Roman" w:eastAsia="Times New Roman" w:hAnsi="Times New Roman"/>
                  <w:b w:val="1"/>
                  <w:sz w:val="20"/>
                  <w:szCs w:val="20"/>
                  <w:u w:val="single"/>
                  <w:rtl w:val="0"/>
                </w:rPr>
                <w:t xml:space="preserve">Interdisciplinary Connections</w:t>
              </w:r>
            </w:hyperlink>
            <w:r w:rsidDel="00000000" w:rsidR="00000000" w:rsidRPr="00000000">
              <w:rPr>
                <w:rFonts w:ascii="Times New Roman" w:cs="Times New Roman" w:eastAsia="Times New Roman" w:hAnsi="Times New Roman"/>
                <w:sz w:val="20"/>
                <w:szCs w:val="20"/>
                <w:rtl w:val="0"/>
              </w:rPr>
              <w:t xml:space="preserve"> </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0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ELA</w:t>
            </w:r>
          </w:p>
          <w:p w:rsidR="00000000" w:rsidDel="00000000" w:rsidP="00000000" w:rsidRDefault="00000000" w:rsidRPr="00000000" w14:paraId="0000030B">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RI.9-10.1</w:t>
            </w:r>
          </w:p>
          <w:p w:rsidR="00000000" w:rsidDel="00000000" w:rsidP="00000000" w:rsidRDefault="00000000" w:rsidRPr="00000000" w14:paraId="0000030C">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RI.11-12.1</w:t>
            </w:r>
          </w:p>
          <w:p w:rsidR="00000000" w:rsidDel="00000000" w:rsidP="00000000" w:rsidRDefault="00000000" w:rsidRPr="00000000" w14:paraId="0000030D">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0E">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0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Math</w:t>
            </w:r>
            <w:r w:rsidDel="00000000" w:rsidR="00000000" w:rsidRPr="00000000">
              <w:rPr>
                <w:rtl w:val="0"/>
              </w:rPr>
            </w:r>
          </w:p>
          <w:p w:rsidR="00000000" w:rsidDel="00000000" w:rsidP="00000000" w:rsidRDefault="00000000" w:rsidRPr="00000000" w14:paraId="00000310">
            <w:pPr>
              <w:spacing w:after="0"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311">
            <w:pP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b w:val="1"/>
                <w:sz w:val="20"/>
                <w:szCs w:val="20"/>
                <w:rtl w:val="0"/>
              </w:rPr>
              <w:t xml:space="preserve">MA.12.3.S-ID.B.5</w:t>
            </w:r>
            <w:r w:rsidDel="00000000" w:rsidR="00000000" w:rsidRPr="00000000">
              <w:rPr>
                <w:rtl w:val="0"/>
              </w:rPr>
            </w:r>
          </w:p>
          <w:p w:rsidR="00000000" w:rsidDel="00000000" w:rsidP="00000000" w:rsidRDefault="00000000" w:rsidRPr="00000000" w14:paraId="00000312">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1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Science</w:t>
            </w:r>
            <w:r w:rsidDel="00000000" w:rsidR="00000000" w:rsidRPr="00000000">
              <w:rPr>
                <w:rtl w:val="0"/>
              </w:rPr>
            </w:r>
          </w:p>
          <w:p w:rsidR="00000000" w:rsidDel="00000000" w:rsidP="00000000" w:rsidRDefault="00000000" w:rsidRPr="00000000" w14:paraId="00000315">
            <w:pPr>
              <w:spacing w:after="0" w:line="240" w:lineRule="auto"/>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HS-PS2-1</w:t>
            </w:r>
          </w:p>
          <w:p w:rsidR="00000000" w:rsidDel="00000000" w:rsidP="00000000" w:rsidRDefault="00000000" w:rsidRPr="00000000" w14:paraId="00000316">
            <w:pPr>
              <w:spacing w:after="0" w:line="240" w:lineRule="auto"/>
              <w:rPr>
                <w:rFonts w:ascii="Times New Roman" w:cs="Times New Roman" w:eastAsia="Times New Roman" w:hAnsi="Times New Roman"/>
                <w:sz w:val="20"/>
                <w:szCs w:val="20"/>
                <w:highlight w:val="yellow"/>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1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21st Century Skills/Career Education</w:t>
            </w:r>
          </w:p>
          <w:p w:rsidR="00000000" w:rsidDel="00000000" w:rsidP="00000000" w:rsidRDefault="00000000" w:rsidRPr="00000000" w14:paraId="0000031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CRP4</w:t>
              <w:br w:type="textWrapping"/>
              <w:t xml:space="preserve">W.9-10.6</w:t>
              <w:br w:type="textWrapping"/>
              <w:t xml:space="preserve">8.1.12.A.2</w:t>
            </w:r>
          </w:p>
          <w:p w:rsidR="00000000" w:rsidDel="00000000" w:rsidP="00000000" w:rsidRDefault="00000000" w:rsidRPr="00000000" w14:paraId="00000319">
            <w:pPr>
              <w:spacing w:after="0" w:line="240" w:lineRule="auto"/>
              <w:rPr>
                <w:rFonts w:ascii="Times New Roman" w:cs="Times New Roman" w:eastAsia="Times New Roman" w:hAnsi="Times New Roman"/>
                <w:sz w:val="20"/>
                <w:szCs w:val="20"/>
                <w:shd w:fill="eeeeee" w:val="clear"/>
              </w:rPr>
            </w:pPr>
            <w:r w:rsidDel="00000000" w:rsidR="00000000" w:rsidRPr="00000000">
              <w:rPr>
                <w:rtl w:val="0"/>
              </w:rPr>
            </w:r>
          </w:p>
          <w:p w:rsidR="00000000" w:rsidDel="00000000" w:rsidP="00000000" w:rsidRDefault="00000000" w:rsidRPr="00000000" w14:paraId="0000031A">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1B">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Technology</w:t>
            </w:r>
          </w:p>
          <w:p w:rsidR="00000000" w:rsidDel="00000000" w:rsidP="00000000" w:rsidRDefault="00000000" w:rsidRPr="00000000" w14:paraId="0000031C">
            <w:pPr>
              <w:spacing w:after="0" w:line="240" w:lineRule="auto"/>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8.1.12.A.1</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1E">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1F">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20">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21">
            <w:pPr>
              <w:spacing w:after="0" w:line="240" w:lineRule="auto"/>
              <w:rPr>
                <w:rFonts w:ascii="Times New Roman" w:cs="Times New Roman" w:eastAsia="Times New Roman" w:hAnsi="Times New Roman"/>
                <w:b w:val="1"/>
                <w:sz w:val="20"/>
                <w:szCs w:val="20"/>
              </w:rPr>
            </w:pPr>
            <w:r w:rsidDel="00000000" w:rsidR="00000000" w:rsidRPr="00000000">
              <w:rPr>
                <w:rtl w:val="0"/>
              </w:rPr>
            </w:r>
          </w:p>
        </w:tc>
      </w:tr>
      <w:tr>
        <w:trPr>
          <w:cantSplit w:val="0"/>
          <w:trHeight w:val="20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22">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Modifications and Accommodations</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26">
            <w:pPr>
              <w:spacing w:after="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Special Education Students</w:t>
            </w:r>
          </w:p>
          <w:p w:rsidR="00000000" w:rsidDel="00000000" w:rsidP="00000000" w:rsidRDefault="00000000" w:rsidRPr="00000000" w14:paraId="0000032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Small group</w:t>
            </w:r>
          </w:p>
          <w:p w:rsidR="00000000" w:rsidDel="00000000" w:rsidP="00000000" w:rsidRDefault="00000000" w:rsidRPr="00000000" w14:paraId="0000032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Direct instruction</w:t>
            </w:r>
          </w:p>
          <w:p w:rsidR="00000000" w:rsidDel="00000000" w:rsidP="00000000" w:rsidRDefault="00000000" w:rsidRPr="00000000" w14:paraId="00000329">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32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graphic organizers</w:t>
            </w:r>
          </w:p>
          <w:p w:rsidR="00000000" w:rsidDel="00000000" w:rsidP="00000000" w:rsidRDefault="00000000" w:rsidRPr="00000000" w14:paraId="0000032B">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modified assignments</w:t>
            </w:r>
          </w:p>
          <w:p w:rsidR="00000000" w:rsidDel="00000000" w:rsidP="00000000" w:rsidRDefault="00000000" w:rsidRPr="00000000" w14:paraId="0000032C">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32D">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32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extended time</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2F">
            <w:pPr>
              <w:spacing w:after="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English Language Learners</w:t>
            </w:r>
          </w:p>
          <w:p w:rsidR="00000000" w:rsidDel="00000000" w:rsidP="00000000" w:rsidRDefault="00000000" w:rsidRPr="00000000" w14:paraId="00000330">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Labels</w:t>
            </w:r>
          </w:p>
          <w:p w:rsidR="00000000" w:rsidDel="00000000" w:rsidP="00000000" w:rsidRDefault="00000000" w:rsidRPr="00000000" w14:paraId="0000033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word banks</w:t>
            </w:r>
          </w:p>
          <w:p w:rsidR="00000000" w:rsidDel="00000000" w:rsidP="00000000" w:rsidRDefault="00000000" w:rsidRPr="00000000" w14:paraId="00000332">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visuals</w:t>
            </w:r>
          </w:p>
          <w:p w:rsidR="00000000" w:rsidDel="00000000" w:rsidP="00000000" w:rsidRDefault="00000000" w:rsidRPr="00000000" w14:paraId="00000333">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student friendly definitions</w:t>
            </w:r>
          </w:p>
          <w:p w:rsidR="00000000" w:rsidDel="00000000" w:rsidP="00000000" w:rsidRDefault="00000000" w:rsidRPr="00000000" w14:paraId="0000033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extended time</w:t>
            </w:r>
          </w:p>
          <w:p w:rsidR="00000000" w:rsidDel="00000000" w:rsidP="00000000" w:rsidRDefault="00000000" w:rsidRPr="00000000" w14:paraId="00000335">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336">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337">
            <w:pPr>
              <w:spacing w:after="0"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modeling</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39">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Students at Risk of School Failure</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33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graphic organizers</w:t>
            </w:r>
          </w:p>
          <w:p w:rsidR="00000000" w:rsidDel="00000000" w:rsidP="00000000" w:rsidRDefault="00000000" w:rsidRPr="00000000" w14:paraId="0000033B">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modified assignments</w:t>
            </w:r>
          </w:p>
          <w:p w:rsidR="00000000" w:rsidDel="00000000" w:rsidP="00000000" w:rsidRDefault="00000000" w:rsidRPr="00000000" w14:paraId="0000033C">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kinesthetic activities</w:t>
            </w:r>
          </w:p>
          <w:p w:rsidR="00000000" w:rsidDel="00000000" w:rsidP="00000000" w:rsidRDefault="00000000" w:rsidRPr="00000000" w14:paraId="0000033D">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33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33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40">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Gifted and Talented</w:t>
            </w:r>
            <w:r w:rsidDel="00000000" w:rsidR="00000000" w:rsidRPr="00000000">
              <w:rPr>
                <w:rtl w:val="0"/>
              </w:rPr>
            </w:r>
          </w:p>
          <w:p w:rsidR="00000000" w:rsidDel="00000000" w:rsidP="00000000" w:rsidRDefault="00000000" w:rsidRPr="00000000" w14:paraId="0000034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leadership roles</w:t>
            </w:r>
          </w:p>
          <w:p w:rsidR="00000000" w:rsidDel="00000000" w:rsidP="00000000" w:rsidRDefault="00000000" w:rsidRPr="00000000" w14:paraId="00000342">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343">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Targeted learning from assessment</w:t>
            </w:r>
          </w:p>
          <w:p w:rsidR="00000000" w:rsidDel="00000000" w:rsidP="00000000" w:rsidRDefault="00000000" w:rsidRPr="00000000" w14:paraId="00000344">
            <w:pPr>
              <w:spacing w:after="0"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independent study</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45">
            <w:pPr>
              <w:spacing w:after="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Students with 504 Plans</w:t>
            </w:r>
          </w:p>
          <w:p w:rsidR="00000000" w:rsidDel="00000000" w:rsidP="00000000" w:rsidRDefault="00000000" w:rsidRPr="00000000" w14:paraId="00000346">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breaks</w:t>
            </w:r>
          </w:p>
          <w:p w:rsidR="00000000" w:rsidDel="00000000" w:rsidP="00000000" w:rsidRDefault="00000000" w:rsidRPr="00000000" w14:paraId="0000034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34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preferential seating</w:t>
            </w:r>
          </w:p>
          <w:p w:rsidR="00000000" w:rsidDel="00000000" w:rsidP="00000000" w:rsidRDefault="00000000" w:rsidRPr="00000000" w14:paraId="00000349">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visual reminders</w:t>
            </w:r>
          </w:p>
          <w:p w:rsidR="00000000" w:rsidDel="00000000" w:rsidP="00000000" w:rsidRDefault="00000000" w:rsidRPr="00000000" w14:paraId="0000034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34B">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4C">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4D">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4E">
            <w:pPr>
              <w:spacing w:after="0" w:line="240" w:lineRule="auto"/>
              <w:rPr>
                <w:rFonts w:ascii="Times New Roman" w:cs="Times New Roman" w:eastAsia="Times New Roman" w:hAnsi="Times New Roman"/>
                <w:b w:val="1"/>
                <w:sz w:val="20"/>
                <w:szCs w:val="20"/>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50">
            <w:pPr>
              <w:spacing w:after="0" w:line="240" w:lineRule="auto"/>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51">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Unit Duration: 7 Instructional Days</w:t>
            </w:r>
          </w:p>
        </w:tc>
      </w:tr>
      <w:tr>
        <w:trPr>
          <w:cantSplit w:val="0"/>
          <w:trHeight w:val="240" w:hRule="atLeast"/>
          <w:tblHeader w:val="0"/>
        </w:trPr>
        <w:tc>
          <w:tcPr>
            <w:gridSpan w:val="4"/>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55">
            <w:pPr>
              <w:spacing w:after="0"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356">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7 Days</w:t>
            </w:r>
          </w:p>
        </w:tc>
      </w:tr>
    </w:tbl>
    <w:p w:rsidR="00000000" w:rsidDel="00000000" w:rsidP="00000000" w:rsidRDefault="00000000" w:rsidRPr="00000000" w14:paraId="0000035A">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5B">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5C">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5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7"/>
        <w:tblW w:w="134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90"/>
        <w:gridCol w:w="4260"/>
        <w:gridCol w:w="285"/>
        <w:gridCol w:w="4575"/>
        <w:tblGridChange w:id="0">
          <w:tblGrid>
            <w:gridCol w:w="4290"/>
            <w:gridCol w:w="4260"/>
            <w:gridCol w:w="285"/>
            <w:gridCol w:w="4575"/>
          </w:tblGrid>
        </w:tblGridChange>
      </w:tblGrid>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5E">
            <w:pPr>
              <w:spacing w:after="0"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STANDARD:2.1 Mental and Emotional Health</w:t>
            </w:r>
          </w:p>
          <w:p w:rsidR="00000000" w:rsidDel="00000000" w:rsidP="00000000" w:rsidRDefault="00000000" w:rsidRPr="00000000" w14:paraId="0000035F">
            <w:pPr>
              <w:spacing w:after="0"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STANDARD: 2.3 Safety</w:t>
            </w:r>
          </w:p>
          <w:p w:rsidR="00000000" w:rsidDel="00000000" w:rsidP="00000000" w:rsidRDefault="00000000" w:rsidRPr="00000000" w14:paraId="00000360">
            <w:pPr>
              <w:spacing w:after="0" w:line="240" w:lineRule="auto"/>
              <w:rPr>
                <w:rFonts w:ascii="Times New Roman" w:cs="Times New Roman" w:eastAsia="Times New Roman" w:hAnsi="Times New Roman"/>
                <w:b w:val="1"/>
                <w:sz w:val="20"/>
                <w:szCs w:val="20"/>
                <w:highlight w:val="yellow"/>
              </w:rPr>
            </w:pPr>
            <w:r w:rsidDel="00000000" w:rsidR="00000000" w:rsidRPr="00000000">
              <w:rPr>
                <w:rFonts w:ascii="Times New Roman" w:cs="Times New Roman" w:eastAsia="Times New Roman" w:hAnsi="Times New Roman"/>
                <w:b w:val="1"/>
                <w:sz w:val="20"/>
                <w:szCs w:val="20"/>
                <w:rtl w:val="0"/>
              </w:rPr>
              <w:t xml:space="preserve"> Name: Grade 7</w:t>
            </w: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364">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Unit 4: Emotional and Mental Health</w:t>
            </w:r>
          </w:p>
        </w:tc>
      </w:tr>
      <w:tr>
        <w:trPr>
          <w:cantSplit w:val="0"/>
          <w:trHeight w:val="300" w:hRule="atLeast"/>
          <w:tblHeader w:val="0"/>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68">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ESTABLISHED GOALS (Indicator #)</w:t>
            </w: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69">
            <w:pPr>
              <w:widowControl w:val="0"/>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TRANSFER (How will this apply to their lives?)</w:t>
            </w:r>
          </w:p>
        </w:tc>
      </w:tr>
      <w:tr>
        <w:trPr>
          <w:cantSplit w:val="0"/>
          <w:trHeight w:val="200" w:hRule="atLeast"/>
          <w:tblHeader w:val="0"/>
        </w:trPr>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6C">
            <w:pPr>
              <w:spacing w:after="0" w:line="240" w:lineRule="auto"/>
              <w:ind w:left="0" w:firstLine="0"/>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2.1.8.PGD.4: </w:t>
            </w:r>
            <w:r w:rsidDel="00000000" w:rsidR="00000000" w:rsidRPr="00000000">
              <w:rPr>
                <w:rFonts w:ascii="Arial" w:cs="Arial" w:eastAsia="Arial" w:hAnsi="Arial"/>
                <w:sz w:val="20"/>
                <w:szCs w:val="20"/>
                <w:highlight w:val="green"/>
                <w:rtl w:val="0"/>
              </w:rPr>
              <w:t xml:space="preserve">Analyze the relationship between healthy behaviors and personal health.</w:t>
            </w:r>
          </w:p>
          <w:p w:rsidR="00000000" w:rsidDel="00000000" w:rsidP="00000000" w:rsidRDefault="00000000" w:rsidRPr="00000000" w14:paraId="0000036D">
            <w:pPr>
              <w:spacing w:after="0" w:line="240" w:lineRule="auto"/>
              <w:ind w:left="0" w:firstLine="0"/>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36E">
            <w:pPr>
              <w:spacing w:after="0" w:line="240" w:lineRule="auto"/>
              <w:ind w:left="0" w:firstLine="0"/>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2.1.8.EH.1:</w:t>
            </w:r>
            <w:r w:rsidDel="00000000" w:rsidR="00000000" w:rsidRPr="00000000">
              <w:rPr>
                <w:rFonts w:ascii="Arial" w:cs="Arial" w:eastAsia="Arial" w:hAnsi="Arial"/>
                <w:sz w:val="20"/>
                <w:szCs w:val="20"/>
                <w:highlight w:val="green"/>
                <w:rtl w:val="0"/>
              </w:rPr>
              <w:t xml:space="preserve"> Compare and contrast stress management strategies that are used to address various types of stress-induced situations (e.g., academics, family, personal relationships, finances, celebrations, violence).</w:t>
            </w:r>
          </w:p>
          <w:p w:rsidR="00000000" w:rsidDel="00000000" w:rsidP="00000000" w:rsidRDefault="00000000" w:rsidRPr="00000000" w14:paraId="0000036F">
            <w:pPr>
              <w:spacing w:after="0" w:line="240" w:lineRule="auto"/>
              <w:ind w:left="0" w:firstLine="0"/>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370">
            <w:pPr>
              <w:spacing w:after="0" w:line="240" w:lineRule="auto"/>
              <w:ind w:left="0" w:firstLine="0"/>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2.1.8.EH.2</w:t>
            </w:r>
            <w:r w:rsidDel="00000000" w:rsidR="00000000" w:rsidRPr="00000000">
              <w:rPr>
                <w:rFonts w:ascii="Arial" w:cs="Arial" w:eastAsia="Arial" w:hAnsi="Arial"/>
                <w:sz w:val="20"/>
                <w:szCs w:val="20"/>
                <w:highlight w:val="green"/>
                <w:rtl w:val="0"/>
              </w:rPr>
              <w:t xml:space="preserve">: Analyze how personal attributes, resiliency, and protective factors support mental and emotional health.</w:t>
            </w:r>
          </w:p>
          <w:p w:rsidR="00000000" w:rsidDel="00000000" w:rsidP="00000000" w:rsidRDefault="00000000" w:rsidRPr="00000000" w14:paraId="00000371">
            <w:pPr>
              <w:spacing w:after="0" w:line="240" w:lineRule="auto"/>
              <w:ind w:left="0" w:firstLine="0"/>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372">
            <w:pPr>
              <w:spacing w:after="0" w:line="240" w:lineRule="auto"/>
              <w:ind w:left="0" w:firstLine="0"/>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2.1.8.CHSS.1:</w:t>
            </w:r>
            <w:r w:rsidDel="00000000" w:rsidR="00000000" w:rsidRPr="00000000">
              <w:rPr>
                <w:rFonts w:ascii="Arial" w:cs="Arial" w:eastAsia="Arial" w:hAnsi="Arial"/>
                <w:sz w:val="20"/>
                <w:szCs w:val="20"/>
                <w:highlight w:val="green"/>
                <w:rtl w:val="0"/>
              </w:rPr>
              <w:t xml:space="preserve"> Identify professionals at school and in the community available to assist with health conditions and emergencies, sexual health services, life skills training and describe how they can be accessed (e.g., suicide prevention, CPR/AED, breast self-examination, traumatic stress).</w:t>
            </w:r>
          </w:p>
          <w:p w:rsidR="00000000" w:rsidDel="00000000" w:rsidP="00000000" w:rsidRDefault="00000000" w:rsidRPr="00000000" w14:paraId="00000373">
            <w:pPr>
              <w:spacing w:after="0" w:line="240" w:lineRule="auto"/>
              <w:ind w:left="0" w:firstLine="0"/>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374">
            <w:pPr>
              <w:spacing w:after="0" w:line="240" w:lineRule="auto"/>
              <w:ind w:left="0" w:firstLine="0"/>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2.1.8.CHSS.8:</w:t>
            </w:r>
            <w:r w:rsidDel="00000000" w:rsidR="00000000" w:rsidRPr="00000000">
              <w:rPr>
                <w:rFonts w:ascii="Arial" w:cs="Arial" w:eastAsia="Arial" w:hAnsi="Arial"/>
                <w:sz w:val="20"/>
                <w:szCs w:val="20"/>
                <w:highlight w:val="green"/>
                <w:rtl w:val="0"/>
              </w:rPr>
              <w:t xml:space="preserve"> Analyze difficult situations that might lead to feelings of sadness, anxiety and depression and identify individuals, agencies or places in the community where assistance may be available.</w:t>
            </w:r>
          </w:p>
          <w:p w:rsidR="00000000" w:rsidDel="00000000" w:rsidP="00000000" w:rsidRDefault="00000000" w:rsidRPr="00000000" w14:paraId="00000375">
            <w:pPr>
              <w:spacing w:after="0" w:line="240" w:lineRule="auto"/>
              <w:ind w:left="0" w:firstLine="0"/>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376">
            <w:pPr>
              <w:widowControl w:val="0"/>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2.3.8.HCDM.2:</w:t>
            </w:r>
            <w:r w:rsidDel="00000000" w:rsidR="00000000" w:rsidRPr="00000000">
              <w:rPr>
                <w:rFonts w:ascii="Arial" w:cs="Arial" w:eastAsia="Arial" w:hAnsi="Arial"/>
                <w:sz w:val="20"/>
                <w:szCs w:val="20"/>
                <w:highlight w:val="green"/>
                <w:rtl w:val="0"/>
              </w:rPr>
              <w:t xml:space="preserve"> Determine the role of genetics in being susceptible to disease and health conditions and identify the types of behavior that might reduce the risk factors.</w:t>
            </w:r>
          </w:p>
          <w:p w:rsidR="00000000" w:rsidDel="00000000" w:rsidP="00000000" w:rsidRDefault="00000000" w:rsidRPr="00000000" w14:paraId="00000377">
            <w:pPr>
              <w:widowControl w:val="0"/>
              <w:spacing w:after="0" w:line="240" w:lineRule="auto"/>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378">
            <w:pPr>
              <w:widowControl w:val="0"/>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2.3.8.HCDM.7:</w:t>
            </w:r>
            <w:r w:rsidDel="00000000" w:rsidR="00000000" w:rsidRPr="00000000">
              <w:rPr>
                <w:rFonts w:ascii="Arial" w:cs="Arial" w:eastAsia="Arial" w:hAnsi="Arial"/>
                <w:sz w:val="20"/>
                <w:szCs w:val="20"/>
                <w:highlight w:val="green"/>
                <w:rtl w:val="0"/>
              </w:rPr>
              <w:t xml:space="preserve"> Explain how certain methods of disease prevention, treatment strategies, and appropriate medicine use can promote health-enhancing behaviors.</w:t>
            </w:r>
          </w:p>
          <w:p w:rsidR="00000000" w:rsidDel="00000000" w:rsidP="00000000" w:rsidRDefault="00000000" w:rsidRPr="00000000" w14:paraId="0000037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A">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7B">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7C">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7D">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7E">
            <w:pPr>
              <w:widowControl w:val="0"/>
              <w:spacing w:after="0"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Students will be able to independently use their knowledge to…</w:t>
            </w:r>
          </w:p>
          <w:p w:rsidR="00000000" w:rsidDel="00000000" w:rsidP="00000000" w:rsidRDefault="00000000" w:rsidRPr="00000000" w14:paraId="0000037F">
            <w:pPr>
              <w:widowControl w:val="0"/>
              <w:spacing w:after="0" w:line="240" w:lineRule="auto"/>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380">
            <w:pPr>
              <w:numPr>
                <w:ilvl w:val="0"/>
                <w:numId w:val="5"/>
              </w:numPr>
              <w:spacing w:after="0" w:line="240" w:lineRule="auto"/>
              <w:ind w:left="720" w:hanging="36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Use the decision-making process when addressing health-related issues. </w:t>
            </w:r>
          </w:p>
          <w:p w:rsidR="00000000" w:rsidDel="00000000" w:rsidP="00000000" w:rsidRDefault="00000000" w:rsidRPr="00000000" w14:paraId="00000381">
            <w:pPr>
              <w:numPr>
                <w:ilvl w:val="0"/>
                <w:numId w:val="5"/>
              </w:numPr>
              <w:spacing w:after="0" w:line="240" w:lineRule="auto"/>
              <w:ind w:left="720" w:hanging="36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Differentiate between situations when a health-related decision should be made independently or with the help of others.</w:t>
            </w:r>
          </w:p>
          <w:p w:rsidR="00000000" w:rsidDel="00000000" w:rsidP="00000000" w:rsidRDefault="00000000" w:rsidRPr="00000000" w14:paraId="00000382">
            <w:pPr>
              <w:numPr>
                <w:ilvl w:val="0"/>
                <w:numId w:val="5"/>
              </w:numPr>
              <w:spacing w:after="0" w:line="240" w:lineRule="auto"/>
              <w:ind w:left="720" w:hanging="36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Determine how family, peers, technology, culture, and the media influence thoughts, feelings, health decisions, and behaviors.</w:t>
            </w:r>
          </w:p>
          <w:p w:rsidR="00000000" w:rsidDel="00000000" w:rsidP="00000000" w:rsidRDefault="00000000" w:rsidRPr="00000000" w14:paraId="00000383">
            <w:pPr>
              <w:numPr>
                <w:ilvl w:val="0"/>
                <w:numId w:val="5"/>
              </w:numPr>
              <w:spacing w:after="0" w:line="240" w:lineRule="auto"/>
              <w:ind w:left="720" w:hanging="36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Use effective decision-making strategies. </w:t>
            </w:r>
          </w:p>
          <w:p w:rsidR="00000000" w:rsidDel="00000000" w:rsidP="00000000" w:rsidRDefault="00000000" w:rsidRPr="00000000" w14:paraId="00000384">
            <w:pPr>
              <w:numPr>
                <w:ilvl w:val="0"/>
                <w:numId w:val="5"/>
              </w:numPr>
              <w:spacing w:after="0" w:line="240" w:lineRule="auto"/>
              <w:ind w:left="720" w:hanging="36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Predict how the outcome(s) of a health-related decision may differ if an alternative decision is made by self or others. </w:t>
            </w:r>
          </w:p>
          <w:p w:rsidR="00000000" w:rsidDel="00000000" w:rsidP="00000000" w:rsidRDefault="00000000" w:rsidRPr="00000000" w14:paraId="00000385">
            <w:pPr>
              <w:numPr>
                <w:ilvl w:val="0"/>
                <w:numId w:val="5"/>
              </w:numPr>
              <w:spacing w:after="0" w:line="240" w:lineRule="auto"/>
              <w:ind w:left="720" w:hanging="36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Determine how conflicting interests may influence one’s decisions.</w:t>
            </w:r>
          </w:p>
          <w:p w:rsidR="00000000" w:rsidDel="00000000" w:rsidP="00000000" w:rsidRDefault="00000000" w:rsidRPr="00000000" w14:paraId="0000038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8A">
            <w:pPr>
              <w:widowControl w:val="0"/>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MEANING</w:t>
            </w:r>
          </w:p>
        </w:tc>
      </w:tr>
      <w:tr>
        <w:trPr>
          <w:cantSplit w:val="0"/>
          <w:trHeight w:val="3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8E">
            <w:pPr>
              <w:spacing w:after="0" w:line="240" w:lineRule="auto"/>
              <w:ind w:left="0" w:firstLine="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green"/>
                <w:rtl w:val="0"/>
              </w:rPr>
              <w:t xml:space="preserve">CORE IDEAS</w:t>
            </w:r>
          </w:p>
          <w:p w:rsidR="00000000" w:rsidDel="00000000" w:rsidP="00000000" w:rsidRDefault="00000000" w:rsidRPr="00000000" w14:paraId="0000038F">
            <w:pPr>
              <w:numPr>
                <w:ilvl w:val="0"/>
                <w:numId w:val="4"/>
              </w:numPr>
              <w:spacing w:after="0" w:line="240" w:lineRule="auto"/>
              <w:ind w:left="720" w:hanging="360"/>
              <w:rPr>
                <w:rFonts w:ascii="Times New Roman" w:cs="Times New Roman" w:eastAsia="Times New Roman" w:hAnsi="Times New Roman"/>
                <w:sz w:val="20"/>
                <w:szCs w:val="20"/>
                <w:highlight w:val="green"/>
              </w:rPr>
            </w:pPr>
            <w:r w:rsidDel="00000000" w:rsidR="00000000" w:rsidRPr="00000000">
              <w:rPr>
                <w:rFonts w:ascii="Arial" w:cs="Arial" w:eastAsia="Arial" w:hAnsi="Arial"/>
                <w:sz w:val="20"/>
                <w:szCs w:val="20"/>
                <w:highlight w:val="green"/>
                <w:rtl w:val="0"/>
              </w:rPr>
              <w:t xml:space="preserve">Potential solutions to health issues are dependent on health literacy and locating resources accessible in a community.</w:t>
            </w:r>
            <w:r w:rsidDel="00000000" w:rsidR="00000000" w:rsidRPr="00000000">
              <w:rPr>
                <w:rtl w:val="0"/>
              </w:rPr>
            </w:r>
          </w:p>
          <w:p w:rsidR="00000000" w:rsidDel="00000000" w:rsidP="00000000" w:rsidRDefault="00000000" w:rsidRPr="00000000" w14:paraId="00000390">
            <w:pPr>
              <w:numPr>
                <w:ilvl w:val="0"/>
                <w:numId w:val="4"/>
              </w:numPr>
              <w:spacing w:after="0" w:line="240" w:lineRule="auto"/>
              <w:ind w:left="720" w:hanging="360"/>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Self-management skills impact an individual’s ability to cope with different types of mental, psychological, and emotional situations.</w:t>
            </w:r>
          </w:p>
          <w:p w:rsidR="00000000" w:rsidDel="00000000" w:rsidP="00000000" w:rsidRDefault="00000000" w:rsidRPr="00000000" w14:paraId="00000391">
            <w:pPr>
              <w:numPr>
                <w:ilvl w:val="0"/>
                <w:numId w:val="4"/>
              </w:numPr>
              <w:spacing w:after="0" w:line="240" w:lineRule="auto"/>
              <w:ind w:left="720" w:hanging="360"/>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Individual actions, genetics, and family history can play a role in an individual’s personal health.</w:t>
            </w:r>
          </w:p>
          <w:p w:rsidR="00000000" w:rsidDel="00000000" w:rsidP="00000000" w:rsidRDefault="00000000" w:rsidRPr="00000000" w14:paraId="00000392">
            <w:pPr>
              <w:numPr>
                <w:ilvl w:val="0"/>
                <w:numId w:val="4"/>
              </w:numPr>
              <w:spacing w:after="0" w:line="240" w:lineRule="auto"/>
              <w:ind w:left="720" w:hanging="360"/>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Responsible actions regarding behavior can impact the development and health of oneself and others.</w:t>
            </w:r>
          </w:p>
          <w:p w:rsidR="00000000" w:rsidDel="00000000" w:rsidP="00000000" w:rsidRDefault="00000000" w:rsidRPr="00000000" w14:paraId="00000393">
            <w:pPr>
              <w:numPr>
                <w:ilvl w:val="0"/>
                <w:numId w:val="4"/>
              </w:numPr>
              <w:spacing w:after="0" w:line="240" w:lineRule="auto"/>
              <w:ind w:left="720" w:hanging="360"/>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Different people have different capacities to deal with different situations and being aware of a wide variety of tools and resources is beneficial.</w:t>
            </w:r>
          </w:p>
          <w:p w:rsidR="00000000" w:rsidDel="00000000" w:rsidP="00000000" w:rsidRDefault="00000000" w:rsidRPr="00000000" w14:paraId="00000394">
            <w:pPr>
              <w:numPr>
                <w:ilvl w:val="0"/>
                <w:numId w:val="4"/>
              </w:numPr>
              <w:spacing w:after="0" w:line="240" w:lineRule="auto"/>
              <w:ind w:left="720" w:hanging="360"/>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Diseases can be contracted from a variety of sources and choices individuals make may contribute to or prevent a person from being susceptible to a disease or health condition.</w:t>
            </w:r>
          </w:p>
          <w:p w:rsidR="00000000" w:rsidDel="00000000" w:rsidP="00000000" w:rsidRDefault="00000000" w:rsidRPr="00000000" w14:paraId="00000395">
            <w:pPr>
              <w:numPr>
                <w:ilvl w:val="0"/>
                <w:numId w:val="4"/>
              </w:numPr>
              <w:spacing w:after="0" w:line="240" w:lineRule="auto"/>
              <w:ind w:left="720" w:hanging="360"/>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The degree to which an individual is impacted by a health condition or disease can be affected by their immune system and treatment strategies.</w:t>
            </w:r>
          </w:p>
        </w:tc>
        <w:tc>
          <w:tcPr>
            <w:gridSpan w:val="2"/>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96">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ESSENTIAL QUESTIONS</w:t>
            </w:r>
          </w:p>
          <w:p w:rsidR="00000000" w:rsidDel="00000000" w:rsidP="00000000" w:rsidRDefault="00000000" w:rsidRPr="00000000" w14:paraId="00000397">
            <w:pPr>
              <w:spacing w:after="0" w:line="240" w:lineRule="auto"/>
              <w:rPr>
                <w:rFonts w:ascii="Times New Roman" w:cs="Times New Roman" w:eastAsia="Times New Roman" w:hAnsi="Times New Roman"/>
                <w:sz w:val="18"/>
                <w:szCs w:val="18"/>
                <w:highlight w:val="yellow"/>
              </w:rPr>
            </w:pPr>
            <w:r w:rsidDel="00000000" w:rsidR="00000000" w:rsidRPr="00000000">
              <w:rPr>
                <w:rtl w:val="0"/>
              </w:rPr>
            </w:r>
          </w:p>
          <w:p w:rsidR="00000000" w:rsidDel="00000000" w:rsidP="00000000" w:rsidRDefault="00000000" w:rsidRPr="00000000" w14:paraId="00000398">
            <w:pPr>
              <w:numPr>
                <w:ilvl w:val="0"/>
                <w:numId w:val="6"/>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 do I learn to stand up for and communicate my beliefs to others without alienating them? </w:t>
            </w:r>
          </w:p>
          <w:p w:rsidR="00000000" w:rsidDel="00000000" w:rsidP="00000000" w:rsidRDefault="00000000" w:rsidRPr="00000000" w14:paraId="00000399">
            <w:pPr>
              <w:numPr>
                <w:ilvl w:val="0"/>
                <w:numId w:val="6"/>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 do I overcome negative influences when making decisions?</w:t>
            </w:r>
          </w:p>
          <w:p w:rsidR="00000000" w:rsidDel="00000000" w:rsidP="00000000" w:rsidRDefault="00000000" w:rsidRPr="00000000" w14:paraId="0000039A">
            <w:pPr>
              <w:numPr>
                <w:ilvl w:val="0"/>
                <w:numId w:val="6"/>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 can I use the decision making model to make responsible decisions regarding issues of sexual behavior and drug abuse? </w:t>
            </w:r>
          </w:p>
          <w:p w:rsidR="00000000" w:rsidDel="00000000" w:rsidP="00000000" w:rsidRDefault="00000000" w:rsidRPr="00000000" w14:paraId="0000039B">
            <w:pPr>
              <w:numPr>
                <w:ilvl w:val="0"/>
                <w:numId w:val="6"/>
              </w:numPr>
              <w:spacing w:after="0" w:line="240" w:lineRule="auto"/>
              <w:ind w:left="720" w:hanging="36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green"/>
                <w:rtl w:val="0"/>
              </w:rPr>
              <w:t xml:space="preserve">How do I cope with Stress?</w:t>
            </w:r>
          </w:p>
          <w:p w:rsidR="00000000" w:rsidDel="00000000" w:rsidP="00000000" w:rsidRDefault="00000000" w:rsidRPr="00000000" w14:paraId="0000039C">
            <w:pPr>
              <w:numPr>
                <w:ilvl w:val="0"/>
                <w:numId w:val="6"/>
              </w:numPr>
              <w:spacing w:after="0" w:line="240" w:lineRule="auto"/>
              <w:ind w:left="720" w:hanging="36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green"/>
                <w:rtl w:val="0"/>
              </w:rPr>
              <w:t xml:space="preserve">What is mental illness?</w:t>
            </w:r>
          </w:p>
          <w:p w:rsidR="00000000" w:rsidDel="00000000" w:rsidP="00000000" w:rsidRDefault="00000000" w:rsidRPr="00000000" w14:paraId="0000039D">
            <w:pPr>
              <w:numPr>
                <w:ilvl w:val="0"/>
                <w:numId w:val="6"/>
              </w:numPr>
              <w:spacing w:after="0" w:line="240" w:lineRule="auto"/>
              <w:ind w:left="720" w:hanging="36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green"/>
                <w:rtl w:val="0"/>
              </w:rPr>
              <w:t xml:space="preserve">Where can I find help when I struggle mentally?</w:t>
            </w:r>
          </w:p>
          <w:p w:rsidR="00000000" w:rsidDel="00000000" w:rsidP="00000000" w:rsidRDefault="00000000" w:rsidRPr="00000000" w14:paraId="0000039E">
            <w:pPr>
              <w:numPr>
                <w:ilvl w:val="0"/>
                <w:numId w:val="6"/>
              </w:numPr>
              <w:spacing w:after="0" w:line="240" w:lineRule="auto"/>
              <w:ind w:left="720" w:hanging="36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green"/>
                <w:rtl w:val="0"/>
              </w:rPr>
              <w:t xml:space="preserve">What are some types of mental illnesses and phobias?</w:t>
            </w:r>
          </w:p>
          <w:p w:rsidR="00000000" w:rsidDel="00000000" w:rsidP="00000000" w:rsidRDefault="00000000" w:rsidRPr="00000000" w14:paraId="0000039F">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3A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Unit 3:  Grade 7  - Lessons</w:t>
            </w: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3A9">
            <w:pPr>
              <w:spacing w:after="0" w:line="240" w:lineRule="auto"/>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b w:val="1"/>
                <w:sz w:val="20"/>
                <w:szCs w:val="20"/>
                <w:highlight w:val="green"/>
                <w:u w:val="single"/>
                <w:rtl w:val="0"/>
              </w:rPr>
              <w:t xml:space="preserve">Lesson 1-</w:t>
            </w:r>
            <w:r w:rsidDel="00000000" w:rsidR="00000000" w:rsidRPr="00000000">
              <w:rPr>
                <w:rFonts w:ascii="Arial" w:cs="Arial" w:eastAsia="Arial" w:hAnsi="Arial"/>
                <w:b w:val="1"/>
                <w:sz w:val="20"/>
                <w:szCs w:val="20"/>
                <w:highlight w:val="green"/>
                <w:rtl w:val="0"/>
              </w:rPr>
              <w:t xml:space="preserve">2.1.8.PGD.4, 2.1.8.EH.2</w:t>
            </w:r>
            <w:r w:rsidDel="00000000" w:rsidR="00000000" w:rsidRPr="00000000">
              <w:rPr>
                <w:rFonts w:ascii="Arial" w:cs="Arial" w:eastAsia="Arial" w:hAnsi="Arial"/>
                <w:sz w:val="20"/>
                <w:szCs w:val="20"/>
                <w:highlight w:val="green"/>
                <w:rtl w:val="0"/>
              </w:rPr>
              <w:t xml:space="preserve">:</w:t>
            </w:r>
            <w:r w:rsidDel="00000000" w:rsidR="00000000" w:rsidRPr="00000000">
              <w:rPr>
                <w:rFonts w:ascii="Arial" w:cs="Arial" w:eastAsia="Arial" w:hAnsi="Arial"/>
                <w:b w:val="1"/>
                <w:sz w:val="20"/>
                <w:szCs w:val="20"/>
                <w:highlight w:val="green"/>
                <w:rtl w:val="0"/>
              </w:rPr>
              <w:t xml:space="preserve">: </w:t>
            </w:r>
            <w:r w:rsidDel="00000000" w:rsidR="00000000" w:rsidRPr="00000000">
              <w:rPr>
                <w:rFonts w:ascii="Times New Roman" w:cs="Times New Roman" w:eastAsia="Times New Roman" w:hAnsi="Times New Roman"/>
                <w:sz w:val="20"/>
                <w:szCs w:val="20"/>
                <w:highlight w:val="green"/>
                <w:rtl w:val="0"/>
              </w:rPr>
              <w:t xml:space="preserve">Introduction to Mental Health</w:t>
            </w:r>
          </w:p>
          <w:p w:rsidR="00000000" w:rsidDel="00000000" w:rsidP="00000000" w:rsidRDefault="00000000" w:rsidRPr="00000000" w14:paraId="000003AA">
            <w:pPr>
              <w:spacing w:after="0"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u w:val="single"/>
                <w:rtl w:val="0"/>
              </w:rPr>
              <w:t xml:space="preserve">Lesson 2- </w:t>
            </w:r>
            <w:r w:rsidDel="00000000" w:rsidR="00000000" w:rsidRPr="00000000">
              <w:rPr>
                <w:rFonts w:ascii="Arial" w:cs="Arial" w:eastAsia="Arial" w:hAnsi="Arial"/>
                <w:b w:val="1"/>
                <w:sz w:val="20"/>
                <w:szCs w:val="20"/>
                <w:highlight w:val="green"/>
                <w:rtl w:val="0"/>
              </w:rPr>
              <w:t xml:space="preserve">2.1.8.EH.2</w:t>
            </w:r>
            <w:r w:rsidDel="00000000" w:rsidR="00000000" w:rsidRPr="00000000">
              <w:rPr>
                <w:rFonts w:ascii="Arial" w:cs="Arial" w:eastAsia="Arial" w:hAnsi="Arial"/>
                <w:sz w:val="20"/>
                <w:szCs w:val="20"/>
                <w:highlight w:val="green"/>
                <w:rtl w:val="0"/>
              </w:rPr>
              <w:t xml:space="preserve">: </w:t>
            </w:r>
            <w:r w:rsidDel="00000000" w:rsidR="00000000" w:rsidRPr="00000000">
              <w:rPr>
                <w:rFonts w:ascii="Times New Roman" w:cs="Times New Roman" w:eastAsia="Times New Roman" w:hAnsi="Times New Roman"/>
                <w:sz w:val="20"/>
                <w:szCs w:val="20"/>
                <w:highlight w:val="green"/>
                <w:rtl w:val="0"/>
              </w:rPr>
              <w:t xml:space="preserve">Show verbal and nonverbal interpersonal skills, in various settings, which impact the health of oneself and others. </w:t>
            </w:r>
            <w:r w:rsidDel="00000000" w:rsidR="00000000" w:rsidRPr="00000000">
              <w:rPr>
                <w:rtl w:val="0"/>
              </w:rPr>
            </w:r>
          </w:p>
          <w:p w:rsidR="00000000" w:rsidDel="00000000" w:rsidP="00000000" w:rsidRDefault="00000000" w:rsidRPr="00000000" w14:paraId="000003AB">
            <w:pPr>
              <w:spacing w:after="0" w:line="240" w:lineRule="auto"/>
              <w:rPr>
                <w:rFonts w:ascii="Times New Roman" w:cs="Times New Roman" w:eastAsia="Times New Roman" w:hAnsi="Times New Roman"/>
                <w:i w:val="1"/>
                <w:sz w:val="20"/>
                <w:szCs w:val="20"/>
                <w:highlight w:val="green"/>
              </w:rPr>
            </w:pPr>
            <w:r w:rsidDel="00000000" w:rsidR="00000000" w:rsidRPr="00000000">
              <w:rPr>
                <w:rFonts w:ascii="Times New Roman" w:cs="Times New Roman" w:eastAsia="Times New Roman" w:hAnsi="Times New Roman"/>
                <w:b w:val="1"/>
                <w:sz w:val="20"/>
                <w:szCs w:val="20"/>
                <w:highlight w:val="green"/>
                <w:u w:val="single"/>
                <w:rtl w:val="0"/>
              </w:rPr>
              <w:t xml:space="preserve">Lesson 3-</w:t>
            </w:r>
            <w:r w:rsidDel="00000000" w:rsidR="00000000" w:rsidRPr="00000000">
              <w:rPr>
                <w:rFonts w:ascii="Arial" w:cs="Arial" w:eastAsia="Arial" w:hAnsi="Arial"/>
                <w:b w:val="1"/>
                <w:sz w:val="20"/>
                <w:szCs w:val="20"/>
                <w:highlight w:val="green"/>
                <w:rtl w:val="0"/>
              </w:rPr>
              <w:t xml:space="preserve">2.1.8.EH.2: </w:t>
            </w:r>
            <w:r w:rsidDel="00000000" w:rsidR="00000000" w:rsidRPr="00000000">
              <w:rPr>
                <w:rFonts w:ascii="Times New Roman" w:cs="Times New Roman" w:eastAsia="Times New Roman" w:hAnsi="Times New Roman"/>
                <w:b w:val="1"/>
                <w:sz w:val="20"/>
                <w:szCs w:val="20"/>
                <w:highlight w:val="green"/>
                <w:u w:val="single"/>
                <w:rtl w:val="0"/>
              </w:rPr>
              <w:t xml:space="preserve"> </w:t>
            </w:r>
            <w:r w:rsidDel="00000000" w:rsidR="00000000" w:rsidRPr="00000000">
              <w:rPr>
                <w:rFonts w:ascii="Times New Roman" w:cs="Times New Roman" w:eastAsia="Times New Roman" w:hAnsi="Times New Roman"/>
                <w:sz w:val="20"/>
                <w:szCs w:val="20"/>
                <w:highlight w:val="green"/>
                <w:rtl w:val="0"/>
              </w:rPr>
              <w:t xml:space="preserve">Define the use of refusal, negotiation, and assertiveness skills in different situations. </w:t>
            </w:r>
            <w:r w:rsidDel="00000000" w:rsidR="00000000" w:rsidRPr="00000000">
              <w:rPr>
                <w:rtl w:val="0"/>
              </w:rPr>
            </w:r>
          </w:p>
          <w:p w:rsidR="00000000" w:rsidDel="00000000" w:rsidP="00000000" w:rsidRDefault="00000000" w:rsidRPr="00000000" w14:paraId="000003AC">
            <w:pPr>
              <w:spacing w:after="0"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u w:val="single"/>
                <w:rtl w:val="0"/>
              </w:rPr>
              <w:t xml:space="preserve">Lesson 4-</w:t>
            </w:r>
            <w:r w:rsidDel="00000000" w:rsidR="00000000" w:rsidRPr="00000000">
              <w:rPr>
                <w:rFonts w:ascii="Arial" w:cs="Arial" w:eastAsia="Arial" w:hAnsi="Arial"/>
                <w:b w:val="1"/>
                <w:sz w:val="20"/>
                <w:szCs w:val="20"/>
                <w:highlight w:val="green"/>
                <w:rtl w:val="0"/>
              </w:rPr>
              <w:t xml:space="preserve">2.1.8.CHSS.1, 2.1.8.CHSS.8: </w:t>
            </w:r>
            <w:r w:rsidDel="00000000" w:rsidR="00000000" w:rsidRPr="00000000">
              <w:rPr>
                <w:rFonts w:ascii="Times New Roman" w:cs="Times New Roman" w:eastAsia="Times New Roman" w:hAnsi="Times New Roman"/>
                <w:sz w:val="20"/>
                <w:szCs w:val="20"/>
                <w:highlight w:val="green"/>
                <w:rtl w:val="0"/>
              </w:rPr>
              <w:t xml:space="preserve">What is stress and how can we cope with it?</w:t>
            </w:r>
            <w:r w:rsidDel="00000000" w:rsidR="00000000" w:rsidRPr="00000000">
              <w:rPr>
                <w:rtl w:val="0"/>
              </w:rPr>
            </w:r>
          </w:p>
          <w:p w:rsidR="00000000" w:rsidDel="00000000" w:rsidP="00000000" w:rsidRDefault="00000000" w:rsidRPr="00000000" w14:paraId="000003AD">
            <w:pPr>
              <w:spacing w:after="0"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u w:val="single"/>
                <w:rtl w:val="0"/>
              </w:rPr>
              <w:t xml:space="preserve">Lesson 5- </w:t>
            </w:r>
            <w:r w:rsidDel="00000000" w:rsidR="00000000" w:rsidRPr="00000000">
              <w:rPr>
                <w:rFonts w:ascii="Arial" w:cs="Arial" w:eastAsia="Arial" w:hAnsi="Arial"/>
                <w:b w:val="1"/>
                <w:sz w:val="20"/>
                <w:szCs w:val="20"/>
                <w:highlight w:val="green"/>
                <w:rtl w:val="0"/>
              </w:rPr>
              <w:t xml:space="preserve">2.3.8.HCDM.2,3: </w:t>
            </w:r>
            <w:r w:rsidDel="00000000" w:rsidR="00000000" w:rsidRPr="00000000">
              <w:rPr>
                <w:rFonts w:ascii="Times New Roman" w:cs="Times New Roman" w:eastAsia="Times New Roman" w:hAnsi="Times New Roman"/>
                <w:sz w:val="20"/>
                <w:szCs w:val="20"/>
                <w:highlight w:val="green"/>
                <w:rtl w:val="0"/>
              </w:rPr>
              <w:t xml:space="preserve">Explain some common mental health issues.</w:t>
            </w:r>
            <w:r w:rsidDel="00000000" w:rsidR="00000000" w:rsidRPr="00000000">
              <w:rPr>
                <w:rtl w:val="0"/>
              </w:rPr>
            </w:r>
          </w:p>
          <w:p w:rsidR="00000000" w:rsidDel="00000000" w:rsidP="00000000" w:rsidRDefault="00000000" w:rsidRPr="00000000" w14:paraId="000003AE">
            <w:pPr>
              <w:spacing w:after="0" w:line="240" w:lineRule="auto"/>
              <w:rPr>
                <w:rFonts w:ascii="Times New Roman" w:cs="Times New Roman" w:eastAsia="Times New Roman" w:hAnsi="Times New Roman"/>
                <w:b w:val="1"/>
                <w:sz w:val="20"/>
                <w:szCs w:val="20"/>
                <w:highlight w:val="green"/>
                <w:u w:val="single"/>
              </w:rPr>
            </w:pPr>
            <w:r w:rsidDel="00000000" w:rsidR="00000000" w:rsidRPr="00000000">
              <w:rPr>
                <w:rFonts w:ascii="Times New Roman" w:cs="Times New Roman" w:eastAsia="Times New Roman" w:hAnsi="Times New Roman"/>
                <w:b w:val="1"/>
                <w:sz w:val="20"/>
                <w:szCs w:val="20"/>
                <w:highlight w:val="green"/>
                <w:u w:val="single"/>
                <w:rtl w:val="0"/>
              </w:rPr>
              <w:t xml:space="preserve">Lesson 6- </w:t>
            </w:r>
            <w:r w:rsidDel="00000000" w:rsidR="00000000" w:rsidRPr="00000000">
              <w:rPr>
                <w:rFonts w:ascii="Arial" w:cs="Arial" w:eastAsia="Arial" w:hAnsi="Arial"/>
                <w:b w:val="1"/>
                <w:sz w:val="20"/>
                <w:szCs w:val="20"/>
                <w:highlight w:val="green"/>
                <w:rtl w:val="0"/>
              </w:rPr>
              <w:t xml:space="preserve">2.1.8.PGD.4, 2.1.8.CHSS.8: </w:t>
            </w:r>
            <w:r w:rsidDel="00000000" w:rsidR="00000000" w:rsidRPr="00000000">
              <w:rPr>
                <w:rFonts w:ascii="Times New Roman" w:cs="Times New Roman" w:eastAsia="Times New Roman" w:hAnsi="Times New Roman"/>
                <w:sz w:val="20"/>
                <w:szCs w:val="20"/>
                <w:highlight w:val="green"/>
                <w:rtl w:val="0"/>
              </w:rPr>
              <w:t xml:space="preserve">Compare and Contrast personal health data and information to support achievement of one’s short- and long-term health goals. </w:t>
            </w:r>
            <w:r w:rsidDel="00000000" w:rsidR="00000000" w:rsidRPr="00000000">
              <w:rPr>
                <w:rtl w:val="0"/>
              </w:rPr>
            </w:r>
          </w:p>
          <w:p w:rsidR="00000000" w:rsidDel="00000000" w:rsidP="00000000" w:rsidRDefault="00000000" w:rsidRPr="00000000" w14:paraId="000003AF">
            <w:pPr>
              <w:spacing w:after="0"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u w:val="single"/>
                <w:rtl w:val="0"/>
              </w:rPr>
              <w:t xml:space="preserve">Lesson 7-</w:t>
            </w:r>
            <w:r w:rsidDel="00000000" w:rsidR="00000000" w:rsidRPr="00000000">
              <w:rPr>
                <w:rFonts w:ascii="Times New Roman" w:cs="Times New Roman" w:eastAsia="Times New Roman" w:hAnsi="Times New Roman"/>
                <w:sz w:val="20"/>
                <w:szCs w:val="20"/>
                <w:highlight w:val="green"/>
                <w:rtl w:val="0"/>
              </w:rPr>
              <w:t xml:space="preserve"> </w:t>
            </w:r>
            <w:r w:rsidDel="00000000" w:rsidR="00000000" w:rsidRPr="00000000">
              <w:rPr>
                <w:rFonts w:ascii="Arial" w:cs="Arial" w:eastAsia="Arial" w:hAnsi="Arial"/>
                <w:b w:val="1"/>
                <w:sz w:val="20"/>
                <w:szCs w:val="20"/>
                <w:highlight w:val="green"/>
                <w:rtl w:val="0"/>
              </w:rPr>
              <w:t xml:space="preserve">2.1.8.EH.2</w:t>
            </w:r>
            <w:r w:rsidDel="00000000" w:rsidR="00000000" w:rsidRPr="00000000">
              <w:rPr>
                <w:rFonts w:ascii="Arial" w:cs="Arial" w:eastAsia="Arial" w:hAnsi="Arial"/>
                <w:sz w:val="20"/>
                <w:szCs w:val="20"/>
                <w:highlight w:val="green"/>
                <w:rtl w:val="0"/>
              </w:rPr>
              <w:t xml:space="preserve">:</w:t>
            </w:r>
            <w:r w:rsidDel="00000000" w:rsidR="00000000" w:rsidRPr="00000000">
              <w:rPr>
                <w:rFonts w:ascii="Times New Roman" w:cs="Times New Roman" w:eastAsia="Times New Roman" w:hAnsi="Times New Roman"/>
                <w:sz w:val="20"/>
                <w:szCs w:val="20"/>
                <w:highlight w:val="green"/>
                <w:rtl w:val="0"/>
              </w:rPr>
              <w:t xml:space="preserve">Create a skit using decision making skills in a real life situation. The 7 Cs of effective communication.</w:t>
            </w:r>
            <w:r w:rsidDel="00000000" w:rsidR="00000000" w:rsidRPr="00000000">
              <w:rPr>
                <w:rtl w:val="0"/>
              </w:rPr>
            </w:r>
          </w:p>
          <w:p w:rsidR="00000000" w:rsidDel="00000000" w:rsidP="00000000" w:rsidRDefault="00000000" w:rsidRPr="00000000" w14:paraId="000003B0">
            <w:pPr>
              <w:rPr>
                <w:rFonts w:ascii="Times New Roman" w:cs="Times New Roman" w:eastAsia="Times New Roman" w:hAnsi="Times New Roman"/>
                <w:b w:val="1"/>
                <w:sz w:val="20"/>
                <w:szCs w:val="20"/>
                <w:highlight w:val="green"/>
                <w:u w:val="single"/>
              </w:rPr>
            </w:pPr>
            <w:r w:rsidDel="00000000" w:rsidR="00000000" w:rsidRPr="00000000">
              <w:rPr>
                <w:rFonts w:ascii="Times New Roman" w:cs="Times New Roman" w:eastAsia="Times New Roman" w:hAnsi="Times New Roman"/>
                <w:b w:val="1"/>
                <w:sz w:val="20"/>
                <w:szCs w:val="20"/>
                <w:highlight w:val="green"/>
                <w:u w:val="single"/>
                <w:rtl w:val="0"/>
              </w:rPr>
              <w:t xml:space="preserve">Lesson 8-</w:t>
            </w:r>
            <w:r w:rsidDel="00000000" w:rsidR="00000000" w:rsidRPr="00000000">
              <w:rPr>
                <w:rFonts w:ascii="Times New Roman" w:cs="Times New Roman" w:eastAsia="Times New Roman" w:hAnsi="Times New Roman"/>
                <w:sz w:val="20"/>
                <w:szCs w:val="20"/>
                <w:highlight w:val="green"/>
                <w:rtl w:val="0"/>
              </w:rPr>
              <w:t xml:space="preserve"> Mental Health Test</w:t>
            </w: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B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Formative Assessment Plan</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B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Summative Assessment Plan</w:t>
            </w: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3B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Formative assessment informs instruction and is ongoing throughout a unit to determine how students are progressing against the standards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3B9">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BA">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Now</w:t>
            </w:r>
          </w:p>
          <w:p w:rsidR="00000000" w:rsidDel="00000000" w:rsidP="00000000" w:rsidRDefault="00000000" w:rsidRPr="00000000" w14:paraId="000003BB">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Discuss with a Partner</w:t>
            </w:r>
          </w:p>
          <w:p w:rsidR="00000000" w:rsidDel="00000000" w:rsidP="00000000" w:rsidRDefault="00000000" w:rsidRPr="00000000" w14:paraId="000003BC">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Chalk Talk</w:t>
            </w:r>
          </w:p>
          <w:p w:rsidR="00000000" w:rsidDel="00000000" w:rsidP="00000000" w:rsidRDefault="00000000" w:rsidRPr="00000000" w14:paraId="000003BD">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Ticket to Leave</w:t>
            </w:r>
          </w:p>
          <w:p w:rsidR="00000000" w:rsidDel="00000000" w:rsidP="00000000" w:rsidRDefault="00000000" w:rsidRPr="00000000" w14:paraId="000003BE">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Quizzes</w:t>
            </w:r>
          </w:p>
          <w:p w:rsidR="00000000" w:rsidDel="00000000" w:rsidP="00000000" w:rsidRDefault="00000000" w:rsidRPr="00000000" w14:paraId="000003BF">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Classwork supplemental to information presented</w:t>
            </w:r>
          </w:p>
          <w:p w:rsidR="00000000" w:rsidDel="00000000" w:rsidP="00000000" w:rsidRDefault="00000000" w:rsidRPr="00000000" w14:paraId="000003C0">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Graphic Organizers</w:t>
            </w:r>
          </w:p>
          <w:p w:rsidR="00000000" w:rsidDel="00000000" w:rsidP="00000000" w:rsidRDefault="00000000" w:rsidRPr="00000000" w14:paraId="000003C1">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C2">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3C4">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Summative assessment is an opportunity for students to demonstrate mastery of the skills taught during a particular unit.</w:t>
            </w:r>
          </w:p>
          <w:p w:rsidR="00000000" w:rsidDel="00000000" w:rsidP="00000000" w:rsidRDefault="00000000" w:rsidRPr="00000000" w14:paraId="000003C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Teacher created tests/quizzes </w:t>
            </w:r>
          </w:p>
          <w:p w:rsidR="00000000" w:rsidDel="00000000" w:rsidP="00000000" w:rsidRDefault="00000000" w:rsidRPr="00000000" w14:paraId="000003C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Comprehension Questions throughout lesson</w:t>
            </w:r>
          </w:p>
          <w:p w:rsidR="00000000" w:rsidDel="00000000" w:rsidP="00000000" w:rsidRDefault="00000000" w:rsidRPr="00000000" w14:paraId="000003C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Test</w:t>
            </w:r>
          </w:p>
          <w:p w:rsidR="00000000" w:rsidDel="00000000" w:rsidP="00000000" w:rsidRDefault="00000000" w:rsidRPr="00000000" w14:paraId="000003C8">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C9">
            <w:pPr>
              <w:spacing w:after="0"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3CA">
            <w:pPr>
              <w:spacing w:after="0"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3CB">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CD">
            <w:pPr>
              <w:tabs>
                <w:tab w:val="left" w:pos="6297"/>
              </w:tabs>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Alternative Assessments</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D1">
            <w:pPr>
              <w:tabs>
                <w:tab w:val="left" w:pos="6297"/>
              </w:tabs>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Evaluative Criteria</w:t>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D2">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Assessment Evidence</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D5">
            <w:pPr>
              <w:tabs>
                <w:tab w:val="left" w:pos="6297"/>
              </w:tabs>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Suggested Performance Rubric: </w:t>
            </w:r>
            <w:r w:rsidDel="00000000" w:rsidR="00000000" w:rsidRPr="00000000">
              <w:rPr>
                <w:rFonts w:ascii="Times New Roman" w:cs="Times New Roman" w:eastAsia="Times New Roman" w:hAnsi="Times New Roman"/>
                <w:sz w:val="18"/>
                <w:szCs w:val="18"/>
                <w:rtl w:val="0"/>
              </w:rPr>
              <w:t xml:space="preserve">Use the following or similar rubric to evaluate students’ performance on lesson assessments:</w:t>
            </w:r>
          </w:p>
          <w:p w:rsidR="00000000" w:rsidDel="00000000" w:rsidP="00000000" w:rsidRDefault="00000000" w:rsidRPr="00000000" w14:paraId="000003D6">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 Innovating</w:t>
            </w:r>
          </w:p>
          <w:p w:rsidR="00000000" w:rsidDel="00000000" w:rsidP="00000000" w:rsidRDefault="00000000" w:rsidRPr="00000000" w14:paraId="000003D7">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 Applying</w:t>
            </w:r>
          </w:p>
          <w:p w:rsidR="00000000" w:rsidDel="00000000" w:rsidP="00000000" w:rsidRDefault="00000000" w:rsidRPr="00000000" w14:paraId="000003D8">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 Developing</w:t>
            </w:r>
          </w:p>
          <w:p w:rsidR="00000000" w:rsidDel="00000000" w:rsidP="00000000" w:rsidRDefault="00000000" w:rsidRPr="00000000" w14:paraId="000003D9">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 Beginning</w:t>
            </w:r>
          </w:p>
          <w:p w:rsidR="00000000" w:rsidDel="00000000" w:rsidP="00000000" w:rsidRDefault="00000000" w:rsidRPr="00000000" w14:paraId="000003DA">
            <w:pPr>
              <w:tabs>
                <w:tab w:val="left" w:pos="6297"/>
              </w:tabs>
              <w:spacing w:after="0" w:line="240" w:lineRule="auto"/>
              <w:rPr>
                <w:rFonts w:ascii="Times New Roman" w:cs="Times New Roman" w:eastAsia="Times New Roman" w:hAnsi="Times New Roman"/>
                <w:sz w:val="20"/>
                <w:szCs w:val="20"/>
                <w:highlight w:val="yellow"/>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DB">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Suggestion: Performance Task</w:t>
            </w:r>
          </w:p>
          <w:p w:rsidR="00000000" w:rsidDel="00000000" w:rsidP="00000000" w:rsidRDefault="00000000" w:rsidRPr="00000000" w14:paraId="000003DC">
            <w:pPr>
              <w:widowControl w:val="0"/>
              <w:spacing w:after="0" w:line="240" w:lineRule="auto"/>
              <w:rPr>
                <w:rFonts w:ascii="Times New Roman" w:cs="Times New Roman" w:eastAsia="Times New Roman" w:hAnsi="Times New Roman"/>
                <w:b w:val="1"/>
                <w:sz w:val="18"/>
                <w:szCs w:val="18"/>
                <w:highlight w:val="yellow"/>
              </w:rPr>
            </w:pPr>
            <w:r w:rsidDel="00000000" w:rsidR="00000000" w:rsidRPr="00000000">
              <w:rPr>
                <w:rtl w:val="0"/>
              </w:rPr>
            </w:r>
          </w:p>
          <w:p w:rsidR="00000000" w:rsidDel="00000000" w:rsidP="00000000" w:rsidRDefault="00000000" w:rsidRPr="00000000" w14:paraId="000003DD">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b w:val="1"/>
                <w:sz w:val="20"/>
                <w:szCs w:val="20"/>
                <w:rtl w:val="0"/>
              </w:rPr>
              <w:t xml:space="preserve"> Skit</w:t>
            </w:r>
          </w:p>
          <w:p w:rsidR="00000000" w:rsidDel="00000000" w:rsidP="00000000" w:rsidRDefault="00000000" w:rsidRPr="00000000" w14:paraId="000003DE">
            <w:pPr>
              <w:widowControl w:val="0"/>
              <w:spacing w:after="0" w:line="240" w:lineRule="auto"/>
              <w:rPr>
                <w:rFonts w:ascii="Times New Roman" w:cs="Times New Roman" w:eastAsia="Times New Roman" w:hAnsi="Times New Roman"/>
                <w:b w:val="1"/>
                <w:sz w:val="20"/>
                <w:szCs w:val="20"/>
                <w:highlight w:val="yellow"/>
              </w:rPr>
            </w:pPr>
            <w:r w:rsidDel="00000000" w:rsidR="00000000" w:rsidRPr="00000000">
              <w:rPr>
                <w:rtl w:val="0"/>
              </w:rPr>
            </w:r>
          </w:p>
          <w:p w:rsidR="00000000" w:rsidDel="00000000" w:rsidP="00000000" w:rsidRDefault="00000000" w:rsidRPr="00000000" w14:paraId="000003DF">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Description</w:t>
            </w:r>
          </w:p>
          <w:p w:rsidR="00000000" w:rsidDel="00000000" w:rsidP="00000000" w:rsidRDefault="00000000" w:rsidRPr="00000000" w14:paraId="000003E0">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E1">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groups of 4, students are to create a skit in a real life situation where they are presented with a conflict where they will need to use their decision making skills. A written script will be handed into the teach and a group presentation of the skit will take place in front of the class.</w:t>
            </w:r>
          </w:p>
          <w:p w:rsidR="00000000" w:rsidDel="00000000" w:rsidP="00000000" w:rsidRDefault="00000000" w:rsidRPr="00000000" w14:paraId="000003E2">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E3">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E4">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E5">
            <w:pPr>
              <w:widowControl w:val="0"/>
              <w:spacing w:after="0" w:line="240" w:lineRule="auto"/>
              <w:rPr>
                <w:rFonts w:ascii="Times New Roman" w:cs="Times New Roman" w:eastAsia="Times New Roman" w:hAnsi="Times New Roman"/>
                <w:b w:val="1"/>
                <w:sz w:val="18"/>
                <w:szCs w:val="18"/>
                <w:highlight w:val="yellow"/>
              </w:rPr>
            </w:pP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E8">
            <w:pPr>
              <w:tabs>
                <w:tab w:val="left" w:pos="6297"/>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Texts</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EA">
            <w:pPr>
              <w:tabs>
                <w:tab w:val="left" w:pos="6297"/>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Supplementary Resources</w:t>
            </w: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EC">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ED">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EE">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E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Worksheets/Handouts</w:t>
            </w:r>
          </w:p>
          <w:p w:rsidR="00000000" w:rsidDel="00000000" w:rsidP="00000000" w:rsidRDefault="00000000" w:rsidRPr="00000000" w14:paraId="000003F0">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F1">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3F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Internet</w:t>
            </w:r>
          </w:p>
          <w:p w:rsidR="00000000" w:rsidDel="00000000" w:rsidP="00000000" w:rsidRDefault="00000000" w:rsidRPr="00000000" w14:paraId="000003F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Newspapers</w:t>
            </w:r>
          </w:p>
          <w:p w:rsidR="00000000" w:rsidDel="00000000" w:rsidP="00000000" w:rsidRDefault="00000000" w:rsidRPr="00000000" w14:paraId="000003F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Jersey Department of Education website</w:t>
            </w:r>
          </w:p>
          <w:p w:rsidR="00000000" w:rsidDel="00000000" w:rsidP="00000000" w:rsidRDefault="00000000" w:rsidRPr="00000000" w14:paraId="000003F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Healthy New Jersey web site</w:t>
            </w:r>
          </w:p>
          <w:p w:rsidR="00000000" w:rsidDel="00000000" w:rsidP="00000000" w:rsidRDefault="00000000" w:rsidRPr="00000000" w14:paraId="000003F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Teen Health and Wellness Internet Database</w:t>
            </w:r>
          </w:p>
          <w:p w:rsidR="00000000" w:rsidDel="00000000" w:rsidP="00000000" w:rsidRDefault="00000000" w:rsidRPr="00000000" w14:paraId="000003F8">
            <w:pPr>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Kahoot</w:t>
            </w:r>
          </w:p>
          <w:p w:rsidR="00000000" w:rsidDel="00000000" w:rsidP="00000000" w:rsidRDefault="00000000" w:rsidRPr="00000000" w14:paraId="000003F9">
            <w:pPr>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PearDeck</w:t>
            </w:r>
          </w:p>
          <w:p w:rsidR="00000000" w:rsidDel="00000000" w:rsidP="00000000" w:rsidRDefault="00000000" w:rsidRPr="00000000" w14:paraId="000003F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Scholastics Articles/ Newsela</w:t>
            </w:r>
          </w:p>
          <w:p w:rsidR="00000000" w:rsidDel="00000000" w:rsidP="00000000" w:rsidRDefault="00000000" w:rsidRPr="00000000" w14:paraId="000003FB">
            <w:pPr>
              <w:rPr>
                <w:rFonts w:ascii="Times New Roman" w:cs="Times New Roman" w:eastAsia="Times New Roman" w:hAnsi="Times New Roman"/>
                <w:sz w:val="24"/>
                <w:szCs w:val="24"/>
                <w:highlight w:val="green"/>
              </w:rPr>
            </w:pPr>
            <w:r w:rsidDel="00000000" w:rsidR="00000000" w:rsidRPr="00000000">
              <w:rPr>
                <w:rtl w:val="0"/>
              </w:rPr>
            </w:r>
          </w:p>
        </w:tc>
      </w:tr>
      <w:tr>
        <w:trPr>
          <w:cantSplit w:val="0"/>
          <w:trHeight w:val="8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3FD">
            <w:pPr>
              <w:spacing w:after="0" w:line="240" w:lineRule="auto"/>
              <w:jc w:val="center"/>
              <w:rPr>
                <w:rFonts w:ascii="Times New Roman" w:cs="Times New Roman" w:eastAsia="Times New Roman" w:hAnsi="Times New Roman"/>
                <w:sz w:val="20"/>
                <w:szCs w:val="20"/>
              </w:rPr>
            </w:pPr>
            <w:hyperlink r:id="rId14">
              <w:r w:rsidDel="00000000" w:rsidR="00000000" w:rsidRPr="00000000">
                <w:rPr>
                  <w:rFonts w:ascii="Times New Roman" w:cs="Times New Roman" w:eastAsia="Times New Roman" w:hAnsi="Times New Roman"/>
                  <w:b w:val="1"/>
                  <w:sz w:val="20"/>
                  <w:szCs w:val="20"/>
                  <w:u w:val="single"/>
                  <w:rtl w:val="0"/>
                </w:rPr>
                <w:t xml:space="preserve">Interdisciplinary Connections</w:t>
              </w:r>
            </w:hyperlink>
            <w:r w:rsidDel="00000000" w:rsidR="00000000" w:rsidRPr="00000000">
              <w:rPr>
                <w:rFonts w:ascii="Times New Roman" w:cs="Times New Roman" w:eastAsia="Times New Roman" w:hAnsi="Times New Roman"/>
                <w:sz w:val="20"/>
                <w:szCs w:val="20"/>
                <w:rtl w:val="0"/>
              </w:rPr>
              <w:t xml:space="preserve"> </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0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ELA</w:t>
            </w:r>
          </w:p>
          <w:p w:rsidR="00000000" w:rsidDel="00000000" w:rsidP="00000000" w:rsidRDefault="00000000" w:rsidRPr="00000000" w14:paraId="00000402">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RI.9-10.1</w:t>
            </w:r>
          </w:p>
          <w:p w:rsidR="00000000" w:rsidDel="00000000" w:rsidP="00000000" w:rsidRDefault="00000000" w:rsidRPr="00000000" w14:paraId="00000403">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RI.11-12.1</w:t>
            </w:r>
          </w:p>
          <w:p w:rsidR="00000000" w:rsidDel="00000000" w:rsidP="00000000" w:rsidRDefault="00000000" w:rsidRPr="00000000" w14:paraId="00000404">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405">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0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Math</w:t>
            </w:r>
            <w:r w:rsidDel="00000000" w:rsidR="00000000" w:rsidRPr="00000000">
              <w:rPr>
                <w:rtl w:val="0"/>
              </w:rPr>
            </w:r>
          </w:p>
          <w:p w:rsidR="00000000" w:rsidDel="00000000" w:rsidP="00000000" w:rsidRDefault="00000000" w:rsidRPr="00000000" w14:paraId="00000407">
            <w:pPr>
              <w:spacing w:after="0"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408">
            <w:pPr>
              <w:spacing w:after="0" w:line="240" w:lineRule="auto"/>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b w:val="1"/>
                <w:sz w:val="20"/>
                <w:szCs w:val="20"/>
                <w:rtl w:val="0"/>
              </w:rPr>
              <w:t xml:space="preserve">MA.12.3.S-ID.B.5</w:t>
            </w:r>
            <w:r w:rsidDel="00000000" w:rsidR="00000000" w:rsidRPr="00000000">
              <w:rPr>
                <w:rtl w:val="0"/>
              </w:rPr>
            </w:r>
          </w:p>
          <w:p w:rsidR="00000000" w:rsidDel="00000000" w:rsidP="00000000" w:rsidRDefault="00000000" w:rsidRPr="00000000" w14:paraId="00000409">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0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Science</w:t>
            </w:r>
            <w:r w:rsidDel="00000000" w:rsidR="00000000" w:rsidRPr="00000000">
              <w:rPr>
                <w:rtl w:val="0"/>
              </w:rPr>
            </w:r>
          </w:p>
          <w:p w:rsidR="00000000" w:rsidDel="00000000" w:rsidP="00000000" w:rsidRDefault="00000000" w:rsidRPr="00000000" w14:paraId="0000040C">
            <w:pPr>
              <w:spacing w:after="0" w:line="240" w:lineRule="auto"/>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HS-PS2-1</w:t>
            </w:r>
          </w:p>
          <w:p w:rsidR="00000000" w:rsidDel="00000000" w:rsidP="00000000" w:rsidRDefault="00000000" w:rsidRPr="00000000" w14:paraId="0000040D">
            <w:pPr>
              <w:spacing w:after="0" w:line="240" w:lineRule="auto"/>
              <w:rPr>
                <w:rFonts w:ascii="Times New Roman" w:cs="Times New Roman" w:eastAsia="Times New Roman" w:hAnsi="Times New Roman"/>
                <w:sz w:val="20"/>
                <w:szCs w:val="20"/>
                <w:highlight w:val="yellow"/>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0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21st Century Skills/Career Education</w:t>
            </w:r>
          </w:p>
          <w:p w:rsidR="00000000" w:rsidDel="00000000" w:rsidP="00000000" w:rsidRDefault="00000000" w:rsidRPr="00000000" w14:paraId="0000040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CRP4</w:t>
              <w:br w:type="textWrapping"/>
              <w:t xml:space="preserve">W.9-10.6</w:t>
              <w:br w:type="textWrapping"/>
              <w:t xml:space="preserve">8.1.12.A.2</w:t>
            </w:r>
          </w:p>
          <w:p w:rsidR="00000000" w:rsidDel="00000000" w:rsidP="00000000" w:rsidRDefault="00000000" w:rsidRPr="00000000" w14:paraId="00000410">
            <w:pPr>
              <w:spacing w:after="0" w:line="240" w:lineRule="auto"/>
              <w:rPr>
                <w:rFonts w:ascii="Times New Roman" w:cs="Times New Roman" w:eastAsia="Times New Roman" w:hAnsi="Times New Roman"/>
                <w:sz w:val="20"/>
                <w:szCs w:val="20"/>
                <w:shd w:fill="eeeeee" w:val="clear"/>
              </w:rPr>
            </w:pPr>
            <w:r w:rsidDel="00000000" w:rsidR="00000000" w:rsidRPr="00000000">
              <w:rPr>
                <w:rtl w:val="0"/>
              </w:rPr>
            </w:r>
          </w:p>
          <w:p w:rsidR="00000000" w:rsidDel="00000000" w:rsidP="00000000" w:rsidRDefault="00000000" w:rsidRPr="00000000" w14:paraId="00000411">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12">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Technology</w:t>
            </w:r>
          </w:p>
          <w:p w:rsidR="00000000" w:rsidDel="00000000" w:rsidP="00000000" w:rsidRDefault="00000000" w:rsidRPr="00000000" w14:paraId="00000413">
            <w:pPr>
              <w:spacing w:after="0" w:line="240" w:lineRule="auto"/>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8.1.12.A.1</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15">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416">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417">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418">
            <w:pPr>
              <w:spacing w:after="0" w:line="240" w:lineRule="auto"/>
              <w:rPr>
                <w:rFonts w:ascii="Times New Roman" w:cs="Times New Roman" w:eastAsia="Times New Roman" w:hAnsi="Times New Roman"/>
                <w:b w:val="1"/>
                <w:sz w:val="20"/>
                <w:szCs w:val="20"/>
              </w:rPr>
            </w:pPr>
            <w:r w:rsidDel="00000000" w:rsidR="00000000" w:rsidRPr="00000000">
              <w:rPr>
                <w:rtl w:val="0"/>
              </w:rPr>
            </w:r>
          </w:p>
        </w:tc>
      </w:tr>
      <w:tr>
        <w:trPr>
          <w:cantSplit w:val="0"/>
          <w:trHeight w:val="20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19">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Modifications and Accommodations</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1D">
            <w:pPr>
              <w:spacing w:after="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Special Education Students</w:t>
            </w:r>
          </w:p>
          <w:p w:rsidR="00000000" w:rsidDel="00000000" w:rsidP="00000000" w:rsidRDefault="00000000" w:rsidRPr="00000000" w14:paraId="0000041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Small group</w:t>
            </w:r>
          </w:p>
          <w:p w:rsidR="00000000" w:rsidDel="00000000" w:rsidP="00000000" w:rsidRDefault="00000000" w:rsidRPr="00000000" w14:paraId="0000041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Direct instruction</w:t>
            </w:r>
          </w:p>
          <w:p w:rsidR="00000000" w:rsidDel="00000000" w:rsidP="00000000" w:rsidRDefault="00000000" w:rsidRPr="00000000" w14:paraId="00000420">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42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graphic organizers</w:t>
            </w:r>
          </w:p>
          <w:p w:rsidR="00000000" w:rsidDel="00000000" w:rsidP="00000000" w:rsidRDefault="00000000" w:rsidRPr="00000000" w14:paraId="00000422">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modified assignments</w:t>
            </w:r>
          </w:p>
          <w:p w:rsidR="00000000" w:rsidDel="00000000" w:rsidP="00000000" w:rsidRDefault="00000000" w:rsidRPr="00000000" w14:paraId="00000423">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42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425">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extended time</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26">
            <w:pPr>
              <w:spacing w:after="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English Language Learners</w:t>
            </w:r>
          </w:p>
          <w:p w:rsidR="00000000" w:rsidDel="00000000" w:rsidP="00000000" w:rsidRDefault="00000000" w:rsidRPr="00000000" w14:paraId="0000042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Labels</w:t>
            </w:r>
          </w:p>
          <w:p w:rsidR="00000000" w:rsidDel="00000000" w:rsidP="00000000" w:rsidRDefault="00000000" w:rsidRPr="00000000" w14:paraId="0000042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word banks</w:t>
            </w:r>
          </w:p>
          <w:p w:rsidR="00000000" w:rsidDel="00000000" w:rsidP="00000000" w:rsidRDefault="00000000" w:rsidRPr="00000000" w14:paraId="00000429">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visuals</w:t>
            </w:r>
          </w:p>
          <w:p w:rsidR="00000000" w:rsidDel="00000000" w:rsidP="00000000" w:rsidRDefault="00000000" w:rsidRPr="00000000" w14:paraId="0000042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student friendly definitions</w:t>
            </w:r>
          </w:p>
          <w:p w:rsidR="00000000" w:rsidDel="00000000" w:rsidP="00000000" w:rsidRDefault="00000000" w:rsidRPr="00000000" w14:paraId="0000042B">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extended time</w:t>
            </w:r>
          </w:p>
          <w:p w:rsidR="00000000" w:rsidDel="00000000" w:rsidP="00000000" w:rsidRDefault="00000000" w:rsidRPr="00000000" w14:paraId="0000042C">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42D">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42E">
            <w:pPr>
              <w:spacing w:after="0"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modeling</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30">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Students at Risk of School Failure</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43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graphic organizers</w:t>
            </w:r>
          </w:p>
          <w:p w:rsidR="00000000" w:rsidDel="00000000" w:rsidP="00000000" w:rsidRDefault="00000000" w:rsidRPr="00000000" w14:paraId="00000432">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modified assignments</w:t>
            </w:r>
          </w:p>
          <w:p w:rsidR="00000000" w:rsidDel="00000000" w:rsidP="00000000" w:rsidRDefault="00000000" w:rsidRPr="00000000" w14:paraId="00000433">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kinesthetic activities</w:t>
            </w:r>
          </w:p>
          <w:p w:rsidR="00000000" w:rsidDel="00000000" w:rsidP="00000000" w:rsidRDefault="00000000" w:rsidRPr="00000000" w14:paraId="0000043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435">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436">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3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Gifted and Talented</w:t>
            </w:r>
            <w:r w:rsidDel="00000000" w:rsidR="00000000" w:rsidRPr="00000000">
              <w:rPr>
                <w:rtl w:val="0"/>
              </w:rPr>
            </w:r>
          </w:p>
          <w:p w:rsidR="00000000" w:rsidDel="00000000" w:rsidP="00000000" w:rsidRDefault="00000000" w:rsidRPr="00000000" w14:paraId="0000043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leadership roles</w:t>
            </w:r>
          </w:p>
          <w:p w:rsidR="00000000" w:rsidDel="00000000" w:rsidP="00000000" w:rsidRDefault="00000000" w:rsidRPr="00000000" w14:paraId="00000439">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43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Targeted learning from assessment</w:t>
            </w:r>
          </w:p>
          <w:p w:rsidR="00000000" w:rsidDel="00000000" w:rsidP="00000000" w:rsidRDefault="00000000" w:rsidRPr="00000000" w14:paraId="0000043B">
            <w:pPr>
              <w:spacing w:after="0"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independent study</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3C">
            <w:pPr>
              <w:spacing w:after="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Students with 504 Plans</w:t>
            </w:r>
          </w:p>
          <w:p w:rsidR="00000000" w:rsidDel="00000000" w:rsidP="00000000" w:rsidRDefault="00000000" w:rsidRPr="00000000" w14:paraId="0000043D">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breaks</w:t>
            </w:r>
          </w:p>
          <w:p w:rsidR="00000000" w:rsidDel="00000000" w:rsidP="00000000" w:rsidRDefault="00000000" w:rsidRPr="00000000" w14:paraId="0000043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43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preferential seating</w:t>
            </w:r>
          </w:p>
          <w:p w:rsidR="00000000" w:rsidDel="00000000" w:rsidP="00000000" w:rsidRDefault="00000000" w:rsidRPr="00000000" w14:paraId="00000440">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visual reminders</w:t>
            </w:r>
          </w:p>
          <w:p w:rsidR="00000000" w:rsidDel="00000000" w:rsidP="00000000" w:rsidRDefault="00000000" w:rsidRPr="00000000" w14:paraId="0000044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442">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443">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444">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445">
            <w:pPr>
              <w:spacing w:after="0" w:line="240" w:lineRule="auto"/>
              <w:rPr>
                <w:rFonts w:ascii="Times New Roman" w:cs="Times New Roman" w:eastAsia="Times New Roman" w:hAnsi="Times New Roman"/>
                <w:b w:val="1"/>
                <w:sz w:val="20"/>
                <w:szCs w:val="20"/>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47">
            <w:pPr>
              <w:spacing w:after="0" w:line="240" w:lineRule="auto"/>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448">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Unit Duration: 7 Instructional Days</w:t>
            </w:r>
          </w:p>
        </w:tc>
      </w:tr>
      <w:tr>
        <w:trPr>
          <w:cantSplit w:val="0"/>
          <w:trHeight w:val="240" w:hRule="atLeast"/>
          <w:tblHeader w:val="0"/>
        </w:trPr>
        <w:tc>
          <w:tcPr>
            <w:gridSpan w:val="4"/>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44C">
            <w:pPr>
              <w:spacing w:after="0"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44D">
            <w:pPr>
              <w:spacing w:after="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8 Days</w:t>
            </w:r>
          </w:p>
        </w:tc>
      </w:tr>
    </w:tbl>
    <w:p w:rsidR="00000000" w:rsidDel="00000000" w:rsidP="00000000" w:rsidRDefault="00000000" w:rsidRPr="00000000" w14:paraId="00000451">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52">
      <w:pPr>
        <w:spacing w:line="240" w:lineRule="auto"/>
        <w:rPr>
          <w:rFonts w:ascii="Times New Roman" w:cs="Times New Roman" w:eastAsia="Times New Roman" w:hAnsi="Times New Roman"/>
          <w:sz w:val="20"/>
          <w:szCs w:val="20"/>
        </w:rPr>
      </w:pPr>
      <w:r w:rsidDel="00000000" w:rsidR="00000000" w:rsidRPr="00000000">
        <w:rPr>
          <w:rtl w:val="0"/>
        </w:rPr>
      </w:r>
    </w:p>
    <w:sectPr>
      <w:headerReference r:id="rId15" w:type="default"/>
      <w:headerReference r:id="rId16" w:type="first"/>
      <w:footerReference r:id="rId17" w:type="default"/>
      <w:footerReference r:id="rId18" w:type="first"/>
      <w:pgSz w:h="12240" w:w="15840" w:orient="landscape"/>
      <w:pgMar w:bottom="360" w:top="259.2" w:left="720" w:right="720" w:header="180" w:footer="33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6">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7">
    <w:pPr>
      <w:keepNext w:val="0"/>
      <w:keepLines w:val="0"/>
      <w:widowControl w:val="1"/>
      <w:pBdr>
        <w:top w:color="d9d9d9" w:space="1" w:sz="4" w:val="single"/>
        <w:left w:space="0" w:sz="0" w:val="nil"/>
        <w:bottom w:space="0" w:sz="0" w:val="nil"/>
        <w:right w:space="0" w:sz="0" w:val="nil"/>
        <w:between w:space="0" w:sz="0" w:val="nil"/>
      </w:pBdr>
      <w:shd w:fill="auto" w:val="clear"/>
      <w:tabs>
        <w:tab w:val="left" w:pos="147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7f7f7f"/>
        <w:sz w:val="20"/>
        <w:szCs w:val="20"/>
        <w:u w:val="none"/>
        <w:shd w:fill="auto" w:val="clear"/>
        <w:vertAlign w:val="baseline"/>
        <w:rtl w:val="0"/>
      </w:rPr>
      <w:t xml:space="preserve">Page</w:t>
    </w: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450" w:line="240" w:lineRule="auto"/>
      <w:ind w:left="360" w:right="0"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sz w:val="20"/>
        <w:szCs w:val="20"/>
        <w:rtl w:val="0"/>
      </w:rPr>
      <w:t xml:space="preserve">Health Curriculum - Grade 7</w:t>
    </w:r>
    <w:r w:rsidDel="00000000" w:rsidR="00000000" w:rsidRPr="00000000">
      <w:rPr>
        <w:rtl w:val="0"/>
      </w:rPr>
    </w:r>
  </w:p>
  <w:p w:rsidR="00000000" w:rsidDel="00000000" w:rsidP="00000000" w:rsidRDefault="00000000" w:rsidRPr="00000000" w14:paraId="0000045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36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state.nj.us/education/cccs/" TargetMode="External"/><Relationship Id="rId10" Type="http://schemas.openxmlformats.org/officeDocument/2006/relationships/image" Target="media/image1.png"/><Relationship Id="rId13" Type="http://schemas.openxmlformats.org/officeDocument/2006/relationships/hyperlink" Target="http://www.state.nj.us/education/cccs/" TargetMode="External"/><Relationship Id="rId12" Type="http://schemas.openxmlformats.org/officeDocument/2006/relationships/hyperlink" Target="http://www.state.nj.us/education/ccc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eader" Target="header2.xml"/><Relationship Id="rId14" Type="http://schemas.openxmlformats.org/officeDocument/2006/relationships/hyperlink" Target="http://www.state.nj.us/education/cccs/" TargetMode="External"/><Relationship Id="rId17" Type="http://schemas.openxmlformats.org/officeDocument/2006/relationships/footer" Target="footer2.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GlW4thl0OP6BUaEzQi5bIBunIw==">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